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ABD44D" w14:textId="77777777" w:rsidR="00282BBB" w:rsidRDefault="00653838">
      <w:pPr>
        <w:pStyle w:val="Heading1"/>
      </w:pPr>
      <w:r>
        <w:t>Controlling Cell Proliferation in Cancer and Regeneration</w:t>
      </w:r>
    </w:p>
    <w:p w14:paraId="02FC61AC" w14:textId="77777777" w:rsidR="00282BBB" w:rsidRDefault="00653838">
      <w:pPr>
        <w:pStyle w:val="Body"/>
      </w:pPr>
      <w:r>
        <w:t>Document exported on Wed Sep 17 2025 11:51:29 GMT+0000 (Coordinated Universal Time)</w:t>
      </w:r>
    </w:p>
    <w:p w14:paraId="273BBE4E" w14:textId="77777777" w:rsidR="00282BBB" w:rsidRDefault="00653838">
      <w:pPr>
        <w:pStyle w:val="Body"/>
      </w:pPr>
      <w:r>
        <w:t xml:space="preserve"> </w:t>
      </w:r>
    </w:p>
    <w:p w14:paraId="3A00805E" w14:textId="77777777" w:rsidR="00282BBB" w:rsidRDefault="00653838">
      <w:pPr>
        <w:pStyle w:val="Body"/>
      </w:pPr>
      <w:r>
        <w:t xml:space="preserve"> </w:t>
      </w:r>
    </w:p>
    <w:p w14:paraId="4049724F" w14:textId="77777777" w:rsidR="00282BBB" w:rsidRDefault="00653838">
      <w:pPr>
        <w:pStyle w:val="Body"/>
      </w:pPr>
      <w:r>
        <w:t xml:space="preserve"> </w:t>
      </w:r>
    </w:p>
    <w:p w14:paraId="5CB32A92" w14:textId="77777777" w:rsidR="00282BBB" w:rsidRDefault="00653838">
      <w:pPr>
        <w:pStyle w:val="Body"/>
      </w:pPr>
      <w:r>
        <w:t xml:space="preserve"> </w:t>
      </w:r>
    </w:p>
    <w:p w14:paraId="60751621" w14:textId="77777777" w:rsidR="00282BBB" w:rsidRDefault="00653838">
      <w:pPr>
        <w:pStyle w:val="Question"/>
      </w:pPr>
      <w:r>
        <w:t>Applicant</w:t>
      </w:r>
    </w:p>
    <w:p w14:paraId="06DEC9D5" w14:textId="77777777" w:rsidR="00282BBB" w:rsidRDefault="00653838">
      <w:pPr>
        <w:pStyle w:val="Body"/>
      </w:pPr>
      <w:r>
        <w:t>Catherine Helen Wilson</w:t>
      </w:r>
    </w:p>
    <w:p w14:paraId="2BF19BB0" w14:textId="77777777" w:rsidR="00282BBB" w:rsidRDefault="00653838">
      <w:pPr>
        <w:pStyle w:val="Question"/>
      </w:pPr>
      <w:r>
        <w:t>Primary establishment</w:t>
      </w:r>
    </w:p>
    <w:p w14:paraId="6EEE8853" w14:textId="77777777" w:rsidR="00282BBB" w:rsidRDefault="00653838">
      <w:pPr>
        <w:pStyle w:val="Body"/>
      </w:pPr>
      <w:r>
        <w:t>University of Cambridge</w:t>
      </w:r>
    </w:p>
    <w:p w14:paraId="4FF0CCBD" w14:textId="77777777" w:rsidR="00282BBB" w:rsidRDefault="00653838">
      <w:pPr>
        <w:pStyle w:val="Question"/>
      </w:pPr>
      <w:r>
        <w:t>Additional establishments</w:t>
      </w:r>
    </w:p>
    <w:p w14:paraId="63EB60C6" w14:textId="77777777" w:rsidR="00282BBB" w:rsidRDefault="00653838">
      <w:pPr>
        <w:pStyle w:val="Body"/>
      </w:pPr>
      <w:r>
        <w:t>None</w:t>
      </w:r>
      <w:r>
        <w:br w:type="page"/>
      </w:r>
    </w:p>
    <w:p w14:paraId="57EC7E45" w14:textId="77777777" w:rsidR="00282BBB" w:rsidRDefault="00653838">
      <w:pPr>
        <w:pStyle w:val="Heading2"/>
      </w:pPr>
      <w:r>
        <w:lastRenderedPageBreak/>
        <w:t>Introductory details</w:t>
      </w:r>
    </w:p>
    <w:p w14:paraId="26B4FDF3" w14:textId="77777777" w:rsidR="00282BBB" w:rsidRDefault="00653838">
      <w:pPr>
        <w:pStyle w:val="Heading3"/>
      </w:pPr>
      <w:r>
        <w:t>Introductory details</w:t>
      </w:r>
    </w:p>
    <w:p w14:paraId="087F27CD" w14:textId="77777777" w:rsidR="00282BBB" w:rsidRDefault="00653838">
      <w:pPr>
        <w:pStyle w:val="Question"/>
      </w:pPr>
      <w:r>
        <w:t>What's the title of this project?</w:t>
      </w:r>
    </w:p>
    <w:p w14:paraId="112692C1" w14:textId="77777777" w:rsidR="00282BBB" w:rsidRDefault="00653838">
      <w:pPr>
        <w:pStyle w:val="Aside"/>
      </w:pPr>
      <w:r>
        <w:t>Focus on your broad aims and use simple language. For example 'Genes and lifestyle influences on brain ageing'.</w:t>
      </w:r>
    </w:p>
    <w:p w14:paraId="0FD8C132" w14:textId="77777777" w:rsidR="00282BBB" w:rsidRDefault="00653838">
      <w:pPr>
        <w:pStyle w:val="Body"/>
      </w:pPr>
      <w:r>
        <w:t>Controlling Cell Proliferation in Cancer and Regeneration</w:t>
      </w:r>
    </w:p>
    <w:p w14:paraId="09784ECB" w14:textId="77777777" w:rsidR="00282BBB" w:rsidRDefault="00653838">
      <w:r>
        <w:t>___________________________________________________________________</w:t>
      </w:r>
    </w:p>
    <w:p w14:paraId="67737AFD" w14:textId="77777777" w:rsidR="00282BBB" w:rsidRDefault="00653838">
      <w:pPr>
        <w:pStyle w:val="Question"/>
      </w:pPr>
      <w:r>
        <w:t>Licence holder</w:t>
      </w:r>
    </w:p>
    <w:p w14:paraId="5442336B" w14:textId="77777777" w:rsidR="00282BBB" w:rsidRDefault="00653838">
      <w:pPr>
        <w:pStyle w:val="Body"/>
      </w:pPr>
      <w:r>
        <w:t>Catherine Helen Wilson</w:t>
      </w:r>
    </w:p>
    <w:p w14:paraId="0ABB8536" w14:textId="77777777" w:rsidR="00282BBB" w:rsidRDefault="00653838">
      <w:r>
        <w:t>___________________________________________________________________</w:t>
      </w:r>
    </w:p>
    <w:p w14:paraId="56F22D53" w14:textId="77777777" w:rsidR="00282BBB" w:rsidRDefault="00653838">
      <w:pPr>
        <w:pStyle w:val="Question"/>
      </w:pPr>
      <w:r>
        <w:t>Is this project for higher education and training purposes?</w:t>
      </w:r>
    </w:p>
    <w:p w14:paraId="23C1B8A6" w14:textId="77777777" w:rsidR="00282BBB" w:rsidRDefault="00653838">
      <w:pPr>
        <w:pStyle w:val="Body"/>
      </w:pPr>
      <w:r>
        <w:t>No</w:t>
      </w:r>
    </w:p>
    <w:p w14:paraId="59D57692" w14:textId="77777777" w:rsidR="00282BBB" w:rsidRDefault="00653838">
      <w:r>
        <w:t>___________________________________________________________________</w:t>
      </w:r>
    </w:p>
    <w:p w14:paraId="6D3296B4" w14:textId="77777777" w:rsidR="00282BBB" w:rsidRDefault="00653838">
      <w:pPr>
        <w:pStyle w:val="Question"/>
      </w:pPr>
      <w:r>
        <w:t>Which permissible purposes apply to this project?</w:t>
      </w:r>
    </w:p>
    <w:p w14:paraId="48CC6529" w14:textId="77777777" w:rsidR="00282BBB" w:rsidRDefault="00653838">
      <w:pPr>
        <w:pStyle w:val="ListParagraph"/>
        <w:numPr>
          <w:ilvl w:val="0"/>
          <w:numId w:val="1"/>
        </w:numPr>
      </w:pPr>
      <w:r>
        <w:t>(a) Basic research</w:t>
      </w:r>
    </w:p>
    <w:p w14:paraId="6451B3C7" w14:textId="77777777" w:rsidR="00282BBB" w:rsidRDefault="00653838">
      <w:pPr>
        <w:pStyle w:val="ListParagraph"/>
        <w:numPr>
          <w:ilvl w:val="0"/>
          <w:numId w:val="1"/>
        </w:numPr>
      </w:pPr>
      <w:r>
        <w:t>(b) Translational or applied research with one of the following aims:</w:t>
      </w:r>
    </w:p>
    <w:p w14:paraId="2D6AC9FD" w14:textId="77777777" w:rsidR="00282BBB" w:rsidRDefault="00282BBB">
      <w:pPr>
        <w:pStyle w:val="Question"/>
      </w:pPr>
    </w:p>
    <w:p w14:paraId="74D3A993" w14:textId="77777777" w:rsidR="00282BBB" w:rsidRDefault="00653838">
      <w:pPr>
        <w:pStyle w:val="ListParagraph"/>
        <w:numPr>
          <w:ilvl w:val="0"/>
          <w:numId w:val="1"/>
        </w:numPr>
      </w:pPr>
      <w:r>
        <w:t>(i) Avoidance, prevention, diagnosis or treatment of disease, ill-health  or abnormality, or their effects, in man, animals or plants</w:t>
      </w:r>
    </w:p>
    <w:p w14:paraId="771D7538" w14:textId="77777777" w:rsidR="00282BBB" w:rsidRDefault="00653838">
      <w:pPr>
        <w:pStyle w:val="ListParagraph"/>
        <w:numPr>
          <w:ilvl w:val="0"/>
          <w:numId w:val="1"/>
        </w:numPr>
      </w:pPr>
      <w:r>
        <w:t>(c) Development, manufacture or testing of the quality, effectiveness and safety of drugs, foodstuffs and feedstuffs or any other substances or products, with one of the following aims mentioned in paragraph (b)</w:t>
      </w:r>
    </w:p>
    <w:p w14:paraId="4026D942" w14:textId="77777777" w:rsidR="00282BBB" w:rsidRDefault="00653838">
      <w:r>
        <w:t>___________________________________________________________________</w:t>
      </w:r>
    </w:p>
    <w:p w14:paraId="2D6992D1" w14:textId="77777777" w:rsidR="00282BBB" w:rsidRDefault="00653838">
      <w:pPr>
        <w:pStyle w:val="Question"/>
      </w:pPr>
      <w:r>
        <w:t>Project licence duration</w:t>
      </w:r>
    </w:p>
    <w:p w14:paraId="46322D99" w14:textId="77777777" w:rsidR="00282BBB" w:rsidRDefault="00653838">
      <w:pPr>
        <w:pStyle w:val="Body"/>
      </w:pPr>
      <w:r>
        <w:t>5 Years 0 Months</w:t>
      </w:r>
    </w:p>
    <w:p w14:paraId="0E0C1FFA" w14:textId="77777777" w:rsidR="00282BBB" w:rsidRDefault="00653838">
      <w:pPr>
        <w:pStyle w:val="Question"/>
      </w:pPr>
      <w:r>
        <w:t>Which types of animals will be used in this project?</w:t>
      </w:r>
    </w:p>
    <w:p w14:paraId="023361B0" w14:textId="77777777" w:rsidR="00282BBB" w:rsidRDefault="00653838">
      <w:pPr>
        <w:pStyle w:val="ListParagraph"/>
        <w:numPr>
          <w:ilvl w:val="0"/>
          <w:numId w:val="1"/>
        </w:numPr>
      </w:pPr>
      <w:r>
        <w:t>Mice</w:t>
      </w:r>
    </w:p>
    <w:p w14:paraId="08374255" w14:textId="77777777" w:rsidR="00282BBB" w:rsidRDefault="00653838">
      <w:pPr>
        <w:pStyle w:val="ListParagraph"/>
        <w:numPr>
          <w:ilvl w:val="0"/>
          <w:numId w:val="1"/>
        </w:numPr>
      </w:pPr>
      <w:r>
        <w:t>Rats</w:t>
      </w:r>
    </w:p>
    <w:p w14:paraId="4AF85C7F" w14:textId="77777777" w:rsidR="00282BBB" w:rsidRDefault="00653838">
      <w:r>
        <w:t>___________________________________________________________________</w:t>
      </w:r>
    </w:p>
    <w:p w14:paraId="350145A6" w14:textId="77777777" w:rsidR="00282BBB" w:rsidRDefault="00653838">
      <w:pPr>
        <w:pStyle w:val="Heading2"/>
      </w:pPr>
      <w:r>
        <w:t>Non-technical summary</w:t>
      </w:r>
    </w:p>
    <w:p w14:paraId="0CD9D3D7" w14:textId="77777777" w:rsidR="00282BBB" w:rsidRDefault="00653838">
      <w:pPr>
        <w:pStyle w:val="Heading3"/>
      </w:pPr>
      <w:r>
        <w:t>Aims</w:t>
      </w:r>
    </w:p>
    <w:p w14:paraId="1BA08D1D" w14:textId="77777777" w:rsidR="00282BBB" w:rsidRDefault="00653838">
      <w:pPr>
        <w:pStyle w:val="Question"/>
      </w:pPr>
      <w:r>
        <w:lastRenderedPageBreak/>
        <w:t>What's the aim of this project?</w:t>
      </w:r>
    </w:p>
    <w:p w14:paraId="7952593D" w14:textId="77777777" w:rsidR="00282BBB" w:rsidRDefault="00653838">
      <w:pPr>
        <w:pStyle w:val="Aside"/>
      </w:pPr>
      <w:r>
        <w:t>Keep this to a short one or two sentence summary.</w:t>
      </w:r>
    </w:p>
    <w:p w14:paraId="673672D7" w14:textId="77777777" w:rsidR="00282BBB" w:rsidRDefault="00653838">
      <w:pPr>
        <w:pStyle w:val="Body"/>
      </w:pPr>
      <w:r>
        <w:t>We investigate genes required for regeneration, but that are expressed uncontrollably in cancers. Our overarching purpose is to develop therapies that either promote controlled repair and regeneration or target cancer cells for destruction.</w:t>
      </w:r>
    </w:p>
    <w:p w14:paraId="2EE0A1B6" w14:textId="77777777" w:rsidR="00282BBB" w:rsidRDefault="00653838">
      <w:r>
        <w:t>___________________________________________________________________</w:t>
      </w:r>
    </w:p>
    <w:p w14:paraId="7AA88367" w14:textId="77777777" w:rsidR="00282BBB" w:rsidRDefault="00653838">
      <w:pPr>
        <w:pStyle w:val="Question"/>
      </w:pPr>
      <w:r>
        <w:t>Why is it important to undertake this work?</w:t>
      </w:r>
    </w:p>
    <w:p w14:paraId="2DC600C7" w14:textId="77777777" w:rsidR="00282BBB" w:rsidRDefault="00653838">
      <w:pPr>
        <w:pStyle w:val="Body"/>
      </w:pPr>
      <w:r>
        <w:t>Tissue regeneration (healing following injury) is a complex process that involves several key biological steps. These include detecting injury, creating physical barriers that isolate the damaged area, allowing cells to re-enter the cell cycle, moving cells to required areas, removing debris, changing cells from one type to another, and reconstructing tissue. Proto-oncogenes (normal genes in cells that, when mutated or overexpressed, can become cancer-causing – ‘oncogenes’), when working properly, are important for regulating tissue regeneration. They help the body sense signals that promote cell growth and division. However, if proto-oncogenes are mutated or overactive, they turn into oncogenes. This change can lead to uncontrolled cell growth and cancer. By studying oncogenes, we aim to understand their role in both tissue regeneration and cancer. This knowledge could help us create new treatments to take advantage of the body’s ability to regenerate cells and to fight cancer.</w:t>
      </w:r>
    </w:p>
    <w:p w14:paraId="20189D99" w14:textId="77777777" w:rsidR="00282BBB" w:rsidRDefault="00653838">
      <w:pPr>
        <w:pStyle w:val="Body"/>
      </w:pPr>
      <w:r>
        <w:t>Regeneration: Significant injury to non-regenerative tissues, such as the heart, can have life-threatening or disabling consequences. Considerable research efforts are aimed at regenerating these tissues, with limited progress to date from a clinical perspective. Therefore, heart disease remains the leading cause of premature death in the UK. This proposal will pioneer a transformative cardiac regeneration therapy to eventually eradicate heart failure and its complications, thereby providing the means to impact both the life span and health span of millions of people globally.</w:t>
      </w:r>
    </w:p>
    <w:p w14:paraId="6B62BF1C" w14:textId="77777777" w:rsidR="00282BBB" w:rsidRDefault="00653838">
      <w:pPr>
        <w:pStyle w:val="Body"/>
      </w:pPr>
      <w:r>
        <w:t>Cancer: Cancer affects millions of people worldwide; it is estimated that one in six deaths worldwide is due to cancer. Two cancer types, lung and liver, account for more than a quarter of all cancer deaths. The primary reason for poor survival outcomes is ineffective early detection, resulting in tumours that are harder to treat and that often display genetic features that have no known treatments. The enormous clinical burden of cancer in terms of mortality, morbidity and healthcare resources means it is an urgent priority to develop novel therapies that could transform their treatment.</w:t>
      </w:r>
    </w:p>
    <w:p w14:paraId="464A8EC8" w14:textId="77777777" w:rsidR="00282BBB" w:rsidRDefault="00653838">
      <w:r>
        <w:t>___________________________________________________________________</w:t>
      </w:r>
    </w:p>
    <w:p w14:paraId="35546101" w14:textId="77777777" w:rsidR="00282BBB" w:rsidRDefault="00653838">
      <w:pPr>
        <w:pStyle w:val="Question"/>
      </w:pPr>
      <w:r>
        <w:t>Key words that describe this project</w:t>
      </w:r>
    </w:p>
    <w:p w14:paraId="011A2EBF" w14:textId="77777777" w:rsidR="00282BBB" w:rsidRDefault="00653838">
      <w:pPr>
        <w:pStyle w:val="Aside"/>
      </w:pPr>
      <w:r>
        <w:t>Choose up to 5. For example: cancer, stem cells, therapy.</w:t>
      </w:r>
    </w:p>
    <w:p w14:paraId="647FFE85" w14:textId="77777777" w:rsidR="00282BBB" w:rsidRDefault="00653838">
      <w:pPr>
        <w:pStyle w:val="ListParagraph"/>
        <w:numPr>
          <w:ilvl w:val="0"/>
          <w:numId w:val="1"/>
        </w:numPr>
      </w:pPr>
      <w:r>
        <w:t>Cancer</w:t>
      </w:r>
    </w:p>
    <w:p w14:paraId="1D5429CF" w14:textId="77777777" w:rsidR="00282BBB" w:rsidRDefault="00653838">
      <w:pPr>
        <w:pStyle w:val="ListParagraph"/>
        <w:numPr>
          <w:ilvl w:val="0"/>
          <w:numId w:val="1"/>
        </w:numPr>
      </w:pPr>
      <w:r>
        <w:t>Regeneration</w:t>
      </w:r>
    </w:p>
    <w:p w14:paraId="40D4A1F2" w14:textId="77777777" w:rsidR="00282BBB" w:rsidRDefault="00653838">
      <w:pPr>
        <w:pStyle w:val="ListParagraph"/>
        <w:numPr>
          <w:ilvl w:val="0"/>
          <w:numId w:val="1"/>
        </w:numPr>
      </w:pPr>
      <w:r>
        <w:t>Myc</w:t>
      </w:r>
    </w:p>
    <w:p w14:paraId="3855A026" w14:textId="77777777" w:rsidR="00282BBB" w:rsidRDefault="00653838">
      <w:pPr>
        <w:pStyle w:val="ListParagraph"/>
        <w:numPr>
          <w:ilvl w:val="0"/>
          <w:numId w:val="1"/>
        </w:numPr>
      </w:pPr>
      <w:r>
        <w:t>Proliferation</w:t>
      </w:r>
    </w:p>
    <w:p w14:paraId="47EDA679" w14:textId="77777777" w:rsidR="00282BBB" w:rsidRDefault="00653838">
      <w:pPr>
        <w:pStyle w:val="ListParagraph"/>
        <w:numPr>
          <w:ilvl w:val="0"/>
          <w:numId w:val="1"/>
        </w:numPr>
      </w:pPr>
      <w:r>
        <w:t>Therapy</w:t>
      </w:r>
    </w:p>
    <w:p w14:paraId="0318538A" w14:textId="77777777" w:rsidR="00282BBB" w:rsidRDefault="00653838">
      <w:r>
        <w:t>___________________________________________________________________</w:t>
      </w:r>
    </w:p>
    <w:p w14:paraId="574997F8" w14:textId="77777777" w:rsidR="00282BBB" w:rsidRDefault="00653838">
      <w:pPr>
        <w:pStyle w:val="Heading3"/>
      </w:pPr>
      <w:r>
        <w:t>Benefits</w:t>
      </w:r>
    </w:p>
    <w:p w14:paraId="3D57DFD6" w14:textId="77777777" w:rsidR="00282BBB" w:rsidRDefault="00653838">
      <w:pPr>
        <w:pStyle w:val="Question"/>
      </w:pPr>
      <w:r>
        <w:t>What outputs do you think you will see at the end of this project?</w:t>
      </w:r>
    </w:p>
    <w:p w14:paraId="6F32DDF2" w14:textId="77777777" w:rsidR="00282BBB" w:rsidRDefault="00653838">
      <w:pPr>
        <w:pStyle w:val="Aside"/>
      </w:pPr>
      <w:r>
        <w:t>Outputs can include new information, publications, or products.</w:t>
      </w:r>
    </w:p>
    <w:p w14:paraId="0D797884" w14:textId="77777777" w:rsidR="00282BBB" w:rsidRDefault="00653838">
      <w:pPr>
        <w:pStyle w:val="Body"/>
      </w:pPr>
      <w:r>
        <w:rPr>
          <w:i/>
          <w:iCs/>
        </w:rPr>
        <w:t xml:space="preserve">Advances in fundamental knowledge </w:t>
      </w:r>
    </w:p>
    <w:p w14:paraId="08110D23" w14:textId="77777777" w:rsidR="00282BBB" w:rsidRDefault="00653838">
      <w:pPr>
        <w:pStyle w:val="Body"/>
      </w:pPr>
      <w:r>
        <w:t>Our research is centred on understanding how certain biological pathways work during the regeneration of tissues like the heart, and how these processes can go awry in diseases like cancer. We use specially designed mouse models that allow us to quickly turn specific genes or proteins on and off. This helps us understand their roles in normal body functions like healing and in the development of tumours.</w:t>
      </w:r>
    </w:p>
    <w:p w14:paraId="1131BF80" w14:textId="77777777" w:rsidR="00282BBB" w:rsidRDefault="00653838">
      <w:pPr>
        <w:pStyle w:val="Body"/>
      </w:pPr>
      <w:r>
        <w:t>Through this project, we aim to make important advances in understanding why organs, such as the heart, struggle to heal and regenerate. By studying how adult mammals can repair their heart tissue, we hope to develop new treatments that promote healing.</w:t>
      </w:r>
    </w:p>
    <w:p w14:paraId="3C8C456D" w14:textId="77777777" w:rsidR="00282BBB" w:rsidRDefault="00653838">
      <w:pPr>
        <w:pStyle w:val="Body"/>
      </w:pPr>
      <w:r>
        <w:t>Additionally, this project will help us learn more about breaking down proteins in a way that could lead to better treatments for lung and liver cancers. We will also explore new ways to deliver biologic materials—like DNA (the code for life), RNA (a copy of DNA) or proteins (the building blocks of cells)—into tumours and cardiac tissues, which could enhance our treatment options.</w:t>
      </w:r>
    </w:p>
    <w:p w14:paraId="6C503BB7" w14:textId="77777777" w:rsidR="00282BBB" w:rsidRDefault="00653838">
      <w:pPr>
        <w:pStyle w:val="Body"/>
      </w:pPr>
      <w:r>
        <w:rPr>
          <w:i/>
          <w:iCs/>
        </w:rPr>
        <w:t xml:space="preserve">Identification and verification of potential cardiac-regenerative and anti-tumour therapies </w:t>
      </w:r>
    </w:p>
    <w:p w14:paraId="5D0FC281" w14:textId="77777777" w:rsidR="00282BBB" w:rsidRDefault="00653838">
      <w:pPr>
        <w:pStyle w:val="Body"/>
      </w:pPr>
      <w:r>
        <w:t>The project aims to discover and confirm new treatments for cancer. We utilise state-of-the-art therapeutic techniques to create special molecules that can help break down harmful proteins and block the growth of cancer cells. These approaches will help us better understand how tumours might shrink and allow us to assess any collateral damage to normal tissues.</w:t>
      </w:r>
    </w:p>
    <w:p w14:paraId="40A5C5C6" w14:textId="77777777" w:rsidR="00282BBB" w:rsidRDefault="00653838">
      <w:pPr>
        <w:pStyle w:val="Body"/>
      </w:pPr>
      <w:r>
        <w:t>Additionally, the project will explore new ways to treat heart failure. We will investigate whether a similar method can be used to help other non-regenerative tissues like the brain.</w:t>
      </w:r>
    </w:p>
    <w:p w14:paraId="32A120E3" w14:textId="77777777" w:rsidR="00282BBB" w:rsidRDefault="00653838">
      <w:pPr>
        <w:pStyle w:val="Body"/>
      </w:pPr>
      <w:r>
        <w:rPr>
          <w:i/>
          <w:iCs/>
        </w:rPr>
        <w:t xml:space="preserve">Production of valuable resources </w:t>
      </w:r>
    </w:p>
    <w:p w14:paraId="6A7763C7" w14:textId="77777777" w:rsidR="00282BBB" w:rsidRDefault="00653838">
      <w:pPr>
        <w:pStyle w:val="Body"/>
      </w:pPr>
      <w:r>
        <w:t xml:space="preserve">We will share our findings at scientific conferences and publish them in respected journals, while also engaging the public in our work. Additionally, we will make our raw data accessible to everyone for further use. </w:t>
      </w:r>
    </w:p>
    <w:p w14:paraId="013BB5CB" w14:textId="77777777" w:rsidR="00282BBB" w:rsidRDefault="00653838">
      <w:pPr>
        <w:pStyle w:val="Body"/>
      </w:pPr>
      <w:r>
        <w:t>To conduct our studies, we have created special mice with altered genes that can be controlled. As we progress with our research, we plan to develop more unique strains of mice, which will also be available to other scientists. These resources will help others explore how certain proteins function in regeneration, normal tissue, and cancer.</w:t>
      </w:r>
    </w:p>
    <w:p w14:paraId="6AB9E0D2" w14:textId="77777777" w:rsidR="00282BBB" w:rsidRDefault="00653838">
      <w:r>
        <w:t>___________________________________________________________________</w:t>
      </w:r>
    </w:p>
    <w:p w14:paraId="77F2BB58" w14:textId="77777777" w:rsidR="00282BBB" w:rsidRDefault="00653838">
      <w:pPr>
        <w:pStyle w:val="Question"/>
      </w:pPr>
      <w:r>
        <w:t>Who or what will benefit from these outputs, and how?</w:t>
      </w:r>
    </w:p>
    <w:p w14:paraId="360A0938" w14:textId="77777777" w:rsidR="00282BBB" w:rsidRDefault="00653838">
      <w:pPr>
        <w:pStyle w:val="Aside"/>
      </w:pPr>
      <w:r>
        <w:t>The impact of these outputs may be seen in the short-term, or they may not be fully realised until you've completed the project. Consider all timescales in your answer.</w:t>
      </w:r>
    </w:p>
    <w:p w14:paraId="3A1072B3" w14:textId="77777777" w:rsidR="00282BBB" w:rsidRDefault="00653838">
      <w:pPr>
        <w:pStyle w:val="Body"/>
      </w:pPr>
      <w:r>
        <w:t>Cardiovascular disease is the most common cause of death around the world, leading to more than 18 million deaths every year. A significant number of these deaths—about 85%—are due to heart attacks and strokes. During a heart attack, the heart doesn't get enough oxygen, leading to the death of heart muscle cells. Unfortunately, these heart cells in adults don’t have the ability to grow back after injury, which means that when they die, the heart can’t repair itself. This loss of heart cells leads to weaker heart function and can eventually result in heart failure and death.</w:t>
      </w:r>
    </w:p>
    <w:p w14:paraId="240D1033" w14:textId="77777777" w:rsidR="00282BBB" w:rsidRDefault="00653838">
      <w:pPr>
        <w:pStyle w:val="Body"/>
      </w:pPr>
      <w:r>
        <w:t>Currently, if someone has a heart attack, doctors often perform surgeries like artery bypass grafts to restore blood flow and use medications to manage symptoms. However, these treatments can't bring back the dead heart cells. Heart failure affects over 64 million people globally, including more than a million in the UK, causing both significant health issues and high medical costs. For those with severe heart failure, a heart transplant is the only effective solution. But the number of available donor hearts is very limited, with only a few thousand transplants done each year worldwide (around 200 in the UK). This highlights the urgent need for new methods to help regenerate heart tissue.</w:t>
      </w:r>
    </w:p>
    <w:p w14:paraId="24333FD5" w14:textId="77777777" w:rsidR="00282BBB" w:rsidRDefault="00653838">
      <w:pPr>
        <w:pStyle w:val="Body"/>
      </w:pPr>
      <w:r>
        <w:t>This proposal aims to create a groundbreaking therapy that could help restore heart function, potentially eliminating heart failure and its related complications, which could greatly improve the quality and length of life for millions.</w:t>
      </w:r>
    </w:p>
    <w:p w14:paraId="5D2496E8" w14:textId="77777777" w:rsidR="00282BBB" w:rsidRDefault="00653838">
      <w:pPr>
        <w:pStyle w:val="Body"/>
      </w:pPr>
      <w:r>
        <w:t xml:space="preserve">Cancer affects millions of people worldwide, and it is estimated that one in six deaths worldwide is due to cancer. Two cancer types, lung and liver, account for more than a quarter of all cancer deaths. The primary reason for poor survival outcomes is ineffective early detection, resulting in tumours that are harder to treat and that often display genetic features that have no known treatments. One such feature is the abnormal levels of the proto-oncogene called Myc, which appears in over 70% of tumours. Myc is an important target for developing new cancer drugs. However, after more than 50 years of research, no traditional small-molecule drugs have been developed to target Myc. Although targeting Myc is challenging, its presence in many tumour types shows how valuable an effective treatment could be for many cancer patients. We urgently need to create new treatment options. </w:t>
      </w:r>
    </w:p>
    <w:p w14:paraId="5FBE3BE3" w14:textId="77777777" w:rsidR="00282BBB" w:rsidRDefault="00653838">
      <w:pPr>
        <w:pStyle w:val="Body"/>
      </w:pPr>
      <w:r>
        <w:t>One innovative approach to developing new cancer treatments is called Targeted Protein Degradation, or TPD for short. This method focuses on making it easier to target certain cancer proteins that are usually hard to target, like Myc. TPD uses a specific technique known as PROteolysis TArgeting Chimeras, or PROTACs. Essentially, these treatments work with the body’s natural processes to help remove unwanted proteins that contribute to cancer. Scientists can either modify existing medications or create new ones to tackle these tough targets. Recently, advancements in drug discovery, especially with the introduction of mRNA and viral therapies, like the ones used in the covid vaccines, have opened up exciting possibilities for TPD. One particular area gaining attention is biological PROTACs, or bioPROTACs, which represent a cutting-edge way to develop treatments. Biological drugs are drugs derived either from living sources (e.g. cells) or their components (DNA, RNA, proteins). This new field holds great promise in the fight against challenging cancers.</w:t>
      </w:r>
    </w:p>
    <w:p w14:paraId="200C6C1A" w14:textId="77777777" w:rsidR="00282BBB" w:rsidRDefault="00653838">
      <w:pPr>
        <w:pStyle w:val="Body"/>
      </w:pPr>
      <w:r>
        <w:t>This proposal focuses on developing new therapeutic prototypes for testing in animal cancer models to see if they can effectively stop tumour growth. Importantly, these investigations will lay the groundwork for further engineered biological molecules. Given the significant impact of cancer on lives and healthcare resources, there's a strong need for innovative therapies to improve cancer treatment.</w:t>
      </w:r>
    </w:p>
    <w:p w14:paraId="179BE5DC" w14:textId="77777777" w:rsidR="00282BBB" w:rsidRDefault="00653838">
      <w:r>
        <w:t>___________________________________________________________________</w:t>
      </w:r>
    </w:p>
    <w:p w14:paraId="52CDD62E" w14:textId="77777777" w:rsidR="00282BBB" w:rsidRDefault="00653838">
      <w:pPr>
        <w:pStyle w:val="Question"/>
      </w:pPr>
      <w:r>
        <w:t>Will this work be offered as a service to others?</w:t>
      </w:r>
    </w:p>
    <w:p w14:paraId="3D9E7176" w14:textId="77777777" w:rsidR="00282BBB" w:rsidRDefault="00653838">
      <w:pPr>
        <w:pStyle w:val="Body"/>
      </w:pPr>
      <w:r>
        <w:t>No</w:t>
      </w:r>
    </w:p>
    <w:p w14:paraId="0273920A" w14:textId="77777777" w:rsidR="00282BBB" w:rsidRDefault="00653838">
      <w:r>
        <w:t>___________________________________________________________________</w:t>
      </w:r>
    </w:p>
    <w:p w14:paraId="26B638C4" w14:textId="77777777" w:rsidR="00282BBB" w:rsidRDefault="00653838">
      <w:pPr>
        <w:pStyle w:val="Question"/>
      </w:pPr>
      <w:r>
        <w:t>How will you look to maximise the outputs of this work?</w:t>
      </w:r>
    </w:p>
    <w:p w14:paraId="37AC7459" w14:textId="77777777" w:rsidR="00282BBB" w:rsidRDefault="00653838">
      <w:pPr>
        <w:pStyle w:val="Aside"/>
      </w:pPr>
      <w:r>
        <w:t>For example, collaboration, dissemination of new knowledge, or publication of unsuccessful approaches.</w:t>
      </w:r>
    </w:p>
    <w:p w14:paraId="6DF84D33" w14:textId="77777777" w:rsidR="00282BBB" w:rsidRDefault="00653838">
      <w:pPr>
        <w:pStyle w:val="Body"/>
      </w:pPr>
      <w:r>
        <w:t>We are committed to sharing our research findings and tools with other scientists, and we plan to publish all our results (positive or negative) in well-respected scientific journals. Our work will be valuable not only to us but also to the biotechnology industry and other researchers looking for new ways to heal damaged tissues and treat cancer.</w:t>
      </w:r>
    </w:p>
    <w:p w14:paraId="69B699AE" w14:textId="77777777" w:rsidR="00282BBB" w:rsidRDefault="00653838">
      <w:pPr>
        <w:pStyle w:val="Body"/>
      </w:pPr>
      <w:r>
        <w:t>We also aim to keep an open dialogue with patients and the public to hear their thoughts on the new treatments we are developing.</w:t>
      </w:r>
    </w:p>
    <w:p w14:paraId="1D32A7AB" w14:textId="77777777" w:rsidR="00282BBB" w:rsidRDefault="00653838">
      <w:pPr>
        <w:pStyle w:val="Body"/>
      </w:pPr>
      <w:r>
        <w:t>Our goal is to attract talented postdoctoral researchers and graduate students, helping them grow in their scientific careers through the projects we have outlined.</w:t>
      </w:r>
    </w:p>
    <w:p w14:paraId="3B56FD79" w14:textId="77777777" w:rsidR="00282BBB" w:rsidRDefault="00653838">
      <w:pPr>
        <w:pStyle w:val="Body"/>
      </w:pPr>
      <w:r>
        <w:t>The data we collect will be made available in public databases so that other researchers can use it. We will share our findings at international scientific conferences and seminars. We will also explore the best ways to advance our work into practical applications, protecting our ideas with patents when necessary.</w:t>
      </w:r>
    </w:p>
    <w:p w14:paraId="1346E732" w14:textId="77777777" w:rsidR="00282BBB" w:rsidRDefault="00653838">
      <w:pPr>
        <w:pStyle w:val="Body"/>
      </w:pPr>
      <w:r>
        <w:t>A successful outcome from this research would be a significant advancement in the fields of regenerative medicine and cancer treatment. In the future, this could lead to new, life-saving therapies for millions of patients.</w:t>
      </w:r>
    </w:p>
    <w:p w14:paraId="222033A5" w14:textId="77777777" w:rsidR="00282BBB" w:rsidRDefault="00653838">
      <w:r>
        <w:t>___________________________________________________________________</w:t>
      </w:r>
    </w:p>
    <w:p w14:paraId="486A098C" w14:textId="77777777" w:rsidR="00282BBB" w:rsidRDefault="00653838">
      <w:pPr>
        <w:pStyle w:val="Heading3"/>
      </w:pPr>
      <w:r>
        <w:t>Project harms</w:t>
      </w:r>
    </w:p>
    <w:p w14:paraId="26FD1A13" w14:textId="77777777" w:rsidR="00282BBB" w:rsidRDefault="00653838">
      <w:pPr>
        <w:pStyle w:val="Question"/>
      </w:pPr>
      <w:r>
        <w:t>Explain why you are using these types of animals and your choice of life stages.</w:t>
      </w:r>
    </w:p>
    <w:p w14:paraId="56DE190D" w14:textId="77777777" w:rsidR="00282BBB" w:rsidRDefault="00653838">
      <w:pPr>
        <w:pStyle w:val="Body"/>
      </w:pPr>
      <w:r>
        <w:t>The genome (DNA) of the mouse has been well-characterised and can be easily manipulated. We have generated switchable DNA modification to allow rapid activation (and deactivation) of proteins/genes within specific mouse tissues. These models have enabled us to understand why some non-regenerative cells do not repair organs after damage and why some organs are cancer-prone. The genome for rats has also been published, making molecular biology studies of rodent species highly practical. These rodent models represent the most suitable system in which to perform these studies.</w:t>
      </w:r>
    </w:p>
    <w:p w14:paraId="2173F2DF" w14:textId="77777777" w:rsidR="00282BBB" w:rsidRDefault="00653838">
      <w:pPr>
        <w:pStyle w:val="Body"/>
      </w:pPr>
      <w:r>
        <w:t>We are particularly interested in studying adult human tumours, especially those that develop in the lungs and liver. To do this, we use special mouse models that grow tumours in these organs, which are very similar to the tumours found in humans. Regular lab-grown cells don't give us a complete picture because they can’t replicate the complex environment and interactions that happen between tumour cells and various non-tumour cells in the surrounding area of the tumour. Our goal is to find new ways to treat these tumours, so it's important for us to understand how tumour cells interact with surrounding stromal (supporting) cells. Since standard cell models fall short in capturing these interactions, we will primarily be using adult mice in our research.</w:t>
      </w:r>
    </w:p>
    <w:p w14:paraId="7839251B" w14:textId="77777777" w:rsidR="00282BBB" w:rsidRDefault="00653838">
      <w:pPr>
        <w:pStyle w:val="Body"/>
      </w:pPr>
      <w:r>
        <w:t xml:space="preserve">One non-regenerative tissue is the heart. Following an injury, the adult human mammalian heart can lose up to a billion cardiomyocytes (the muscle cells of the heart) within the first few hours. It is unable to regenerate by replenishing lost cardiomyocytes. We will attempt to activate regeneration in the adult mammalian heart. The induction of a heart attack (myocardial infarction, MI) in rodents (mice and rats) is the most commonly used method for studying ischemic heart disease (where the supply of blood is restricted) in mammals. It represents the current gold standard for the investigation of mechanisms for heart repair and regeneration. Cell models in the laboratory do not adequately copy the interactions in which cardiac regeneration occurs.  </w:t>
      </w:r>
    </w:p>
    <w:p w14:paraId="435183AE" w14:textId="77777777" w:rsidR="00282BBB" w:rsidRDefault="00653838">
      <w:r>
        <w:t>___________________________________________________________________</w:t>
      </w:r>
    </w:p>
    <w:p w14:paraId="29358241" w14:textId="77777777" w:rsidR="00282BBB" w:rsidRDefault="00653838">
      <w:pPr>
        <w:pStyle w:val="Question"/>
      </w:pPr>
      <w:r>
        <w:t>Typically, what will be done to an animal used in your project?</w:t>
      </w:r>
    </w:p>
    <w:p w14:paraId="04D2BB81" w14:textId="77777777" w:rsidR="00282BBB" w:rsidRDefault="00653838">
      <w:pPr>
        <w:pStyle w:val="Aside"/>
      </w:pPr>
      <w:r>
        <w:t>For example, injections and surgical procedures. Include any relevant information about the duration of experiments and the number of procedures.</w:t>
      </w:r>
    </w:p>
    <w:p w14:paraId="236FE6B5" w14:textId="77777777" w:rsidR="00282BBB" w:rsidRDefault="00653838">
      <w:pPr>
        <w:pStyle w:val="Body"/>
      </w:pPr>
      <w:r>
        <w:t>Some female mice (genetically altered or not) will be given a drug containing hormones that cause ovulation of an increased number of oocytes (eggs) than is typically observed in a natural ovulation. This is called superovulation, and it will involve two injections, 48 hours apart, either into the body cavity (intraperitoneal) or under the skin (subcutaneous). For the collection of oocytes, the animals will be humanely killed. If embryos are required, females will be mated first and at the desired developmental time point, humanely killed, and tissues collected.</w:t>
      </w:r>
    </w:p>
    <w:p w14:paraId="16F272FE" w14:textId="77777777" w:rsidR="00282BBB" w:rsidRDefault="00653838">
      <w:pPr>
        <w:pStyle w:val="Body"/>
      </w:pPr>
      <w:r>
        <w:t xml:space="preserve">Some female mice (genetically altered or not) will be mated with a sterile male to produce pseudopregnancy (i.e. making the uterus receptive for implantation of embryos) and then undergo either nonsurgical or surgical embryo transfers. During non-surgical embryo transfer, embryos will be inserted directly into the uterus with a special device without any surgical intervention. Non-surgical embryo transfer will be used whenever possible, as it will cause the least harm. In some cases, surgical transfer may be required, if, for example, there is persistent low efficiency of non-surgical transfers or if it is desirable to transfer embryos at very early stages. This will involve a surgical procedure to place the embryos in the uterus. If surgical transfers are required, the animals will have surgery under anaesthetic and be provided with post-operative care, including pain relief, to minimise pain and distress. When the aim is to generate a new mouse colony from frozen sperm or embryos, live offspring will be born following embryo transfer. </w:t>
      </w:r>
    </w:p>
    <w:p w14:paraId="6E322774" w14:textId="77777777" w:rsidR="00282BBB" w:rsidRDefault="00653838">
      <w:pPr>
        <w:pStyle w:val="Body"/>
      </w:pPr>
      <w:r>
        <w:t>Some male mice that have not been genetically altered will undergo surgery for vasectomy. They will have surgery under anaesthetic and be provided with post-operative care, including pain relief, to minimise pain and distress. These males will be used to mate with females to induce pseudopregnancy (i.e. making the uterus receptive for implantation of embryos). These males may be kept alive to mate with other females. At the end of mating, these animals will be humanely killed. Vasectomised males will be singly housed between matings.</w:t>
      </w:r>
    </w:p>
    <w:p w14:paraId="15207B4A" w14:textId="77777777" w:rsidR="00282BBB" w:rsidRDefault="00653838">
      <w:pPr>
        <w:pStyle w:val="Body"/>
      </w:pPr>
      <w:r>
        <w:t>Female and male mice will breed together to maintain a colony of mice containing genes with mutations for study. They will undergo no procedures other than mating and observational handling (e.g. checking health and signs of mating). Before weaning, a small ear punch tissue biopsy will be taken to ascertain genetic status. Matings will be ongoing to maintain the colony, and timed to generate embryos at a particular developmental time point. Stud males will be singly housed between timed matings. For ongoing matings, each female will have up to 6 litters and then will be humanely killed.</w:t>
      </w:r>
    </w:p>
    <w:p w14:paraId="1A2679F6" w14:textId="77777777" w:rsidR="00282BBB" w:rsidRDefault="00653838">
      <w:pPr>
        <w:pStyle w:val="Body"/>
      </w:pPr>
      <w:r>
        <w:t>After the generation of wild-type or genetically modified animals or the acquisition of mice and rats from other sources, rodents will be assigned to a protocol.</w:t>
      </w:r>
    </w:p>
    <w:p w14:paraId="51218F0F" w14:textId="77777777" w:rsidR="00282BBB" w:rsidRDefault="00653838">
      <w:pPr>
        <w:pStyle w:val="Body"/>
      </w:pPr>
      <w:r>
        <w:t>a) Typically, juvenile genetically altered mice will be administered with a virus or agent. This will lead to the expression of a gene (e.g. Cyclin T1) specifically in an organ, such as the heart. In some rare cases, these agents will be injected directly into the heart tissue, which may require surgical access. Where surgery is necessary, animals will have surgery under anaesthetic and be provided with post-operative care, including pain relief, to minimise pain and distress. A non-toxic protein-activating agent may be administered by injection. This second agent will transiently (for short periods) activate a switchable protein (e.g. Myc) and should induce the cells to reproduce (proliferate). During proliferation, we will label newly made cells by injecting or feeding a specific labelling agent. Organ function will be assessed by non-invasive monitoring (e.g. ultrasound scan) before and after protein activation, which may require repeated anaesthesia. Alternatively, organ function will be assessed by a surgically inserted device that can monitor heart function over an extended time. Food may be withdrawn for short periods. Blood samples from a superficial blood vessel, such as the tail vein, may be taken to monitor mice, which may cause mild and transient pain, but this is expected to be momentary. Mice will be killed humanely at specific time points, usually in days or weeks.</w:t>
      </w:r>
    </w:p>
    <w:p w14:paraId="0F7A113D" w14:textId="77777777" w:rsidR="00282BBB" w:rsidRDefault="00653838">
      <w:pPr>
        <w:pStyle w:val="Body"/>
      </w:pPr>
      <w:r>
        <w:t>b) Typically, juvenile genetically altered mice or wild-type mice will be administered with a virus or agent. This will lead to the expression of a gene (e.g. Cyclin T1) specifically in the heart. In adulthood, mice will undergo an experimental heart attack by injury of a coronary artery, which requires surgery to access the heart. In some cases, an agent that leads to gene expression or activation will be injected directly into the heart tissue. They will have surgery under anaesthetic and be provided with post-operative care, including pain relief, to minimise pain and distress. Food may be withdrawn for short periods. Blood sampling from a superficial blood vessel, such as the tail vein, may be used to assess biological markers of MI. Some animals will not be recovered from MI surgery. After recovery from surgery, a non-toxic protein-activating agent will be administered by injection. This second agent will transiently activate a switchable protein (e.g. Myc) and should induce proliferation. During proliferation, we will label newly made cells by injecting or feeding a specific labelling agent. Heart function will be assessed over a time course, usually 28 to 84 days, by non-invasive monitoring (e.g. ultrasound scan), which will require repeated anaesthesia. Alternatively, heart function will be assessed by a surgically inserted device that can monitor over an extended time. Mice will be killed humanely at specific time points.</w:t>
      </w:r>
    </w:p>
    <w:p w14:paraId="58F3FC05" w14:textId="77777777" w:rsidR="00282BBB" w:rsidRDefault="00653838">
      <w:pPr>
        <w:pStyle w:val="Body"/>
      </w:pPr>
      <w:r>
        <w:t xml:space="preserve">c) Typically, genetically altered mice will be administered with cancer cells grown in the laboratory. Cells will be injected into mice via either subcutaneous or tail injection (so that cells enter the bloodstream), leading to the establishment of tumours, which will be monitored visually or by non-invasive imaging throughout (e.g. optical imaging). The cancer cells may be genetically engineered to express genes that can be switched on and off by administration of a gene or protein-activating agent. Alternatively, a cancer therapeutic will be administered by the most appropriate method. We will label newly made cells by injecting or feeding a specific labelling agent. Mice will be killed humanely at specific time points or when their tumours reach a defined size. </w:t>
      </w:r>
    </w:p>
    <w:p w14:paraId="231821C3" w14:textId="77777777" w:rsidR="00282BBB" w:rsidRDefault="00653838">
      <w:pPr>
        <w:pStyle w:val="Body"/>
      </w:pPr>
      <w:r>
        <w:t xml:space="preserve">d) Typically, genetically altered mice will be administered with a virus or tumour-causing agent intranasally (into their nose) or by injection (usually intraperitoneal). Administration of such substances induces tumour development in the lungs, which may be monitored by non-invasive imaging (e.g. optical imaging) throughout the experiment. In most cases, a potential drug will be administered or activated following tumour development by administration of a gene or protein-activating agent or the most appropriate method. Blood sampling from a superficial blood vessel, such as the tail vein, may be used to assess biological markers of tumours. We will label newly made cells by injecting or feeding a specific labelling agent. Mice will be killed humanely at specific time points or when their tumours reach a defined size. </w:t>
      </w:r>
    </w:p>
    <w:p w14:paraId="6FD3F66D" w14:textId="77777777" w:rsidR="00282BBB" w:rsidRDefault="00653838">
      <w:pPr>
        <w:pStyle w:val="Body"/>
      </w:pPr>
      <w:r>
        <w:t xml:space="preserve">e) Typically, genetically altered mice will be administered with a virus or tumour-causing agent by tail vein injection. Administration of such substances induces tumour development in the liver, which may be monitored by non-invasive imaging (e.g. optical imaging) throughout the experiment. In some cases, a potential novel drug is administered or activated following tumour development by administration of a gene or protein-activating agent or the most appropriate method. Blood sampling from a superficial blood vessel, such as the tail vein, may be used to assess biological markers of tumours. We will label newly made cells by injecting or feeding a specific labelling agent. Mice will be killed humanely at specific time points or when their tumours reach a defined size. </w:t>
      </w:r>
    </w:p>
    <w:p w14:paraId="31A1A378" w14:textId="77777777" w:rsidR="00282BBB" w:rsidRDefault="00653838">
      <w:r>
        <w:t>___________________________________________________________________</w:t>
      </w:r>
    </w:p>
    <w:p w14:paraId="2108ED6A" w14:textId="77777777" w:rsidR="00282BBB" w:rsidRDefault="00653838">
      <w:pPr>
        <w:pStyle w:val="Question"/>
      </w:pPr>
      <w:r>
        <w:t>What are the expected impacts and/or adverse effects for the animals during your project?</w:t>
      </w:r>
    </w:p>
    <w:p w14:paraId="6E88C589" w14:textId="77777777" w:rsidR="00282BBB" w:rsidRDefault="00653838">
      <w:pPr>
        <w:pStyle w:val="Aside"/>
      </w:pPr>
      <w:r>
        <w:t>Examples can include pain, weight loss, tumours, or abnormal behaviour. State the estimated duration of these effects on an animal.</w:t>
      </w:r>
    </w:p>
    <w:p w14:paraId="100F044B" w14:textId="77777777" w:rsidR="00282BBB" w:rsidRDefault="00653838">
      <w:pPr>
        <w:pStyle w:val="Body"/>
      </w:pPr>
      <w:r>
        <w:t xml:space="preserve">The vast majority of animals on this licence will suffer no or only minimal side effects (such as the effects of a small ear notch being taken for DNA analysis or the effects from a needle injection). Any animals that undergo surgery are likely to experience transient post-operative pain and discomfort, but no significant disturbance of an animal’s normal state. Some animals (less than 2 %) will experience short-term moderate pain, suffering or discomfort from either extensive activation in proliferation in some organs or tumour development. If the animals are suffering, they will be given suitable pain relief treatment, and if this does not alleviate the suffering promptly, they will be killed humanely. Some procedures may result in the death of a proportion of animals (less than 1 %); death usually occurs suddenly with only transient suffering. </w:t>
      </w:r>
    </w:p>
    <w:p w14:paraId="2B247DE6" w14:textId="77777777" w:rsidR="00282BBB" w:rsidRDefault="00653838">
      <w:pPr>
        <w:pStyle w:val="Body"/>
      </w:pPr>
      <w:r>
        <w:t xml:space="preserve">Our experimental models are designed to either induce proliferation in normally non-regenerative tissues such as the heart and brain or drive tumour cell death. We have developed switchable tissue-specific technologies so that protein expression is localised and transient, which will cause the least suffering for the shortest period. Nonetheless, the nature of the experiments will cause inevitable adverse effects, such as transient weight loss, a hunched posture and inactivity. </w:t>
      </w:r>
    </w:p>
    <w:p w14:paraId="31FEB36D" w14:textId="77777777" w:rsidR="00282BBB" w:rsidRDefault="00653838">
      <w:pPr>
        <w:pStyle w:val="Body"/>
      </w:pPr>
      <w:r>
        <w:t xml:space="preserve">One scientific goal is to test and develop new treatments to replace lost cells in the heart and brain, and therefore rely on being able to model the regeneration of the adult human heart in rodents. A heart attack is a serious condition and frequently leads to death in patients, so these animal protocols are severe in category, which relates to the levels of pain, suffering, distress and lasting harm caused. The induction of MI in rodents is the most commonly used method for studying ischemic heart disease in mammals and represents the current gold standard for the investigation of mechanisms for heart repair and regeneration. Approximately half of rodent deaths occur during the initial surgery to cause a heart attack when the animal is anaesthetised and so experiences no discomfort. Most of the rest occur as sudden death at varying periods postoperatively. Heart attack in humans can result in pressure or tightness in the chest, shortness of breath, sweating, nausea, vomiting, anxiety, cough, dizziness, fast heart rate and pain, so suffering and pain in mice cannot be ruled out. In rodents who experience sudden death, loss of consciousness is likely to be immediate, while death will occur within minutes, so that suffering is not prolonged. Extensive monitoring will be used to detect signs of imminent cardiac arrest, in which case animals will be killed humanely. The other potential complication is heart failure, which may be detected by signs of cyanosis (bluish cast to the skin), oedema of the extremities (swelling in the feet and ankles) and laboured breathing, in which case animals will be killed humanely.  </w:t>
      </w:r>
    </w:p>
    <w:p w14:paraId="13363265" w14:textId="77777777" w:rsidR="00282BBB" w:rsidRDefault="00653838">
      <w:pPr>
        <w:pStyle w:val="Body"/>
      </w:pPr>
      <w:r>
        <w:t>One scientific goal is to test and develop new treatments for liver and lung cancers, and therefore, we rely on being able to model human cancers in rodents. Our experimental models are designed to induce tumours in the lungs and liver of mice that will cause the least suffering for the shortest period. Nonetheless, the nature of the experiments will cause inevitable adverse effects, and mice may suffer transient weight loss and tumour development (which in the lung may lead to respiratory distress). Extensive monitoring will be used to detect signs of tumours, and animals will be killed humanely if they display signs of ill health, such as a hunched posture and inactivity.</w:t>
      </w:r>
    </w:p>
    <w:p w14:paraId="2137FF58" w14:textId="77777777" w:rsidR="00282BBB" w:rsidRDefault="00653838">
      <w:pPr>
        <w:pStyle w:val="Body"/>
      </w:pPr>
      <w:r>
        <w:t>The enormous burden and severity of heart attacks and cancer in patients warrant the use of this category of animal protocols in order to find new treatments.</w:t>
      </w:r>
    </w:p>
    <w:p w14:paraId="7C4BA4B6" w14:textId="77777777" w:rsidR="00282BBB" w:rsidRDefault="00653838">
      <w:r>
        <w:t>___________________________________________________________________</w:t>
      </w:r>
    </w:p>
    <w:p w14:paraId="7CFAE0D6" w14:textId="77777777" w:rsidR="00282BBB" w:rsidRDefault="00653838">
      <w:pPr>
        <w:pStyle w:val="Question"/>
      </w:pPr>
      <w:r>
        <w:t>What are the expected severities and the proportion of animals in each category (per animal type)?</w:t>
      </w:r>
    </w:p>
    <w:p w14:paraId="3F90625C" w14:textId="77777777" w:rsidR="00282BBB" w:rsidRDefault="00653838">
      <w:pPr>
        <w:pStyle w:val="Body"/>
      </w:pPr>
      <w:r>
        <w:t>Mice   Mild 90%</w:t>
      </w:r>
    </w:p>
    <w:p w14:paraId="211A3D90" w14:textId="77777777" w:rsidR="00282BBB" w:rsidRDefault="00653838">
      <w:pPr>
        <w:pStyle w:val="Body"/>
      </w:pPr>
      <w:r>
        <w:t xml:space="preserve">           Moderate 9.5%</w:t>
      </w:r>
    </w:p>
    <w:p w14:paraId="06B88480" w14:textId="77777777" w:rsidR="00282BBB" w:rsidRDefault="00653838">
      <w:pPr>
        <w:pStyle w:val="Body"/>
      </w:pPr>
      <w:r>
        <w:t xml:space="preserve">           Severe 0.5%</w:t>
      </w:r>
    </w:p>
    <w:p w14:paraId="6FBFC50A" w14:textId="77777777" w:rsidR="00282BBB" w:rsidRDefault="00653838">
      <w:pPr>
        <w:pStyle w:val="Body"/>
      </w:pPr>
      <w:r>
        <w:t>Rats    Mild 10%</w:t>
      </w:r>
    </w:p>
    <w:p w14:paraId="2AF706B9" w14:textId="77777777" w:rsidR="00282BBB" w:rsidRDefault="00653838">
      <w:pPr>
        <w:pStyle w:val="Body"/>
      </w:pPr>
      <w:r>
        <w:t xml:space="preserve">           Moderate 89.5%</w:t>
      </w:r>
    </w:p>
    <w:p w14:paraId="61C9A4DF" w14:textId="77777777" w:rsidR="00282BBB" w:rsidRDefault="00653838">
      <w:pPr>
        <w:pStyle w:val="Body"/>
      </w:pPr>
      <w:r>
        <w:t xml:space="preserve">           Severe 0.5%</w:t>
      </w:r>
    </w:p>
    <w:p w14:paraId="0FC6EBA9" w14:textId="77777777" w:rsidR="00282BBB" w:rsidRDefault="00653838">
      <w:r>
        <w:t>___________________________________________________________________</w:t>
      </w:r>
    </w:p>
    <w:p w14:paraId="5D4B7468" w14:textId="77777777" w:rsidR="00282BBB" w:rsidRDefault="00653838">
      <w:pPr>
        <w:pStyle w:val="Heading3"/>
      </w:pPr>
      <w:r>
        <w:t>Fate of animals</w:t>
      </w:r>
    </w:p>
    <w:p w14:paraId="32BD9498" w14:textId="77777777" w:rsidR="00282BBB" w:rsidRDefault="00653838">
      <w:pPr>
        <w:pStyle w:val="Question"/>
      </w:pPr>
      <w:r>
        <w:t>What will happen to animals used in this project?</w:t>
      </w:r>
    </w:p>
    <w:p w14:paraId="2DFA6AC1" w14:textId="77777777" w:rsidR="00282BBB" w:rsidRDefault="00653838">
      <w:pPr>
        <w:pStyle w:val="Aside"/>
      </w:pPr>
      <w:r>
        <w:t>Select all fates that apply across the whole project. You will be asked later about the fate of animals used in each protocol. Only the fates you select here will be presented as options in the Protocols section.</w:t>
      </w:r>
    </w:p>
    <w:p w14:paraId="7ADE384A" w14:textId="77777777" w:rsidR="00282BBB" w:rsidRDefault="00653838">
      <w:pPr>
        <w:pStyle w:val="ListParagraph"/>
        <w:numPr>
          <w:ilvl w:val="0"/>
          <w:numId w:val="1"/>
        </w:numPr>
      </w:pPr>
      <w:r>
        <w:t>Killed</w:t>
      </w:r>
    </w:p>
    <w:p w14:paraId="3A226858" w14:textId="77777777" w:rsidR="00282BBB" w:rsidRDefault="00653838">
      <w:pPr>
        <w:pStyle w:val="ListParagraph"/>
        <w:numPr>
          <w:ilvl w:val="0"/>
          <w:numId w:val="1"/>
        </w:numPr>
      </w:pPr>
      <w:r>
        <w:t>Used in other projects</w:t>
      </w:r>
    </w:p>
    <w:p w14:paraId="5509BC61" w14:textId="77777777" w:rsidR="00282BBB" w:rsidRDefault="00653838">
      <w:pPr>
        <w:pStyle w:val="ListParagraph"/>
        <w:numPr>
          <w:ilvl w:val="0"/>
          <w:numId w:val="1"/>
        </w:numPr>
      </w:pPr>
      <w:r>
        <w:t>Kept alive at a licensed establishment for non-regulated purposes or possible reuse</w:t>
      </w:r>
    </w:p>
    <w:p w14:paraId="718CA8DB" w14:textId="77777777" w:rsidR="00282BBB" w:rsidRDefault="00653838">
      <w:r>
        <w:t>___________________________________________________________________</w:t>
      </w:r>
    </w:p>
    <w:p w14:paraId="3C36CEAC" w14:textId="77777777" w:rsidR="00282BBB" w:rsidRDefault="00653838">
      <w:pPr>
        <w:pStyle w:val="Heading3"/>
      </w:pPr>
      <w:r>
        <w:t>Replacement</w:t>
      </w:r>
    </w:p>
    <w:p w14:paraId="1DA372BB" w14:textId="77777777" w:rsidR="00282BBB" w:rsidRDefault="00653838">
      <w:pPr>
        <w:pStyle w:val="Question"/>
      </w:pPr>
      <w:r>
        <w:t>Why do you need to use animals to achieve the aim of your project?</w:t>
      </w:r>
    </w:p>
    <w:p w14:paraId="22752609" w14:textId="77777777" w:rsidR="00282BBB" w:rsidRDefault="00653838">
      <w:pPr>
        <w:pStyle w:val="Body"/>
      </w:pPr>
      <w:r>
        <w:t xml:space="preserve">The heart is a very complicated organ. Many different things, like cells, tissues, and blood, all work together to make it beat. Scientists cannot copy how the heart really works in a lab because it is so complex. Because of this complexity, experiments on animals are crucial for learning how the heart functions, how it responds to damage, and for testing new treatments. Currently, there is not a substitute that can completely replace the need for these animal studies. </w:t>
      </w:r>
    </w:p>
    <w:p w14:paraId="0340E04B" w14:textId="77777777" w:rsidR="00282BBB" w:rsidRDefault="00653838">
      <w:pPr>
        <w:pStyle w:val="Body"/>
      </w:pPr>
      <w:r>
        <w:t xml:space="preserve">The same applies to cancer. Cancers are complicated, and the way cancer cells interact with their surrounding environment is crucial for their growth and survival. Studying cancer cells alone in lab dishes (cell culture) does not provide a complete picture of how they develop and respond to treatments. </w:t>
      </w:r>
    </w:p>
    <w:p w14:paraId="6AE9597C" w14:textId="77777777" w:rsidR="00282BBB" w:rsidRDefault="00653838">
      <w:r>
        <w:t>___________________________________________________________________</w:t>
      </w:r>
    </w:p>
    <w:p w14:paraId="151AEBC1" w14:textId="77777777" w:rsidR="00282BBB" w:rsidRDefault="00653838">
      <w:pPr>
        <w:pStyle w:val="Question"/>
      </w:pPr>
      <w:r>
        <w:t>Which non-animal alternatives did you consider for use in this project?</w:t>
      </w:r>
    </w:p>
    <w:p w14:paraId="44D2FF57" w14:textId="77777777" w:rsidR="00282BBB" w:rsidRDefault="00653838">
      <w:pPr>
        <w:pStyle w:val="Body"/>
      </w:pPr>
      <w:r>
        <w:t>Our animal studies are complemented by cell culture experiments.</w:t>
      </w:r>
    </w:p>
    <w:p w14:paraId="6D9A773B" w14:textId="77777777" w:rsidR="00282BBB" w:rsidRDefault="00653838">
      <w:pPr>
        <w:pStyle w:val="Body"/>
      </w:pPr>
      <w:r>
        <w:t xml:space="preserve">We use commercially available and mouse-derived cells grown in lab dishes. We also use three-dimensional culture methods (organoid models) where possible. The muscle cells of the heart, the cardiomyocytes, can be generated from rodent or human embryonic stem cells (cells at very early stages of embryo development), which can be differentiated into specialised cells. These newly differentiated cardiomyocytes model immature (neonatal) cardiomyocytes and so can only be used together with animal models. Adult rodent cardiomyocytes can be purified and survive in culture for a few days. </w:t>
      </w:r>
    </w:p>
    <w:p w14:paraId="59DD0F56" w14:textId="77777777" w:rsidR="00282BBB" w:rsidRDefault="00653838">
      <w:pPr>
        <w:pStyle w:val="Body"/>
      </w:pPr>
      <w:r>
        <w:t>Our cell culture studies are invaluable for investigating the cell autonomous (where the cell behaviour is determined by its own internal properties) nature of cell signalling, but are unable to address complex interactions between multiple cell types in the surrounding environment.</w:t>
      </w:r>
    </w:p>
    <w:p w14:paraId="10A24EA8" w14:textId="77777777" w:rsidR="00282BBB" w:rsidRDefault="00653838">
      <w:r>
        <w:t>___________________________________________________________________</w:t>
      </w:r>
    </w:p>
    <w:p w14:paraId="3DB03289" w14:textId="77777777" w:rsidR="00282BBB" w:rsidRDefault="00653838">
      <w:pPr>
        <w:pStyle w:val="Question"/>
      </w:pPr>
      <w:r>
        <w:t>Why were they not suitable?</w:t>
      </w:r>
    </w:p>
    <w:p w14:paraId="2B8F91C1" w14:textId="77777777" w:rsidR="00282BBB" w:rsidRDefault="00653838">
      <w:pPr>
        <w:pStyle w:val="Body"/>
      </w:pPr>
      <w:r>
        <w:t xml:space="preserve">Embryonic stem cell-derived cardiomyocytes display very immature characteristics, in which regeneration is apparent. They cannot be used to model the lack of regeneration seen in adult cardiomyocytes. Purified adult cardiomyocytes do not survive long-term in culture. Both cell culture models do not adequately model the cellular context and interactions in which cardiac regeneration occurs. </w:t>
      </w:r>
    </w:p>
    <w:p w14:paraId="3DD766BD" w14:textId="77777777" w:rsidR="00282BBB" w:rsidRDefault="00653838">
      <w:pPr>
        <w:pStyle w:val="Body"/>
      </w:pPr>
      <w:r>
        <w:t>Cells in culture are kept in conditions that are very different from those in a living animal. They face changes in oxygen levels, get a lot of glucose, and are often provided with unclear growth factors like vitamins or hormones. While three-dimensional culture methods, like organoid cultures, have some benefits, they are limited by the simplistic and unrepresentative scaffolds (three-dimensional structures designed to support and guide cell growth) used. These methods also cannot recreate the complex interactions between different cell types. Additionally, it is impossible to form a functional immune system that can respond to healing or cancer growth. Therefore, cell culture systems do not effectively model the complex interactions during healing or cancer and are not good substitutes as models.</w:t>
      </w:r>
    </w:p>
    <w:p w14:paraId="0B8D4165" w14:textId="77777777" w:rsidR="00282BBB" w:rsidRDefault="00653838">
      <w:r>
        <w:t>___________________________________________________________________</w:t>
      </w:r>
    </w:p>
    <w:p w14:paraId="45128646" w14:textId="77777777" w:rsidR="00282BBB" w:rsidRDefault="00653838">
      <w:pPr>
        <w:pStyle w:val="Heading3"/>
      </w:pPr>
      <w:r>
        <w:t>Reduction</w:t>
      </w:r>
    </w:p>
    <w:p w14:paraId="72B60950" w14:textId="77777777" w:rsidR="00282BBB" w:rsidRDefault="00653838">
      <w:pPr>
        <w:pStyle w:val="Question"/>
      </w:pPr>
      <w:r>
        <w:t>Enter the estimated number of animals of each type used in this project.</w:t>
      </w:r>
    </w:p>
    <w:p w14:paraId="4C9032C1" w14:textId="77777777" w:rsidR="00282BBB" w:rsidRDefault="00653838">
      <w:pPr>
        <w:pStyle w:val="Body"/>
      </w:pPr>
      <w:r>
        <w:rPr>
          <w:b/>
          <w:bCs/>
        </w:rPr>
        <w:t xml:space="preserve">Mice: </w:t>
      </w:r>
      <w:r>
        <w:t>5750</w:t>
      </w:r>
      <w:r>
        <w:rPr>
          <w:b/>
          <w:bCs/>
        </w:rPr>
        <w:t xml:space="preserve">Rats: </w:t>
      </w:r>
      <w:r>
        <w:t>130</w:t>
      </w:r>
    </w:p>
    <w:p w14:paraId="52F7F725" w14:textId="77777777" w:rsidR="00282BBB" w:rsidRDefault="00653838">
      <w:r>
        <w:t>___________________________________________________________________</w:t>
      </w:r>
    </w:p>
    <w:p w14:paraId="0DD128E7" w14:textId="77777777" w:rsidR="00282BBB" w:rsidRDefault="00653838">
      <w:pPr>
        <w:pStyle w:val="Question"/>
      </w:pPr>
      <w:r>
        <w:t>How have you estimated the numbers of animals you will use?</w:t>
      </w:r>
    </w:p>
    <w:p w14:paraId="2C1ACCF5" w14:textId="77777777" w:rsidR="00282BBB" w:rsidRDefault="00653838">
      <w:pPr>
        <w:pStyle w:val="Aside"/>
      </w:pPr>
      <w:r>
        <w:t>Do not mention POWER calculations here. If relevant, there will be an opportunity to provide these details elsewhere.</w:t>
      </w:r>
    </w:p>
    <w:p w14:paraId="1B359ED5" w14:textId="77777777" w:rsidR="00282BBB" w:rsidRDefault="00653838">
      <w:pPr>
        <w:pStyle w:val="Body"/>
      </w:pPr>
      <w:r>
        <w:t>Estimation of numbers is informed by an analysis of published work and preliminary experiments, and with assistance from a statistician. We will use well-validated mouse models in which we have extensive experience.</w:t>
      </w:r>
    </w:p>
    <w:p w14:paraId="731B2452" w14:textId="77777777" w:rsidR="00282BBB" w:rsidRDefault="00653838">
      <w:pPr>
        <w:pStyle w:val="Body"/>
      </w:pPr>
      <w:r>
        <w:t xml:space="preserve">In most cases, experimental groups will represent an analysis of gene activation or inactivation over a time course. For example, groups will be at various timepoints after administration (or withdrawal) of a gene-activating agent and/or administration of a specific therapeutic. For surgical animals, controls can include sham surgical animals (animals that have undergone surgery, but no heart attack induced to estimate heart function after no damage), genetic controls and vehicle treatment controls. </w:t>
      </w:r>
    </w:p>
    <w:p w14:paraId="734D60E9" w14:textId="77777777" w:rsidR="00282BBB" w:rsidRDefault="00653838">
      <w:r>
        <w:t>___________________________________________________________________</w:t>
      </w:r>
    </w:p>
    <w:p w14:paraId="7A8BC60C" w14:textId="77777777" w:rsidR="00282BBB" w:rsidRDefault="00653838">
      <w:pPr>
        <w:pStyle w:val="Question"/>
      </w:pPr>
      <w:r>
        <w:t>What steps did you take during the experimental design phase to reduce the number of animals being used in this project?</w:t>
      </w:r>
    </w:p>
    <w:p w14:paraId="5F39C0DB" w14:textId="77777777" w:rsidR="00282BBB" w:rsidRDefault="00653838">
      <w:pPr>
        <w:pStyle w:val="Aside"/>
      </w:pPr>
      <w:r>
        <w:t>You may want to reference online tools (such as the NC3R's Experimental Design Assistant) or any relevant regulatory requirements.</w:t>
      </w:r>
    </w:p>
    <w:p w14:paraId="45A86D32" w14:textId="77777777" w:rsidR="00282BBB" w:rsidRDefault="00653838">
      <w:pPr>
        <w:pStyle w:val="Body"/>
      </w:pPr>
      <w:r>
        <w:t>The experiments have been designed with a number of points in mind to minimise animal use and animal suffering.</w:t>
      </w:r>
    </w:p>
    <w:p w14:paraId="6971F69F" w14:textId="77777777" w:rsidR="00282BBB" w:rsidRDefault="00653838">
      <w:pPr>
        <w:pStyle w:val="Body"/>
      </w:pPr>
      <w:r>
        <w:t>1) We will use well-validated systems and rodent models in which we have extensive experience. Variability between experimental groups will be limited by using closely related rodent strains raised in a managed environment, free from specific diseases, fed a uniform diet and matched for age and body weight.</w:t>
      </w:r>
    </w:p>
    <w:p w14:paraId="540F1B56" w14:textId="77777777" w:rsidR="00282BBB" w:rsidRDefault="00653838">
      <w:pPr>
        <w:pStyle w:val="Body"/>
      </w:pPr>
      <w:r>
        <w:t>2) Our previous studies, and those of our collaborators on mouse models of heart attack and cancer induction, have already identified the most appropriate techniques required for consistent results and the time points at which the models provide the most information.</w:t>
      </w:r>
    </w:p>
    <w:p w14:paraId="62988975" w14:textId="77777777" w:rsidR="00282BBB" w:rsidRDefault="00653838">
      <w:pPr>
        <w:pStyle w:val="Body"/>
      </w:pPr>
      <w:r>
        <w:t>3) The use of non-invasive imaging (ultrasound/ magnetic resonance imaging) of heart function, as well as telemetry (implants for monitoring mouse health), will gather more data from each animal and gain extra management over variability, reducing the number of animals required per study</w:t>
      </w:r>
    </w:p>
    <w:p w14:paraId="10DE37D5" w14:textId="77777777" w:rsidR="00282BBB" w:rsidRDefault="00653838">
      <w:pPr>
        <w:pStyle w:val="Body"/>
      </w:pPr>
      <w:r>
        <w:t xml:space="preserve">4) The experimental group sizes will be based on pre-existing data. Importantly, each animal’s initial measurement can act as its own standard of comparison when analysing non-invasive imaging, ensuring that the experiments do not need to be repeated unnecessarily. </w:t>
      </w:r>
    </w:p>
    <w:p w14:paraId="38109031" w14:textId="77777777" w:rsidR="00282BBB" w:rsidRDefault="00653838">
      <w:pPr>
        <w:pStyle w:val="Body"/>
      </w:pPr>
      <w:r>
        <w:t>5) Animals will be randomly allocated to experimental groups, maintaining comparable segregation of age, size and gender. All animals will be maintained in the same environment. The same person will administer experimental agents (or control substances; medium used to administer experimental agents) and retain a key to identify recipient rodents. This key will only be available after analysis has been carried out.</w:t>
      </w:r>
    </w:p>
    <w:p w14:paraId="6E7868E9" w14:textId="77777777" w:rsidR="00282BBB" w:rsidRDefault="00653838">
      <w:pPr>
        <w:pStyle w:val="Body"/>
      </w:pPr>
      <w:r>
        <w:t>6) Many of our experiments require animals with complex genetic modifications (genotypes). We will carefully plan breeding strategies to minimise the number of animals of the incorrect genotype.</w:t>
      </w:r>
    </w:p>
    <w:p w14:paraId="1C5DACEE" w14:textId="77777777" w:rsidR="00282BBB" w:rsidRDefault="00653838">
      <w:pPr>
        <w:pStyle w:val="Body"/>
      </w:pPr>
      <w:r>
        <w:t>7) At every stage, we carefully examine and question our need for animals and have consequently adopted whatever strategies are possible to reduce their use.</w:t>
      </w:r>
    </w:p>
    <w:p w14:paraId="50BFEAB8" w14:textId="77777777" w:rsidR="00282BBB" w:rsidRDefault="00653838">
      <w:pPr>
        <w:pStyle w:val="Body"/>
      </w:pPr>
      <w:r>
        <w:t>8) We will use published guidelines to aid in the planning, design, analysis and reporting of all studies (https://norecopa.no/PREPARE and www.arriveguidelines.org).</w:t>
      </w:r>
    </w:p>
    <w:p w14:paraId="6D9C80E3" w14:textId="77777777" w:rsidR="00282BBB" w:rsidRDefault="00653838">
      <w:r>
        <w:t>___________________________________________________________________</w:t>
      </w:r>
    </w:p>
    <w:p w14:paraId="280981D2" w14:textId="77777777" w:rsidR="00282BBB" w:rsidRDefault="00653838">
      <w:pPr>
        <w:pStyle w:val="Question"/>
      </w:pPr>
      <w:r>
        <w:t>What measures, apart from good experimental design, will you use to optimise the number of animals you plan to use in your project?</w:t>
      </w:r>
    </w:p>
    <w:p w14:paraId="0FC62AC9" w14:textId="77777777" w:rsidR="00282BBB" w:rsidRDefault="00653838">
      <w:pPr>
        <w:pStyle w:val="Aside"/>
      </w:pPr>
      <w:r>
        <w:t>This may include efficient breeding, pilot studies, computer modelling, or sharing of tissue.</w:t>
      </w:r>
    </w:p>
    <w:p w14:paraId="40641E29" w14:textId="77777777" w:rsidR="00282BBB" w:rsidRDefault="00653838">
      <w:pPr>
        <w:pStyle w:val="Body"/>
      </w:pPr>
      <w:r>
        <w:t xml:space="preserve">Many genetically altered animals used in this project already exist and will be obtained from the relevant suppliers or collaborators. Genetically altered mouse colonies will be maintained as homozygote whenever possible, to minimise the number of unwanted genotypes. We will keep stocks of frozen sperm and embryos to avoid unnecessary breeding where a line is not required for several months. Since most of our experimental animals have complex genotypes, we have carefully planned breeding strategies to maximise the number of suitable experimental animals and control littermates. </w:t>
      </w:r>
    </w:p>
    <w:p w14:paraId="5BE5ED20" w14:textId="77777777" w:rsidR="00282BBB" w:rsidRDefault="00653838">
      <w:pPr>
        <w:pStyle w:val="Body"/>
      </w:pPr>
      <w:r>
        <w:t>We ensure that our experimental designs incorporate randomisation, blinding, appropriate sample size calculations, and rigorous statistical analysis methods. Advice will be sought from an expert statistician. Pilot studies will be conducted to determine the feasibility and efficacy. All experiments will be documented and reported transparently.</w:t>
      </w:r>
    </w:p>
    <w:p w14:paraId="1EC6C37D" w14:textId="77777777" w:rsidR="00282BBB" w:rsidRDefault="00653838">
      <w:pPr>
        <w:pStyle w:val="Body"/>
      </w:pPr>
      <w:r>
        <w:t xml:space="preserve">Wherever possible, individual organs will be used for multiple assays (e.g. one organ is divided into two to generate material for multiple purposes). Where possible (e.g. where tissues can be used as controls for other experiments), tissues will be shared amongst the research group. This will maximise the amount of information that can be acquired from the minimum number of animals. </w:t>
      </w:r>
    </w:p>
    <w:p w14:paraId="4A46443D" w14:textId="77777777" w:rsidR="00282BBB" w:rsidRDefault="00653838">
      <w:r>
        <w:t>___________________________________________________________________</w:t>
      </w:r>
    </w:p>
    <w:p w14:paraId="04B4A9FC" w14:textId="77777777" w:rsidR="00282BBB" w:rsidRDefault="00653838">
      <w:pPr>
        <w:pStyle w:val="Heading3"/>
      </w:pPr>
      <w:r>
        <w:t>Refinement</w:t>
      </w:r>
    </w:p>
    <w:p w14:paraId="21E9E983" w14:textId="77777777" w:rsidR="00282BBB" w:rsidRDefault="00653838">
      <w:pPr>
        <w:pStyle w:val="Question"/>
      </w:pPr>
      <w:r>
        <w:t>Which animal models and methods will you use during this project?</w:t>
      </w:r>
    </w:p>
    <w:p w14:paraId="25B00C93" w14:textId="77777777" w:rsidR="00282BBB" w:rsidRDefault="00653838">
      <w:pPr>
        <w:pStyle w:val="Aside"/>
      </w:pPr>
      <w:r>
        <w:t>Explain why these models and methods cause the least pain, suffering, distress, or lasting harm to the animals.</w:t>
      </w:r>
    </w:p>
    <w:p w14:paraId="6DDF2FE7" w14:textId="77777777" w:rsidR="00282BBB" w:rsidRDefault="00653838">
      <w:pPr>
        <w:pStyle w:val="Body"/>
      </w:pPr>
      <w:r>
        <w:t>The mouse is the ideal animal since it is readily amenable to genetic modification, cancer induction and models of injury. The genome of the mouse has been well characterised and can be manipulated by gene targeting. We have generated switchable genetic modification to allow rapid activation and deactivation of genes within discrete tissues; therefore, these mouse models represent the most suitable system in which to perform these studies. Importantly, by using genetically altered mice in which we can precisely time gene activation or deactivation, we will refine the animal's experience during experiments, as we are able to precisely interrogate specific genetic pathways in the tissue of interest (heart, lung, liver) without causing disease in other organs.</w:t>
      </w:r>
    </w:p>
    <w:p w14:paraId="263D9C38" w14:textId="77777777" w:rsidR="00282BBB" w:rsidRDefault="00653838">
      <w:pPr>
        <w:pStyle w:val="Body"/>
      </w:pPr>
      <w:r>
        <w:t xml:space="preserve">We have prior experience with most substances we expect to administer as part of these protocols, including optimal dosing strategies and information on tolerability and efficacy. Whenever any new substances are to be used, small-scale pilot experiments adapted from existing data will be performed to confirm efficacy (using assays and humane endpoints appropriate to the substance) and identify any adverse effects to minimise any side effects. Substances will always be administered in a sterile form, where possible, clinical-grade compounds will be used. </w:t>
      </w:r>
    </w:p>
    <w:p w14:paraId="249EC804" w14:textId="77777777" w:rsidR="00282BBB" w:rsidRDefault="00653838">
      <w:pPr>
        <w:pStyle w:val="Body"/>
      </w:pPr>
      <w:r>
        <w:t xml:space="preserve">Our models generate tumours with predictable latency and growth, thus allowing termination of the experiment at an earlier stage when tumours are still relatively small. The protocols we will use to inject tumour cells are well established and characterised in the field and our lab. Thus, our tumour models mean that most mice are likely to exhibit only moderate adverse effects.  For monitoring tumour growth/responsiveness to substances, we will always prioritise non-invasive imaging techniques such as optical imaging, which have minimal adverse effects. </w:t>
      </w:r>
    </w:p>
    <w:p w14:paraId="7A6C19B7" w14:textId="77777777" w:rsidR="00282BBB" w:rsidRDefault="00653838">
      <w:pPr>
        <w:pStyle w:val="Body"/>
      </w:pPr>
      <w:r>
        <w:t>The induction of heart attack (myocardial infarction) in rodents is the most commonly used method for studying ischemic heart disease in mammals and represents the current gold standard for investigation of mechanisms for heart repair and regeneration. Rodents represent the lowest level of sentience available to study mammalian heart development and disease. Rats allow for two cardiac surgical procedures, which are necessary to assess prototypical regenerative therapeutics at later stages following a heart attack, which are more analogous to the treatment of human patients with heart failure. Surgical techniques and post-op recovery standards will be continuously monitored and revised. Surgical procedures, including preparation, surgery and recovery care, will be performed in keeping with current best practice guidelines (LASA Guiding Principles for Preparing for and Undertaking Aseptic Surgery). Peri-operative analgesia will also be used and maintained for as long as necessary in accordance with our experience in using the models.</w:t>
      </w:r>
    </w:p>
    <w:p w14:paraId="202380A3" w14:textId="77777777" w:rsidR="00282BBB" w:rsidRDefault="00653838">
      <w:r>
        <w:t>___________________________________________________________________</w:t>
      </w:r>
    </w:p>
    <w:p w14:paraId="0D0AAA23" w14:textId="77777777" w:rsidR="00282BBB" w:rsidRDefault="00653838">
      <w:pPr>
        <w:pStyle w:val="Question"/>
      </w:pPr>
      <w:r>
        <w:t>Why can’t you use animals that are less sentient?</w:t>
      </w:r>
    </w:p>
    <w:p w14:paraId="6D2DA7AD" w14:textId="77777777" w:rsidR="00282BBB" w:rsidRDefault="00653838">
      <w:pPr>
        <w:pStyle w:val="Aside"/>
      </w:pPr>
      <w:r>
        <w:t>For example, animals at a more immature life stage, species that are less sentient, or animals that have been terminally anaesthetised.</w:t>
      </w:r>
    </w:p>
    <w:p w14:paraId="0B868313" w14:textId="77777777" w:rsidR="00282BBB" w:rsidRDefault="00653838">
      <w:pPr>
        <w:pStyle w:val="Body"/>
      </w:pPr>
      <w:r>
        <w:t>Lower vertebrates like zebrafish and newts can regenerate their hearts, so they are not suitable for studying heart regeneration in adult humans. We need to model adult human heart regeneration using rodents because their physiology is similar enough to humans to provide accurate representations of human diseases. Our understanding of rodent physiology and genetics helps us with this. Cardiac regeneration decreases as mammals develop, so we need to examine adult rodents, not younger ones or animals that are under anaesthesia. Terminally anaesthetised animals are useful to assess short-term responses to tissue damage. However, procedures cannot be solely performed on terminally anaesthetised animals because regeneration and the effect of the therapy need to be monitored for some time after injury.</w:t>
      </w:r>
    </w:p>
    <w:p w14:paraId="425F20AE" w14:textId="77777777" w:rsidR="00282BBB" w:rsidRDefault="00653838">
      <w:pPr>
        <w:pStyle w:val="Body"/>
      </w:pPr>
      <w:r>
        <w:t>We also aim to model the development and regression of adult human cancers in mice. Non-mammalian animals are limited in their use because they either do not have the genetic or tissue complexity associated with lung or liver cancer, or because they do not share cell or tissue features of human cancers. Mouse physiology closely resembles that of humans, allowing us to create accurate representations of the disease. This is made possible by our detailed understanding and comparison of mouse physiology and genetics. Tumour formation is a complex process that takes several years in humans. However, in mice, we can speed up and control this process using various genetic methods, such as turning protein activity on and off. Procedures cannot be solely performed on terminally anaesthetised animals because the progression of the tumour and the effect of the therapy need to be monitored for some time after the start of the experiment.</w:t>
      </w:r>
    </w:p>
    <w:p w14:paraId="56759691" w14:textId="77777777" w:rsidR="00282BBB" w:rsidRDefault="00653838">
      <w:r>
        <w:t>___________________________________________________________________</w:t>
      </w:r>
    </w:p>
    <w:p w14:paraId="781E0CF8" w14:textId="77777777" w:rsidR="00282BBB" w:rsidRDefault="00653838">
      <w:pPr>
        <w:pStyle w:val="Question"/>
      </w:pPr>
      <w:r>
        <w:t>How will you stay informed about advances in the 3Rs, and implement these advances effectively, during the project?</w:t>
      </w:r>
    </w:p>
    <w:p w14:paraId="33E46D32" w14:textId="77777777" w:rsidR="00282BBB" w:rsidRDefault="00653838">
      <w:pPr>
        <w:pStyle w:val="Body"/>
      </w:pPr>
      <w:r>
        <w:t>We will regularly consult websites such as Norecopa (https://norecopa.no/) and NC3Rs (https://www.nc3rs.org.uk/) and read the NC3Rs e-newsletter. We will take advice from dedicated technicians within the animal units. We have regular reviews of protocols/experimental design with advice from the Named Veterinary Surgeon and Named Animal Care and Welfare Officer. Additionally, we will receive communication from Named Information Officers.</w:t>
      </w:r>
    </w:p>
    <w:p w14:paraId="5D3DEE9B" w14:textId="77777777" w:rsidR="00282BBB" w:rsidRDefault="00653838">
      <w:r>
        <w:t>___________________________________________________________________</w:t>
      </w:r>
    </w:p>
    <w:p w14:paraId="2BF7892D" w14:textId="77777777" w:rsidR="00282BBB" w:rsidRDefault="00653838">
      <w:pPr>
        <w:pStyle w:val="Question"/>
      </w:pPr>
      <w:r>
        <w:t>How will you refine the procedures you're using to minimise the welfare costs (harms) for the animals?</w:t>
      </w:r>
    </w:p>
    <w:p w14:paraId="52564728" w14:textId="77777777" w:rsidR="00282BBB" w:rsidRDefault="00653838">
      <w:pPr>
        <w:pStyle w:val="Aside"/>
      </w:pPr>
      <w:r>
        <w:t>Potential refinements include increased monitoring, post-operative care, pain management, and training of animals.</w:t>
      </w:r>
    </w:p>
    <w:p w14:paraId="52F4B221" w14:textId="77777777" w:rsidR="00282BBB" w:rsidRDefault="00653838">
      <w:pPr>
        <w:pStyle w:val="Body"/>
      </w:pPr>
      <w:r>
        <w:t xml:space="preserve">We will ensure that the animals are regularly monitored by experienced workers so as not to exceed pre-determined endpoints that might increase the amount of distress caused. Once tumours are detected, additional monitoring will be performed. </w:t>
      </w:r>
    </w:p>
    <w:p w14:paraId="10628BB6" w14:textId="77777777" w:rsidR="00282BBB" w:rsidRDefault="00653838">
      <w:pPr>
        <w:pStyle w:val="Body"/>
      </w:pPr>
      <w:r>
        <w:t xml:space="preserve">Staff will be trained and become experienced in surgery. We will carry out surgeries early in the day, allowing intensive monitoring in the afternoon and evening. Animals will be monitored twice daily over the next three days, and every day after that, to ensure we detect any suffering promptly. Animals will be individually monitored using a clinical health score table for distress post-myocardial infarction surgery. When an individual score is reached or if a cumulative score is reached, animals will be killed humanely. </w:t>
      </w:r>
    </w:p>
    <w:p w14:paraId="2F9671ED" w14:textId="77777777" w:rsidR="00282BBB" w:rsidRDefault="00653838">
      <w:pPr>
        <w:pStyle w:val="Body"/>
      </w:pPr>
      <w:r>
        <w:t>Where tissues are required at very short time points post-myocardial infarction, animals will not be recovered from deep anaesthetised and so experience no discomfort.</w:t>
      </w:r>
    </w:p>
    <w:p w14:paraId="399D5C67" w14:textId="77777777" w:rsidR="00282BBB" w:rsidRDefault="00653838">
      <w:pPr>
        <w:pStyle w:val="Body"/>
      </w:pPr>
      <w:r>
        <w:t>Where injections are necessary, we use the appropriate needle gauge sizes and only use needles once.</w:t>
      </w:r>
    </w:p>
    <w:p w14:paraId="64EEA3F2" w14:textId="77777777" w:rsidR="00282BBB" w:rsidRDefault="00653838">
      <w:pPr>
        <w:pStyle w:val="Body"/>
      </w:pPr>
      <w:r>
        <w:t xml:space="preserve">In the early stages of heart failure, animals are characteristically well and move freely. Deterioration of the heart is accompanied by specific symptoms. Regular observation and post-surgery scoring of the animals allows these symptoms to be used as humane endpoints. As with man, some deaths are sudden and presumed to be arrhythmic (abnormality of the heart's rhythm). When it has been possible to observe these, death occurs within minutes and loss of consciousness is likely to be rapid so that suffering is not prolonged. Telemetry systems will be used to assess arrhythmic events. </w:t>
      </w:r>
    </w:p>
    <w:p w14:paraId="32147486" w14:textId="77777777" w:rsidR="00282BBB" w:rsidRDefault="00653838">
      <w:pPr>
        <w:pStyle w:val="Body"/>
      </w:pPr>
      <w:r>
        <w:t xml:space="preserve">Anaesthetics will be used for surgery and for restraint post surgery (to limit pain/harm to the animal when picked up and restrained post cardiac surgery). Since rodents frequently do not show signs of pain, we will administer pain relief medication and, where possible, analgesic pre-emptively or longer if required, without waiting for clear signs. Animals will be regularly monitored so as not to exceed pre-determined endpoints that might increase the amount of distress caused. </w:t>
      </w:r>
    </w:p>
    <w:p w14:paraId="55C70AF3" w14:textId="77777777" w:rsidR="00282BBB" w:rsidRDefault="00653838">
      <w:pPr>
        <w:pStyle w:val="Body"/>
      </w:pPr>
      <w:r>
        <w:t xml:space="preserve">When tracking and analysing how a new therapy moves and distributes inside mice, myocardial infarction or cancer induction does not always need to be induced, thereby reducing possible suffering. </w:t>
      </w:r>
    </w:p>
    <w:p w14:paraId="4FFBF70D" w14:textId="77777777" w:rsidR="00282BBB" w:rsidRDefault="00653838">
      <w:pPr>
        <w:pStyle w:val="Body"/>
      </w:pPr>
      <w:r>
        <w:t>The timing of tumour formation in our models is highly reproducible, providing a robust scientific model essentially free from random accumulation of mutations and allows a reduction in the number of mice required for statistically significant results. Thus, these models result in the least harm to the animals.</w:t>
      </w:r>
    </w:p>
    <w:p w14:paraId="10418159" w14:textId="77777777" w:rsidR="00282BBB" w:rsidRDefault="00653838">
      <w:pPr>
        <w:pStyle w:val="Body"/>
      </w:pPr>
      <w:r>
        <w:t>Mice with tumours will be regularly monitored and tumours allowed to grow to the smallest possible size to minimise the discomfort of the animal, whilst still being able to collect pre-clinically valuable information to inform future clinical developments.</w:t>
      </w:r>
    </w:p>
    <w:p w14:paraId="3C0BDBB8" w14:textId="77777777" w:rsidR="00282BBB" w:rsidRDefault="00653838">
      <w:pPr>
        <w:pStyle w:val="Body"/>
      </w:pPr>
      <w:r>
        <w:t>Specialised bedding will be used when using hairless mice to reduce the discomfort of the animal. Where animals may scratch their skin, we will apply clay, creams or lotions to alleviate discomfort and aid healing.</w:t>
      </w:r>
    </w:p>
    <w:p w14:paraId="2DF8F803" w14:textId="77777777" w:rsidR="00282BBB" w:rsidRDefault="00653838">
      <w:pPr>
        <w:pStyle w:val="Body"/>
      </w:pPr>
      <w:r>
        <w:t>Flavoured drinks (e.g. Nesquick or sucrose), spreads, or jelly will be used to increase the palatability of substances (pain medication, gene-activating drugs).</w:t>
      </w:r>
    </w:p>
    <w:p w14:paraId="434F6095" w14:textId="77777777" w:rsidR="00282BBB" w:rsidRDefault="00653838">
      <w:pPr>
        <w:pStyle w:val="Body"/>
      </w:pPr>
      <w:r>
        <w:t>We will employ non-invasive imaging to acquire detailed scientific information with the least suffering caused to animals.</w:t>
      </w:r>
    </w:p>
    <w:p w14:paraId="573917A2" w14:textId="77777777" w:rsidR="00282BBB" w:rsidRDefault="00653838">
      <w:pPr>
        <w:pStyle w:val="Body"/>
      </w:pPr>
      <w:r>
        <w:t>Where possible, we will perform two or more procedures under the same anaesthetic.</w:t>
      </w:r>
    </w:p>
    <w:p w14:paraId="444C8415" w14:textId="77777777" w:rsidR="00282BBB" w:rsidRDefault="00653838">
      <w:pPr>
        <w:pStyle w:val="Body"/>
      </w:pPr>
      <w:r>
        <w:t xml:space="preserve">We will constantly refine the environmental conditions that our animals live in. Animals are housed according to the best recommendations and enrichment, and nesting material will be added to cages, and where possible, rodents will not be singly housed. We will ensure there is habituation and acclimatisation, use of non-aversive handling (tunnel and cupping), acclimatisation to handling and procedures and optimal handling and interaction with the animals to maximise their welfare. In addition, post-surgery enrichment will be supplied. </w:t>
      </w:r>
    </w:p>
    <w:p w14:paraId="4673F87D" w14:textId="77777777" w:rsidR="00282BBB" w:rsidRDefault="00653838">
      <w:pPr>
        <w:pStyle w:val="Body"/>
      </w:pPr>
      <w:r>
        <w:t>When mice are obtained from external sources, a minimum acclimatisation period of a week is used for the mice to settle into their new environment.</w:t>
      </w:r>
    </w:p>
    <w:p w14:paraId="6A10AB99" w14:textId="77777777" w:rsidR="00282BBB" w:rsidRDefault="00653838">
      <w:pPr>
        <w:pStyle w:val="Body"/>
      </w:pPr>
      <w:r>
        <w:t>All procedures will be continually evaluated, reviewed and refined to minimise and reduce experimental duration, animal numbers and suffering while maintaining or improving scientific benefits. To facilitate this, we will have regular meetings within the lab after every series of experiments, and we will also have similar discussions with our close collaborators.</w:t>
      </w:r>
    </w:p>
    <w:p w14:paraId="1C9404C5" w14:textId="77777777" w:rsidR="00282BBB" w:rsidRDefault="00653838">
      <w:r>
        <w:t>___________________________________________________________________</w:t>
      </w:r>
    </w:p>
    <w:p w14:paraId="7587BA87" w14:textId="77777777" w:rsidR="00282BBB" w:rsidRDefault="00653838">
      <w:pPr>
        <w:pStyle w:val="Question"/>
      </w:pPr>
      <w:r>
        <w:t>What published best practice guidance will you follow to ensure experiments are conducted in the most refined way?</w:t>
      </w:r>
    </w:p>
    <w:p w14:paraId="730BB963" w14:textId="77777777" w:rsidR="00282BBB" w:rsidRDefault="00653838">
      <w:pPr>
        <w:pStyle w:val="Body"/>
      </w:pPr>
      <w:r>
        <w:t xml:space="preserve">We will refer to the LASA guidance for surgery and aseptic techniques https://www.lasa.co.uk/current_publications/. </w:t>
      </w:r>
    </w:p>
    <w:p w14:paraId="23D3FDFB" w14:textId="77777777" w:rsidR="00282BBB" w:rsidRDefault="00653838">
      <w:pPr>
        <w:pStyle w:val="Body"/>
      </w:pPr>
      <w:r>
        <w:t>We will use guidelines (PREPARE) prior to initiating any experimental study to aid in the planning of each stage (https://norecopa.no/PREPARE), and guidelines (ARRIVE) to help in the design, analysis and reporting of all studies (www.arriveguidelines.org).</w:t>
      </w:r>
    </w:p>
    <w:p w14:paraId="16C35922" w14:textId="77777777" w:rsidR="00282BBB" w:rsidRDefault="00653838">
      <w:pPr>
        <w:pStyle w:val="Body"/>
      </w:pPr>
      <w:r>
        <w:t>We will follow best practice guidelines for experimental models of myocardial infarction (https://doi.org/10.1152/ajpheart.00335.2017).</w:t>
      </w:r>
    </w:p>
    <w:p w14:paraId="5F3F23BF" w14:textId="77777777" w:rsidR="00282BBB" w:rsidRDefault="00653838">
      <w:r>
        <w:t>___________________________________________________________________</w:t>
      </w:r>
    </w:p>
    <w:p w14:paraId="144B51A6" w14:textId="77777777" w:rsidR="00282BBB" w:rsidRDefault="00653838">
      <w:pPr>
        <w:pStyle w:val="Heading2"/>
      </w:pPr>
      <w:r>
        <w:t>Applicant information</w:t>
      </w:r>
    </w:p>
    <w:p w14:paraId="2887F911" w14:textId="77777777" w:rsidR="00282BBB" w:rsidRDefault="00653838">
      <w:pPr>
        <w:pStyle w:val="Heading3"/>
      </w:pPr>
      <w:r>
        <w:t>Experience</w:t>
      </w:r>
    </w:p>
    <w:p w14:paraId="036AB7A7" w14:textId="77777777" w:rsidR="00282BBB" w:rsidRDefault="00653838">
      <w:pPr>
        <w:pStyle w:val="Question"/>
      </w:pPr>
      <w:r>
        <w:t>Have you managed similar work in this field before?</w:t>
      </w:r>
    </w:p>
    <w:p w14:paraId="3014372B" w14:textId="77777777" w:rsidR="00282BBB" w:rsidRDefault="00653838">
      <w:pPr>
        <w:pStyle w:val="Body"/>
      </w:pPr>
      <w:r>
        <w:t>Yes</w:t>
      </w:r>
    </w:p>
    <w:p w14:paraId="12953AA0" w14:textId="77777777" w:rsidR="00282BBB" w:rsidRDefault="00653838">
      <w:r>
        <w:t>___________________________________________________________________</w:t>
      </w:r>
    </w:p>
    <w:p w14:paraId="01F6C2FA" w14:textId="77777777" w:rsidR="00282BBB" w:rsidRDefault="00653838">
      <w:pPr>
        <w:pStyle w:val="Question"/>
      </w:pPr>
      <w:r>
        <w:t>What were your, or your group's, main achievements that are relevant to this application?</w:t>
      </w:r>
    </w:p>
    <w:p w14:paraId="72A2A2CB" w14:textId="77777777" w:rsidR="00282BBB" w:rsidRDefault="00653838">
      <w:pPr>
        <w:pStyle w:val="Body"/>
      </w:pPr>
      <w:r>
        <w:t xml:space="preserve">Our work sits on the border between cancer and regeneration and investigates whether regulated overexpression of genes involved in cancer can drive regeneration and whether inhibition of the same genes can allow tumour regression. </w:t>
      </w:r>
    </w:p>
    <w:p w14:paraId="644C4BDE" w14:textId="77777777" w:rsidR="00282BBB" w:rsidRDefault="00653838">
      <w:pPr>
        <w:pStyle w:val="Body"/>
      </w:pPr>
      <w:r>
        <w:t xml:space="preserve">Using the </w:t>
      </w:r>
      <w:r>
        <w:rPr>
          <w:i/>
          <w:iCs/>
        </w:rPr>
        <w:t>Rosa26</w:t>
      </w:r>
      <w:r>
        <w:rPr>
          <w:i/>
          <w:iCs/>
          <w:vertAlign w:val="superscript"/>
        </w:rPr>
        <w:t>LSL-CAG-MycER</w:t>
      </w:r>
      <w:r>
        <w:t xml:space="preserve"> mouse model that we developed and next-generation sequencing techniques, we discovered that Myc relies directly on the innate transcriptional apparatus of a particular organ to exert cell cycle control. We have shown that experimental manipulation of Myc and Cyclin T1 activates extensive proliferation of terminally differentiated adult cardiomyocytes in mice. We have used our GA models to establish that Myc and Cyclin T1 can be exploited to drive cardiac repair following experimental infarction. During these investigations, we clarified several critical factors for success, including the need for transient and localised Myc and Cyclin T1 expression at the damaged site. </w:t>
      </w:r>
    </w:p>
    <w:p w14:paraId="5E0779CF" w14:textId="77777777" w:rsidR="00282BBB" w:rsidRDefault="00653838">
      <w:pPr>
        <w:pStyle w:val="Body"/>
      </w:pPr>
      <w:r>
        <w:t>To enable translation, we designed an mRNA prototypical therapeutic agent for combined Myc and Cyclin T1 delivery to the infarcted mouse heart. Following injection, cardiomyocytes are driven into the cell-cycle, leading to increased cardiomyocyte cell number, increased left ventricular muscle and improved left ventricular function. Our results confirm the functional benefit in rodents following a single Myc and Cyclin T1 injection and highlight the possible broad use of the therapeutic. Together, these findings are remarkable given that, even with a single dose of transient expression, at the time of injury or at later stages of disease progression, the regenerative therapeutic initiates the Myc downstream signalling cascade that leads to cell division.</w:t>
      </w:r>
    </w:p>
    <w:p w14:paraId="5FD8E532" w14:textId="77777777" w:rsidR="00282BBB" w:rsidRDefault="00653838">
      <w:pPr>
        <w:pStyle w:val="Body"/>
      </w:pPr>
      <w:r>
        <w:t xml:space="preserve">The work has resulted in filing a patent and a subsequent PCT through Cambridge Enterprise, in which I am a co-inventor. Manuscripts detailing this work, where I am the corresponding author, have been published. </w:t>
      </w:r>
    </w:p>
    <w:p w14:paraId="1EDD97B1" w14:textId="77777777" w:rsidR="00282BBB" w:rsidRDefault="00653838">
      <w:pPr>
        <w:pStyle w:val="Body"/>
      </w:pPr>
      <w:r>
        <w:t>1.</w:t>
      </w:r>
      <w:r>
        <w:tab/>
        <w:t xml:space="preserve">Bywater MJ, Burkhart DL, Sabò A, Straube J, Pendino V, Hudson JE, Quaife-Ryan GA, Porrello ER, Rae J, Parton RG, Kress TR, Amati B, Littlewood TD, Evan GI*, Wilson CH*.  Reactivation of Myc transcription in the mouse heart unlocks its proliferative capacity (2020). Nat Comms 11(1):1827. </w:t>
      </w:r>
    </w:p>
    <w:p w14:paraId="361123B0" w14:textId="77777777" w:rsidR="00282BBB" w:rsidRDefault="00653838">
      <w:pPr>
        <w:pStyle w:val="Body"/>
      </w:pPr>
      <w:r>
        <w:t>2.</w:t>
      </w:r>
      <w:r>
        <w:tab/>
        <w:t>Boikova A, Bywater MJ, Quaife-Ryan GA, Straube J, Thompson L, Ascanelli C, Littlewood TD, Evan GI, Hudson JE, Wilson CH. HRas and Myc synergistically induce cell-cycle progression and apoptosis of murine cardiomyocytes. (2022) Frontiers in Cardiovascular Medicine 9, 948281</w:t>
      </w:r>
    </w:p>
    <w:p w14:paraId="4A92EE3B" w14:textId="77777777" w:rsidR="00282BBB" w:rsidRDefault="00653838">
      <w:pPr>
        <w:pStyle w:val="Body"/>
      </w:pPr>
      <w:r>
        <w:t>3.</w:t>
      </w:r>
      <w:r>
        <w:tab/>
        <w:t xml:space="preserve">Boikova A, Quaife-Ryan GA, Batho CAP, Lawrence E, Robinson H, Ascanelli C, Jennbacken K, Wang Q, Hansson KM, Seaton A, Rodriguez Noci V, Bywater M, Straube J, Sokolowski KA, Tse BWC, Krieg T, Vujic A, Porrello ER, Sinha S, Hudson JE, Wilson CH. (2024) A transient modified mRNA encoding Myc and Cyclin T1 induces cardiac regeneration and improves cardiac function after myocardial injury. https://biorxiv.org/cgi/content/short/2023.08.02.551469v1. </w:t>
      </w:r>
    </w:p>
    <w:p w14:paraId="01CA185E" w14:textId="77777777" w:rsidR="00282BBB" w:rsidRDefault="00653838">
      <w:pPr>
        <w:pStyle w:val="Body"/>
      </w:pPr>
      <w:r>
        <w:t>We have received international press coverage, including a live appearance on BBC Radio Cambridgeshire, a podcast from The Naked Scientists and numerous articles in newspapers</w:t>
      </w:r>
    </w:p>
    <w:p w14:paraId="411573D6" w14:textId="77777777" w:rsidR="00282BBB" w:rsidRDefault="00653838">
      <w:pPr>
        <w:pStyle w:val="Body"/>
      </w:pPr>
      <w:r>
        <w:t>https://www.thenakedscientists.com/podcasts/short/cancer-gene-vital-heart-regeneration</w:t>
      </w:r>
    </w:p>
    <w:p w14:paraId="6F09C098" w14:textId="77777777" w:rsidR="00282BBB" w:rsidRDefault="00653838">
      <w:pPr>
        <w:pStyle w:val="Body"/>
      </w:pPr>
      <w:r>
        <w:t xml:space="preserve">Conventional approaches to cancer drug discovery have proven incapable of tackling many key targets; hence, new strategies are urgently required. Targeted Protein Degradation (TPD) is one such strategy, growing at a remarkable rate but severely constrained by the limited availability of small-molecule ligands. Biologic-based PROteolysis TArgeting Chimeras (bioPROTACs) are especially valuable because peptide- and protein-based ligands are available for many undruggable targets and can be readily engineered to create novel molecules. The availability of degradation domains and ligands far exceeds that for small-molecule PROTACs, increasing the repertoire of degrader and target-binding domain combinations exponentially. We recently established the Cambridge Protein Screening Facility to identify and optimise binding proteins of biologically relevant targets for developing novel therapeutic agents. Combined with our BBSRC Engineering Biology Mission Award (Modular Activator and Silencer Therapeutics), in which we are generating modular degrader and protease arrays for easy partnering with binding domains, we are ideally positioned to generate novel modular, genetically encoded molecules to destroy a plethora of targets relevant to health and disease. </w:t>
      </w:r>
    </w:p>
    <w:p w14:paraId="642E6E9E" w14:textId="77777777" w:rsidR="00282BBB" w:rsidRDefault="00653838">
      <w:pPr>
        <w:pStyle w:val="Body"/>
      </w:pPr>
      <w:r>
        <w:t xml:space="preserve">We have used modular array platforms to perform screens to identify bioPROTACs against Myc and Cyclin T1. Myc has long been considered an ‘undruggable’ cancer target due to its disordered structure, lack of hydrophobic pockets, and absence of catalytic activity. However, evidence from models indicates that c-Myc inhibition can lead to remarkable tumour regression, and side effects are well tolerated and reversible, establishing c-Myc as a key cancer therapeutic target. Our new bioPROTAC molecules successfully degrade c-Myc and Cyclin T1, and our current research aims to understand the mechanisms of drug action at the molecular, cellular and system level, using the novel switchable GA models that we have extensive experience using. Currently, our work is being prepared for publication, with patents filed. </w:t>
      </w:r>
    </w:p>
    <w:p w14:paraId="645696B6" w14:textId="77777777" w:rsidR="00282BBB" w:rsidRDefault="00653838">
      <w:pPr>
        <w:pStyle w:val="Question"/>
      </w:pPr>
      <w:r>
        <w:t>What relevant scientific knowledge or education do you have?</w:t>
      </w:r>
    </w:p>
    <w:p w14:paraId="68E0B2DC" w14:textId="77777777" w:rsidR="00282BBB" w:rsidRDefault="00653838">
      <w:pPr>
        <w:pStyle w:val="Body"/>
      </w:pPr>
      <w:r>
        <w:t>B.Sc. (hons), Zoology, Cardiff University.</w:t>
      </w:r>
    </w:p>
    <w:p w14:paraId="0F3A8D99" w14:textId="77777777" w:rsidR="00282BBB" w:rsidRDefault="00653838">
      <w:pPr>
        <w:pStyle w:val="Body"/>
      </w:pPr>
      <w:r>
        <w:t>Ph.D. Cancer biology, Cardiff University, Thesis Title: Molecular Analysis of a Tsc1-Deficient Mouse.</w:t>
      </w:r>
    </w:p>
    <w:p w14:paraId="5456DABB" w14:textId="77777777" w:rsidR="00282BBB" w:rsidRDefault="00653838">
      <w:pPr>
        <w:pStyle w:val="Body"/>
      </w:pPr>
      <w:r>
        <w:t>I am an Associate Professor in the Department of Pharmacology at the University of Cambridge. I have been working with laboratory animals since 2003. I completed my Home Office training Modules 1 to 4 in March 2003 and attended quinquennial seminars in November 2011 and July 2016. I completed project licence training modules 9 to 11 in July 2019.</w:t>
      </w:r>
    </w:p>
    <w:p w14:paraId="231221F6" w14:textId="77777777" w:rsidR="00282BBB" w:rsidRDefault="00653838">
      <w:pPr>
        <w:pStyle w:val="Body"/>
      </w:pPr>
      <w:r>
        <w:t xml:space="preserve">I was trained to work with mice at the University of Wales College of Medicine/Cardiff University, where I was the colony manager for a large colony of cancer-prone mice, and I obtained my PIL 30/6413 (now I2B0F4F97) in March 2003. I continued to work with these mouse models of cancer during my PhD between 2003 and 2006 and published three first-author publications detailing research using these animals. </w:t>
      </w:r>
    </w:p>
    <w:p w14:paraId="09AD8EAC" w14:textId="77777777" w:rsidR="00282BBB" w:rsidRDefault="00653838">
      <w:pPr>
        <w:pStyle w:val="Body"/>
      </w:pPr>
      <w:r>
        <w:t>In October 2006, I moved to The Wellcome Trust Sanger Institute, Hinxton and worked under the project license of Dr David Adams (80/2562), phenotypic analysis of cancer genes. We developed two novel mouse models of cancer, the results of which were published in high-impact journals. In October 2010, I moved to the Department of Biochemistry within the University of Cambridge and worked under the project license of Prof. Gerard Evan (PPL 80/2396, PPL 70/7586 and PP2645677), investigating pathways regulating tumour progression and regression. I developed several novel switchable mouse models of cancer, and we published seven manuscripts detailing the results of these animal models.</w:t>
      </w:r>
    </w:p>
    <w:p w14:paraId="624707B7" w14:textId="77777777" w:rsidR="00282BBB" w:rsidRDefault="00653838">
      <w:pPr>
        <w:pStyle w:val="Body"/>
      </w:pPr>
      <w:r>
        <w:t xml:space="preserve">In 2019, I established my research group in the Department of Pharmacology at the University of Cambridge. My PPL, PP2054013, entitled ‘Promoting proliferation in non-regenerative tissues’ was granted in February 2021. The licence covered work using mice, rats and naked mole-rats, and I was responsible for the management of all Personal Licence holders working on the project, as well as making annual statistical returns to the Secretary of State. Through this work, we have published seven research articles thus far, demonstrating my ability to project manage and to effectively pursue projects to fruition. Moreover, our work was presented at international conferences and a variety of invited seminars, as well as disseminated through media outlets. </w:t>
      </w:r>
    </w:p>
    <w:p w14:paraId="59FFF043" w14:textId="77777777" w:rsidR="00282BBB" w:rsidRDefault="00653838">
      <w:pPr>
        <w:pStyle w:val="Body"/>
      </w:pPr>
      <w:r>
        <w:t>I have amassed a wealth of technical expertise in the generation of novel GA (genetically altered) mouse models from conception, design, cloning and targeting validation. I have a comprehensive knowledge of mouse colony database management, data collection, analysis, statistical methodologies and experimental limitations.</w:t>
      </w:r>
    </w:p>
    <w:p w14:paraId="4AB1330D" w14:textId="77777777" w:rsidR="00282BBB" w:rsidRDefault="00653838">
      <w:r>
        <w:t>___________________________________________________________________</w:t>
      </w:r>
    </w:p>
    <w:p w14:paraId="0B00451B" w14:textId="77777777" w:rsidR="00282BBB" w:rsidRDefault="00653838">
      <w:pPr>
        <w:pStyle w:val="Question"/>
      </w:pPr>
      <w:r>
        <w:t>What experience do you have of using the types of animals and experimental models stated in this licence application?</w:t>
      </w:r>
    </w:p>
    <w:p w14:paraId="2467C5F2" w14:textId="77777777" w:rsidR="00282BBB" w:rsidRDefault="00653838">
      <w:pPr>
        <w:pStyle w:val="Body"/>
      </w:pPr>
      <w:r>
        <w:t xml:space="preserve">During my academic career, I have extensively used rodent models of cancer and cardiovascular disease. During my Ph.D. and post-doctoral research, I have published research on over 10 different models of cancer. Many of these models I personally generated, validated and researched, including the Rosa26LSL-CAG-MycER model, which I will make use of in the current proposal. I have extensive experience with lung cancer and xenograft tumour models and have excellent experience in using intestinal, liver, breast and pancreatic models of cancer. I have extensive experience with models of myocardial infarction. </w:t>
      </w:r>
    </w:p>
    <w:p w14:paraId="3C21A40A" w14:textId="77777777" w:rsidR="00282BBB" w:rsidRDefault="00653838">
      <w:pPr>
        <w:pStyle w:val="Body"/>
      </w:pPr>
      <w:r>
        <w:t xml:space="preserve">I have published numerous manuscripts detailing the use of GA switchable mouse models that allow multiple options for the reversible switching of genes in vivo. Such acute activation and inactivation allow for unprecedented analysis of the cause-and-effect sequence and the inter-dependence of processes by which tumours form and regress, but can also be harnessed to transiently activate genes for regenerative purposes. I have gained much technical expertise in using these switchable systems in mice and, in particular, I have amassed extensive knowledge of their use in the lung, heart, pancreas and liver. I have extensive experience in handling and performing procedures on mice, routinely performing experimental work and designing experiments using GA mice. </w:t>
      </w:r>
    </w:p>
    <w:p w14:paraId="719EE647" w14:textId="77777777" w:rsidR="00282BBB" w:rsidRDefault="00653838">
      <w:r>
        <w:t>___________________________________________________________________</w:t>
      </w:r>
    </w:p>
    <w:p w14:paraId="77F5190B" w14:textId="77777777" w:rsidR="00282BBB" w:rsidRDefault="00653838">
      <w:pPr>
        <w:pStyle w:val="Question"/>
      </w:pPr>
      <w:r>
        <w:t>What experimental design and data analysis training have you had?</w:t>
      </w:r>
    </w:p>
    <w:p w14:paraId="10CEA087" w14:textId="77777777" w:rsidR="00282BBB" w:rsidRDefault="00653838">
      <w:pPr>
        <w:pStyle w:val="Aside"/>
      </w:pPr>
      <w:r>
        <w:t>If you do not have this expertise, how will you access it?</w:t>
      </w:r>
    </w:p>
    <w:p w14:paraId="61F11350" w14:textId="77777777" w:rsidR="00282BBB" w:rsidRDefault="00653838">
      <w:pPr>
        <w:pStyle w:val="Body"/>
      </w:pPr>
      <w:r>
        <w:t xml:space="preserve">Our extensive experience with current mouse models allows us to reasonably accurately predict the experimental effect in most cases.  This allows accurate power calculations and determination of the appropriate number of mice to generate statistically valid data under the chosen design. </w:t>
      </w:r>
    </w:p>
    <w:p w14:paraId="787ECDB5" w14:textId="77777777" w:rsidR="00282BBB" w:rsidRDefault="00653838">
      <w:pPr>
        <w:pStyle w:val="Body"/>
      </w:pPr>
      <w:r>
        <w:t>Further advice regarding experimental design, statistical analyses and sample size calculations will be sought from the School of Biological Sciences' expert biostatistician who specialises in statistics in the use of animals in experiments.</w:t>
      </w:r>
    </w:p>
    <w:p w14:paraId="33A69D4E" w14:textId="77777777" w:rsidR="00282BBB" w:rsidRDefault="00653838">
      <w:r>
        <w:t>___________________________________________________________________</w:t>
      </w:r>
    </w:p>
    <w:p w14:paraId="19ED7941" w14:textId="77777777" w:rsidR="00282BBB" w:rsidRDefault="00653838">
      <w:pPr>
        <w:pStyle w:val="Question"/>
      </w:pPr>
      <w:r>
        <w:t>Why are you the most suitable person to manage this project?</w:t>
      </w:r>
    </w:p>
    <w:p w14:paraId="465163C4" w14:textId="77777777" w:rsidR="00282BBB" w:rsidRDefault="00653838">
      <w:pPr>
        <w:pStyle w:val="Aside"/>
      </w:pPr>
      <w:r>
        <w:t>Your role, seniority or expertise in managing projects of this nature may be relevant.</w:t>
      </w:r>
    </w:p>
    <w:p w14:paraId="3B6D3609" w14:textId="77777777" w:rsidR="00282BBB" w:rsidRDefault="00653838">
      <w:pPr>
        <w:pStyle w:val="Body"/>
      </w:pPr>
      <w:r>
        <w:t>As a principal investigator, I have oversight of all the related projects in my group, including those involving animal experiments. As such, I am able to monitor and promote the integration of such experiments between researchers, thus facilitating principles of the 3Rs. In addition, I am best placed to devise novel models required to answer scientific questions arising from our current studies.</w:t>
      </w:r>
    </w:p>
    <w:p w14:paraId="67BEDD52" w14:textId="77777777" w:rsidR="00282BBB" w:rsidRDefault="00653838">
      <w:r>
        <w:t>___________________________________________________________________</w:t>
      </w:r>
    </w:p>
    <w:p w14:paraId="203D7BC4" w14:textId="77777777" w:rsidR="00282BBB" w:rsidRDefault="00653838">
      <w:pPr>
        <w:pStyle w:val="Question"/>
      </w:pPr>
      <w:r>
        <w:t>What relevant expertise and staffing will be available to support you?</w:t>
      </w:r>
    </w:p>
    <w:p w14:paraId="71C1D409" w14:textId="77777777" w:rsidR="00282BBB" w:rsidRDefault="00653838">
      <w:pPr>
        <w:pStyle w:val="Aside"/>
      </w:pPr>
      <w:r>
        <w:t>Include examples of practical or specialist support you'll be able to draw on. If anyone is going to help manage the project, explain how.</w:t>
      </w:r>
    </w:p>
    <w:p w14:paraId="33F04233" w14:textId="77777777" w:rsidR="00282BBB" w:rsidRDefault="00653838">
      <w:pPr>
        <w:pStyle w:val="Body"/>
      </w:pPr>
      <w:r>
        <w:t>I have amassed over 20 years of relevant technical expertise. The research team consists of me as principal investigator, 3 post-doctoral scientists, 4 PhD students and 2 laboratory technicians, including a highly experienced, dedicated animal technician who has worked extensively with our mouse models and relevant procedures for the last 5 years.</w:t>
      </w:r>
    </w:p>
    <w:p w14:paraId="23286BC8" w14:textId="77777777" w:rsidR="00282BBB" w:rsidRDefault="00653838">
      <w:pPr>
        <w:pStyle w:val="Body"/>
      </w:pPr>
      <w:r>
        <w:t xml:space="preserve">Laboratory space is available in the Department of Pharmacology and the Gurdon Institute at the University of Cambridge. I possess the required scientific equipment and have access to the world-leading University of Cambridge UBS facilities, e.g. Anne McLaren Building, that can house mice and rats and whose staff will assist with animal husbandry and routine procedures. </w:t>
      </w:r>
    </w:p>
    <w:p w14:paraId="60BB958C" w14:textId="77777777" w:rsidR="00282BBB" w:rsidRDefault="00653838">
      <w:r>
        <w:t>___________________________________________________________________</w:t>
      </w:r>
    </w:p>
    <w:p w14:paraId="1764F70D" w14:textId="77777777" w:rsidR="00282BBB" w:rsidRDefault="00653838">
      <w:pPr>
        <w:pStyle w:val="Heading3"/>
      </w:pPr>
      <w:r>
        <w:t>Funding</w:t>
      </w:r>
    </w:p>
    <w:p w14:paraId="17666360" w14:textId="77777777" w:rsidR="00282BBB" w:rsidRDefault="00653838">
      <w:pPr>
        <w:pStyle w:val="Question"/>
      </w:pPr>
      <w:r>
        <w:t>How do you plan to fund your work?</w:t>
      </w:r>
    </w:p>
    <w:p w14:paraId="4DFF0F73" w14:textId="77777777" w:rsidR="00282BBB" w:rsidRDefault="00653838">
      <w:pPr>
        <w:pStyle w:val="Aside"/>
      </w:pPr>
      <w:r>
        <w:t>If you do not have full funding, explain how you will stage your work and the likelihood of you obtaining further funding.</w:t>
      </w:r>
    </w:p>
    <w:p w14:paraId="4D0083BF" w14:textId="77777777" w:rsidR="00282BBB" w:rsidRDefault="00653838">
      <w:pPr>
        <w:pStyle w:val="Body"/>
      </w:pPr>
      <w:r>
        <w:t>Multiple funding providers have supported our research; current funding is shown below. Further applications have been made to the MRC, Wellcome and BHF.</w:t>
      </w:r>
    </w:p>
    <w:p w14:paraId="27CB0F7A" w14:textId="77777777" w:rsidR="00282BBB" w:rsidRDefault="00653838">
      <w:pPr>
        <w:pStyle w:val="Body"/>
      </w:pPr>
      <w:r>
        <w:t>Funder/Type: BHF Translational award</w:t>
      </w:r>
    </w:p>
    <w:p w14:paraId="341D9409" w14:textId="77777777" w:rsidR="00282BBB" w:rsidRDefault="00653838">
      <w:pPr>
        <w:pStyle w:val="Body"/>
      </w:pPr>
      <w:r>
        <w:t>Title: Prototype testing of a transient mRNA cardiac regenerative therapeutic</w:t>
      </w:r>
    </w:p>
    <w:p w14:paraId="6DC4F981" w14:textId="77777777" w:rsidR="00282BBB" w:rsidRDefault="00653838">
      <w:pPr>
        <w:pStyle w:val="Body"/>
      </w:pPr>
      <w:r>
        <w:t>Budget: £ 675k</w:t>
      </w:r>
    </w:p>
    <w:p w14:paraId="38A4BAB5" w14:textId="77777777" w:rsidR="00282BBB" w:rsidRDefault="00653838">
      <w:pPr>
        <w:pStyle w:val="Body"/>
      </w:pPr>
      <w:r>
        <w:t xml:space="preserve">Role: Principal Investigator </w:t>
      </w:r>
    </w:p>
    <w:p w14:paraId="229B7A83" w14:textId="77777777" w:rsidR="00282BBB" w:rsidRDefault="00653838">
      <w:pPr>
        <w:pStyle w:val="Body"/>
      </w:pPr>
      <w:r>
        <w:t>Period of Funding: Sept 2025– March 2028</w:t>
      </w:r>
    </w:p>
    <w:p w14:paraId="41B7B561" w14:textId="77777777" w:rsidR="00282BBB" w:rsidRDefault="00653838">
      <w:pPr>
        <w:pStyle w:val="Body"/>
      </w:pPr>
      <w:r>
        <w:t>Funder/Type: Rosetrees Trust</w:t>
      </w:r>
    </w:p>
    <w:p w14:paraId="3FB61026" w14:textId="77777777" w:rsidR="00282BBB" w:rsidRDefault="00653838">
      <w:pPr>
        <w:pStyle w:val="Body"/>
      </w:pPr>
      <w:r>
        <w:t>Title: Targeted degradation of Cyclin T1 as a therapeutic strategy in lung cancer</w:t>
      </w:r>
    </w:p>
    <w:p w14:paraId="46964757" w14:textId="77777777" w:rsidR="00282BBB" w:rsidRDefault="00653838">
      <w:pPr>
        <w:pStyle w:val="Body"/>
      </w:pPr>
      <w:r>
        <w:t>Budget: £ 100k</w:t>
      </w:r>
    </w:p>
    <w:p w14:paraId="0E3B9DAA" w14:textId="77777777" w:rsidR="00282BBB" w:rsidRDefault="00653838">
      <w:pPr>
        <w:pStyle w:val="Body"/>
      </w:pPr>
      <w:r>
        <w:t>Role: Principal Investigator</w:t>
      </w:r>
    </w:p>
    <w:p w14:paraId="201C3A0F" w14:textId="77777777" w:rsidR="00282BBB" w:rsidRDefault="00653838">
      <w:pPr>
        <w:pStyle w:val="Body"/>
      </w:pPr>
      <w:r>
        <w:t>Period of Funding: July 2025– Jan 2027</w:t>
      </w:r>
    </w:p>
    <w:p w14:paraId="75EC06DF" w14:textId="77777777" w:rsidR="00282BBB" w:rsidRDefault="00653838">
      <w:pPr>
        <w:pStyle w:val="Body"/>
      </w:pPr>
      <w:r>
        <w:t>Funder/Type: BHF Centre for Research Excellence (round 4)</w:t>
      </w:r>
    </w:p>
    <w:p w14:paraId="7AD08667" w14:textId="77777777" w:rsidR="00282BBB" w:rsidRDefault="00653838">
      <w:pPr>
        <w:pStyle w:val="Body"/>
      </w:pPr>
      <w:r>
        <w:t>Title: Theme 3: Advanced therapeutics for cardiac repair and regeneration</w:t>
      </w:r>
    </w:p>
    <w:p w14:paraId="2CC1251D" w14:textId="77777777" w:rsidR="00282BBB" w:rsidRDefault="00653838">
      <w:pPr>
        <w:pStyle w:val="Body"/>
      </w:pPr>
      <w:r>
        <w:t>Budget: £5M</w:t>
      </w:r>
    </w:p>
    <w:p w14:paraId="08B9A194" w14:textId="77777777" w:rsidR="00282BBB" w:rsidRDefault="00653838">
      <w:pPr>
        <w:pStyle w:val="Body"/>
      </w:pPr>
      <w:r>
        <w:t>Role: Co-Investigator</w:t>
      </w:r>
    </w:p>
    <w:p w14:paraId="54786EA6" w14:textId="77777777" w:rsidR="00282BBB" w:rsidRDefault="00653838">
      <w:pPr>
        <w:pStyle w:val="Body"/>
      </w:pPr>
      <w:r>
        <w:t>Period of Funding: Oct 2024 – Sept 2029</w:t>
      </w:r>
    </w:p>
    <w:p w14:paraId="2B39C5E0" w14:textId="77777777" w:rsidR="00282BBB" w:rsidRDefault="00653838">
      <w:pPr>
        <w:pStyle w:val="Body"/>
      </w:pPr>
      <w:r>
        <w:t>Funder/Type: BBSRC UKRI Engineering Biology Mission Awards</w:t>
      </w:r>
    </w:p>
    <w:p w14:paraId="6268E79B" w14:textId="77777777" w:rsidR="00282BBB" w:rsidRDefault="00653838">
      <w:pPr>
        <w:pStyle w:val="Body"/>
      </w:pPr>
      <w:r>
        <w:t xml:space="preserve">Title: MAST, Modular Activator and Silencer Therapeutics </w:t>
      </w:r>
    </w:p>
    <w:p w14:paraId="6D8A1F37" w14:textId="77777777" w:rsidR="00282BBB" w:rsidRDefault="00653838">
      <w:pPr>
        <w:pStyle w:val="Body"/>
      </w:pPr>
      <w:r>
        <w:t>Budget: £1.4M</w:t>
      </w:r>
    </w:p>
    <w:p w14:paraId="66DC6F1F" w14:textId="77777777" w:rsidR="00282BBB" w:rsidRDefault="00653838">
      <w:pPr>
        <w:pStyle w:val="Body"/>
      </w:pPr>
      <w:r>
        <w:t>Role: Co-Investigator</w:t>
      </w:r>
    </w:p>
    <w:p w14:paraId="319FF911" w14:textId="77777777" w:rsidR="00282BBB" w:rsidRDefault="00653838">
      <w:pPr>
        <w:pStyle w:val="Body"/>
      </w:pPr>
      <w:r>
        <w:t>Period of Funding: March 2024 – Feb 2026</w:t>
      </w:r>
    </w:p>
    <w:p w14:paraId="6122BDDE" w14:textId="77777777" w:rsidR="00282BBB" w:rsidRDefault="00653838">
      <w:pPr>
        <w:pStyle w:val="Body"/>
      </w:pPr>
      <w:r>
        <w:t>Funder/Type: BBSRC UKRI Engineering Biology Mission Awards Seedcord award</w:t>
      </w:r>
    </w:p>
    <w:p w14:paraId="0CDACC70" w14:textId="77777777" w:rsidR="00282BBB" w:rsidRDefault="00653838">
      <w:pPr>
        <w:pStyle w:val="Body"/>
      </w:pPr>
      <w:r>
        <w:t>Title: Therapeutic translation of the MAST platform</w:t>
      </w:r>
    </w:p>
    <w:p w14:paraId="40E18F8C" w14:textId="77777777" w:rsidR="00282BBB" w:rsidRDefault="00653838">
      <w:pPr>
        <w:pStyle w:val="Body"/>
      </w:pPr>
      <w:r>
        <w:t>Budget: £100K</w:t>
      </w:r>
    </w:p>
    <w:p w14:paraId="284CC3CE" w14:textId="77777777" w:rsidR="00282BBB" w:rsidRDefault="00653838">
      <w:pPr>
        <w:pStyle w:val="Body"/>
      </w:pPr>
      <w:r>
        <w:t>Role: Co-Investigator</w:t>
      </w:r>
    </w:p>
    <w:p w14:paraId="2400766D" w14:textId="77777777" w:rsidR="00282BBB" w:rsidRDefault="00653838">
      <w:pPr>
        <w:pStyle w:val="Body"/>
      </w:pPr>
      <w:r>
        <w:t>Period of Funding: March 2024 – Feb 2026</w:t>
      </w:r>
    </w:p>
    <w:p w14:paraId="40CBFD1A" w14:textId="77777777" w:rsidR="00282BBB" w:rsidRDefault="00653838">
      <w:pPr>
        <w:pStyle w:val="Body"/>
      </w:pPr>
      <w:r>
        <w:t>Funder/Type: AstraZeneca/ Wellcome Trust Developing Concept Fund</w:t>
      </w:r>
    </w:p>
    <w:p w14:paraId="6CB9AF8D" w14:textId="77777777" w:rsidR="00282BBB" w:rsidRDefault="00653838">
      <w:pPr>
        <w:pStyle w:val="Body"/>
      </w:pPr>
      <w:r>
        <w:t>Title: Targeting of oncogenic c-Myc via biological degraders</w:t>
      </w:r>
    </w:p>
    <w:p w14:paraId="2A909DA6" w14:textId="77777777" w:rsidR="00282BBB" w:rsidRDefault="00653838">
      <w:pPr>
        <w:pStyle w:val="Body"/>
      </w:pPr>
      <w:r>
        <w:t>Budget: £340k</w:t>
      </w:r>
    </w:p>
    <w:p w14:paraId="08FCB2AA" w14:textId="77777777" w:rsidR="00282BBB" w:rsidRDefault="00653838">
      <w:pPr>
        <w:pStyle w:val="Body"/>
      </w:pPr>
      <w:r>
        <w:t>Role: Co-Investigator</w:t>
      </w:r>
    </w:p>
    <w:p w14:paraId="615ED090" w14:textId="77777777" w:rsidR="00282BBB" w:rsidRDefault="00653838">
      <w:pPr>
        <w:pStyle w:val="Body"/>
      </w:pPr>
      <w:r>
        <w:t>Period of Funding: Nov 2023 – Dec 2025</w:t>
      </w:r>
    </w:p>
    <w:p w14:paraId="0D7415FB" w14:textId="77777777" w:rsidR="00282BBB" w:rsidRDefault="00653838">
      <w:pPr>
        <w:pStyle w:val="Body"/>
      </w:pPr>
      <w:r>
        <w:t xml:space="preserve">Funder/Type: BHF project grant </w:t>
      </w:r>
    </w:p>
    <w:p w14:paraId="397C06B7" w14:textId="77777777" w:rsidR="00282BBB" w:rsidRDefault="00653838">
      <w:pPr>
        <w:pStyle w:val="Body"/>
      </w:pPr>
      <w:r>
        <w:t>Title: Activating cardiac repair with Myc and Cyclin T1 in a mouse model of myocardial infarct</w:t>
      </w:r>
    </w:p>
    <w:p w14:paraId="661A6DB9" w14:textId="77777777" w:rsidR="00282BBB" w:rsidRDefault="00653838">
      <w:pPr>
        <w:pStyle w:val="Body"/>
      </w:pPr>
      <w:r>
        <w:t>Budget: £280k</w:t>
      </w:r>
    </w:p>
    <w:p w14:paraId="1EF04AD8" w14:textId="77777777" w:rsidR="00282BBB" w:rsidRDefault="00653838">
      <w:pPr>
        <w:pStyle w:val="Body"/>
      </w:pPr>
      <w:r>
        <w:t xml:space="preserve">Role: Principal Investigator </w:t>
      </w:r>
    </w:p>
    <w:p w14:paraId="037404E2" w14:textId="77777777" w:rsidR="00282BBB" w:rsidRDefault="00653838">
      <w:pPr>
        <w:pStyle w:val="Body"/>
      </w:pPr>
      <w:r>
        <w:t>Period of Funding: June 2022 - March 2026</w:t>
      </w:r>
    </w:p>
    <w:p w14:paraId="14EBFF5C" w14:textId="77777777" w:rsidR="00282BBB" w:rsidRDefault="00653838">
      <w:pPr>
        <w:pStyle w:val="Body"/>
      </w:pPr>
      <w:r>
        <w:t xml:space="preserve">Funder/Type: MRC Functional Genomics Screening Laboratory </w:t>
      </w:r>
    </w:p>
    <w:p w14:paraId="3CB03B2C" w14:textId="77777777" w:rsidR="00282BBB" w:rsidRDefault="00653838">
      <w:pPr>
        <w:pStyle w:val="Body"/>
      </w:pPr>
      <w:r>
        <w:t xml:space="preserve">Title: Whole genome crispr screen in iPSC-CMs </w:t>
      </w:r>
    </w:p>
    <w:p w14:paraId="4FDADD27" w14:textId="77777777" w:rsidR="00282BBB" w:rsidRDefault="00653838">
      <w:pPr>
        <w:pStyle w:val="Body"/>
      </w:pPr>
      <w:r>
        <w:t xml:space="preserve">Role: Principal Investigator. </w:t>
      </w:r>
    </w:p>
    <w:p w14:paraId="1A62F6AA" w14:textId="77777777" w:rsidR="00282BBB" w:rsidRDefault="00653838">
      <w:r>
        <w:t>___________________________________________________________________</w:t>
      </w:r>
    </w:p>
    <w:p w14:paraId="619D94E6" w14:textId="77777777" w:rsidR="00282BBB" w:rsidRDefault="00653838">
      <w:pPr>
        <w:pStyle w:val="Question"/>
      </w:pPr>
      <w:r>
        <w:t>Will this work support basic or translational research, or non-regulatory drug or device development?</w:t>
      </w:r>
    </w:p>
    <w:p w14:paraId="75661DC8" w14:textId="77777777" w:rsidR="00282BBB" w:rsidRDefault="00653838">
      <w:pPr>
        <w:pStyle w:val="Body"/>
      </w:pPr>
      <w:r>
        <w:t>Yes</w:t>
      </w:r>
    </w:p>
    <w:p w14:paraId="699186E0" w14:textId="77777777" w:rsidR="00282BBB" w:rsidRDefault="00653838">
      <w:r>
        <w:t>___________________________________________________________________</w:t>
      </w:r>
    </w:p>
    <w:p w14:paraId="0EF03E15" w14:textId="77777777" w:rsidR="00282BBB" w:rsidRDefault="00653838">
      <w:pPr>
        <w:pStyle w:val="Question"/>
      </w:pPr>
      <w:r>
        <w:t>Were any grant applications for this work peer reviewed? If so, by whom and what was the outcome?</w:t>
      </w:r>
    </w:p>
    <w:p w14:paraId="318A6506" w14:textId="77777777" w:rsidR="00282BBB" w:rsidRDefault="00653838">
      <w:pPr>
        <w:pStyle w:val="Body"/>
      </w:pPr>
      <w:r>
        <w:t>All funding agencies we apply to undergo peer review by independent reviewers, and the proposals are approved by a scientific advisory board of international experts representing the funding body.</w:t>
      </w:r>
    </w:p>
    <w:p w14:paraId="25527644" w14:textId="77777777" w:rsidR="00282BBB" w:rsidRDefault="00653838">
      <w:pPr>
        <w:pStyle w:val="Heading3"/>
      </w:pPr>
      <w:r>
        <w:t>Training</w:t>
      </w:r>
    </w:p>
    <w:p w14:paraId="678FD56F" w14:textId="77777777" w:rsidR="00282BBB" w:rsidRDefault="00653838">
      <w:pPr>
        <w:pStyle w:val="Heading4"/>
      </w:pPr>
      <w:r>
        <w:t>Training record</w:t>
      </w:r>
    </w:p>
    <w:p w14:paraId="13FBEF26" w14:textId="77777777" w:rsidR="00282BBB" w:rsidRDefault="00653838">
      <w:r>
        <w:t>No training records found</w:t>
      </w:r>
    </w:p>
    <w:p w14:paraId="431246E4" w14:textId="77777777" w:rsidR="00282BBB" w:rsidRDefault="00653838">
      <w:pPr>
        <w:pStyle w:val="Heading2"/>
      </w:pPr>
      <w:r>
        <w:t>Project location</w:t>
      </w:r>
    </w:p>
    <w:p w14:paraId="2F367A9C" w14:textId="77777777" w:rsidR="00282BBB" w:rsidRDefault="00653838">
      <w:pPr>
        <w:pStyle w:val="Heading3"/>
      </w:pPr>
      <w:r>
        <w:t>Establishments</w:t>
      </w:r>
    </w:p>
    <w:p w14:paraId="580A8E15" w14:textId="77777777" w:rsidR="00282BBB" w:rsidRDefault="00653838">
      <w:pPr>
        <w:pStyle w:val="Question"/>
      </w:pPr>
      <w:r>
        <w:t>Will your project use any additional establishments?</w:t>
      </w:r>
    </w:p>
    <w:p w14:paraId="27F9AC8C" w14:textId="77777777" w:rsidR="00282BBB" w:rsidRDefault="00653838">
      <w:pPr>
        <w:pStyle w:val="Body"/>
      </w:pPr>
      <w:r>
        <w:t>No</w:t>
      </w:r>
    </w:p>
    <w:p w14:paraId="305D466F" w14:textId="77777777" w:rsidR="00282BBB" w:rsidRDefault="00653838">
      <w:r>
        <w:t>___________________________________________________________________</w:t>
      </w:r>
    </w:p>
    <w:p w14:paraId="0563E66C" w14:textId="77777777" w:rsidR="00282BBB" w:rsidRDefault="00653838">
      <w:pPr>
        <w:pStyle w:val="Question"/>
      </w:pPr>
      <w:r>
        <w:t>Do the housing, husbandry, and care conditions at each establishment meet the requirements laid out in the Code of Practice for each type of animal you will be using?</w:t>
      </w:r>
    </w:p>
    <w:p w14:paraId="648B6565" w14:textId="77777777" w:rsidR="00282BBB" w:rsidRDefault="00653838">
      <w:pPr>
        <w:pStyle w:val="Aside"/>
      </w:pPr>
      <w:r>
        <w:t>Please read the Code of Practice for the housing and care of animals bred, supplied, or used for scientific purposes before you answer.</w:t>
      </w:r>
    </w:p>
    <w:p w14:paraId="52BDBB51" w14:textId="77777777" w:rsidR="00282BBB" w:rsidRDefault="00653838">
      <w:pPr>
        <w:pStyle w:val="Body"/>
      </w:pPr>
      <w:r>
        <w:t>Yes</w:t>
      </w:r>
    </w:p>
    <w:p w14:paraId="53C7F448" w14:textId="77777777" w:rsidR="00282BBB" w:rsidRDefault="00653838">
      <w:r>
        <w:t>___________________________________________________________________</w:t>
      </w:r>
    </w:p>
    <w:p w14:paraId="38F3508A" w14:textId="77777777" w:rsidR="00282BBB" w:rsidRDefault="00653838">
      <w:pPr>
        <w:pStyle w:val="Heading3"/>
      </w:pPr>
      <w:r>
        <w:t>Places other than a licensed establishment (POLEs)</w:t>
      </w:r>
    </w:p>
    <w:p w14:paraId="69658490" w14:textId="77777777" w:rsidR="00282BBB" w:rsidRDefault="00653838">
      <w:pPr>
        <w:pStyle w:val="Question"/>
      </w:pPr>
      <w:r>
        <w:t>Will any part of your project be carried out in any places other than a licensed establishment (POLEs)?</w:t>
      </w:r>
    </w:p>
    <w:p w14:paraId="769B7E9F" w14:textId="77777777" w:rsidR="00282BBB" w:rsidRDefault="00653838">
      <w:pPr>
        <w:pStyle w:val="Body"/>
      </w:pPr>
      <w:r>
        <w:t>No</w:t>
      </w:r>
    </w:p>
    <w:p w14:paraId="465592B2" w14:textId="77777777" w:rsidR="00282BBB" w:rsidRDefault="00653838">
      <w:r>
        <w:t>___________________________________________________________________</w:t>
      </w:r>
    </w:p>
    <w:p w14:paraId="5BE99718" w14:textId="77777777" w:rsidR="00282BBB" w:rsidRDefault="00653838">
      <w:pPr>
        <w:pStyle w:val="Heading2"/>
      </w:pPr>
      <w:r>
        <w:t>Project plan</w:t>
      </w:r>
    </w:p>
    <w:p w14:paraId="2B566B28" w14:textId="77777777" w:rsidR="00282BBB" w:rsidRDefault="00653838">
      <w:pPr>
        <w:pStyle w:val="Heading3"/>
      </w:pPr>
      <w:r>
        <w:t>Scientific background</w:t>
      </w:r>
    </w:p>
    <w:p w14:paraId="2D59A58A" w14:textId="77777777" w:rsidR="00282BBB" w:rsidRDefault="00653838">
      <w:pPr>
        <w:pStyle w:val="Question"/>
      </w:pPr>
      <w:r>
        <w:t>Will this work support basic or translational research, or non-regulatory drug or device development?</w:t>
      </w:r>
    </w:p>
    <w:p w14:paraId="633067F6" w14:textId="77777777" w:rsidR="00282BBB" w:rsidRDefault="00653838">
      <w:pPr>
        <w:pStyle w:val="Body"/>
      </w:pPr>
      <w:r>
        <w:t>Yes</w:t>
      </w:r>
    </w:p>
    <w:p w14:paraId="5311377C" w14:textId="77777777" w:rsidR="00282BBB" w:rsidRDefault="00653838">
      <w:r>
        <w:t>___________________________________________________________________</w:t>
      </w:r>
    </w:p>
    <w:p w14:paraId="568A7832" w14:textId="77777777" w:rsidR="00282BBB" w:rsidRDefault="00653838">
      <w:pPr>
        <w:pStyle w:val="Question"/>
      </w:pPr>
      <w:r>
        <w:t>Briefly summarise the current state of scientific knowledge in this area of work to show how you arrived at the starting point of this project.</w:t>
      </w:r>
    </w:p>
    <w:p w14:paraId="19320270" w14:textId="77777777" w:rsidR="00282BBB" w:rsidRDefault="00653838">
      <w:pPr>
        <w:pStyle w:val="Aside"/>
      </w:pPr>
      <w:r>
        <w:t>Be specific and relevant to your project aim - there's no need for a detailed overview of the entire field. Include any relevant non-animal research if it has contributed to the starting point of your project.</w:t>
      </w:r>
    </w:p>
    <w:p w14:paraId="2E944839" w14:textId="77777777" w:rsidR="00282BBB" w:rsidRDefault="00653838">
      <w:pPr>
        <w:pStyle w:val="Body"/>
      </w:pPr>
      <w:r>
        <w:t xml:space="preserve">Regeneration is the process of well-coordinated restoration of cells, tissues, and organs that have been physically or functionally lost. The reparative process requires a signal to initiate the process, proliferation to replace lost cells that are precisely guided to needed areas, differentiation of cells into the specific cell types required and functional integration into the pre-existing tissues. Furthermore, a controlled, timed inflammatory response is necessary, as well as a signal to terminate the whole process once the tissue is repaired. Regenerative processes are characterised by altered expression of transcription factors, temporary de-differentiation and loss of cell fate markers. In regenerative species and organs, these expression changes are temporary and generally revert to baseline following resolution of the injury. Endogenous reparative regeneration is an emerging field that aims to restore organ function by harnessing and enhancing the endogenous repair mechanisms. The Myc gene family is uniquely situated to be exploited for this aim, because it synergises upstream mitogenic pathways into downstream cell cycle control. Myc is a highly conserved protein across the animal kingdom that regulates many critical processes within cells. The expression of Myc is highly synchronised, and it is typically kept at low levels in somatic cells or restricted to highly proliferative tissues. In normal tissues, to safeguard from the impact of activation of the proto-oncogene on promoting cell proliferation, multiple processes converge to restrain Myc levels and activity. Therefore, Myc is highly regulated at the transcriptional, translational, and post-translational levels. In many regenerative tissues across species, Myc expression has been shown to be rapidly induced following injury, and its expression correlates with the pattern of proliferative cells. Following repair, Myc levels fall, allowing for resolution. When Myc is denied during the reparative process, repair is attenuated, and conversely, when Myc is maintained following injury, resolution is impossible. Therefore, Myc is expressed following injury in many mammalian tissues during the normal processes of regeneration and resolution. </w:t>
      </w:r>
    </w:p>
    <w:p w14:paraId="09A37BC4" w14:textId="77777777" w:rsidR="00282BBB" w:rsidRDefault="00653838">
      <w:pPr>
        <w:pStyle w:val="Body"/>
      </w:pPr>
      <w:r>
        <w:t>We have shown that combined Myc and Cyclin T1 expression can drive widespread adult cardiomyocyte proliferation in mice in an undamaged heart</w:t>
      </w:r>
      <w:r>
        <w:rPr>
          <w:vertAlign w:val="superscript"/>
        </w:rPr>
        <w:t>1</w:t>
      </w:r>
      <w:r>
        <w:t>. In the heart, we showed that transcriptional activity of Myc hinges on the ability to recruit and phosphorylate RNA PolII; therefore, the abundance of positive transcription factor B (P-TEFb) that phosphorylates paused RNA PolII, leading to transcriptional elongation, is rate-limiting to Myc-driven transcription</w:t>
      </w:r>
      <w:r>
        <w:rPr>
          <w:vertAlign w:val="superscript"/>
        </w:rPr>
        <w:t>1</w:t>
      </w:r>
      <w:r>
        <w:t>. P-TEFb comprises Cyclin T1-CDK9 in complex. Cyclin T1 protein level is the key factor in controlling the amount of the P-TEFb complex in a cell, and overexpression of Cyclin T1 in the heart leads to increased levels of both CDK9 and phosphorylated RNA PolII</w:t>
      </w:r>
      <w:r>
        <w:rPr>
          <w:vertAlign w:val="superscript"/>
        </w:rPr>
        <w:t>1</w:t>
      </w:r>
      <w:r>
        <w:t>. We have demonstrated that elevated expression of Cyclin T1 in cardiomyocytes can enable Myc-driven transcription in adult mouse cardiomyocytes. Once activated, Myc transcription leads to extensive cell-cycle entry through to cytokinesis and a large increase in cardiomyocyte number, confirming cardiomyocyte proliferation in the adult mouse hear</w:t>
      </w:r>
      <w:r>
        <w:rPr>
          <w:vertAlign w:val="superscript"/>
        </w:rPr>
        <w:t>t1,2</w:t>
      </w:r>
      <w:r>
        <w:t>. Furthermore, we have established that Myc and Cyclin T1 can be harnessed to drive cardiac proliferation and repair following experimental infarction when activated either at 1- or 7-days post-myocardial infarction</w:t>
      </w:r>
      <w:r>
        <w:rPr>
          <w:vertAlign w:val="superscript"/>
        </w:rPr>
        <w:t>3</w:t>
      </w:r>
      <w:r>
        <w:t xml:space="preserve">. During these investigations, we clarified several critical factors for success, including the need for transient and localised Myc and Cyclin T1 expression at the damaged site. Hence, we developed a new class of regenerative therapeutics that allows transient delivery of Myc and Cyclin T1 via a messenger RNA (mRNA). Our strong preliminary in vitro and in vivo studies in mice indicate that the new therapy provokes cell proliferation and functional post-myocardial infarction. </w:t>
      </w:r>
    </w:p>
    <w:p w14:paraId="5FCFC580" w14:textId="77777777" w:rsidR="00282BBB" w:rsidRDefault="00653838">
      <w:pPr>
        <w:pStyle w:val="Body"/>
      </w:pPr>
      <w:r>
        <w:t>Myc becomes an oncogene when its expression is deregulated, as it is in the vast majority of cancers. In this setting, Myc expression remains constitutively ‘on’ due to increased transcription of Myc mRNA or enhanced stability of Myc mRNA or protein. This increased expression is because of genetic changes (e.g. copy number alterations, chromosomal translocation, increased enhancer activity) or constitutive hyperactivation of upstream pathways. Despite the effectiveness of Myc in driving tumorigenesis, the reversibility of deregulated Myc has been detailed in oncogenic Kras-driven cancers, where deactivation of ectopic Myc in pancreatic and lung cancers causes complete regression of tumorigenesis and restoration of the normal tissue architecture</w:t>
      </w:r>
      <w:r>
        <w:rPr>
          <w:vertAlign w:val="superscript"/>
        </w:rPr>
        <w:t>4</w:t>
      </w:r>
      <w:r>
        <w:t xml:space="preserve">. This is why inhibition of Myc is such an appealing target for drug discovery. </w:t>
      </w:r>
    </w:p>
    <w:p w14:paraId="40D89B4A" w14:textId="77777777" w:rsidR="00282BBB" w:rsidRDefault="00653838">
      <w:pPr>
        <w:pStyle w:val="Body"/>
      </w:pPr>
      <w:r>
        <w:t xml:space="preserve">While Myc has been shown to be an important target for drug discovery programmes, over 50 years of research has failed to produce traditional (i.e. small molecule) drug molecules; therefore, the development and translation of novel therapeutic approaches are required. A breakthrough approach to drug discovery is Targeted Protein Degradation (TPD), which is expanding the ‘druggable’ landscape to reach previously challenging oncogenic targets and is close to reaching the clinic. TPD, and specifically PROteolysis TArgeting Chimeras (PROTACs), harnesses the cell’s machinery for protein degradation to yield specific degradation of an intended target. TPD can repurpose traditional drug-like molecules to yield targeted degradation, but the use of biological agents is an important alternative for this therapeutic strategy, particularly for targets such as Myc for which small molecule approaches have failed. Combined with the new wave of drug discovery brought about by mRNA-based and Adeno-associated viral (AAV) therapeutics, biological PROTACs (bioPROTACs) are an exciting and novel therapeutic space. We have used engineering biology and a novel technology to perform high-throughput screens to identify bioPROTACs against Myc, Cyclin T1 and other important undruggable proteins. We have data demonstrating that Myc-targeting bioPROTACs can successfully degrade Myc and kill cancer cells. In cells, effective Myc degradation by bioPROTAC was observed when delivered both as modified RNA or viral vectors. </w:t>
      </w:r>
    </w:p>
    <w:p w14:paraId="50CA2CEA" w14:textId="77777777" w:rsidR="00282BBB" w:rsidRDefault="00653838">
      <w:pPr>
        <w:pStyle w:val="Body"/>
      </w:pPr>
      <w:r>
        <w:t>1.</w:t>
      </w:r>
      <w:r>
        <w:tab/>
        <w:t xml:space="preserve">Bywater MJ, Burkhart DL, Sabò A, Straube J, Pendino V, Hudson JE, Quaife-Ryan GA, Porrello ER, Rae J, Parton RG, Kress TR, Amati B, Littlewood TD, Evan GI*, </w:t>
      </w:r>
      <w:r>
        <w:rPr>
          <w:b/>
          <w:bCs/>
        </w:rPr>
        <w:t>Wilson CH</w:t>
      </w:r>
      <w:r>
        <w:t xml:space="preserve">*.  Reactivation of Myc transcription in the mouse heart unlocks its proliferative capacity (2020). Nat Comms 11(1):1827. </w:t>
      </w:r>
    </w:p>
    <w:p w14:paraId="7729EE56" w14:textId="77777777" w:rsidR="00282BBB" w:rsidRDefault="00653838">
      <w:pPr>
        <w:pStyle w:val="Body"/>
      </w:pPr>
      <w:r>
        <w:t>2.</w:t>
      </w:r>
      <w:r>
        <w:tab/>
        <w:t xml:space="preserve">Boikova A, Bywater MJ, Quaife-Ryan GA, Straube J, Thompson L, Ascanelli C, Littlewood TD, Evan GI, Hudson JE, </w:t>
      </w:r>
      <w:r>
        <w:rPr>
          <w:b/>
          <w:bCs/>
        </w:rPr>
        <w:t>Wilson CH</w:t>
      </w:r>
      <w:r>
        <w:t>. HRas and Myc synergistically induce cell-cycle progression and apoptosis of murine cardiomyocytes. (2022) Frontiers in Cardiovascular Medicine 9, 948281</w:t>
      </w:r>
    </w:p>
    <w:p w14:paraId="1EA95793" w14:textId="77777777" w:rsidR="00282BBB" w:rsidRDefault="00653838">
      <w:pPr>
        <w:pStyle w:val="Body"/>
      </w:pPr>
      <w:r>
        <w:t>3.</w:t>
      </w:r>
      <w:r>
        <w:tab/>
        <w:t xml:space="preserve">Boikova A, Quaife-Ryan GA, Batho CAP, Lawrence E, Robinson H, Ascanelli C, Jennbacken K, Wang Q, Hansson KM, Seaton A, Rodriguez Noci V, Bywater M, Straube J, Sokolowski KA, Tse BWC, Krieg T, Vujic A, Porrello ER, Sinha S, Hudson JE, </w:t>
      </w:r>
      <w:r>
        <w:rPr>
          <w:b/>
          <w:bCs/>
        </w:rPr>
        <w:t>Wilson CH</w:t>
      </w:r>
      <w:r>
        <w:t xml:space="preserve">. (2024) A transient modified mRNA encoding Myc and Cyclin T1 induces cardiac regeneration and improves cardiac function after myocardial injury. https://biorxiv.org/cgi/content/short/2023.08.02.551469v1. </w:t>
      </w:r>
    </w:p>
    <w:p w14:paraId="61915F78" w14:textId="77777777" w:rsidR="00282BBB" w:rsidRDefault="00653838">
      <w:pPr>
        <w:pStyle w:val="Body"/>
      </w:pPr>
      <w:r>
        <w:t>4.</w:t>
      </w:r>
      <w:r>
        <w:tab/>
        <w:t xml:space="preserve">Kortlever RM, Sodir NS, </w:t>
      </w:r>
      <w:r>
        <w:rPr>
          <w:b/>
          <w:bCs/>
        </w:rPr>
        <w:t>Wilson CH</w:t>
      </w:r>
      <w:r>
        <w:t>, Burkhart DL, Pellegrinet L, Brown Swigart L, Littlewood TD, Evan GI. Myc cooperates with Ras by programming inflammation and immune suppression (2017). Cell 171(6):1301-1315.e14.</w:t>
      </w:r>
    </w:p>
    <w:p w14:paraId="210859DC" w14:textId="77777777" w:rsidR="00282BBB" w:rsidRDefault="00653838">
      <w:pPr>
        <w:pStyle w:val="Question"/>
      </w:pPr>
      <w:r>
        <w:t>What new knowledge do you hope to discover that will address a gap in fundamental scientific knowledge or meet a clinical need?</w:t>
      </w:r>
    </w:p>
    <w:p w14:paraId="586C098A" w14:textId="77777777" w:rsidR="00282BBB" w:rsidRDefault="00653838">
      <w:pPr>
        <w:pStyle w:val="Aside"/>
      </w:pPr>
      <w:r>
        <w:t>Refer to the basis for any scientific hypotheses you plan to test during this project.</w:t>
      </w:r>
    </w:p>
    <w:p w14:paraId="43B6CAF3" w14:textId="77777777" w:rsidR="00282BBB" w:rsidRDefault="00653838">
      <w:pPr>
        <w:pStyle w:val="Body"/>
      </w:pPr>
      <w:r>
        <w:t>Our work has demonstrated that low levels of Cyclin T1 are a barrier preventing Myc from transcriptional activation of cellular proliferation in cardiomyocytes. This observation is a significant contribution to the regenerative field that may eventually have therapeutic applications in the treatment of many tissues in which regeneration is limited. During the previous PPL, we established that Myc and Cyclin T1 can be harnessed to drive cardiac proliferation and repair following experimental myocardial infarction when activated either at an acute time point of 1 day or at 7 days post-myocardial infarction. To enable translation, we designed an mRNA prototypical therapeutic agent for combined Myc and Cyclin T1 delivery to the infarcted mouse heart. We have two overarching lines of regenerative research: 1) to enhance and develop a highly efficacious Myc and Cyclin T1 mRNA prototype and demonstrate its proof of concept and mode of action in mice to enable translation for human heart failure treatment. 2) To identify and study cellular and molecular mechanisms that regulate endogenous regeneration in the heart to aid in designing further therapies that facilitate cardiac repair. If successful, future stages will include further preclinical studies of regeneration after experimental myocardial infarction in other animal models before early-stage clinical trials, with further development of the therapeutic agent(s).</w:t>
      </w:r>
    </w:p>
    <w:p w14:paraId="5694A19F" w14:textId="77777777" w:rsidR="00282BBB" w:rsidRDefault="00653838">
      <w:pPr>
        <w:pStyle w:val="Body"/>
      </w:pPr>
      <w:r>
        <w:t>Overall, the discoveries from this proposal will: (1) provide new insight into the molecular and cellular mechanisms required for regeneration, (2) initiate the development of a method to regenerate injured heart muscle after a heart attack.</w:t>
      </w:r>
    </w:p>
    <w:p w14:paraId="1F092655" w14:textId="77777777" w:rsidR="00282BBB" w:rsidRDefault="00653838">
      <w:pPr>
        <w:pStyle w:val="Body"/>
      </w:pPr>
      <w:r>
        <w:t>Conventional approaches to cancer drug discovery have proven incapable of tackling many key targets; hence, new strategies are urgently required. Together with four other groups in Cambridge, we have a BBSRC Engineering Biology Mission Award ‘Modular Activator and Silencer Therapeutics (MAST)’, which will create three modular protein therapeutic platforms. One of these platforms is a modular library of bioPROTACs (for targeted protein degradation). The library will include the major E3 family of Cullin Ring Ligases, which comprises over 200 members, as well as E2 enzymes, which our collaborators AstraZeneca have recently shown can be used to recruit the ubiquitin machinery to a protein of interest to destroy a plethora of targets relevant to health and disease. We aim to design novel bioPROTAC molecules and test these in vitro and vivo. Initially, our studies will be restricted to molecules we have already validated in vitro. We aim to 1) deepen our understanding of the mechanisms of Myc and Cyclin T1 degradation by our bioPROTACs at the molecular, cellular and system levels. 2) Tackle the delivery of the bioPROTACs to cancer cells. 3) Elucidate what the expected tolerance of the potential therapeutics is on healthy tissues.</w:t>
      </w:r>
    </w:p>
    <w:p w14:paraId="3D104EFD" w14:textId="77777777" w:rsidR="00282BBB" w:rsidRDefault="00653838">
      <w:pPr>
        <w:pStyle w:val="Body"/>
      </w:pPr>
      <w:r>
        <w:t>Overall, the work proposed will provide crucial data showing the rational design and use of protein degraders. This proposal is highly significant because it represents a major step towards the development of degraders that could be used in hard-to-treat cancers.</w:t>
      </w:r>
    </w:p>
    <w:p w14:paraId="35B31E05" w14:textId="77777777" w:rsidR="00282BBB" w:rsidRDefault="00653838">
      <w:pPr>
        <w:pStyle w:val="Question"/>
      </w:pPr>
      <w:r>
        <w:t>Does your project mainly involve translational or veterinary clinical applications?</w:t>
      </w:r>
    </w:p>
    <w:p w14:paraId="3393850D" w14:textId="77777777" w:rsidR="00282BBB" w:rsidRDefault="00653838">
      <w:pPr>
        <w:pStyle w:val="Body"/>
      </w:pPr>
      <w:r>
        <w:t>Yes</w:t>
      </w:r>
    </w:p>
    <w:p w14:paraId="3D641864" w14:textId="77777777" w:rsidR="00282BBB" w:rsidRDefault="00653838">
      <w:pPr>
        <w:pStyle w:val="Question"/>
      </w:pPr>
      <w:r>
        <w:t>How prevalent and severe are the relevant clinical conditions?</w:t>
      </w:r>
    </w:p>
    <w:p w14:paraId="440897E8" w14:textId="77777777" w:rsidR="00282BBB" w:rsidRDefault="00653838">
      <w:pPr>
        <w:pStyle w:val="Body"/>
      </w:pPr>
      <w:r>
        <w:t xml:space="preserve">Heart failure affects 64M patients worldwide (&gt;1M, UK), and the World Bank estimated the annual global economic cost at $108Bn (UK estimated cost £980M). Advances in urgent reperfusion therapy have transformed the short- and medium-term outcomes for patients following myocardial infarction, leading to improved survival. Unfortunately, many patients will go on to develop heart failure (50% of heart failure patients have a 5-year mortality), and adverse lifestyle factors mean the global numbers with coronary heart disease are increasing. </w:t>
      </w:r>
    </w:p>
    <w:p w14:paraId="18B8887C" w14:textId="77777777" w:rsidR="00282BBB" w:rsidRDefault="00653838">
      <w:pPr>
        <w:pStyle w:val="Body"/>
      </w:pPr>
      <w:r>
        <w:t xml:space="preserve">There are over 18 million new cases of cancer each year, and it is estimated that one in six deaths worldwide is due to cancer (10 million). Two cancer types, lung and liver, account for more than a quarter of all cancer deaths. The primary reason for poor survival outcomes is ineffective early detection, resulting in tumours that are harder to treat and that often display genetic features that have no known treatments. </w:t>
      </w:r>
    </w:p>
    <w:p w14:paraId="7A58B16B" w14:textId="77777777" w:rsidR="00282BBB" w:rsidRDefault="00653838">
      <w:pPr>
        <w:pStyle w:val="Question"/>
      </w:pPr>
      <w:r>
        <w:t>What are the problems with current treatments which mean that further work is necessary?</w:t>
      </w:r>
    </w:p>
    <w:p w14:paraId="379B54CD" w14:textId="77777777" w:rsidR="00282BBB" w:rsidRDefault="00653838">
      <w:pPr>
        <w:pStyle w:val="Body"/>
      </w:pPr>
      <w:r>
        <w:t xml:space="preserve">Current therapies for heart failure include managing the causes and relieving the symptoms by reducing blood pressure (e.g. ACE inhibitors) and blood volume (e.g. loop diuretics). The main impact of these drug regimens is to slow the progression of the disease and to improve the quality of life for the patients. Heart transplants are the only cure for heart failure, but the lack of compatible organ donations limits transplants to a few thousand per year (~200 p/a, UK). Artificial ventricular assist devices are available but not yet suitable for long-term use. Therapeutic regeneration treatment options are not available, and none of the current treatment options can reverse the degeneration of the heart tissue. Speaking to clinicians, it is clear that the ability to regenerate the heart represents a significant unmet clinical need. </w:t>
      </w:r>
    </w:p>
    <w:p w14:paraId="5D110AEC" w14:textId="77777777" w:rsidR="00282BBB" w:rsidRDefault="00653838">
      <w:pPr>
        <w:pStyle w:val="Body"/>
      </w:pPr>
      <w:r>
        <w:t xml:space="preserve">Conventional approaches to cancer drug discovery have proven incapable of tackling many key targets; hence, new strategies are urgently required. Targeted Protein Degradation (TPC) is one such strategy, growing at a remarkable rate but severely constrained by the limited availability of small-molecule ligands. Biologic-based PROTACs are especially valuable because peptide- and protein-based ligands are available for many undruggable targets and can be readily engineered to create novel molecules. The availability of degradation domains and ligands far exceeds that for small-molecule PROTACs, increasing the repertoire of degrader and target-binding domain combinations exponentially. </w:t>
      </w:r>
    </w:p>
    <w:p w14:paraId="71DCE064" w14:textId="77777777" w:rsidR="00282BBB" w:rsidRDefault="00653838">
      <w:pPr>
        <w:pStyle w:val="Body"/>
      </w:pPr>
      <w:r>
        <w:t xml:space="preserve">One feature of cancer that has been impossible to treat using traditional methods is deregulated levels of the oncoprotein Myc, which is seen in over 70% of all tumours. While Myc has been shown to be an important target for drug discovery programmes, over 50 years of research have failed to produce traditional (i.e. small molecule) drug molecules. While targeting Myc appears to be a daunting task, its prevalence in the majority of tumour types underscores the value an efficacious targeting strategy would have on a myriad of patients with diverse cancers. For this reason, the development and translation of novel therapeutic approaches are urgently required. </w:t>
      </w:r>
    </w:p>
    <w:p w14:paraId="4199424E" w14:textId="77777777" w:rsidR="00282BBB" w:rsidRDefault="00653838">
      <w:pPr>
        <w:pStyle w:val="Question"/>
      </w:pPr>
      <w:r>
        <w:t>What is the scientific basis for your proposed approach?</w:t>
      </w:r>
    </w:p>
    <w:p w14:paraId="2F918C6B" w14:textId="77777777" w:rsidR="00282BBB" w:rsidRDefault="00653838">
      <w:pPr>
        <w:pStyle w:val="Body"/>
      </w:pPr>
      <w:r>
        <w:t xml:space="preserve">Emerging approaches for cardiac regeneration include the use of human stem cell-derived cardiomyocytes or progenitor cardiomyocytes to replace lost muscle tissue. These can be classified as heart patches or direct injections of cells. A handful of phase 1/2 clinical trials have been registered between 2020 and 2022 (Patches; NCT04396899, NCT04696328, Direct injection; NCT0506867, NCT05566600, NCT05223894, NCT04982081, NCT03763136, NCT04945018). These current first-generation interventions, whilst informative, are unlikely to succeed because there remain many persistent challenges to the translation of cardiomyocyte cellular therapy, including limited graft cell survival &lt;10%, adverse immune response, safety concerns following pre-clinical trials in non-human primates that reported arrhythmic events (in all animals), and costs are prohibitive. </w:t>
      </w:r>
    </w:p>
    <w:p w14:paraId="7DC4B5CA" w14:textId="77777777" w:rsidR="00282BBB" w:rsidRDefault="00653838">
      <w:pPr>
        <w:pStyle w:val="Body"/>
      </w:pPr>
      <w:r>
        <w:t>Endogenous regeneration is an emerging field which aims to stimulate the host tissue to replace lost muscle. A handful of pathways have been reported to regulate cardiomyocyte proliferation. These include the Hippo/Yap pathway, including mircoRNA-199a, neuregulin-1 and its tyrosine kinase receptors ErbB2.  However, relatively few studies have progressed towards proving regeneration in large animals (AAV9-Sav and AAV-microRNA-199a), and all remain in the pre-clinical space using AAV for gene expression. However, long-term expression of pro-proliferative factors results in arrhythmic death of pigs. From a safety perspective, the use of constitutive expression viral systems is unlikely to be successful and transient technologies with rapid kinetics are essential. Our differentiated approach is the use of mRNA to deliver Myc and Cyclin T1. Messenger RNA has no gene packaging and induces minimal immunogenic response (allowing re-dosing) compared to viral vectors, which have the potential for random genome integration and ineffective translation due to the presence of pre-existing neutralising antibodies.</w:t>
      </w:r>
    </w:p>
    <w:p w14:paraId="7E7F0D2D" w14:textId="77777777" w:rsidR="00282BBB" w:rsidRDefault="00653838">
      <w:pPr>
        <w:pStyle w:val="Body"/>
      </w:pPr>
      <w:r>
        <w:t xml:space="preserve">We have used modular array platforms and protein engineering to identify bioPROTACs against traditionally ‘undruggable’ targets such as Myc, Cyclin T1 and Ras. These proteins have long been considered undruggable targets due to their disordered structure, lack of hydrophobic pockets, and absence of catalytic activity. However, evidence from models indicates that inhibition can lead to remarkable tumour regression and side effects that are well tolerated and reversible, establishing them as a key cancer therapeutic target. Our new bioPROTAC molecules successfully degrade specific proteins, and our research aims to understand the mechanisms of drug action at the molecular, cellular and system level. Uniquely, we will explore and develop an initial prototype therapeutics for use in in vivo cancer models and evaluate the ability of the molecules to inhibit tumourigenesis. </w:t>
      </w:r>
    </w:p>
    <w:p w14:paraId="6B296EDB" w14:textId="77777777" w:rsidR="00282BBB" w:rsidRDefault="00653838">
      <w:pPr>
        <w:pStyle w:val="Question"/>
      </w:pPr>
      <w:r>
        <w:t>Will you be producing data primarily for regulatory authorities that use standardised protocol frameworks?</w:t>
      </w:r>
    </w:p>
    <w:p w14:paraId="2F8EBCF9" w14:textId="77777777" w:rsidR="00282BBB" w:rsidRDefault="00653838">
      <w:pPr>
        <w:pStyle w:val="Body"/>
      </w:pPr>
      <w:r>
        <w:t>No</w:t>
      </w:r>
    </w:p>
    <w:p w14:paraId="11F46836" w14:textId="77777777" w:rsidR="00282BBB" w:rsidRDefault="00653838">
      <w:r>
        <w:t>___________________________________________________________________</w:t>
      </w:r>
    </w:p>
    <w:p w14:paraId="684EAB98" w14:textId="77777777" w:rsidR="00282BBB" w:rsidRDefault="00653838">
      <w:pPr>
        <w:pStyle w:val="Question"/>
      </w:pPr>
      <w:r>
        <w:t>Will you be undertaking non-regulatory testing or screening as a service to others?</w:t>
      </w:r>
    </w:p>
    <w:p w14:paraId="2D19C71A" w14:textId="77777777" w:rsidR="00282BBB" w:rsidRDefault="00653838">
      <w:pPr>
        <w:pStyle w:val="Body"/>
      </w:pPr>
      <w:r>
        <w:t>No</w:t>
      </w:r>
    </w:p>
    <w:p w14:paraId="50F804F7" w14:textId="77777777" w:rsidR="00282BBB" w:rsidRDefault="00653838">
      <w:r>
        <w:t>___________________________________________________________________</w:t>
      </w:r>
    </w:p>
    <w:p w14:paraId="55E34D5F" w14:textId="77777777" w:rsidR="00282BBB" w:rsidRDefault="00653838">
      <w:pPr>
        <w:pStyle w:val="Question"/>
      </w:pPr>
      <w:r>
        <w:t>Will you be producing genetically altered or surgically prepared animals/animal products using standardised protocol frameworks as a service to others?</w:t>
      </w:r>
    </w:p>
    <w:p w14:paraId="0C1C26F5" w14:textId="77777777" w:rsidR="00282BBB" w:rsidRDefault="00653838">
      <w:pPr>
        <w:pStyle w:val="Aside"/>
      </w:pPr>
      <w:r>
        <w:t>This includes projects to create, breed, maintain and supply genetically altered animals to researchers within the establishment, projects taking blood and other tissues for researchers and other clients within and/or external to the establishment.</w:t>
      </w:r>
    </w:p>
    <w:p w14:paraId="2F0F38A2" w14:textId="77777777" w:rsidR="00282BBB" w:rsidRDefault="00653838">
      <w:pPr>
        <w:pStyle w:val="Body"/>
      </w:pPr>
      <w:r>
        <w:t>No</w:t>
      </w:r>
    </w:p>
    <w:p w14:paraId="75FC5818" w14:textId="77777777" w:rsidR="00282BBB" w:rsidRDefault="00653838">
      <w:r>
        <w:t>___________________________________________________________________</w:t>
      </w:r>
    </w:p>
    <w:p w14:paraId="6CCC883A" w14:textId="77777777" w:rsidR="00282BBB" w:rsidRDefault="00653838">
      <w:pPr>
        <w:pStyle w:val="Question"/>
      </w:pPr>
      <w:r>
        <w:t>Will you be manufacturing vaccines and medicines for medical or veterinary use?</w:t>
      </w:r>
    </w:p>
    <w:p w14:paraId="7D930E7B" w14:textId="77777777" w:rsidR="00282BBB" w:rsidRDefault="00653838">
      <w:pPr>
        <w:pStyle w:val="Body"/>
      </w:pPr>
      <w:r>
        <w:t>No</w:t>
      </w:r>
    </w:p>
    <w:p w14:paraId="0D9F76CE" w14:textId="77777777" w:rsidR="00282BBB" w:rsidRDefault="00653838">
      <w:r>
        <w:t>___________________________________________________________________</w:t>
      </w:r>
    </w:p>
    <w:p w14:paraId="399D6287" w14:textId="77777777" w:rsidR="00282BBB" w:rsidRDefault="00653838">
      <w:pPr>
        <w:pStyle w:val="Question"/>
      </w:pPr>
      <w:r>
        <w:t>Do you need to transfer animals from a project that’s due to expire?</w:t>
      </w:r>
    </w:p>
    <w:p w14:paraId="65D99687" w14:textId="77777777" w:rsidR="00282BBB" w:rsidRDefault="00653838">
      <w:pPr>
        <w:pStyle w:val="Body"/>
      </w:pPr>
      <w:r>
        <w:t>No</w:t>
      </w:r>
    </w:p>
    <w:p w14:paraId="6770AFCD" w14:textId="77777777" w:rsidR="00282BBB" w:rsidRDefault="00653838">
      <w:r>
        <w:t>___________________________________________________________________</w:t>
      </w:r>
    </w:p>
    <w:p w14:paraId="691547DA" w14:textId="77777777" w:rsidR="00282BBB" w:rsidRDefault="00653838">
      <w:pPr>
        <w:pStyle w:val="Heading3"/>
      </w:pPr>
      <w:r>
        <w:t>Action plan</w:t>
      </w:r>
    </w:p>
    <w:p w14:paraId="7072641D" w14:textId="77777777" w:rsidR="00282BBB" w:rsidRDefault="00653838">
      <w:pPr>
        <w:pStyle w:val="Heading4"/>
      </w:pPr>
      <w:r>
        <w:t>Objective 1</w:t>
      </w:r>
    </w:p>
    <w:p w14:paraId="6F779848" w14:textId="77777777" w:rsidR="00282BBB" w:rsidRDefault="00653838">
      <w:pPr>
        <w:pStyle w:val="Question"/>
      </w:pPr>
      <w:r>
        <w:t>Objective title</w:t>
      </w:r>
    </w:p>
    <w:p w14:paraId="5A19E3C9" w14:textId="77777777" w:rsidR="00282BBB" w:rsidRDefault="00653838">
      <w:pPr>
        <w:pStyle w:val="Body"/>
      </w:pPr>
      <w:r>
        <w:t xml:space="preserve">Develop and test a novel Myc-Cyclin T1 cardiac regenerative therapeutic to drive tissue repair </w:t>
      </w:r>
    </w:p>
    <w:p w14:paraId="2E4489EF" w14:textId="77777777" w:rsidR="00282BBB" w:rsidRDefault="00653838">
      <w:r>
        <w:t>___________________________________________________________________</w:t>
      </w:r>
    </w:p>
    <w:p w14:paraId="166C6F97" w14:textId="77777777" w:rsidR="00282BBB" w:rsidRDefault="00653838">
      <w:pPr>
        <w:pStyle w:val="Heading4"/>
      </w:pPr>
      <w:r>
        <w:t>Objective 2</w:t>
      </w:r>
    </w:p>
    <w:p w14:paraId="5901BE8F" w14:textId="77777777" w:rsidR="00282BBB" w:rsidRDefault="00653838">
      <w:pPr>
        <w:pStyle w:val="Question"/>
      </w:pPr>
      <w:r>
        <w:t>Objective title</w:t>
      </w:r>
    </w:p>
    <w:p w14:paraId="32F85176" w14:textId="77777777" w:rsidR="00282BBB" w:rsidRDefault="00653838">
      <w:pPr>
        <w:pStyle w:val="Body"/>
      </w:pPr>
      <w:r>
        <w:t>Define the genetic landscape of cardiomyocyte cell cycle activation to identify additional and synergistic programmes responsible for tissue regeneration and determine the effect of manipulating these programmes</w:t>
      </w:r>
    </w:p>
    <w:p w14:paraId="7B59E9B7" w14:textId="77777777" w:rsidR="00282BBB" w:rsidRDefault="00653838">
      <w:r>
        <w:t>___________________________________________________________________</w:t>
      </w:r>
    </w:p>
    <w:p w14:paraId="4368071E" w14:textId="77777777" w:rsidR="00282BBB" w:rsidRDefault="00653838">
      <w:pPr>
        <w:pStyle w:val="Heading4"/>
      </w:pPr>
      <w:r>
        <w:t>Objective 3</w:t>
      </w:r>
    </w:p>
    <w:p w14:paraId="08E5EAA2" w14:textId="77777777" w:rsidR="00282BBB" w:rsidRDefault="00653838">
      <w:pPr>
        <w:pStyle w:val="Question"/>
      </w:pPr>
      <w:r>
        <w:t>Objective title</w:t>
      </w:r>
    </w:p>
    <w:p w14:paraId="77670F6E" w14:textId="77777777" w:rsidR="00282BBB" w:rsidRDefault="00653838">
      <w:pPr>
        <w:pStyle w:val="Body"/>
      </w:pPr>
      <w:r>
        <w:t xml:space="preserve">Define the molecular and cellular consequences of perturbing programmes responsible for tumour maintenance </w:t>
      </w:r>
    </w:p>
    <w:p w14:paraId="47C7F336" w14:textId="77777777" w:rsidR="00282BBB" w:rsidRDefault="00653838">
      <w:r>
        <w:t>___________________________________________________________________</w:t>
      </w:r>
    </w:p>
    <w:p w14:paraId="5CCA2905" w14:textId="77777777" w:rsidR="00282BBB" w:rsidRDefault="00653838">
      <w:pPr>
        <w:pStyle w:val="Heading4"/>
      </w:pPr>
      <w:r>
        <w:t>Objective 4</w:t>
      </w:r>
    </w:p>
    <w:p w14:paraId="52948CD1" w14:textId="77777777" w:rsidR="00282BBB" w:rsidRDefault="00653838">
      <w:pPr>
        <w:pStyle w:val="Question"/>
      </w:pPr>
      <w:r>
        <w:t>Objective title</w:t>
      </w:r>
    </w:p>
    <w:p w14:paraId="27EB0C43" w14:textId="77777777" w:rsidR="00282BBB" w:rsidRDefault="00653838">
      <w:pPr>
        <w:pStyle w:val="Body"/>
      </w:pPr>
      <w:r>
        <w:t>Establish prototypical therapeutics that enable tumour regression with efficient delivery mode for early translation.</w:t>
      </w:r>
    </w:p>
    <w:p w14:paraId="7F42341D" w14:textId="77777777" w:rsidR="00282BBB" w:rsidRDefault="00653838">
      <w:r>
        <w:t>___________________________________________________________________</w:t>
      </w:r>
    </w:p>
    <w:p w14:paraId="29D62B35" w14:textId="77777777" w:rsidR="00282BBB" w:rsidRDefault="00653838">
      <w:pPr>
        <w:pStyle w:val="Question"/>
      </w:pPr>
      <w:r>
        <w:t>How do each of these objectives relate to each other and help you to achieve your aim?</w:t>
      </w:r>
    </w:p>
    <w:p w14:paraId="18444EAC" w14:textId="77777777" w:rsidR="00282BBB" w:rsidRDefault="00653838">
      <w:pPr>
        <w:pStyle w:val="Aside"/>
      </w:pPr>
      <w:r>
        <w:t>Outline any interdependencies, stop:go points, and milestones. Include any key in vitro, ex vivo or in silico work, clinical findings, or results from epidemiological studies carried out under other projects that will enable you to achieve your objectives.    Consider including images (.jpg and .png files) of annotated flow charts   and decision trees in your action plan to illustrate how objectives relate to   each other.</w:t>
      </w:r>
    </w:p>
    <w:p w14:paraId="0F8ADBBA" w14:textId="77777777" w:rsidR="00282BBB" w:rsidRDefault="00653838">
      <w:pPr>
        <w:pStyle w:val="Body"/>
      </w:pPr>
      <w:r>
        <w:rPr>
          <w:b/>
          <w:bCs/>
        </w:rPr>
        <w:t>1. Overview</w:t>
      </w:r>
    </w:p>
    <w:p w14:paraId="5D1C2DBC" w14:textId="77777777" w:rsidR="00282BBB" w:rsidRDefault="00653838">
      <w:pPr>
        <w:pStyle w:val="Body"/>
      </w:pPr>
      <w:r>
        <w:t>The overarching focus of work within the Wilson lab combines cancer and complex tissue regeneration with a specific focus on the transcription factor Myc. Myc is a highly conserved protein found across the animal kingdom, playing a crucial role in regulating various cellular processes. The expression of Myc is carefully controlled and typically kept at low levels in somatic cells or restricted to tissues with high proliferation rates. Myc is activated following injury in many mammalian tissues during the natural processes of regeneration and resolution. To protect against the potential effects of proto-oncogene activation, which can lead to increased cell proliferation and tumour formation, multiple mechanisms work together to regulate Myc levels and activity in normal tissues. However, when its expression is deregulated, Myc can act as an oncogene, which is common in many cancers.</w:t>
      </w:r>
    </w:p>
    <w:p w14:paraId="1D1363DC" w14:textId="77777777" w:rsidR="00282BBB" w:rsidRDefault="00653838">
      <w:pPr>
        <w:pStyle w:val="Body"/>
      </w:pPr>
      <w:r>
        <w:rPr>
          <w:b/>
          <w:bCs/>
        </w:rPr>
        <w:t>2. Structure of the project</w:t>
      </w:r>
    </w:p>
    <w:p w14:paraId="0BEAAB3E" w14:textId="77777777" w:rsidR="00282BBB" w:rsidRDefault="00653838">
      <w:pPr>
        <w:pStyle w:val="Body"/>
      </w:pPr>
      <w:r>
        <w:t>To address our programme objectives, we will generate (</w:t>
      </w:r>
      <w:r>
        <w:rPr>
          <w:b/>
          <w:bCs/>
        </w:rPr>
        <w:t>protocols 1-3</w:t>
      </w:r>
      <w:r>
        <w:t>) and then breed (</w:t>
      </w:r>
      <w:r>
        <w:rPr>
          <w:b/>
          <w:bCs/>
        </w:rPr>
        <w:t>protocols 4 and 5</w:t>
      </w:r>
      <w:r>
        <w:t xml:space="preserve">) GA mice. In </w:t>
      </w:r>
      <w:r>
        <w:rPr>
          <w:b/>
          <w:bCs/>
        </w:rPr>
        <w:t>protocol 6</w:t>
      </w:r>
      <w:r>
        <w:t xml:space="preserve">, we will analyse the effect elicited by activation/deactivation of specific genes to investigate the roles of these genes in normal physiology and cell behaviour. </w:t>
      </w:r>
      <w:r>
        <w:rPr>
          <w:b/>
          <w:bCs/>
        </w:rPr>
        <w:t>Protocols 7 and 8</w:t>
      </w:r>
      <w:r>
        <w:t xml:space="preserve"> will be used to induce myocardial ischemia/necrosis and establish genetic combinations that may be used as therapeutic strategies to treat it. </w:t>
      </w:r>
      <w:r>
        <w:rPr>
          <w:b/>
          <w:bCs/>
        </w:rPr>
        <w:t>Protocols 9, 10 and 11</w:t>
      </w:r>
      <w:r>
        <w:t xml:space="preserve"> are intended to generate tumours and establish genetic combinations and therapeutics that may be used as therapeutic strategies to treat them. The overall experimental programme is summarised in Figure 1.</w:t>
      </w:r>
    </w:p>
    <w:p w14:paraId="44B82577" w14:textId="77777777" w:rsidR="00282BBB" w:rsidRDefault="00653838">
      <w:r>
        <w:rPr>
          <w:noProof/>
        </w:rPr>
        <w:drawing>
          <wp:inline distT="0" distB="0" distL="0" distR="0" wp14:anchorId="38F1A107" wp14:editId="28BB5F7D">
            <wp:extent cx="5715000" cy="3995738"/>
            <wp:effectExtent l="0" t="0" r="0" b="0"/>
            <wp:docPr id="980343732" name="Picture 9803437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5715000" cy="3995738"/>
                    </a:xfrm>
                    <a:prstGeom prst="rect">
                      <a:avLst/>
                    </a:prstGeom>
                  </pic:spPr>
                </pic:pic>
              </a:graphicData>
            </a:graphic>
          </wp:inline>
        </w:drawing>
      </w:r>
    </w:p>
    <w:p w14:paraId="67822C0E" w14:textId="77777777" w:rsidR="00282BBB" w:rsidRDefault="00653838">
      <w:pPr>
        <w:pStyle w:val="Body"/>
      </w:pPr>
      <w:r>
        <w:rPr>
          <w:i/>
          <w:iCs/>
        </w:rPr>
        <w:t xml:space="preserve">Figure 1: Experimental programme </w:t>
      </w:r>
    </w:p>
    <w:p w14:paraId="07E10F86" w14:textId="77777777" w:rsidR="00282BBB" w:rsidRDefault="00653838">
      <w:pPr>
        <w:pStyle w:val="Body"/>
      </w:pPr>
      <w:r>
        <w:rPr>
          <w:b/>
          <w:bCs/>
        </w:rPr>
        <w:t>3. Animals to be used</w:t>
      </w:r>
    </w:p>
    <w:p w14:paraId="601D3383" w14:textId="77777777" w:rsidR="00282BBB" w:rsidRDefault="00653838">
      <w:pPr>
        <w:pStyle w:val="Body"/>
      </w:pPr>
      <w:r>
        <w:t>The project will utilise mainly commercially-available strains of wild-type and genetically altered (GA) mice. Commercially-available immunodeficient mice may also be used in some experiments. Animals will be obtained from academic or commercial organisations appropriately licensed for the provision of animals and then derived or bred under this license (</w:t>
      </w:r>
      <w:r>
        <w:rPr>
          <w:b/>
          <w:bCs/>
        </w:rPr>
        <w:t>protocols 1-5</w:t>
      </w:r>
      <w:r>
        <w:t>). The same protocols will be used to cryopreserve and subsequently revive specific GA mouse lines of interest.</w:t>
      </w:r>
    </w:p>
    <w:p w14:paraId="5B4E0C65" w14:textId="77777777" w:rsidR="00282BBB" w:rsidRDefault="00653838">
      <w:pPr>
        <w:pStyle w:val="Body"/>
      </w:pPr>
      <w:r>
        <w:rPr>
          <w:b/>
          <w:bCs/>
        </w:rPr>
        <w:t>4. Objectives</w:t>
      </w:r>
    </w:p>
    <w:p w14:paraId="5C3E566E" w14:textId="77777777" w:rsidR="00282BBB" w:rsidRDefault="00653838">
      <w:pPr>
        <w:pStyle w:val="Body"/>
      </w:pPr>
      <w:r>
        <w:rPr>
          <w:b/>
          <w:bCs/>
          <w:i/>
          <w:iCs/>
        </w:rPr>
        <w:t>Develop and test a novel Myc-Cyclin T1 cardiac regenerative therapeutics to drive tissue repair</w:t>
      </w:r>
    </w:p>
    <w:p w14:paraId="5E86AEB3" w14:textId="77777777" w:rsidR="00282BBB" w:rsidRDefault="00653838">
      <w:pPr>
        <w:pStyle w:val="Body"/>
      </w:pPr>
      <w:r>
        <w:t>Endogenous regeneration or stimulating proliferation of pre-existing cardiomyocytes is one of the few options that could benefit patients following a heart attack and the development of heart failure. Therefore, major research efforts are aimed at identifying factors that drive the endogenous proliferation of cardiomyocytes. However, cardiomyocytes are particularly resistant to stimulus, so there is limited progress to date from a clinical perspective.</w:t>
      </w:r>
    </w:p>
    <w:p w14:paraId="6FE8E2B7" w14:textId="77777777" w:rsidR="00282BBB" w:rsidRDefault="00653838">
      <w:pPr>
        <w:pStyle w:val="Body"/>
      </w:pPr>
      <w:r>
        <w:t xml:space="preserve">Our preliminary findings demonstrate that combined Myc and Cyclin T1 expression can elicit extensive cellular proliferation of adult mammalian cardiomyocytes. These data indicate a realistic potential to repair and re-muscularise a damaged adult heart. Hence, we have developed a new class of regenerative therapeutics that allows transient delivery of Myc and Cyclin T1 via a modified messenger RNA (modRNA). Our strong preliminary in vitro and in vivo studies in mice and rats indicate that the new therapy provokes cell proliferation and functional repair following experimental heart attack. </w:t>
      </w:r>
    </w:p>
    <w:p w14:paraId="544E7094" w14:textId="77777777" w:rsidR="00282BBB" w:rsidRDefault="00653838">
      <w:pPr>
        <w:pStyle w:val="Body"/>
      </w:pPr>
      <w:r>
        <w:t>The primary goal of the proposed objective is to refine a prototype cardiomyocyte-specific Myc-Cyclin T1 modRNA therapeutic that is optimally effective and safe. To develop a successful cardiac regeneration therapy, it is essential to overcome critical existing barriers: 1) expression kinetics; 2) delivery; and 3) safety. Therefore, we will design and test modRNA sequence structures to enable optimal therapeutic outcomes. We will establish a cardiac-specific version of the modRNA to increase safety and allow the optimal route of administration to be determined. Following prototype testing, we will determine the functional benefit of our therapeutic and establish the feasibility and safety of modRNA injection into mouse heart attack models.</w:t>
      </w:r>
    </w:p>
    <w:p w14:paraId="6041BF65" w14:textId="77777777" w:rsidR="00282BBB" w:rsidRDefault="00653838">
      <w:pPr>
        <w:pStyle w:val="Body"/>
      </w:pPr>
      <w:r>
        <w:rPr>
          <w:i/>
          <w:iCs/>
        </w:rPr>
        <w:t>Specific aims:</w:t>
      </w:r>
    </w:p>
    <w:p w14:paraId="55587988" w14:textId="77777777" w:rsidR="00282BBB" w:rsidRDefault="00653838">
      <w:pPr>
        <w:pStyle w:val="Body"/>
        <w:numPr>
          <w:ilvl w:val="0"/>
          <w:numId w:val="1"/>
        </w:numPr>
      </w:pPr>
      <w:r>
        <w:t>Establish an optimised cell-specific version of Myc-Cyclin T1 mRNA and determine expression specificity in vivo.</w:t>
      </w:r>
    </w:p>
    <w:p w14:paraId="3E3B2934" w14:textId="77777777" w:rsidR="00282BBB" w:rsidRDefault="00653838">
      <w:pPr>
        <w:pStyle w:val="Body"/>
        <w:numPr>
          <w:ilvl w:val="0"/>
          <w:numId w:val="1"/>
        </w:numPr>
      </w:pPr>
      <w:r>
        <w:t>Establishing pharmacokinetics and biodistribution of next-generation Myc-Cyclin T1 mRNA.</w:t>
      </w:r>
    </w:p>
    <w:p w14:paraId="7EA87EB6" w14:textId="77777777" w:rsidR="00282BBB" w:rsidRDefault="00653838">
      <w:pPr>
        <w:pStyle w:val="Body"/>
        <w:numPr>
          <w:ilvl w:val="0"/>
          <w:numId w:val="1"/>
        </w:numPr>
      </w:pPr>
      <w:r>
        <w:t xml:space="preserve">Functionally assess next-generation Myc-Cyclin T1 mRNA in the MI mouse model. </w:t>
      </w:r>
    </w:p>
    <w:p w14:paraId="21120F9E" w14:textId="77777777" w:rsidR="00282BBB" w:rsidRDefault="00653838">
      <w:pPr>
        <w:pStyle w:val="Body"/>
      </w:pPr>
      <w:r>
        <w:rPr>
          <w:i/>
          <w:iCs/>
        </w:rPr>
        <w:t>Optimising Myc-cyclin T1 modRNA in vitro</w:t>
      </w:r>
    </w:p>
    <w:p w14:paraId="4CEDF1D8" w14:textId="77777777" w:rsidR="00282BBB" w:rsidRDefault="00653838">
      <w:pPr>
        <w:pStyle w:val="Body"/>
      </w:pPr>
      <w:r>
        <w:t xml:space="preserve">The Myc and Cyclin T1 sequences used in our first-generation mRNA constructs were used as 'proof of principle' and we selected the endogenous open reading frames (ORF) without any sequence optimisation. However, we observe a short duration of protein and expression in non-cardiomyocytes following transfection of Myc and Cyclin T1 modRNA </w:t>
      </w:r>
      <w:r>
        <w:rPr>
          <w:i/>
          <w:iCs/>
        </w:rPr>
        <w:t xml:space="preserve">in vitro </w:t>
      </w:r>
      <w:r>
        <w:t xml:space="preserve">and </w:t>
      </w:r>
      <w:r>
        <w:rPr>
          <w:i/>
          <w:iCs/>
        </w:rPr>
        <w:t>in vivo</w:t>
      </w:r>
      <w:r>
        <w:t xml:space="preserve">. Messenger RNA design and formulation is a crucial step in mRNA-based medicines, and refinements can significantly alter the translation efficacy and decay rate of mRNA and resultant protein. To optimise sequence structures, quantify mRNA translation and assess the dynamics of ectopic protein degradation </w:t>
      </w:r>
      <w:r>
        <w:rPr>
          <w:i/>
          <w:iCs/>
        </w:rPr>
        <w:t>in vitro</w:t>
      </w:r>
      <w:r>
        <w:t xml:space="preserve"> in a high-throughput, robust and time-efficient way, we have developed novel assay systems. Using our novel systems, we will test sequence structures and formulations that allow enhanced expression kinetics and selective cardiomyocyte expression. Combining the cell-optimised expression systems will reduce the risk of off-target expression, allow for reduced dosage, avoid the need for repeated open-heart surgeries and establish a treatment that can be adopted for later stages of heart damage where patients are unable to have surgery.</w:t>
      </w:r>
    </w:p>
    <w:p w14:paraId="5F63D651" w14:textId="77777777" w:rsidR="00282BBB" w:rsidRDefault="00653838">
      <w:pPr>
        <w:pStyle w:val="Body"/>
      </w:pPr>
      <w:r>
        <w:rPr>
          <w:i/>
          <w:iCs/>
        </w:rPr>
        <w:t>In vivo testing of next generation mRNAs</w:t>
      </w:r>
    </w:p>
    <w:p w14:paraId="1421BC04" w14:textId="77777777" w:rsidR="00282BBB" w:rsidRDefault="00653838">
      <w:pPr>
        <w:pStyle w:val="Body"/>
      </w:pPr>
      <w:r>
        <w:t xml:space="preserve">Following extensive </w:t>
      </w:r>
      <w:r>
        <w:rPr>
          <w:i/>
          <w:iCs/>
        </w:rPr>
        <w:t>in vitro</w:t>
      </w:r>
      <w:r>
        <w:t xml:space="preserve"> optimisation of Myc-Cyclin T1 modRNA, we will establish expression specifically in mice. ModRNA encoding Cre-GFP and FLuc will be synthesised and formulated into Lipid nanoparticles (LNPs). </w:t>
      </w:r>
      <w:r>
        <w:rPr>
          <w:i/>
          <w:iCs/>
        </w:rPr>
        <w:t>R26</w:t>
      </w:r>
      <w:r>
        <w:rPr>
          <w:i/>
          <w:iCs/>
          <w:vertAlign w:val="superscript"/>
        </w:rPr>
        <w:t>CAG-tdTomato</w:t>
      </w:r>
      <w:r>
        <w:t xml:space="preserve"> reporter mice (which express TdTomato upon Cre-mediated recombination) will be treated with modRNA either by direct cardiac or intravenous injection, with (</w:t>
      </w:r>
      <w:r>
        <w:rPr>
          <w:b/>
          <w:bCs/>
        </w:rPr>
        <w:t>Protocols 7 and 8</w:t>
      </w:r>
      <w:r>
        <w:t>) or without MI (</w:t>
      </w:r>
      <w:r>
        <w:rPr>
          <w:b/>
          <w:bCs/>
        </w:rPr>
        <w:t>Protocol 6</w:t>
      </w:r>
      <w:r>
        <w:t>). Determination of expression will be performed by bioluminescent imaging and by immunofluorescence for Tomato and GFP expression at short (</w:t>
      </w:r>
      <w:r>
        <w:rPr>
          <w:b/>
          <w:bCs/>
        </w:rPr>
        <w:t>Protocol 8</w:t>
      </w:r>
      <w:r>
        <w:t>) and long timepoints (</w:t>
      </w:r>
      <w:r>
        <w:rPr>
          <w:b/>
          <w:bCs/>
        </w:rPr>
        <w:t>Protocol 7</w:t>
      </w:r>
      <w:r>
        <w:t>). We will determine any off-target activity in non-heart tissue, such as the liver. The data will form part of pivotal safety/toxicology, target tissue and biodistribution studies of our therapeutic modRNA and will allow us to determine the optimal route and formulation for testing of Myc-Cyclin T1 modRNA in mice.</w:t>
      </w:r>
    </w:p>
    <w:p w14:paraId="6D36B014" w14:textId="77777777" w:rsidR="00282BBB" w:rsidRDefault="00653838">
      <w:pPr>
        <w:pStyle w:val="Body"/>
      </w:pPr>
      <w:r>
        <w:t>Next, we will establish the pharmacokinetics and biodistribution of next-generation Myc-Cyclin T1 modRNA and perform functional assessment next-generation modRNA in MI rodent models by echocardiography before and post MI (</w:t>
      </w:r>
      <w:r>
        <w:rPr>
          <w:b/>
          <w:bCs/>
        </w:rPr>
        <w:t>Protocols 7 and 8</w:t>
      </w:r>
      <w:r>
        <w:t>). The overarching goal of objective 1 is to enhance and develop a highly efficacious mRNA prototype that is selectively translated in cardiomyocytes and demonstrate its proof of concept and mode of action in mice. Following the successful completion of the objective presented, we will apply for further funding from the BHF or MRC for testing the optimal therapy in the ex vivo human and porcine model under good manufacturing practice &amp; safety data generation. The larger porcine study will be completed in collaboration with Prof. Ascione at the Translational Biomedical Research Centre in Bristol.</w:t>
      </w:r>
    </w:p>
    <w:p w14:paraId="660DEC2B" w14:textId="77777777" w:rsidR="00282BBB" w:rsidRDefault="00653838">
      <w:pPr>
        <w:pStyle w:val="Body"/>
      </w:pPr>
      <w:r>
        <w:rPr>
          <w:b/>
          <w:bCs/>
        </w:rPr>
        <w:t>Objective 2</w:t>
      </w:r>
    </w:p>
    <w:p w14:paraId="3F2A2608" w14:textId="77777777" w:rsidR="00282BBB" w:rsidRDefault="00653838">
      <w:pPr>
        <w:pStyle w:val="Body"/>
      </w:pPr>
      <w:r>
        <w:rPr>
          <w:b/>
          <w:bCs/>
          <w:i/>
          <w:iCs/>
        </w:rPr>
        <w:t>Define the genetic landscape of cardiomyocyte cell cycle activation to identify additional and synergistic programmes responsible for tissue regeneration and determine the effect of manipulating these programmes</w:t>
      </w:r>
    </w:p>
    <w:p w14:paraId="4F01D6C6" w14:textId="77777777" w:rsidR="00282BBB" w:rsidRDefault="00653838">
      <w:pPr>
        <w:pStyle w:val="Body"/>
      </w:pPr>
      <w:r>
        <w:t xml:space="preserve">Global efforts in the cardiac regenerative field have focused on identifying approaches to induce adult cardiomyocyte proliferation for the prevention or reversal of heart failure. Two transcription regulators (Myc and Yap) have been shown to drive high levels of cardiomyocyte proliferation. A handful of other factors, such as enforced expression of G1 (CDK4 and Ccnd1) and G2/M (CDK1 and Ccnb1) factors, inactivation of thyroid hormone signalling and hypoxia, all induce modest regeneration, but at levels far below those in the regenerative neonatal heart. A systematic global analysis of factors affecting cardiomyocyte proliferation has not been performed, and it remains unclear why the heart is so refractory to an effective proliferative response. </w:t>
      </w:r>
    </w:p>
    <w:p w14:paraId="149949EA" w14:textId="77777777" w:rsidR="00282BBB" w:rsidRDefault="00653838">
      <w:pPr>
        <w:pStyle w:val="Body"/>
      </w:pPr>
      <w:r>
        <w:rPr>
          <w:i/>
          <w:iCs/>
        </w:rPr>
        <w:t xml:space="preserve">Specific aims: </w:t>
      </w:r>
    </w:p>
    <w:p w14:paraId="57B563A2" w14:textId="77777777" w:rsidR="00282BBB" w:rsidRDefault="00653838">
      <w:pPr>
        <w:pStyle w:val="Body"/>
        <w:numPr>
          <w:ilvl w:val="0"/>
          <w:numId w:val="1"/>
        </w:numPr>
      </w:pPr>
      <w:r>
        <w:t xml:space="preserve">Explore the synergistic action of Myc and Yap on cardiomyocyte proliferation. </w:t>
      </w:r>
    </w:p>
    <w:p w14:paraId="64BC1E95" w14:textId="77777777" w:rsidR="00282BBB" w:rsidRDefault="00653838">
      <w:pPr>
        <w:pStyle w:val="Body"/>
        <w:numPr>
          <w:ilvl w:val="0"/>
          <w:numId w:val="1"/>
        </w:numPr>
      </w:pPr>
      <w:r>
        <w:t xml:space="preserve">Define and test the critical gene networks that control human cardiomyocyte-specific proliferation. </w:t>
      </w:r>
    </w:p>
    <w:p w14:paraId="1FEE2714" w14:textId="77777777" w:rsidR="00282BBB" w:rsidRDefault="00653838">
      <w:pPr>
        <w:pStyle w:val="Body"/>
      </w:pPr>
      <w:r>
        <w:t xml:space="preserve">Myc is a promiscuous transcription factor that binds to open chromatin at promoters and drives pervasive transcriptional elongation via direct recruitment of P-TEFb (Cyclin T1 and CDK9). Our work has demonstrated that low levels of P-TEFb in the adult heart are a barrier preventing Myc from transcriptional activation. We have demonstrated that combined Myc and Cyclin T1 expression can elicit extensive cellular proliferation of adult mammalian cardiomyocytes. In contrast to Myc, Yap binds to a restricted, relatively small number of distal enhancer elements and recruits the Mediator complex, pTEFb and other transcriptional regulators to modulate transcription elongation. Yet, both Myc and Yap drive largely similar differential expression of many genes that stimulate cell cycle entry. Using embryonic cell-derived cardiomyocytes, we have determined that Yap, combined with Cyclin T1, also stimulates increased levels of proliferation, a phenotype that can be attenuated following treatment with a CDK9 inhibitor, indicating that low levels of P-TEFb limit transcriptional regulators other than Myc. Interestingly, the combination of Myc and Yap elicits extensive proliferation without the need for additional Cyclin T1, indicating Yap can promote Myc transcription without the need for high levels of P-TEFb. To address the relevance of our findings in a post-mitotic adult mouse heart tissue, we will generate a cohort of </w:t>
      </w:r>
      <w:r>
        <w:rPr>
          <w:i/>
          <w:iCs/>
        </w:rPr>
        <w:t>Rosa</w:t>
      </w:r>
      <w:r>
        <w:rPr>
          <w:i/>
          <w:iCs/>
          <w:vertAlign w:val="superscript"/>
        </w:rPr>
        <w:t>26CAG-LSL-MYCERT2/CAG-LSL-TdTomato</w:t>
      </w:r>
      <w:r>
        <w:rPr>
          <w:i/>
          <w:iCs/>
        </w:rPr>
        <w:t>;Sav1</w:t>
      </w:r>
      <w:r>
        <w:rPr>
          <w:i/>
          <w:iCs/>
          <w:vertAlign w:val="superscript"/>
        </w:rPr>
        <w:t>f/f</w:t>
      </w:r>
      <w:r>
        <w:rPr>
          <w:i/>
          <w:iCs/>
        </w:rPr>
        <w:t>; A1cfTg(Myh6-cre/Esr1*)</w:t>
      </w:r>
      <w:r>
        <w:t xml:space="preserve"> mice (</w:t>
      </w:r>
      <w:r>
        <w:rPr>
          <w:b/>
          <w:bCs/>
        </w:rPr>
        <w:t>Protocol 4)</w:t>
      </w:r>
      <w:r>
        <w:t>. Following our established protocols, intravenous injection of adenoviral vector (AAV9-cTnT-Ccnt1) at 4 weeks of age will allow expression of Cyclin T1 selectively within cardiomyocytes. In adulthood, treatment of mice with tamoxifen will simultaneously delete the floxed allele within the Sav1 locus, leading to hyperactivation of the Yap pathway, and lead to recombination of the Rosa26 alleles, resulting in expression of tomato fluorescent protein and active MycER. Cohorts of mice will be utilised to assess the quantity of proliferative CMs post tamoxifen treatment (</w:t>
      </w:r>
      <w:r>
        <w:rPr>
          <w:b/>
          <w:bCs/>
        </w:rPr>
        <w:t>Protocol 6</w:t>
      </w:r>
      <w:r>
        <w:t>) and following administration of the CDK9 inhibitor. Following on from our discoveries, further research will determine whether the synergistic action of Myc and Yap could be harnessed for regenerative therapeutics following expression in MI rodent models (</w:t>
      </w:r>
      <w:r>
        <w:rPr>
          <w:b/>
          <w:bCs/>
        </w:rPr>
        <w:t>Protocols 7 and 8</w:t>
      </w:r>
      <w:r>
        <w:t>).</w:t>
      </w:r>
    </w:p>
    <w:p w14:paraId="0E5DE1CA" w14:textId="77777777" w:rsidR="00282BBB" w:rsidRDefault="00653838">
      <w:pPr>
        <w:pStyle w:val="Body"/>
      </w:pPr>
      <w:r>
        <w:t xml:space="preserve">Leveraging joint expertise of Wilson Lab, collaborators (Prof. Enzo Porrello and Dr. Kevin Watt Novo Nordisk Foundation Center for Stem Cell Medicine, Murdoch Children’s Research Institute (MCRI), Melbourne, Australia) and the Functional Genomics Screening Laboratory at the Milner Institute at the University of Cambridge we are performing a whole genome CRISPR screen aimed to define the genetic landscape of cardiomyocyte cell cycle activation and proliferation. By screening at the genome scale, the unbiased approach aims to advance our understanding of cardiomyocyte cell state upon gene perturbation, informing the development of novel therapeutic targets for cardio-regenerative treatments for heart failure. Novel hits that can promote cardiomyocyte proliferation will be validated </w:t>
      </w:r>
      <w:r>
        <w:rPr>
          <w:i/>
          <w:iCs/>
        </w:rPr>
        <w:t>in vitro</w:t>
      </w:r>
      <w:r>
        <w:t xml:space="preserve">, followed by undertaking detailed analysis </w:t>
      </w:r>
      <w:r>
        <w:rPr>
          <w:i/>
          <w:iCs/>
        </w:rPr>
        <w:t>in vivo</w:t>
      </w:r>
      <w:r>
        <w:t xml:space="preserve"> in non-MI and MI rodent models (</w:t>
      </w:r>
      <w:r>
        <w:rPr>
          <w:b/>
          <w:bCs/>
        </w:rPr>
        <w:t>Protocols 6, 7 and 8</w:t>
      </w:r>
      <w:r>
        <w:t xml:space="preserve">). We will use a combination of approaches to switch identified signalling pathways, including via administration of transgene-inducing molecules in GA mice or via treatment with experimental agents such as small molecules, mRNA, DNA and siRNA. </w:t>
      </w:r>
    </w:p>
    <w:p w14:paraId="42ABCCB6" w14:textId="77777777" w:rsidR="00282BBB" w:rsidRDefault="00653838">
      <w:pPr>
        <w:pStyle w:val="Body"/>
      </w:pPr>
      <w:r>
        <w:rPr>
          <w:b/>
          <w:bCs/>
        </w:rPr>
        <w:t>Objective 3</w:t>
      </w:r>
    </w:p>
    <w:p w14:paraId="53D94326" w14:textId="77777777" w:rsidR="00282BBB" w:rsidRDefault="00653838">
      <w:pPr>
        <w:pStyle w:val="Body"/>
      </w:pPr>
      <w:r>
        <w:rPr>
          <w:b/>
          <w:bCs/>
          <w:i/>
          <w:iCs/>
        </w:rPr>
        <w:t xml:space="preserve">Define the molecular and cellular consequences of perturbing programmes responsible for tumour maintenance </w:t>
      </w:r>
    </w:p>
    <w:p w14:paraId="50F1EB42" w14:textId="77777777" w:rsidR="00282BBB" w:rsidRDefault="00653838">
      <w:pPr>
        <w:pStyle w:val="Body"/>
      </w:pPr>
      <w:r>
        <w:t>The role of Myc in tissue homeostasis and development is largely attributed to its transcriptional function. Deregulation of Myc represents a key step in cancer development, with 70% of tumours showing abnormal Myc levels. Recent ground-breaking studies have highlighted novel functions of Myc in controlling the transcription cycle by participating in large regulatory complexes and protecting the DNA from transcription-coupled double-strand breaks. Determining whether the DNA damage protective function of Myc is cancer-associated or integral to its proto-oncogenic function is crucial for understanding the role of Myc in cellular homeostasis at physiological and aberrant levels, potentially unveiling vulnerabilities of certain cancers to rapid Myc withdrawal.</w:t>
      </w:r>
    </w:p>
    <w:p w14:paraId="6BDB36BD" w14:textId="77777777" w:rsidR="00282BBB" w:rsidRDefault="00653838">
      <w:pPr>
        <w:pStyle w:val="Body"/>
      </w:pPr>
      <w:r>
        <w:rPr>
          <w:i/>
          <w:iCs/>
        </w:rPr>
        <w:t xml:space="preserve">Specific aims: </w:t>
      </w:r>
    </w:p>
    <w:p w14:paraId="53CFE2DA" w14:textId="77777777" w:rsidR="00282BBB" w:rsidRDefault="00653838">
      <w:pPr>
        <w:pStyle w:val="Body"/>
        <w:numPr>
          <w:ilvl w:val="0"/>
          <w:numId w:val="1"/>
        </w:numPr>
      </w:pPr>
      <w:r>
        <w:t>Demonstrating protein degradation activity of c-Myc and Cyclin T1-targeting bioPROTACs (and other cancer-relevant genes, e.g. KRas) in disease-relevant models.</w:t>
      </w:r>
    </w:p>
    <w:p w14:paraId="693E9824" w14:textId="77777777" w:rsidR="00282BBB" w:rsidRDefault="00653838">
      <w:pPr>
        <w:pStyle w:val="Body"/>
        <w:numPr>
          <w:ilvl w:val="0"/>
          <w:numId w:val="1"/>
        </w:numPr>
      </w:pPr>
      <w:r>
        <w:t>Generate novel bioPROTAC mouse models to assess bioPRTOAC expression in healthy tissues and in tumour initiation.</w:t>
      </w:r>
    </w:p>
    <w:p w14:paraId="215F79D7" w14:textId="77777777" w:rsidR="00282BBB" w:rsidRDefault="00653838">
      <w:pPr>
        <w:pStyle w:val="Body"/>
      </w:pPr>
      <w:r>
        <w:t>We have designed and developed c-Myc and Cyclin T1-targeting bioPROTACs and selected high-performing bioPROTACs with unique domains (both E3 and c-Myc or Cyclin T1 warheads) for further study. All bioPROTACs demonstrated a remarkable ability to acutely degrade c-Myc or Cyclin T1 when administered across multiple cell lines as mRNA-based therapeutics or following production of a genetically engineered non-small cell lung cancer (NSCLC; A549) cell line. We have established the dynamics of protein degradation over time courses, which is rescued by proteasome inhibitor treatment (MG132), confirming proteasome-mediated degradation. Interestingly, inhibition of Myc-driven transcription via Cyclin T1 degradation leads to cell cycle arrest, while, in stark contrast, direct Myc degradation leads to apoptosis, and the entire cell population is dead by 72 hours. These data establish key principles to drive the discovery of bioPROTACs against ‘undruggable’ targets. Due to the significant challenges in developing small-molecule inhibitors to c-Myc and Cyclin T1, it is now crucial to harness the capabilities of our novel bioPROTACs as a therapeutic approach and fully map their mode of action.</w:t>
      </w:r>
    </w:p>
    <w:p w14:paraId="66D201FF" w14:textId="77777777" w:rsidR="00282BBB" w:rsidRDefault="00653838">
      <w:pPr>
        <w:pStyle w:val="Body"/>
      </w:pPr>
      <w:r>
        <w:rPr>
          <w:i/>
          <w:iCs/>
        </w:rPr>
        <w:t>Assessment of bioPROTAC expression in tumours</w:t>
      </w:r>
    </w:p>
    <w:p w14:paraId="21A38C20" w14:textId="77777777" w:rsidR="00282BBB" w:rsidRDefault="00653838">
      <w:pPr>
        <w:pStyle w:val="Body"/>
      </w:pPr>
      <w:r>
        <w:t>Using our stable cell lines, we have been establishing the phenotypic effect of bioPROTAC expression in vivo in xenografts (</w:t>
      </w:r>
      <w:r>
        <w:rPr>
          <w:b/>
          <w:bCs/>
        </w:rPr>
        <w:t>Protocol 9</w:t>
      </w:r>
      <w:r>
        <w:t xml:space="preserve">). Using the NSCLC cell lines created, we standardly subcutaneously inject 200µl of cell suspension in BME solution (1x106 cells) into both flanks of athymic nude mice (NU(NCr)-Foxn1nu). Mice are monitored, and tumour size is measured three times a week until the tumour product reaches an area of 0.6 cm2. Mice then receive doxycycline to induce bioPROTACs. Controls include mice not receiving doxycycline, and those receiving doxycycline, resulting in expression of the non-binder and non-degrader controls. Generally, two cohorts are generated for short-term analysis post bioPROTAC activation and following bioPROTAC expression until the tumour size reaches humane endpoint. However, in our current experiments, following bioPROTAC expression, tumours regress and controls have been culled significantly before tumours reach humane endpoints. </w:t>
      </w:r>
    </w:p>
    <w:p w14:paraId="1A435E1A" w14:textId="77777777" w:rsidR="00282BBB" w:rsidRDefault="00653838">
      <w:pPr>
        <w:pStyle w:val="Body"/>
      </w:pPr>
      <w:r>
        <w:t xml:space="preserve">We have been exploring the molecular mechanisms of bioPROTAC cell arrest or cell death in cells in 2D culture, and we aim to expand to lung organoid models. We will generate organoids by harvesting lungs from adult </w:t>
      </w:r>
      <w:r>
        <w:rPr>
          <w:i/>
          <w:iCs/>
        </w:rPr>
        <w:t>KRas</w:t>
      </w:r>
      <w:r>
        <w:rPr>
          <w:i/>
          <w:iCs/>
          <w:vertAlign w:val="superscript"/>
        </w:rPr>
        <w:t>LSL-G12D/+</w:t>
      </w:r>
      <w:r>
        <w:rPr>
          <w:i/>
          <w:iCs/>
        </w:rPr>
        <w:t>;Rosa26</w:t>
      </w:r>
      <w:r>
        <w:rPr>
          <w:i/>
          <w:iCs/>
          <w:vertAlign w:val="superscript"/>
        </w:rPr>
        <w:t>LSL-TdTomato</w:t>
      </w:r>
      <w:r>
        <w:rPr>
          <w:i/>
          <w:iCs/>
        </w:rPr>
        <w:t>;p53</w:t>
      </w:r>
      <w:r>
        <w:rPr>
          <w:i/>
          <w:iCs/>
          <w:vertAlign w:val="superscript"/>
        </w:rPr>
        <w:t>-/-</w:t>
      </w:r>
      <w:r>
        <w:t xml:space="preserve"> mice (</w:t>
      </w:r>
      <w:r>
        <w:rPr>
          <w:b/>
          <w:bCs/>
        </w:rPr>
        <w:t>Protocols 4 and 5</w:t>
      </w:r>
      <w:r>
        <w:t>) and use FACs to isolate alveolar epithelial progenitor (AT2) cells (CD45−/CD31−/Ly6a−/MHC-II+). Cells will be infected with either lentiviral, adeno or mRNA to allow Cre-mediated recombination of the STOP cassettes and constitutive expression of oncogenic KRas</w:t>
      </w:r>
      <w:r>
        <w:rPr>
          <w:vertAlign w:val="superscript"/>
        </w:rPr>
        <w:t>G12D</w:t>
      </w:r>
      <w:r>
        <w:t xml:space="preserve"> and TdTomato. Doxycycline, mRNA or Adeno virus will be used to activate the bioPROTAC in organoids.</w:t>
      </w:r>
    </w:p>
    <w:p w14:paraId="257DC0F2" w14:textId="77777777" w:rsidR="00282BBB" w:rsidRDefault="00653838">
      <w:pPr>
        <w:pStyle w:val="Body"/>
      </w:pPr>
      <w:r>
        <w:t xml:space="preserve">Next, </w:t>
      </w:r>
      <w:r>
        <w:rPr>
          <w:i/>
          <w:iCs/>
        </w:rPr>
        <w:t>KRas</w:t>
      </w:r>
      <w:r>
        <w:rPr>
          <w:i/>
          <w:iCs/>
          <w:vertAlign w:val="superscript"/>
        </w:rPr>
        <w:t>LSL-G12D</w:t>
      </w:r>
      <w:r>
        <w:rPr>
          <w:i/>
          <w:iCs/>
        </w:rPr>
        <w:t>;Rosa26</w:t>
      </w:r>
      <w:r>
        <w:rPr>
          <w:i/>
          <w:iCs/>
          <w:vertAlign w:val="superscript"/>
        </w:rPr>
        <w:t>LSL-Fluc/LSL-tdTomato</w:t>
      </w:r>
      <w:r>
        <w:t xml:space="preserve"> mice (+/- p53) (</w:t>
      </w:r>
      <w:r>
        <w:rPr>
          <w:b/>
          <w:bCs/>
        </w:rPr>
        <w:t>Protocol 4 and 5</w:t>
      </w:r>
      <w:r>
        <w:t xml:space="preserve">) will enable analysis of the phenotypic consequences of protein degradation in NSCLC </w:t>
      </w:r>
      <w:r>
        <w:rPr>
          <w:i/>
          <w:iCs/>
        </w:rPr>
        <w:t>in vivo</w:t>
      </w:r>
      <w:r>
        <w:t>. At 6 weeks of age, mice will be intranasally infected with either adeno, AAV or lentivirus to drive tumour generation (</w:t>
      </w:r>
      <w:r>
        <w:rPr>
          <w:b/>
          <w:bCs/>
        </w:rPr>
        <w:t>Protocol 10</w:t>
      </w:r>
      <w:r>
        <w:t>). On subsequent days or weeks, mice may be administered with IP injections of tamoxifen to activate Cre. We will monitor tumour formation, sometimes using a luciferase reporter and following 16-24 weeks of tumour development, mice will be treated with doxycycline or another gene activating agent to activate the bioPROTAC within tumours. Some mice will be collected at short time points post bioPROTAC activation, and some will be used to monitor tumour load over a longer time course. At the pre-determined endpoint, tumours will be collected and analysed.</w:t>
      </w:r>
    </w:p>
    <w:p w14:paraId="645FD1EA" w14:textId="77777777" w:rsidR="00282BBB" w:rsidRDefault="00653838">
      <w:pPr>
        <w:pStyle w:val="Body"/>
      </w:pPr>
      <w:r>
        <w:t>We will evaluate bioPROTACs in models of oncogene-driven hepatic cellular carcinoma (HCC) tumorigenesis. For instance, we will use 6-week-old mice and will stably deliver transposable elements containing constructs such as oncogenic NRASG12V and switchable bioPROTAC (e.g. TRE-bioPROTAC-T2A-GFP;PGK-NRASG12V-P2A-rtTA-T2A-FLuc) together with a plasmid encoding the transposase Sleeping Beauty 13 (SB13) by hydrodynamic tail-vein injection (HDTVi). DNA integration of transgenes by a subset of hepatocytes leads to expression of oncogenic NRASG12V, which gives rise to HCC (</w:t>
      </w:r>
      <w:r>
        <w:rPr>
          <w:b/>
          <w:bCs/>
        </w:rPr>
        <w:t>Protocol 11</w:t>
      </w:r>
      <w:r>
        <w:t>). Tumours will be monitored by FLuc, and following tumour formation (24-28 weeks), doxycycline will be delivered to activate the bioPROTAC expression within tumours. Similar to the lung tumour model, cohorts of mice will be collected at short and longer time points. We will collaborate with Prof. Narita (CRUK Cambridge Institute), who has extensive experience with the HDTVi model.</w:t>
      </w:r>
    </w:p>
    <w:p w14:paraId="4B04DB38" w14:textId="77777777" w:rsidR="00282BBB" w:rsidRDefault="00653838">
      <w:pPr>
        <w:pStyle w:val="Body"/>
      </w:pPr>
      <w:r>
        <w:rPr>
          <w:i/>
          <w:iCs/>
        </w:rPr>
        <w:t>Generation of a Myc bioPROTAC in vivo mouse model</w:t>
      </w:r>
    </w:p>
    <w:p w14:paraId="145ACBB0" w14:textId="77777777" w:rsidR="00282BBB" w:rsidRDefault="00653838">
      <w:pPr>
        <w:pStyle w:val="Body"/>
      </w:pPr>
      <w:r>
        <w:t>We will generate a first-in-kind multi-functional mouse model that carries a doxycycline-inducible bioPROTAC allele to enable spatial and temporal expression of the Myc degrader. We will knock-in our switchable transgene into the Col1a1 safe-harbour locus, eliminating the risk of genomic silencing. Cryopreservation of mouse eggs and sperm will ensure the safeguarding of this innovative tool (</w:t>
      </w:r>
      <w:r>
        <w:rPr>
          <w:b/>
          <w:bCs/>
        </w:rPr>
        <w:t>protocols 1-3</w:t>
      </w:r>
      <w:r>
        <w:t xml:space="preserve">). Following confirmed germline transmission, </w:t>
      </w:r>
      <w:r>
        <w:rPr>
          <w:i/>
          <w:iCs/>
        </w:rPr>
        <w:t>Col1a1</w:t>
      </w:r>
      <w:r>
        <w:rPr>
          <w:i/>
          <w:iCs/>
          <w:vertAlign w:val="superscript"/>
        </w:rPr>
        <w:t>bioPROTAC</w:t>
      </w:r>
      <w:r>
        <w:t xml:space="preserve"> mice will be crossed with </w:t>
      </w:r>
      <w:r>
        <w:rPr>
          <w:i/>
          <w:iCs/>
        </w:rPr>
        <w:t>R26</w:t>
      </w:r>
      <w:r>
        <w:rPr>
          <w:i/>
          <w:iCs/>
          <w:vertAlign w:val="superscript"/>
        </w:rPr>
        <w:t>CAG-LSL-rtTA</w:t>
      </w:r>
      <w:r>
        <w:rPr>
          <w:vertAlign w:val="superscript"/>
        </w:rPr>
        <w:t>3</w:t>
      </w:r>
      <w:r>
        <w:t xml:space="preserve"> mice that conditionally and constitutively express the third-generation reverse tetracycline-regulated transactivator gene (rtTA3). Tissue-specific Cre alleles will be used in the future, however, the initial experiments will exploit germline Zp3-Cre to establish </w:t>
      </w:r>
      <w:r>
        <w:rPr>
          <w:i/>
          <w:iCs/>
        </w:rPr>
        <w:t>Col1a1</w:t>
      </w:r>
      <w:r>
        <w:rPr>
          <w:i/>
          <w:iCs/>
          <w:vertAlign w:val="superscript"/>
        </w:rPr>
        <w:t>bioPROTA</w:t>
      </w:r>
      <w:r>
        <w:rPr>
          <w:i/>
          <w:iCs/>
        </w:rPr>
        <w:t>C;R26</w:t>
      </w:r>
      <w:r>
        <w:rPr>
          <w:i/>
          <w:iCs/>
          <w:vertAlign w:val="superscript"/>
        </w:rPr>
        <w:t>CAG-rtTA3</w:t>
      </w:r>
      <w:r>
        <w:rPr>
          <w:i/>
          <w:iCs/>
        </w:rPr>
        <w:t xml:space="preserve"> </w:t>
      </w:r>
      <w:r>
        <w:t>doxycycline-responsive global expression of bioPROTAC. We will establish the phenotypic effects of global constitutive expression of the bioPROTAC over a time course following treatment with doxycycline (</w:t>
      </w:r>
      <w:r>
        <w:rPr>
          <w:b/>
          <w:bCs/>
        </w:rPr>
        <w:t>protocol 6</w:t>
      </w:r>
      <w:r>
        <w:t>). The data will form part of a pivotal safety assessment of a possible therapeutic Myc-targeting bioPROTAC on normal tissues. Furthermore, we will use the novel mouse to assess the effects of bioPROTAC expression in the NSCLC and HCC models described above (</w:t>
      </w:r>
      <w:r>
        <w:rPr>
          <w:b/>
          <w:bCs/>
        </w:rPr>
        <w:t>Protocols 10 and 11</w:t>
      </w:r>
      <w:r>
        <w:t xml:space="preserve">). </w:t>
      </w:r>
    </w:p>
    <w:p w14:paraId="7A44D854" w14:textId="77777777" w:rsidR="00282BBB" w:rsidRDefault="00653838">
      <w:pPr>
        <w:pStyle w:val="Body"/>
      </w:pPr>
      <w:r>
        <w:rPr>
          <w:b/>
          <w:bCs/>
        </w:rPr>
        <w:t>Objective 4</w:t>
      </w:r>
    </w:p>
    <w:p w14:paraId="3E2C13F7" w14:textId="77777777" w:rsidR="00282BBB" w:rsidRDefault="00653838">
      <w:pPr>
        <w:pStyle w:val="Body"/>
      </w:pPr>
      <w:r>
        <w:rPr>
          <w:b/>
          <w:bCs/>
          <w:i/>
          <w:iCs/>
        </w:rPr>
        <w:t>Establish prototypical therapeutics that enable tumour regression with efficient delivery mode for early translation</w:t>
      </w:r>
    </w:p>
    <w:p w14:paraId="3C06B18A" w14:textId="77777777" w:rsidR="00282BBB" w:rsidRDefault="00653838">
      <w:pPr>
        <w:pStyle w:val="Body"/>
      </w:pPr>
      <w:r>
        <w:t xml:space="preserve">A critical step of the bioPROTAC translational pathway is to establish the optimal delivery mode and identify those with the best prospects for becoming effective drugs. We will explore the use of AAVs, mRNA and protein therapeutics to express c-Myc degraders to enable early translation. </w:t>
      </w:r>
    </w:p>
    <w:p w14:paraId="67D5C78F" w14:textId="77777777" w:rsidR="00282BBB" w:rsidRDefault="00653838">
      <w:pPr>
        <w:pStyle w:val="Body"/>
      </w:pPr>
      <w:r>
        <w:t>Adeno-associated viruses (AAVs) have emerged as pivotal gene therapy delivery tools for treating disease. Seven AAV therapies were approved for use in 2023, and in the same year, the global market value for AAV therapies was estimated at ~$1 billion, which is predicted to rise 20-fold in the next 10 years. AAVs have the potential to address many of the challenges associated with delivering a therapeutic bioPROTAC. Advantages include sustained episomal expression, serotypes and cell-type specificity. AAVs are not without their limitations, including immune responses, neutralising antibodies and adverse effects such as hepatotoxicity. However, advances in strategies to mitigate side effects are advancing and allowing new therapies to be translated more readily. As a first step, we will assess AAV8 under a mammalian ubiquitous CMV promoter.</w:t>
      </w:r>
    </w:p>
    <w:p w14:paraId="0F559D48" w14:textId="77777777" w:rsidR="00282BBB" w:rsidRDefault="00653838">
      <w:pPr>
        <w:pStyle w:val="Body"/>
      </w:pPr>
      <w:r>
        <w:t xml:space="preserve">RNA-based therapies are transforming medicine. There are over 20 FDA-approved RNA therapeutics (ASO, siRNA, mRNA), and the market is rapidly growing. Linear mRNA therapeutics lead to short expression times, which we have observed in vitro, and therefore, we aim to investigate the possibility of using longer lived mRNA molecules, such as self-amplifying RNAs encapsulated in LNPs that require lower dosage and possess longer-lasting effects. </w:t>
      </w:r>
    </w:p>
    <w:p w14:paraId="627F8EF2" w14:textId="77777777" w:rsidR="00282BBB" w:rsidRDefault="00653838">
      <w:pPr>
        <w:pStyle w:val="Body"/>
      </w:pPr>
      <w:r>
        <w:t xml:space="preserve">Peptide therapeutics are an established drug modality that predominantly act as hormones and bind to cell surface receptors, triggering their intracellular effects. Peptides are generally unable to cross the cell membrane, limiting their applications in drug development. However, intracellular delivery of recombinant proteins has been shown to be possible by their encapsulation in LNPs or the conjugation of cell-penetrating peptides, and therefore, the field is rapidly evolving with significant potential for therapeutic applications. We will recombinantly express and purify the degraders and deliver them by LNP encapsulation, and we will test degraders fused to small cell-penetrating carrier polypeptides. </w:t>
      </w:r>
    </w:p>
    <w:p w14:paraId="529BD82B" w14:textId="77777777" w:rsidR="00282BBB" w:rsidRDefault="00653838">
      <w:pPr>
        <w:pStyle w:val="Body"/>
      </w:pPr>
      <w:r>
        <w:rPr>
          <w:i/>
          <w:iCs/>
        </w:rPr>
        <w:t xml:space="preserve">Specific aims: </w:t>
      </w:r>
    </w:p>
    <w:p w14:paraId="3FC0C5EF" w14:textId="77777777" w:rsidR="00282BBB" w:rsidRDefault="00653838">
      <w:pPr>
        <w:pStyle w:val="Body"/>
        <w:numPr>
          <w:ilvl w:val="0"/>
          <w:numId w:val="1"/>
        </w:numPr>
      </w:pPr>
      <w:r>
        <w:t>Test delivery modes of novel biological molecules</w:t>
      </w:r>
    </w:p>
    <w:p w14:paraId="61763345" w14:textId="77777777" w:rsidR="00282BBB" w:rsidRDefault="00653838">
      <w:pPr>
        <w:pStyle w:val="Body"/>
        <w:numPr>
          <w:ilvl w:val="0"/>
          <w:numId w:val="1"/>
        </w:numPr>
      </w:pPr>
      <w:r>
        <w:t>Deliver novel biologics and establish phenotypes</w:t>
      </w:r>
    </w:p>
    <w:p w14:paraId="0E99C8EB" w14:textId="77777777" w:rsidR="00282BBB" w:rsidRDefault="00653838">
      <w:pPr>
        <w:pStyle w:val="Body"/>
      </w:pPr>
      <w:r>
        <w:t>Using our validated bioPROTAC molecules and established cell assays, we will explore the differing delivery modes and establish an optimal method for delivery of therapeutic to 2D and 3D cells. The project will next explore how the bioPROTAC expression and half-life across mouse tissues are dependent on the delivered DNA, RNA and protein (</w:t>
      </w:r>
      <w:r>
        <w:rPr>
          <w:b/>
          <w:bCs/>
        </w:rPr>
        <w:t>Protocol 6</w:t>
      </w:r>
      <w:r>
        <w:t>). Following selection of the optimal delivery mechanism, we will assess expression and therapeutic outcome in tumour models (</w:t>
      </w:r>
      <w:r>
        <w:rPr>
          <w:b/>
          <w:bCs/>
        </w:rPr>
        <w:t>Protocols 9, 10 and 11</w:t>
      </w:r>
      <w:r>
        <w:t>).</w:t>
      </w:r>
    </w:p>
    <w:p w14:paraId="3CBD9399" w14:textId="77777777" w:rsidR="00282BBB" w:rsidRDefault="00653838">
      <w:r>
        <w:t>___________________________________________________________________</w:t>
      </w:r>
    </w:p>
    <w:p w14:paraId="4FD41F36" w14:textId="77777777" w:rsidR="00282BBB" w:rsidRDefault="00653838">
      <w:pPr>
        <w:pStyle w:val="Question"/>
      </w:pPr>
      <w:r>
        <w:t>Where relevant, how will you seek to use or develop non-animal alternatives for all or part of your work?</w:t>
      </w:r>
    </w:p>
    <w:p w14:paraId="17BE312A" w14:textId="77777777" w:rsidR="00282BBB" w:rsidRDefault="00653838">
      <w:pPr>
        <w:pStyle w:val="Body"/>
      </w:pPr>
      <w:r>
        <w:t>We already use 2D and 3D cell culture techniques where possible. In addition, where possible, we will isolate suitable rodent cell lines, such as AT2 cells, to answer specific questions.</w:t>
      </w:r>
    </w:p>
    <w:p w14:paraId="7670C3DD" w14:textId="77777777" w:rsidR="00282BBB" w:rsidRDefault="00653838">
      <w:pPr>
        <w:pStyle w:val="Body"/>
      </w:pPr>
      <w:r>
        <w:t xml:space="preserve">We will explore collaborations with colleagues who have expertise in organotypic culture, particularly those relying on mixed cell types or have been shown to display a suitably mature phenotype. For example, our colleagues in the Gurdon Institute have established epithelioid models which could be used to assess our novel therapeutics in human and mouse tissues. </w:t>
      </w:r>
    </w:p>
    <w:p w14:paraId="5F16EA8C" w14:textId="77777777" w:rsidR="00282BBB" w:rsidRDefault="00653838">
      <w:pPr>
        <w:pStyle w:val="Body"/>
      </w:pPr>
      <w:r>
        <w:t xml:space="preserve">We have been exploring the use of isolated human hearts, either being replaced during transplant or not fit to be used for a transplant, to test mRNA therapeutics in human tissues. These hearts can be perfused for under 12 hours and allow protein expression to be determined; however, long-term analysis is currently not possible. </w:t>
      </w:r>
    </w:p>
    <w:p w14:paraId="0D30E10B" w14:textId="77777777" w:rsidR="00282BBB" w:rsidRDefault="00653838">
      <w:pPr>
        <w:pStyle w:val="Body"/>
      </w:pPr>
      <w:r>
        <w:t>Louca JO, Althage M, Öchsner M, Page A, Nunes JP, Wilson CH, Sinha S, Messer S, Bae JM, Hu M, Asemota N, Fielding S, Bhagra S, Henderson N, Lindquist J, Später D, Collen A, Sengupta ACK, Challis B, Perkinf J, Large S. Ex situ heart perfusion: a novel platform to test cardiovascular therapeutics in human hearts (2025). JHLT Open 100336. https://doi.org/10.1016/j.jhlto.2025.100336</w:t>
      </w:r>
    </w:p>
    <w:p w14:paraId="273610DB" w14:textId="77777777" w:rsidR="00282BBB" w:rsidRDefault="00653838">
      <w:pPr>
        <w:pStyle w:val="Body"/>
      </w:pPr>
      <w:r>
        <w:t>Louca JO, Sinha S, Althage M, Asemota N, Bargehr J, Bhagra S, Bowles D, Messer S, Öchsner M, Wang L, Wilson CH, Large S (2025). Ex Situ Heart Perfusion: A novel model for drug discovery.</w:t>
      </w:r>
    </w:p>
    <w:p w14:paraId="60315B54" w14:textId="77777777" w:rsidR="00282BBB" w:rsidRDefault="00653838">
      <w:r>
        <w:t>___________________________________________________________________</w:t>
      </w:r>
    </w:p>
    <w:p w14:paraId="60898114" w14:textId="77777777" w:rsidR="00282BBB" w:rsidRDefault="00653838">
      <w:pPr>
        <w:pStyle w:val="Question"/>
      </w:pPr>
      <w:r>
        <w:t>Will you be producing data primarily for regulatory authorities that use standardised protocol frameworks?</w:t>
      </w:r>
    </w:p>
    <w:p w14:paraId="1629B4C2" w14:textId="77777777" w:rsidR="00282BBB" w:rsidRDefault="00653838">
      <w:pPr>
        <w:pStyle w:val="Body"/>
      </w:pPr>
      <w:r>
        <w:t>No</w:t>
      </w:r>
    </w:p>
    <w:p w14:paraId="59083DCF" w14:textId="77777777" w:rsidR="00282BBB" w:rsidRDefault="00653838">
      <w:r>
        <w:t>___________________________________________________________________</w:t>
      </w:r>
    </w:p>
    <w:p w14:paraId="2C38050B" w14:textId="77777777" w:rsidR="00282BBB" w:rsidRDefault="00653838">
      <w:pPr>
        <w:pStyle w:val="Question"/>
      </w:pPr>
      <w:r>
        <w:t>Will you be undertaking non-regulatory testing or screening as a service to others?</w:t>
      </w:r>
    </w:p>
    <w:p w14:paraId="7C263E79" w14:textId="77777777" w:rsidR="00282BBB" w:rsidRDefault="00653838">
      <w:pPr>
        <w:pStyle w:val="Body"/>
      </w:pPr>
      <w:r>
        <w:t>No</w:t>
      </w:r>
    </w:p>
    <w:p w14:paraId="6237B319" w14:textId="77777777" w:rsidR="00282BBB" w:rsidRDefault="00653838">
      <w:r>
        <w:t>___________________________________________________________________</w:t>
      </w:r>
    </w:p>
    <w:p w14:paraId="0DDEABC3" w14:textId="77777777" w:rsidR="00282BBB" w:rsidRDefault="00653838">
      <w:pPr>
        <w:pStyle w:val="Question"/>
      </w:pPr>
      <w:r>
        <w:t>Will you be producing genetically altered or surgically prepared animals/animal products using standardised protocol frameworks?</w:t>
      </w:r>
    </w:p>
    <w:p w14:paraId="32701DF9" w14:textId="77777777" w:rsidR="00282BBB" w:rsidRDefault="00653838">
      <w:pPr>
        <w:pStyle w:val="Aside"/>
      </w:pPr>
      <w:r>
        <w:t>This includes projects to create, breed, maintain and supply genetically altered animals to researchers within the establishment, projects taking blood and other tissues for researchers and other clients within and/or external to the establishment.</w:t>
      </w:r>
    </w:p>
    <w:p w14:paraId="123AB3E6" w14:textId="77777777" w:rsidR="00282BBB" w:rsidRDefault="00653838">
      <w:pPr>
        <w:pStyle w:val="Body"/>
      </w:pPr>
      <w:r>
        <w:t>No</w:t>
      </w:r>
    </w:p>
    <w:p w14:paraId="71143B3E" w14:textId="77777777" w:rsidR="00282BBB" w:rsidRDefault="00653838">
      <w:r>
        <w:t>___________________________________________________________________</w:t>
      </w:r>
    </w:p>
    <w:p w14:paraId="3031BEAC" w14:textId="77777777" w:rsidR="00282BBB" w:rsidRDefault="00653838">
      <w:pPr>
        <w:pStyle w:val="Question"/>
      </w:pPr>
      <w:r>
        <w:t>Will you be manufacturing vaccines and medicines for medical or veterinary use?</w:t>
      </w:r>
    </w:p>
    <w:p w14:paraId="7F6C9DC7" w14:textId="77777777" w:rsidR="00282BBB" w:rsidRDefault="00653838">
      <w:pPr>
        <w:pStyle w:val="Body"/>
      </w:pPr>
      <w:r>
        <w:t>No</w:t>
      </w:r>
    </w:p>
    <w:p w14:paraId="04EDDE92" w14:textId="77777777" w:rsidR="00282BBB" w:rsidRDefault="00653838">
      <w:r>
        <w:t>___________________________________________________________________</w:t>
      </w:r>
    </w:p>
    <w:p w14:paraId="34804382" w14:textId="77777777" w:rsidR="00282BBB" w:rsidRDefault="00653838">
      <w:pPr>
        <w:pStyle w:val="Heading3"/>
      </w:pPr>
      <w:r>
        <w:t>General principles</w:t>
      </w:r>
    </w:p>
    <w:p w14:paraId="37AA9C1B" w14:textId="77777777" w:rsidR="00282BBB" w:rsidRDefault="00653838">
      <w:pPr>
        <w:pStyle w:val="Question"/>
      </w:pPr>
      <w:r>
        <w:t>Unnecessary duplication of work must be avoided. Under what circumstances would you knowingly duplicate work?</w:t>
      </w:r>
    </w:p>
    <w:p w14:paraId="27339565" w14:textId="77777777" w:rsidR="00282BBB" w:rsidRDefault="00653838">
      <w:pPr>
        <w:pStyle w:val="Body"/>
      </w:pPr>
      <w:r>
        <w:t>We have no intention of knowingly duplicating work with the following exception: on occasion, a particular pharmacological inhibitor or transgene may generate unexpected effects (e.g. based on published literature).  In this case, the experiment may be duplicated using the same compound at a different concentration and/or treatment regimen or with a different compound with the same (or similar) reported activity.</w:t>
      </w:r>
    </w:p>
    <w:p w14:paraId="00F71884" w14:textId="77777777" w:rsidR="00282BBB" w:rsidRDefault="00653838">
      <w:r>
        <w:t>___________________________________________________________________</w:t>
      </w:r>
    </w:p>
    <w:p w14:paraId="227424BF" w14:textId="77777777" w:rsidR="00282BBB" w:rsidRDefault="00653838">
      <w:pPr>
        <w:pStyle w:val="Question"/>
      </w:pPr>
      <w:r>
        <w:t>Will all of your protocols or experiments use animals of both sexes?</w:t>
      </w:r>
    </w:p>
    <w:p w14:paraId="5CB26DFB" w14:textId="77777777" w:rsidR="00282BBB" w:rsidRDefault="00653838">
      <w:pPr>
        <w:pStyle w:val="Body"/>
      </w:pPr>
      <w:r>
        <w:t>Yes</w:t>
      </w:r>
    </w:p>
    <w:p w14:paraId="44321D2C" w14:textId="77777777" w:rsidR="00282BBB" w:rsidRDefault="00653838">
      <w:r>
        <w:t>___________________________________________________________________</w:t>
      </w:r>
    </w:p>
    <w:p w14:paraId="51960131" w14:textId="77777777" w:rsidR="00282BBB" w:rsidRDefault="00653838">
      <w:pPr>
        <w:pStyle w:val="Heading2"/>
      </w:pPr>
      <w:r>
        <w:t>Protocols</w:t>
      </w:r>
    </w:p>
    <w:p w14:paraId="02B89756" w14:textId="77777777" w:rsidR="00282BBB" w:rsidRDefault="00653838">
      <w:pPr>
        <w:pStyle w:val="Heading4"/>
      </w:pPr>
      <w:r>
        <w:t>General constraints</w:t>
      </w:r>
    </w:p>
    <w:p w14:paraId="7E926C3F" w14:textId="77777777" w:rsidR="00282BBB" w:rsidRDefault="00653838">
      <w:pPr>
        <w:pStyle w:val="Body"/>
      </w:pPr>
      <w:r>
        <w:t>Please note, constraints on procedures involving anaesthesia, surgery, substance administration and withdrawal of fluids apply to all protocols.</w:t>
      </w:r>
    </w:p>
    <w:p w14:paraId="524F9AF5" w14:textId="77777777" w:rsidR="00282BBB" w:rsidRDefault="00653838">
      <w:pPr>
        <w:pStyle w:val="Heading5"/>
      </w:pPr>
      <w:r>
        <w:t>Anaesthesia</w:t>
      </w:r>
    </w:p>
    <w:p w14:paraId="52F89354" w14:textId="77777777" w:rsidR="00282BBB" w:rsidRDefault="00653838">
      <w:pPr>
        <w:pStyle w:val="Body"/>
      </w:pPr>
      <w:r>
        <w:t>Induction and maintenance of general or local anaesthesia, sedation or analgesia to mitigate the pain, suffering or distress associated with the performance of other regulated procedures is indicated using the following codes in protocols:</w:t>
      </w:r>
    </w:p>
    <w:p w14:paraId="2538CDB1" w14:textId="77777777" w:rsidR="00282BBB" w:rsidRDefault="00653838">
      <w:pPr>
        <w:pStyle w:val="ListParagraph"/>
        <w:numPr>
          <w:ilvl w:val="0"/>
          <w:numId w:val="1"/>
        </w:numPr>
      </w:pPr>
      <w:r>
        <w:t>AA no anaesthesia</w:t>
      </w:r>
    </w:p>
    <w:p w14:paraId="0F37C06B" w14:textId="77777777" w:rsidR="00282BBB" w:rsidRDefault="00653838">
      <w:pPr>
        <w:pStyle w:val="ListParagraph"/>
        <w:numPr>
          <w:ilvl w:val="0"/>
          <w:numId w:val="1"/>
        </w:numPr>
      </w:pPr>
      <w:r>
        <w:t>ABL local anaesthesia</w:t>
      </w:r>
    </w:p>
    <w:p w14:paraId="68DD766D" w14:textId="77777777" w:rsidR="00282BBB" w:rsidRDefault="00653838">
      <w:pPr>
        <w:pStyle w:val="ListParagraph"/>
        <w:numPr>
          <w:ilvl w:val="0"/>
          <w:numId w:val="1"/>
        </w:numPr>
      </w:pPr>
      <w:r>
        <w:t>AB general anaesthesia with recovery</w:t>
      </w:r>
    </w:p>
    <w:p w14:paraId="13151E39" w14:textId="77777777" w:rsidR="00282BBB" w:rsidRDefault="00653838">
      <w:pPr>
        <w:pStyle w:val="ListParagraph"/>
        <w:numPr>
          <w:ilvl w:val="0"/>
          <w:numId w:val="1"/>
        </w:numPr>
      </w:pPr>
      <w:r>
        <w:t>AC non-recovery general anaesthesia</w:t>
      </w:r>
    </w:p>
    <w:p w14:paraId="2C353664" w14:textId="77777777" w:rsidR="00282BBB" w:rsidRDefault="00653838">
      <w:pPr>
        <w:pStyle w:val="ListParagraph"/>
        <w:numPr>
          <w:ilvl w:val="0"/>
          <w:numId w:val="1"/>
        </w:numPr>
      </w:pPr>
      <w:r>
        <w:t>AD under neuromuscular blockade</w:t>
      </w:r>
    </w:p>
    <w:p w14:paraId="10747153" w14:textId="77777777" w:rsidR="00282BBB" w:rsidRDefault="00653838">
      <w:pPr>
        <w:pStyle w:val="Heading5"/>
      </w:pPr>
      <w:r>
        <w:t>General anaesthesia</w:t>
      </w:r>
    </w:p>
    <w:p w14:paraId="5E2C2C35" w14:textId="77777777" w:rsidR="00282BBB" w:rsidRDefault="00653838">
      <w:pPr>
        <w:pStyle w:val="Body"/>
      </w:pPr>
      <w:r>
        <w:t>If authorised in this licence and unless otherwise specified, all animals are expected to make a rapid and unremarkable recovery from the anaesthetic within two hours. Uncommonly animals that fail to do so or exhibit signs of pain, distress or of significant ill health should be humanely killed unless a programme of enhanced monitoring and care is instituted until the animal fully recovers.</w:t>
      </w:r>
    </w:p>
    <w:p w14:paraId="5FA8C9CA" w14:textId="77777777" w:rsidR="00282BBB" w:rsidRDefault="00653838">
      <w:pPr>
        <w:pStyle w:val="Heading5"/>
      </w:pPr>
      <w:r>
        <w:t>Surgery</w:t>
      </w:r>
    </w:p>
    <w:p w14:paraId="695230BC" w14:textId="77777777" w:rsidR="00282BBB" w:rsidRDefault="00653838">
      <w:pPr>
        <w:pStyle w:val="Body"/>
      </w:pPr>
      <w:r>
        <w:t>If authorised in this licence and unless otherwise specified:</w:t>
      </w:r>
    </w:p>
    <w:p w14:paraId="11247AC9" w14:textId="77777777" w:rsidR="00282BBB" w:rsidRDefault="00653838">
      <w:pPr>
        <w:pStyle w:val="ListParagraph"/>
        <w:numPr>
          <w:ilvl w:val="0"/>
          <w:numId w:val="1"/>
        </w:numPr>
      </w:pPr>
      <w:r>
        <w:t>Surgical procedures should be carried out aseptically, to at least the published Home Office minimum;</w:t>
      </w:r>
    </w:p>
    <w:p w14:paraId="3F87265E" w14:textId="77777777" w:rsidR="00282BBB" w:rsidRDefault="00653838">
      <w:pPr>
        <w:pStyle w:val="ListParagraph"/>
        <w:numPr>
          <w:ilvl w:val="0"/>
          <w:numId w:val="1"/>
        </w:numPr>
      </w:pPr>
      <w:r>
        <w:t>In the uncommon event of post-operative complications, animals will be humanely killed unless, in the opinion of a veterinary surgeon, such complications can be remedied promptly and successfully using no more than minor interventions. Minimally inflamed wounds without obvious infection may be re-closed on one occasion within 48 hours of the initial surgery. In the event of recurrence, NVS advice will be followed;</w:t>
      </w:r>
    </w:p>
    <w:p w14:paraId="3ED7CA93" w14:textId="77777777" w:rsidR="00282BBB" w:rsidRDefault="00653838">
      <w:pPr>
        <w:pStyle w:val="ListParagraph"/>
        <w:numPr>
          <w:ilvl w:val="0"/>
          <w:numId w:val="1"/>
        </w:numPr>
      </w:pPr>
      <w:r>
        <w:t>Peri and post-operative analgesia will be provided; agents will be administered as agreed in advance with the NVS;</w:t>
      </w:r>
    </w:p>
    <w:p w14:paraId="77834EDA" w14:textId="77777777" w:rsidR="00282BBB" w:rsidRDefault="00653838">
      <w:pPr>
        <w:pStyle w:val="ListParagraph"/>
        <w:numPr>
          <w:ilvl w:val="0"/>
          <w:numId w:val="1"/>
        </w:numPr>
      </w:pPr>
      <w:r>
        <w:t>All animals are expected to make a rapid and unremarkable recovery from the anaesthetic within two hours. Uncommonly animals that fail to do so or exhibit signs of pain, distress or of significant ill health will be humanely killed by a Schedule 1 method unless a programme of enhanced monitoring and care is instituted until the animal fully recovers;</w:t>
      </w:r>
    </w:p>
    <w:p w14:paraId="0374FF27" w14:textId="77777777" w:rsidR="00282BBB" w:rsidRDefault="00653838">
      <w:pPr>
        <w:pStyle w:val="ListParagraph"/>
        <w:numPr>
          <w:ilvl w:val="0"/>
          <w:numId w:val="1"/>
        </w:numPr>
      </w:pPr>
      <w:r>
        <w:t>Any animal not fully recovered from the surgical procedure within 24 hrs (eating, drinking and return to normal behaviour) should be humanely killed.</w:t>
      </w:r>
    </w:p>
    <w:p w14:paraId="3A6D3BAF" w14:textId="77777777" w:rsidR="00282BBB" w:rsidRDefault="00653838">
      <w:pPr>
        <w:pStyle w:val="Heading5"/>
      </w:pPr>
      <w:r>
        <w:t>Administration of substances and withdrawal of fluids</w:t>
      </w:r>
    </w:p>
    <w:p w14:paraId="0B976B1D" w14:textId="77777777" w:rsidR="00282BBB" w:rsidRDefault="00653838">
      <w:pPr>
        <w:pStyle w:val="Body"/>
      </w:pPr>
      <w:r>
        <w:t>If authorised in this licence and unless otherwise specified, administration of substances and withdrawal of body fluids will be undertaken using a combination of volumes, routes, and frequencies that of themselves will result in no more than transient discomfort and no lasting harm using published guidelines on minimal severity.</w:t>
      </w:r>
    </w:p>
    <w:p w14:paraId="4AF4F666" w14:textId="77777777" w:rsidR="00282BBB" w:rsidRDefault="00653838">
      <w:pPr>
        <w:pStyle w:val="Heading3"/>
      </w:pPr>
      <w:r>
        <w:t>Protocol 1</w:t>
      </w:r>
    </w:p>
    <w:p w14:paraId="329D901B" w14:textId="77777777" w:rsidR="00282BBB" w:rsidRDefault="00653838">
      <w:pPr>
        <w:pStyle w:val="Question"/>
      </w:pPr>
      <w:r>
        <w:t>Title</w:t>
      </w:r>
    </w:p>
    <w:p w14:paraId="61AE289C" w14:textId="77777777" w:rsidR="00282BBB" w:rsidRDefault="00653838">
      <w:pPr>
        <w:pStyle w:val="Body"/>
      </w:pPr>
      <w:r>
        <w:t>Superovulation</w:t>
      </w:r>
    </w:p>
    <w:p w14:paraId="7158C97A" w14:textId="77777777" w:rsidR="00282BBB" w:rsidRDefault="00653838">
      <w:r>
        <w:t>___________________________________________________________________</w:t>
      </w:r>
    </w:p>
    <w:p w14:paraId="7636413B" w14:textId="77777777" w:rsidR="00282BBB" w:rsidRDefault="00653838">
      <w:pPr>
        <w:pStyle w:val="Heading4"/>
      </w:pPr>
      <w:r>
        <w:t>Protocol 1: Protocol details</w:t>
      </w:r>
    </w:p>
    <w:p w14:paraId="1A7174A3" w14:textId="77777777" w:rsidR="00282BBB" w:rsidRDefault="00653838">
      <w:pPr>
        <w:pStyle w:val="Question"/>
      </w:pPr>
      <w:r>
        <w:t>Briefly describe the purposes of this protocol</w:t>
      </w:r>
    </w:p>
    <w:p w14:paraId="0D9462F7" w14:textId="77777777" w:rsidR="00282BBB" w:rsidRDefault="00653838">
      <w:pPr>
        <w:pStyle w:val="Aside"/>
      </w:pPr>
      <w:r>
        <w:t>Ensure that you state any relevant regulatory guidelines.</w:t>
      </w:r>
    </w:p>
    <w:p w14:paraId="10A557BA" w14:textId="77777777" w:rsidR="00282BBB" w:rsidRDefault="00653838">
      <w:pPr>
        <w:pStyle w:val="Body"/>
      </w:pPr>
      <w:r>
        <w:t>Superovulation to generate ova, blastocysts, or embryos for re-derivation, IVF or cryopreservation.</w:t>
      </w:r>
    </w:p>
    <w:p w14:paraId="322344AD" w14:textId="77777777" w:rsidR="00282BBB" w:rsidRDefault="00653838">
      <w:r>
        <w:t>___________________________________________________________________</w:t>
      </w:r>
    </w:p>
    <w:p w14:paraId="0E0E6CFA" w14:textId="77777777" w:rsidR="00282BBB" w:rsidRDefault="00653838">
      <w:pPr>
        <w:pStyle w:val="Question"/>
      </w:pPr>
      <w:r>
        <w:t>Given the controls and limitations in place, what is the highest severity that an animal could experience in this protocol?</w:t>
      </w:r>
    </w:p>
    <w:p w14:paraId="5A777B46" w14:textId="77777777" w:rsidR="00282BBB" w:rsidRDefault="00653838">
      <w:pPr>
        <w:pStyle w:val="Body"/>
      </w:pPr>
      <w:r>
        <w:t>Mild</w:t>
      </w:r>
    </w:p>
    <w:p w14:paraId="34C11F12" w14:textId="77777777" w:rsidR="00282BBB" w:rsidRDefault="00653838">
      <w:r>
        <w:t>___________________________________________________________________</w:t>
      </w:r>
    </w:p>
    <w:p w14:paraId="6FD1CBEE" w14:textId="77777777" w:rsidR="00282BBB" w:rsidRDefault="00653838">
      <w:pPr>
        <w:pStyle w:val="Question"/>
      </w:pPr>
      <w:r>
        <w:t>What proportion of animals will experience this severity?</w:t>
      </w:r>
    </w:p>
    <w:p w14:paraId="5E8953DC" w14:textId="77777777" w:rsidR="00282BBB" w:rsidRDefault="00653838">
      <w:pPr>
        <w:pStyle w:val="Body"/>
      </w:pPr>
      <w:r>
        <w:t>All animals.</w:t>
      </w:r>
    </w:p>
    <w:p w14:paraId="5562F610" w14:textId="77777777" w:rsidR="00282BBB" w:rsidRDefault="00653838">
      <w:r>
        <w:t>___________________________________________________________________</w:t>
      </w:r>
    </w:p>
    <w:p w14:paraId="5086A72B" w14:textId="77777777" w:rsidR="00282BBB" w:rsidRDefault="00653838">
      <w:pPr>
        <w:pStyle w:val="Question"/>
      </w:pPr>
      <w:r>
        <w:t>Why are you proposing this severity category?</w:t>
      </w:r>
    </w:p>
    <w:p w14:paraId="58C7F0EA" w14:textId="77777777" w:rsidR="00282BBB" w:rsidRDefault="00653838">
      <w:pPr>
        <w:pStyle w:val="Body"/>
      </w:pPr>
      <w:r>
        <w:t>All animals will be administered substances to cause superovulation using standard routes which will cause mild, transient distress and no lasting harm.</w:t>
      </w:r>
    </w:p>
    <w:p w14:paraId="0972281D" w14:textId="77777777" w:rsidR="00282BBB" w:rsidRDefault="00653838">
      <w:r>
        <w:t>___________________________________________________________________</w:t>
      </w:r>
    </w:p>
    <w:p w14:paraId="7B79919C" w14:textId="77777777" w:rsidR="00282BBB" w:rsidRDefault="00653838">
      <w:pPr>
        <w:pStyle w:val="Question"/>
      </w:pPr>
      <w:r>
        <w:t>Locations where this protocol can be carried out</w:t>
      </w:r>
    </w:p>
    <w:p w14:paraId="01D40CE7" w14:textId="77777777" w:rsidR="00282BBB" w:rsidRDefault="00653838">
      <w:pPr>
        <w:pStyle w:val="Aside"/>
      </w:pPr>
      <w:r>
        <w:t>Select all that apply.</w:t>
      </w:r>
    </w:p>
    <w:p w14:paraId="3EFFBDE1" w14:textId="77777777" w:rsidR="00282BBB" w:rsidRDefault="00653838">
      <w:pPr>
        <w:pStyle w:val="ListParagraph"/>
        <w:numPr>
          <w:ilvl w:val="0"/>
          <w:numId w:val="1"/>
        </w:numPr>
      </w:pPr>
      <w:r>
        <w:t>University of Cambridge</w:t>
      </w:r>
    </w:p>
    <w:p w14:paraId="742430E9" w14:textId="77777777" w:rsidR="00282BBB" w:rsidRDefault="00653838">
      <w:r>
        <w:t>___________________________________________________________________</w:t>
      </w:r>
    </w:p>
    <w:p w14:paraId="2B755920" w14:textId="77777777" w:rsidR="00282BBB" w:rsidRDefault="00653838">
      <w:pPr>
        <w:pStyle w:val="Question"/>
      </w:pPr>
      <w:r>
        <w:t>Which of your objectives will this protocol address?</w:t>
      </w:r>
    </w:p>
    <w:p w14:paraId="4FE8EB7A" w14:textId="77777777" w:rsidR="00282BBB" w:rsidRDefault="00653838">
      <w:pPr>
        <w:pStyle w:val="Aside"/>
      </w:pPr>
      <w:r>
        <w:t>Select all that apply.</w:t>
      </w:r>
    </w:p>
    <w:p w14:paraId="359E92C5" w14:textId="77777777" w:rsidR="00282BBB" w:rsidRDefault="00653838">
      <w:pPr>
        <w:pStyle w:val="ListParagraph"/>
        <w:numPr>
          <w:ilvl w:val="0"/>
          <w:numId w:val="1"/>
        </w:numPr>
      </w:pPr>
      <w:r>
        <w:t xml:space="preserve">Develop and test a novel Myc-Cyclin T1 cardiac regenerative therapeutic to drive tissue repair </w:t>
      </w:r>
    </w:p>
    <w:p w14:paraId="1F71552D" w14:textId="77777777" w:rsidR="00282BBB" w:rsidRDefault="00653838">
      <w:pPr>
        <w:pStyle w:val="ListParagraph"/>
        <w:numPr>
          <w:ilvl w:val="0"/>
          <w:numId w:val="1"/>
        </w:numPr>
      </w:pPr>
      <w:r>
        <w:t>Define the genetic landscape of cardiomyocyte cell cycle activation to identify additional and synergistic programmes responsible for tissue regeneration and determine the effect of manipulating these programmes</w:t>
      </w:r>
    </w:p>
    <w:p w14:paraId="59DD6F5F" w14:textId="77777777" w:rsidR="00282BBB" w:rsidRDefault="00653838">
      <w:pPr>
        <w:pStyle w:val="ListParagraph"/>
        <w:numPr>
          <w:ilvl w:val="0"/>
          <w:numId w:val="1"/>
        </w:numPr>
      </w:pPr>
      <w:r>
        <w:t xml:space="preserve">Define the molecular and cellular consequences of perturbing programmes responsible for tumour maintenance </w:t>
      </w:r>
    </w:p>
    <w:p w14:paraId="1F06690E" w14:textId="77777777" w:rsidR="00282BBB" w:rsidRDefault="00653838">
      <w:pPr>
        <w:pStyle w:val="ListParagraph"/>
        <w:numPr>
          <w:ilvl w:val="0"/>
          <w:numId w:val="1"/>
        </w:numPr>
      </w:pPr>
      <w:r>
        <w:t>Establish prototypical therapeutics that enable tumour regression with efficient delivery mode for early translation.</w:t>
      </w:r>
    </w:p>
    <w:p w14:paraId="53F8F3E2" w14:textId="77777777" w:rsidR="00282BBB" w:rsidRDefault="00653838">
      <w:r>
        <w:t>___________________________________________________________________</w:t>
      </w:r>
    </w:p>
    <w:p w14:paraId="10B10EFA" w14:textId="77777777" w:rsidR="00282BBB" w:rsidRDefault="00653838">
      <w:pPr>
        <w:pStyle w:val="Heading4"/>
      </w:pPr>
      <w:r>
        <w:t>Protocol 1: Animals used in this protocol</w:t>
      </w:r>
    </w:p>
    <w:p w14:paraId="7398598B" w14:textId="77777777" w:rsidR="00282BBB" w:rsidRDefault="00653838">
      <w:pPr>
        <w:pStyle w:val="Heading4"/>
      </w:pPr>
      <w:r>
        <w:t>Mice</w:t>
      </w:r>
    </w:p>
    <w:p w14:paraId="36B029B3" w14:textId="77777777" w:rsidR="00282BBB" w:rsidRDefault="00653838">
      <w:pPr>
        <w:pStyle w:val="Question"/>
      </w:pPr>
      <w:r>
        <w:t>What is the maximum number of {{ values.speciesLabel }} that will be used in this protocol?</w:t>
      </w:r>
    </w:p>
    <w:p w14:paraId="1F3C89C7" w14:textId="77777777" w:rsidR="00282BBB" w:rsidRDefault="00653838">
      <w:pPr>
        <w:pStyle w:val="Aside"/>
      </w:pPr>
      <w:r>
        <w:t>Only enter numerals, for example 40</w:t>
      </w:r>
    </w:p>
    <w:p w14:paraId="707E5149" w14:textId="77777777" w:rsidR="00282BBB" w:rsidRDefault="00653838">
      <w:pPr>
        <w:pStyle w:val="Body"/>
      </w:pPr>
      <w:r>
        <w:t>50</w:t>
      </w:r>
    </w:p>
    <w:p w14:paraId="39014DFD" w14:textId="77777777" w:rsidR="00282BBB" w:rsidRDefault="00653838">
      <w:r>
        <w:t>___________________________________________________________________</w:t>
      </w:r>
    </w:p>
    <w:p w14:paraId="0219AF1E" w14:textId="77777777" w:rsidR="00282BBB" w:rsidRDefault="00653838">
      <w:pPr>
        <w:pStyle w:val="Question"/>
      </w:pPr>
      <w:r>
        <w:t>Which life stages will be used in this protocol?</w:t>
      </w:r>
    </w:p>
    <w:p w14:paraId="2E5FBAF6" w14:textId="77777777" w:rsidR="00282BBB" w:rsidRDefault="00653838">
      <w:pPr>
        <w:pStyle w:val="Aside"/>
      </w:pPr>
      <w:r>
        <w:t>Select all that apply</w:t>
      </w:r>
    </w:p>
    <w:p w14:paraId="29943787" w14:textId="77777777" w:rsidR="00282BBB" w:rsidRDefault="00653838">
      <w:pPr>
        <w:pStyle w:val="ListParagraph"/>
        <w:numPr>
          <w:ilvl w:val="0"/>
          <w:numId w:val="1"/>
        </w:numPr>
      </w:pPr>
      <w:r>
        <w:t>Adult</w:t>
      </w:r>
    </w:p>
    <w:p w14:paraId="3622FD73" w14:textId="77777777" w:rsidR="00282BBB" w:rsidRDefault="00653838">
      <w:r>
        <w:t>___________________________________________________________________</w:t>
      </w:r>
    </w:p>
    <w:p w14:paraId="77620296" w14:textId="77777777" w:rsidR="00282BBB" w:rsidRDefault="00653838">
      <w:pPr>
        <w:pStyle w:val="Question"/>
      </w:pPr>
      <w:r>
        <w:t>Will any {{ values.speciesLabel }} coming onto this protocol be classed as ‘continued use’?</w:t>
      </w:r>
    </w:p>
    <w:p w14:paraId="060A1E38" w14:textId="77777777" w:rsidR="00282BBB" w:rsidRDefault="00653838">
      <w:pPr>
        <w:pStyle w:val="Aside"/>
      </w:pPr>
      <w:r>
        <w:t>‘Continued use’ describes animals that are specifically genetically altered and bred for scientific use or animals that have had procedures applied to them in order to be prepared for use in this protocol.</w:t>
      </w:r>
    </w:p>
    <w:p w14:paraId="4D360935" w14:textId="77777777" w:rsidR="00282BBB" w:rsidRDefault="00653838">
      <w:pPr>
        <w:pStyle w:val="Body"/>
      </w:pPr>
      <w:r>
        <w:t>Yes</w:t>
      </w:r>
    </w:p>
    <w:p w14:paraId="2D0C1F4E" w14:textId="77777777" w:rsidR="00282BBB" w:rsidRDefault="00653838">
      <w:r>
        <w:t>___________________________________________________________________</w:t>
      </w:r>
    </w:p>
    <w:p w14:paraId="4519C023" w14:textId="77777777" w:rsidR="00282BBB" w:rsidRDefault="00653838">
      <w:pPr>
        <w:pStyle w:val="Question"/>
      </w:pPr>
      <w:r>
        <w:t>How did these animals start their use?</w:t>
      </w:r>
    </w:p>
    <w:p w14:paraId="07ECDF87" w14:textId="77777777" w:rsidR="00282BBB" w:rsidRDefault="00653838">
      <w:pPr>
        <w:pStyle w:val="Aside"/>
      </w:pPr>
      <w:r>
        <w:t>Describe the procedures that have been applied to animals that will continue their use on to this protocol.</w:t>
      </w:r>
    </w:p>
    <w:p w14:paraId="2547E53C" w14:textId="77777777" w:rsidR="00282BBB" w:rsidRDefault="00653838">
      <w:pPr>
        <w:pStyle w:val="Body"/>
      </w:pPr>
      <w:r>
        <w:t>Genetically altered animals (with or without associated wild types) for use in this protocol may be obtained from:</w:t>
      </w:r>
    </w:p>
    <w:p w14:paraId="5231E232" w14:textId="77777777" w:rsidR="00282BBB" w:rsidRDefault="00653838">
      <w:pPr>
        <w:pStyle w:val="Body"/>
      </w:pPr>
      <w:r>
        <w:t>•</w:t>
      </w:r>
      <w:r>
        <w:tab/>
        <w:t>This licence: Protocol 4 ‘Breeding and maintenance of genetically altered animals’ (mild); or</w:t>
      </w:r>
    </w:p>
    <w:p w14:paraId="5EBF893B" w14:textId="77777777" w:rsidR="00282BBB" w:rsidRDefault="00653838">
      <w:pPr>
        <w:pStyle w:val="Body"/>
      </w:pPr>
      <w:r>
        <w:t>•</w:t>
      </w:r>
      <w:r>
        <w:tab/>
        <w:t xml:space="preserve">This licence: [Protocol 5 ‘Breeding and maintenance of tumour prone GA animals (moderate)']; or </w:t>
      </w:r>
    </w:p>
    <w:p w14:paraId="750079F1" w14:textId="77777777" w:rsidR="00282BBB" w:rsidRDefault="00653838">
      <w:pPr>
        <w:pStyle w:val="Body"/>
      </w:pPr>
      <w:r>
        <w:t>•</w:t>
      </w:r>
      <w:r>
        <w:tab/>
        <w:t xml:space="preserve">Other project licences with authority to breed and maintain genetically altered animals of a type authorised in this project, and to provide them for use on other projects.   </w:t>
      </w:r>
    </w:p>
    <w:p w14:paraId="2E5306C4" w14:textId="77777777" w:rsidR="00282BBB" w:rsidRDefault="00653838">
      <w:pPr>
        <w:pStyle w:val="Question"/>
      </w:pPr>
      <w:r>
        <w:t>Are you re-using any {{ values.speciesLabel }}?</w:t>
      </w:r>
    </w:p>
    <w:p w14:paraId="42375C8D" w14:textId="77777777" w:rsidR="00282BBB" w:rsidRDefault="00653838">
      <w:pPr>
        <w:pStyle w:val="Aside"/>
      </w:pPr>
      <w:r>
        <w:t>‘Re-use’ describes using an animal for a new experiment when you could equally use a naive animal to get the same results.  Select each that applies</w:t>
      </w:r>
    </w:p>
    <w:p w14:paraId="60E674C6" w14:textId="77777777" w:rsidR="00282BBB" w:rsidRDefault="00653838">
      <w:pPr>
        <w:pStyle w:val="ListParagraph"/>
        <w:numPr>
          <w:ilvl w:val="0"/>
          <w:numId w:val="1"/>
        </w:numPr>
      </w:pPr>
      <w:r>
        <w:t>Yes, from another protocol - in this project or another project</w:t>
      </w:r>
    </w:p>
    <w:p w14:paraId="041AAAD2" w14:textId="77777777" w:rsidR="00282BBB" w:rsidRDefault="00653838">
      <w:pPr>
        <w:pStyle w:val="Question"/>
      </w:pPr>
      <w:r>
        <w:t>Describe the procedures that have been applied to them and why you are choosing to re-use them</w:t>
      </w:r>
    </w:p>
    <w:p w14:paraId="0E17FA6E" w14:textId="77777777" w:rsidR="00282BBB" w:rsidRDefault="00653838">
      <w:pPr>
        <w:pStyle w:val="Body"/>
      </w:pPr>
      <w:r>
        <w:t>For example: Wild-type animals that have been genotyped using a regulated method and kept alive under the care of the NVS.</w:t>
      </w:r>
    </w:p>
    <w:p w14:paraId="48EF1405" w14:textId="77777777" w:rsidR="00282BBB" w:rsidRDefault="00653838">
      <w:r>
        <w:t>___________________________________________________________________</w:t>
      </w:r>
    </w:p>
    <w:p w14:paraId="16DFD74A" w14:textId="77777777" w:rsidR="00282BBB" w:rsidRDefault="00653838">
      <w:pPr>
        <w:pStyle w:val="Heading4"/>
      </w:pPr>
      <w:r>
        <w:t>Protocol 1: Genetically altered animals (GAA)</w:t>
      </w:r>
    </w:p>
    <w:p w14:paraId="2452F2B3" w14:textId="77777777" w:rsidR="00282BBB" w:rsidRDefault="00653838">
      <w:pPr>
        <w:pStyle w:val="Question"/>
      </w:pPr>
      <w:r>
        <w:t>Will this protocol use any genetically altered animals?</w:t>
      </w:r>
    </w:p>
    <w:p w14:paraId="1D357513" w14:textId="77777777" w:rsidR="00282BBB" w:rsidRDefault="00653838">
      <w:pPr>
        <w:pStyle w:val="Body"/>
      </w:pPr>
      <w:r>
        <w:t>Yes</w:t>
      </w:r>
    </w:p>
    <w:p w14:paraId="26D92EA6" w14:textId="77777777" w:rsidR="00282BBB" w:rsidRDefault="00653838">
      <w:r>
        <w:t>___________________________________________________________________</w:t>
      </w:r>
    </w:p>
    <w:p w14:paraId="74DF5A7D" w14:textId="77777777" w:rsidR="00282BBB" w:rsidRDefault="00653838">
      <w:pPr>
        <w:pStyle w:val="Question"/>
      </w:pPr>
      <w:r>
        <w:t>Which general types or strains will you be using and why?</w:t>
      </w:r>
    </w:p>
    <w:p w14:paraId="379F527D" w14:textId="77777777" w:rsidR="00282BBB" w:rsidRDefault="00653838">
      <w:pPr>
        <w:pStyle w:val="Body"/>
      </w:pPr>
      <w:r>
        <w:t xml:space="preserve">Genetically altered mice such as </w:t>
      </w:r>
      <w:r>
        <w:rPr>
          <w:i/>
          <w:iCs/>
        </w:rPr>
        <w:t>R26</w:t>
      </w:r>
      <w:r>
        <w:rPr>
          <w:i/>
          <w:iCs/>
          <w:vertAlign w:val="superscript"/>
        </w:rPr>
        <w:t>CAG-LSL-c-MycERT</w:t>
      </w:r>
      <w:r>
        <w:rPr>
          <w:vertAlign w:val="superscript"/>
        </w:rPr>
        <w:t>2</w:t>
      </w:r>
      <w:r>
        <w:t xml:space="preserve">, </w:t>
      </w:r>
      <w:r>
        <w:rPr>
          <w:i/>
          <w:iCs/>
        </w:rPr>
        <w:t>R26</w:t>
      </w:r>
      <w:r>
        <w:rPr>
          <w:i/>
          <w:iCs/>
          <w:vertAlign w:val="superscript"/>
        </w:rPr>
        <w:t>CAG-LSL-Ccnt1ERT2</w:t>
      </w:r>
      <w:r>
        <w:rPr>
          <w:vertAlign w:val="superscript"/>
        </w:rPr>
        <w:t xml:space="preserve"> </w:t>
      </w:r>
      <w:r>
        <w:t xml:space="preserve">and </w:t>
      </w:r>
      <w:r>
        <w:rPr>
          <w:i/>
          <w:iCs/>
        </w:rPr>
        <w:t>Myh6-Cre</w:t>
      </w:r>
      <w:r>
        <w:t xml:space="preserve"> for use in protocols 6 to 11.</w:t>
      </w:r>
    </w:p>
    <w:p w14:paraId="762C6098" w14:textId="77777777" w:rsidR="00282BBB" w:rsidRDefault="00653838">
      <w:pPr>
        <w:pStyle w:val="Question"/>
      </w:pPr>
      <w:r>
        <w:t>Do you expect any of these GAAs to show a harmful phenotype with welfare consequences?</w:t>
      </w:r>
    </w:p>
    <w:p w14:paraId="1F82A999" w14:textId="77777777" w:rsidR="00282BBB" w:rsidRDefault="00653838">
      <w:pPr>
        <w:pStyle w:val="Body"/>
      </w:pPr>
      <w:r>
        <w:t>No</w:t>
      </w:r>
    </w:p>
    <w:p w14:paraId="72B10827" w14:textId="77777777" w:rsidR="00282BBB" w:rsidRDefault="00653838">
      <w:pPr>
        <w:pStyle w:val="Heading4"/>
      </w:pPr>
      <w:r>
        <w:t>Protocol 1: Steps</w:t>
      </w:r>
    </w:p>
    <w:p w14:paraId="0C92BB81" w14:textId="77777777" w:rsidR="00282BBB" w:rsidRDefault="00653838">
      <w:pPr>
        <w:pStyle w:val="Heading4"/>
      </w:pPr>
      <w:r>
        <w:t>Step 1: Superovulation (mandatory)</w:t>
      </w:r>
    </w:p>
    <w:p w14:paraId="742FF6BD" w14:textId="77777777" w:rsidR="00282BBB" w:rsidRDefault="00653838">
      <w:pPr>
        <w:pStyle w:val="Question"/>
      </w:pPr>
      <w:r>
        <w:t>Describe the procedures that will be carried out during this step.</w:t>
      </w:r>
    </w:p>
    <w:p w14:paraId="6F19974F" w14:textId="77777777" w:rsidR="00282BBB" w:rsidRDefault="00653838">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43CEAC35" w14:textId="77777777" w:rsidR="00282BBB" w:rsidRDefault="00653838">
      <w:pPr>
        <w:pStyle w:val="Body"/>
      </w:pPr>
      <w:r>
        <w:t>Administration of agents to induce superovulation e.g., gonadotrophin, hormones or other agents administered typically twice but rarely up to four times by the following routes:</w:t>
      </w:r>
    </w:p>
    <w:p w14:paraId="6AB1467E" w14:textId="77777777" w:rsidR="00282BBB" w:rsidRDefault="00653838">
      <w:pPr>
        <w:pStyle w:val="Body"/>
      </w:pPr>
      <w:r>
        <w:t>• intra-peritoneal (AA)</w:t>
      </w:r>
    </w:p>
    <w:p w14:paraId="2DEA366D" w14:textId="77777777" w:rsidR="00282BBB" w:rsidRDefault="00653838">
      <w:pPr>
        <w:pStyle w:val="Body"/>
      </w:pPr>
      <w:r>
        <w:t>• subcutaneous (AA)</w:t>
      </w:r>
    </w:p>
    <w:p w14:paraId="0D36C798" w14:textId="77777777" w:rsidR="00282BBB" w:rsidRDefault="00653838">
      <w:r>
        <w:t>___________________________________________________________________</w:t>
      </w:r>
    </w:p>
    <w:p w14:paraId="0993DD73" w14:textId="77777777" w:rsidR="00282BBB" w:rsidRDefault="00653838">
      <w:pPr>
        <w:pStyle w:val="Question"/>
      </w:pPr>
      <w:r>
        <w:t>Is this step optional?</w:t>
      </w:r>
    </w:p>
    <w:p w14:paraId="08A34658" w14:textId="77777777" w:rsidR="00282BBB" w:rsidRDefault="00653838">
      <w:pPr>
        <w:pStyle w:val="Body"/>
      </w:pPr>
      <w:r>
        <w:t>No</w:t>
      </w:r>
    </w:p>
    <w:p w14:paraId="7ACE4EF8" w14:textId="77777777" w:rsidR="00282BBB" w:rsidRDefault="00653838">
      <w:r>
        <w:t>___________________________________________________________________</w:t>
      </w:r>
    </w:p>
    <w:p w14:paraId="57B8785A" w14:textId="77777777" w:rsidR="00282BBB" w:rsidRDefault="00653838">
      <w:pPr>
        <w:pStyle w:val="Question"/>
      </w:pPr>
      <w:r>
        <w:t>Do you expect this step to have adverse effects for the animals that are more than mild and transient?</w:t>
      </w:r>
    </w:p>
    <w:p w14:paraId="5AEE0310" w14:textId="77777777" w:rsidR="00282BBB" w:rsidRDefault="00653838">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77F86C01" w14:textId="77777777" w:rsidR="00282BBB" w:rsidRDefault="00653838">
      <w:pPr>
        <w:pStyle w:val="Body"/>
      </w:pPr>
      <w:r>
        <w:t>No</w:t>
      </w:r>
    </w:p>
    <w:p w14:paraId="1054517C" w14:textId="77777777" w:rsidR="00282BBB" w:rsidRDefault="00653838">
      <w:r>
        <w:t>___________________________________________________________________</w:t>
      </w:r>
    </w:p>
    <w:p w14:paraId="0DC6C3EA" w14:textId="77777777" w:rsidR="00282BBB" w:rsidRDefault="00653838">
      <w:pPr>
        <w:pStyle w:val="Heading4"/>
      </w:pPr>
      <w:r>
        <w:t>Step 2: Schedule 1 (mandatory)</w:t>
      </w:r>
    </w:p>
    <w:p w14:paraId="1D568E86" w14:textId="77777777" w:rsidR="00282BBB" w:rsidRDefault="00653838">
      <w:pPr>
        <w:pStyle w:val="Question"/>
      </w:pPr>
      <w:r>
        <w:t>Describe the procedures that will be carried out during this step.</w:t>
      </w:r>
    </w:p>
    <w:p w14:paraId="1CA66C18" w14:textId="77777777" w:rsidR="00282BBB" w:rsidRDefault="00653838">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378D9E26" w14:textId="77777777" w:rsidR="00282BBB" w:rsidRDefault="00653838">
      <w:pPr>
        <w:pStyle w:val="Body"/>
      </w:pPr>
      <w:r>
        <w:t xml:space="preserve">Killing by a schedule 1 method   </w:t>
      </w:r>
    </w:p>
    <w:p w14:paraId="4EF8F1F1" w14:textId="77777777" w:rsidR="00282BBB" w:rsidRDefault="00653838">
      <w:r>
        <w:t>___________________________________________________________________</w:t>
      </w:r>
    </w:p>
    <w:p w14:paraId="3F669819" w14:textId="77777777" w:rsidR="00282BBB" w:rsidRDefault="00653838">
      <w:pPr>
        <w:pStyle w:val="Question"/>
      </w:pPr>
      <w:r>
        <w:t>Is this step optional?</w:t>
      </w:r>
    </w:p>
    <w:p w14:paraId="5DE5BFFC" w14:textId="77777777" w:rsidR="00282BBB" w:rsidRDefault="00653838">
      <w:pPr>
        <w:pStyle w:val="Body"/>
      </w:pPr>
      <w:r>
        <w:t>No</w:t>
      </w:r>
    </w:p>
    <w:p w14:paraId="52031CA2" w14:textId="77777777" w:rsidR="00282BBB" w:rsidRDefault="00653838">
      <w:r>
        <w:t>___________________________________________________________________</w:t>
      </w:r>
    </w:p>
    <w:p w14:paraId="5C6E56E1" w14:textId="77777777" w:rsidR="00282BBB" w:rsidRDefault="00653838">
      <w:pPr>
        <w:pStyle w:val="Question"/>
      </w:pPr>
      <w:r>
        <w:t>Do you expect this step to have adverse effects for the animals that are more than mild and transient?</w:t>
      </w:r>
    </w:p>
    <w:p w14:paraId="1007E263" w14:textId="77777777" w:rsidR="00282BBB" w:rsidRDefault="00653838">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1984B1FB" w14:textId="77777777" w:rsidR="00282BBB" w:rsidRDefault="00653838">
      <w:pPr>
        <w:pStyle w:val="Body"/>
      </w:pPr>
      <w:r>
        <w:t>No</w:t>
      </w:r>
    </w:p>
    <w:p w14:paraId="12AC9EA3" w14:textId="77777777" w:rsidR="00282BBB" w:rsidRDefault="00653838">
      <w:r>
        <w:t>___________________________________________________________________</w:t>
      </w:r>
    </w:p>
    <w:p w14:paraId="034E8C64" w14:textId="77777777" w:rsidR="00282BBB" w:rsidRDefault="00653838">
      <w:pPr>
        <w:pStyle w:val="Heading4"/>
      </w:pPr>
      <w:r>
        <w:t>Protocol 1: Fate of animals</w:t>
      </w:r>
    </w:p>
    <w:p w14:paraId="776C7C24" w14:textId="77777777" w:rsidR="00282BBB" w:rsidRDefault="00653838">
      <w:pPr>
        <w:pStyle w:val="Question"/>
      </w:pPr>
      <w:r>
        <w:t>What will happen to animals at the end of this protocol?</w:t>
      </w:r>
    </w:p>
    <w:p w14:paraId="17E36A8B" w14:textId="77777777" w:rsidR="00282BBB" w:rsidRDefault="00653838">
      <w:pPr>
        <w:pStyle w:val="Aside"/>
      </w:pPr>
      <w:r>
        <w:t>Select all that apply. These options are based on what you selected in the non-technical summary.</w:t>
      </w:r>
    </w:p>
    <w:p w14:paraId="0A7B0B79" w14:textId="77777777" w:rsidR="00282BBB" w:rsidRDefault="00653838">
      <w:pPr>
        <w:pStyle w:val="ListParagraph"/>
        <w:numPr>
          <w:ilvl w:val="0"/>
          <w:numId w:val="1"/>
        </w:numPr>
      </w:pPr>
      <w:r>
        <w:t>Killed</w:t>
      </w:r>
    </w:p>
    <w:p w14:paraId="2D73E48B" w14:textId="77777777" w:rsidR="00282BBB" w:rsidRDefault="00653838">
      <w:pPr>
        <w:pStyle w:val="Question"/>
      </w:pPr>
      <w:r>
        <w:t>Will you be using non-schedule 1 killing methods on a conscious animal?</w:t>
      </w:r>
    </w:p>
    <w:p w14:paraId="52137C31" w14:textId="77777777" w:rsidR="00282BBB" w:rsidRDefault="00653838">
      <w:pPr>
        <w:pStyle w:val="Body"/>
      </w:pPr>
      <w:r>
        <w:t>No</w:t>
      </w:r>
    </w:p>
    <w:p w14:paraId="50903985" w14:textId="77777777" w:rsidR="00282BBB" w:rsidRDefault="00653838">
      <w:r>
        <w:t>___________________________________________________________________</w:t>
      </w:r>
    </w:p>
    <w:p w14:paraId="47FB755D" w14:textId="77777777" w:rsidR="00282BBB" w:rsidRDefault="00653838">
      <w:pPr>
        <w:pStyle w:val="Heading4"/>
      </w:pPr>
      <w:r>
        <w:t>Protocol 1: Animal experience</w:t>
      </w:r>
    </w:p>
    <w:p w14:paraId="14D246A8" w14:textId="77777777" w:rsidR="00282BBB" w:rsidRDefault="00653838">
      <w:pPr>
        <w:pStyle w:val="Question"/>
      </w:pPr>
      <w:r>
        <w:t>Summarise the typical experience or end-to-end scenario for an animal being used in this protocol.</w:t>
      </w:r>
    </w:p>
    <w:p w14:paraId="61ED54A6" w14:textId="77777777" w:rsidR="00282BBB" w:rsidRDefault="00653838">
      <w:pPr>
        <w:pStyle w:val="Aside"/>
      </w:pPr>
      <w:r>
        <w:t>Consider the cumulative effect of any combinations of procedures that you may carry out.</w:t>
      </w:r>
    </w:p>
    <w:p w14:paraId="68D5584B" w14:textId="77777777" w:rsidR="00282BBB" w:rsidRDefault="00653838">
      <w:pPr>
        <w:pStyle w:val="Body"/>
      </w:pPr>
      <w:r>
        <w:t>The mice will typically experience two injections, approximately 48 hours apart. If embryos are needed these animals will also be mated. Mice will be killed by a Schedule 1 method at the appropriate time to harvest oocytes/blastocysts/embryos post-mortem.</w:t>
      </w:r>
    </w:p>
    <w:p w14:paraId="5BA915FA" w14:textId="77777777" w:rsidR="00282BBB" w:rsidRDefault="00653838">
      <w:r>
        <w:t>___________________________________________________________________</w:t>
      </w:r>
    </w:p>
    <w:p w14:paraId="00BD04C5" w14:textId="77777777" w:rsidR="00282BBB" w:rsidRDefault="00653838">
      <w:pPr>
        <w:pStyle w:val="Question"/>
      </w:pPr>
      <w:r>
        <w:t>Describe the general humane endpoints that you will apply during the protocol.</w:t>
      </w:r>
    </w:p>
    <w:p w14:paraId="6E6CB116" w14:textId="77777777" w:rsidR="00282BBB" w:rsidRDefault="00653838">
      <w:pPr>
        <w:pStyle w:val="Aside"/>
      </w:pPr>
      <w:r>
        <w:t>These will be in addition to the endpoints stated for each step.</w:t>
      </w:r>
    </w:p>
    <w:p w14:paraId="5AD289AF" w14:textId="77777777" w:rsidR="00282BBB" w:rsidRDefault="00653838">
      <w:pPr>
        <w:pStyle w:val="Body"/>
      </w:pPr>
      <w:r>
        <w:t>Genetically altered animals used in this protocol are not expected to exhibit any harmful phenotype but if they do, they will be immediately killed by a Schedule 1 method.</w:t>
      </w:r>
    </w:p>
    <w:p w14:paraId="59F8EB25" w14:textId="77777777" w:rsidR="00282BBB" w:rsidRDefault="00653838">
      <w:pPr>
        <w:pStyle w:val="Body"/>
      </w:pPr>
      <w:r>
        <w:t>Where the immune status of the animals might compromise health, they will be housed in a barrier environment.</w:t>
      </w:r>
    </w:p>
    <w:p w14:paraId="3D61CBD9" w14:textId="77777777" w:rsidR="00282BBB" w:rsidRDefault="00653838">
      <w:pPr>
        <w:pStyle w:val="Body"/>
      </w:pPr>
      <w:r>
        <w:t>Females will be of an appropriate size if they are to be mated. Over vigorous males will be replaced.</w:t>
      </w:r>
    </w:p>
    <w:p w14:paraId="6BD622C4" w14:textId="77777777" w:rsidR="00282BBB" w:rsidRDefault="00653838">
      <w:pPr>
        <w:pStyle w:val="Body"/>
      </w:pPr>
      <w:r>
        <w:t>Any animal showing any deviation from normal health or wellbeing will be immediately killed by a Schedule 1 method.</w:t>
      </w:r>
    </w:p>
    <w:p w14:paraId="1100985E" w14:textId="77777777" w:rsidR="00282BBB" w:rsidRDefault="00653838">
      <w:r>
        <w:t>___________________________________________________________________</w:t>
      </w:r>
    </w:p>
    <w:p w14:paraId="5EE1F5A2" w14:textId="77777777" w:rsidR="00282BBB" w:rsidRDefault="00653838">
      <w:pPr>
        <w:pStyle w:val="Heading4"/>
      </w:pPr>
      <w:r>
        <w:t>Protocol 1: Experimental design</w:t>
      </w:r>
    </w:p>
    <w:p w14:paraId="1D993D7E" w14:textId="77777777" w:rsidR="00282BBB" w:rsidRDefault="00653838">
      <w:pPr>
        <w:pStyle w:val="Question"/>
      </w:pPr>
      <w:r>
        <w:t>What outputs are expected to arise from this protocol?</w:t>
      </w:r>
    </w:p>
    <w:p w14:paraId="1AD8C4FF" w14:textId="77777777" w:rsidR="00282BBB" w:rsidRDefault="00653838">
      <w:pPr>
        <w:pStyle w:val="Aside"/>
      </w:pPr>
      <w:r>
        <w:t>For example, test results, phenotypic information, or products.</w:t>
      </w:r>
    </w:p>
    <w:p w14:paraId="090A2349" w14:textId="77777777" w:rsidR="00282BBB" w:rsidRDefault="00653838">
      <w:pPr>
        <w:pStyle w:val="Body"/>
      </w:pPr>
      <w:r>
        <w:t>Oocytes, blastocysts, or embryos harvested post-mortem.</w:t>
      </w:r>
    </w:p>
    <w:p w14:paraId="64F86748" w14:textId="77777777" w:rsidR="00282BBB" w:rsidRDefault="00653838">
      <w:r>
        <w:t>___________________________________________________________________</w:t>
      </w:r>
    </w:p>
    <w:p w14:paraId="289F251A" w14:textId="77777777" w:rsidR="00282BBB" w:rsidRDefault="00653838">
      <w:pPr>
        <w:pStyle w:val="Question"/>
      </w:pPr>
      <w:r>
        <w:t>Will this protocol generate quantitative data?</w:t>
      </w:r>
    </w:p>
    <w:p w14:paraId="7C5F1827" w14:textId="77777777" w:rsidR="00282BBB" w:rsidRDefault="00653838">
      <w:pPr>
        <w:pStyle w:val="Body"/>
      </w:pPr>
      <w:r>
        <w:t>No</w:t>
      </w:r>
    </w:p>
    <w:p w14:paraId="672E9BD5" w14:textId="77777777" w:rsidR="00282BBB" w:rsidRDefault="00653838">
      <w:r>
        <w:t>___________________________________________________________________</w:t>
      </w:r>
    </w:p>
    <w:p w14:paraId="021D2A67" w14:textId="77777777" w:rsidR="00282BBB" w:rsidRDefault="00653838">
      <w:pPr>
        <w:pStyle w:val="Heading4"/>
      </w:pPr>
      <w:r>
        <w:t>Protocol 1: Protocol justification</w:t>
      </w:r>
    </w:p>
    <w:p w14:paraId="33F053BC" w14:textId="77777777" w:rsidR="00282BBB" w:rsidRDefault="00653838">
      <w:pPr>
        <w:pStyle w:val="Question"/>
      </w:pPr>
      <w:r>
        <w:t>Why is each type of animal, experimental model, and/or method selected for this protocol:</w:t>
      </w:r>
    </w:p>
    <w:p w14:paraId="25C9347C" w14:textId="77777777" w:rsidR="00282BBB" w:rsidRDefault="00653838">
      <w:pPr>
        <w:pStyle w:val="Question"/>
      </w:pPr>
      <w:r>
        <w:t>a) the most appropriate scientific approach?</w:t>
      </w:r>
    </w:p>
    <w:p w14:paraId="32EF33B8" w14:textId="77777777" w:rsidR="00282BBB" w:rsidRDefault="00653838">
      <w:pPr>
        <w:pStyle w:val="Body"/>
      </w:pPr>
      <w:r>
        <w:t>Injection of hormones, such as gonadotrophin, is required to stimulate a greater number of ova to develop in the mouse ovary, which will generate higher numbers of oocytes/blastocysts/embryos (if mated). This enables a larger number of oocytes/blastocysts/embryos to be collected from a smaller number of females, which is a reduction.</w:t>
      </w:r>
    </w:p>
    <w:p w14:paraId="1D9FD5F0" w14:textId="77777777" w:rsidR="00282BBB" w:rsidRDefault="00653838">
      <w:r>
        <w:t>___________________________________________________________________</w:t>
      </w:r>
    </w:p>
    <w:p w14:paraId="17DF2597" w14:textId="77777777" w:rsidR="00282BBB" w:rsidRDefault="00653838">
      <w:pPr>
        <w:pStyle w:val="Question"/>
      </w:pPr>
      <w:r>
        <w:t>b) the most refined for the purpose?</w:t>
      </w:r>
    </w:p>
    <w:p w14:paraId="66B1DDAE" w14:textId="77777777" w:rsidR="00282BBB" w:rsidRDefault="00653838">
      <w:pPr>
        <w:pStyle w:val="Body"/>
      </w:pPr>
      <w:r>
        <w:t>The doses and routes used are well validated and are not anticipated to produce any adverse effects, beyond transient discomfort due to the injections.</w:t>
      </w:r>
    </w:p>
    <w:p w14:paraId="50925585" w14:textId="77777777" w:rsidR="00282BBB" w:rsidRDefault="00653838">
      <w:r>
        <w:t>___________________________________________________________________</w:t>
      </w:r>
    </w:p>
    <w:p w14:paraId="18E7AC15" w14:textId="77777777" w:rsidR="00282BBB" w:rsidRDefault="00653838">
      <w:pPr>
        <w:pStyle w:val="Question"/>
      </w:pPr>
      <w:r>
        <w:t>For each model and/or method, what is the scientific need for the expected clinical signs?</w:t>
      </w:r>
    </w:p>
    <w:p w14:paraId="0AC1502A" w14:textId="77777777" w:rsidR="00282BBB" w:rsidRDefault="00653838">
      <w:pPr>
        <w:pStyle w:val="Body"/>
      </w:pPr>
      <w:r>
        <w:t>No clinical signs expected.</w:t>
      </w:r>
    </w:p>
    <w:p w14:paraId="352D0704" w14:textId="77777777" w:rsidR="00282BBB" w:rsidRDefault="00653838">
      <w:r>
        <w:t>___________________________________________________________________</w:t>
      </w:r>
    </w:p>
    <w:p w14:paraId="1B73014B" w14:textId="77777777" w:rsidR="00282BBB" w:rsidRDefault="00653838">
      <w:pPr>
        <w:pStyle w:val="Question"/>
      </w:pPr>
      <w:r>
        <w:t>Why scientifically do the animals need to suffer to this degree?</w:t>
      </w:r>
    </w:p>
    <w:p w14:paraId="26054FBF" w14:textId="77777777" w:rsidR="00282BBB" w:rsidRDefault="00653838">
      <w:pPr>
        <w:pStyle w:val="Body"/>
      </w:pPr>
      <w:r>
        <w:t>No clinical signs are expected.</w:t>
      </w:r>
    </w:p>
    <w:p w14:paraId="34D12063" w14:textId="77777777" w:rsidR="00282BBB" w:rsidRDefault="00653838">
      <w:r>
        <w:t>___________________________________________________________________</w:t>
      </w:r>
    </w:p>
    <w:p w14:paraId="55D4532D" w14:textId="77777777" w:rsidR="00282BBB" w:rsidRDefault="00653838">
      <w:pPr>
        <w:pStyle w:val="Question"/>
      </w:pPr>
      <w:r>
        <w:t>Why can't you achieve your scientific outputs with an earlier humane endpoint, or without animals showing any clinical signs?</w:t>
      </w:r>
    </w:p>
    <w:p w14:paraId="4D87BDB0" w14:textId="77777777" w:rsidR="00282BBB" w:rsidRDefault="00653838">
      <w:pPr>
        <w:pStyle w:val="Body"/>
      </w:pPr>
      <w:r>
        <w:t>N/A</w:t>
      </w:r>
    </w:p>
    <w:p w14:paraId="6B84E8B2" w14:textId="77777777" w:rsidR="00282BBB" w:rsidRDefault="00653838">
      <w:r>
        <w:t>___________________________________________________________________</w:t>
      </w:r>
    </w:p>
    <w:p w14:paraId="64DFD3BF" w14:textId="77777777" w:rsidR="00282BBB" w:rsidRDefault="00653838">
      <w:pPr>
        <w:pStyle w:val="Question"/>
      </w:pPr>
      <w:r>
        <w:t>Will you be administering substances for experimental purposes?</w:t>
      </w:r>
    </w:p>
    <w:p w14:paraId="79CB338E" w14:textId="77777777" w:rsidR="00282BBB" w:rsidRDefault="00653838">
      <w:pPr>
        <w:pStyle w:val="Body"/>
      </w:pPr>
      <w:r>
        <w:t>Yes</w:t>
      </w:r>
    </w:p>
    <w:p w14:paraId="0385C161" w14:textId="77777777" w:rsidR="00282BBB" w:rsidRDefault="00653838">
      <w:r>
        <w:t>___________________________________________________________________</w:t>
      </w:r>
    </w:p>
    <w:p w14:paraId="3D586434" w14:textId="77777777" w:rsidR="00282BBB" w:rsidRDefault="00653838">
      <w:pPr>
        <w:pStyle w:val="Question"/>
      </w:pPr>
      <w:r>
        <w:t>How will you assess the suitability of these substances, and minimise the unnecessary harms arising from their administration given the particular strain or type of animal you will be using?</w:t>
      </w:r>
    </w:p>
    <w:p w14:paraId="0309010D" w14:textId="77777777" w:rsidR="00282BBB" w:rsidRDefault="00653838">
      <w:pPr>
        <w:pStyle w:val="Aside"/>
      </w:pPr>
      <w:r>
        <w:t>When assessing suitability, state how you will consider toxicity, efficacy, and sterility.</w:t>
      </w:r>
    </w:p>
    <w:p w14:paraId="0B7A0141" w14:textId="77777777" w:rsidR="00282BBB" w:rsidRDefault="00653838">
      <w:pPr>
        <w:pStyle w:val="Body"/>
      </w:pPr>
      <w:r>
        <w:t>Substances used are commercially available for pharmaceutical use and are known not to have toxic side effects.</w:t>
      </w:r>
    </w:p>
    <w:p w14:paraId="628ED090" w14:textId="77777777" w:rsidR="00282BBB" w:rsidRDefault="00653838">
      <w:pPr>
        <w:pStyle w:val="Question"/>
      </w:pPr>
      <w:r>
        <w:t>How will you determine an appropriate dosing regimen?</w:t>
      </w:r>
    </w:p>
    <w:p w14:paraId="1BE40CC1" w14:textId="77777777" w:rsidR="00282BBB" w:rsidRDefault="00653838">
      <w:pPr>
        <w:pStyle w:val="Aside"/>
      </w:pPr>
      <w:r>
        <w:t>Include routes, dosage volumes, frequencies, and durations.</w:t>
      </w:r>
    </w:p>
    <w:p w14:paraId="16CA1A9D" w14:textId="77777777" w:rsidR="00282BBB" w:rsidRDefault="00653838">
      <w:pPr>
        <w:pStyle w:val="Body"/>
      </w:pPr>
      <w:r>
        <w:t>Routes, dosage volumes, frequencies and durations will be obtained from published literature. No more than 20ml/kg will be administered by either route.</w:t>
      </w:r>
    </w:p>
    <w:p w14:paraId="626BABFC" w14:textId="77777777" w:rsidR="00282BBB" w:rsidRDefault="00653838">
      <w:pPr>
        <w:pStyle w:val="Heading3"/>
      </w:pPr>
      <w:r>
        <w:t>Protocol 2</w:t>
      </w:r>
    </w:p>
    <w:p w14:paraId="57B1D02A" w14:textId="77777777" w:rsidR="00282BBB" w:rsidRDefault="00653838">
      <w:pPr>
        <w:pStyle w:val="Question"/>
      </w:pPr>
      <w:r>
        <w:t>Title</w:t>
      </w:r>
    </w:p>
    <w:p w14:paraId="5B8BD17E" w14:textId="77777777" w:rsidR="00282BBB" w:rsidRDefault="00653838">
      <w:pPr>
        <w:pStyle w:val="Body"/>
      </w:pPr>
      <w:r>
        <w:t>Embryo recipients</w:t>
      </w:r>
    </w:p>
    <w:p w14:paraId="1DF0C0BE" w14:textId="77777777" w:rsidR="00282BBB" w:rsidRDefault="00653838">
      <w:r>
        <w:t>___________________________________________________________________</w:t>
      </w:r>
    </w:p>
    <w:p w14:paraId="381EF711" w14:textId="77777777" w:rsidR="00282BBB" w:rsidRDefault="00653838">
      <w:pPr>
        <w:pStyle w:val="Heading4"/>
      </w:pPr>
      <w:r>
        <w:t>Protocol 2: Protocol details</w:t>
      </w:r>
    </w:p>
    <w:p w14:paraId="16F909F1" w14:textId="77777777" w:rsidR="00282BBB" w:rsidRDefault="00653838">
      <w:pPr>
        <w:pStyle w:val="Question"/>
      </w:pPr>
      <w:r>
        <w:t>Briefly describe the purposes of this protocol</w:t>
      </w:r>
    </w:p>
    <w:p w14:paraId="6AFF0FF4" w14:textId="77777777" w:rsidR="00282BBB" w:rsidRDefault="00653838">
      <w:pPr>
        <w:pStyle w:val="Aside"/>
      </w:pPr>
      <w:r>
        <w:t>Ensure that you state any relevant regulatory guidelines.</w:t>
      </w:r>
    </w:p>
    <w:p w14:paraId="561406B0" w14:textId="77777777" w:rsidR="00282BBB" w:rsidRDefault="00653838">
      <w:pPr>
        <w:pStyle w:val="Body"/>
      </w:pPr>
      <w:r>
        <w:t>To implant and grow embryos and blastocysts in recipients of an appropriate health status.</w:t>
      </w:r>
    </w:p>
    <w:p w14:paraId="5951824D" w14:textId="77777777" w:rsidR="00282BBB" w:rsidRDefault="00653838">
      <w:r>
        <w:t>___________________________________________________________________</w:t>
      </w:r>
    </w:p>
    <w:p w14:paraId="2700A12F" w14:textId="77777777" w:rsidR="00282BBB" w:rsidRDefault="00653838">
      <w:pPr>
        <w:pStyle w:val="Question"/>
      </w:pPr>
      <w:r>
        <w:t>Given the controls and limitations in place, what is the highest severity that an animal could experience in this protocol?</w:t>
      </w:r>
    </w:p>
    <w:p w14:paraId="5E34606A" w14:textId="77777777" w:rsidR="00282BBB" w:rsidRDefault="00653838">
      <w:pPr>
        <w:pStyle w:val="Body"/>
      </w:pPr>
      <w:r>
        <w:t>Moderate</w:t>
      </w:r>
    </w:p>
    <w:p w14:paraId="1A63A245" w14:textId="77777777" w:rsidR="00282BBB" w:rsidRDefault="00653838">
      <w:r>
        <w:t>___________________________________________________________________</w:t>
      </w:r>
    </w:p>
    <w:p w14:paraId="7B54E9C9" w14:textId="77777777" w:rsidR="00282BBB" w:rsidRDefault="00653838">
      <w:pPr>
        <w:pStyle w:val="Question"/>
      </w:pPr>
      <w:r>
        <w:t>What proportion of animals will experience this severity?</w:t>
      </w:r>
    </w:p>
    <w:p w14:paraId="0399B11E" w14:textId="77777777" w:rsidR="00282BBB" w:rsidRDefault="00653838">
      <w:pPr>
        <w:pStyle w:val="Body"/>
      </w:pPr>
      <w:r>
        <w:t xml:space="preserve">80% of animals will experience moderate severity. </w:t>
      </w:r>
    </w:p>
    <w:p w14:paraId="3A2C915C" w14:textId="77777777" w:rsidR="00282BBB" w:rsidRDefault="00653838">
      <w:r>
        <w:t>___________________________________________________________________</w:t>
      </w:r>
    </w:p>
    <w:p w14:paraId="5AD13882" w14:textId="77777777" w:rsidR="00282BBB" w:rsidRDefault="00653838">
      <w:pPr>
        <w:pStyle w:val="Question"/>
      </w:pPr>
      <w:r>
        <w:t>Why are you proposing this severity category?</w:t>
      </w:r>
    </w:p>
    <w:p w14:paraId="2771B503" w14:textId="77777777" w:rsidR="00282BBB" w:rsidRDefault="00653838">
      <w:pPr>
        <w:pStyle w:val="Body"/>
      </w:pPr>
      <w:r>
        <w:t>Animals undergoing surgical embryo transfer will experience short-lived post-operative pain and discomfort.</w:t>
      </w:r>
    </w:p>
    <w:p w14:paraId="5039E923" w14:textId="77777777" w:rsidR="00282BBB" w:rsidRDefault="00653838">
      <w:pPr>
        <w:pStyle w:val="Body"/>
      </w:pPr>
      <w:r>
        <w:t>Animals undergoing non-surgical embryo transfer will experience no more than mild transient discomfort and no lasting harm.</w:t>
      </w:r>
    </w:p>
    <w:p w14:paraId="58B1D4A1" w14:textId="77777777" w:rsidR="00282BBB" w:rsidRDefault="00653838">
      <w:r>
        <w:t>___________________________________________________________________</w:t>
      </w:r>
    </w:p>
    <w:p w14:paraId="39371A6D" w14:textId="77777777" w:rsidR="00282BBB" w:rsidRDefault="00653838">
      <w:pPr>
        <w:pStyle w:val="Question"/>
      </w:pPr>
      <w:r>
        <w:t>Locations where this protocol can be carried out</w:t>
      </w:r>
    </w:p>
    <w:p w14:paraId="11FD9DB2" w14:textId="77777777" w:rsidR="00282BBB" w:rsidRDefault="00653838">
      <w:pPr>
        <w:pStyle w:val="Aside"/>
      </w:pPr>
      <w:r>
        <w:t>Select all that apply.</w:t>
      </w:r>
    </w:p>
    <w:p w14:paraId="49975DD3" w14:textId="77777777" w:rsidR="00282BBB" w:rsidRDefault="00653838">
      <w:pPr>
        <w:pStyle w:val="ListParagraph"/>
        <w:numPr>
          <w:ilvl w:val="0"/>
          <w:numId w:val="1"/>
        </w:numPr>
      </w:pPr>
      <w:r>
        <w:t>University of Cambridge</w:t>
      </w:r>
    </w:p>
    <w:p w14:paraId="4EF74F47" w14:textId="77777777" w:rsidR="00282BBB" w:rsidRDefault="00653838">
      <w:r>
        <w:t>___________________________________________________________________</w:t>
      </w:r>
    </w:p>
    <w:p w14:paraId="00A938A7" w14:textId="77777777" w:rsidR="00282BBB" w:rsidRDefault="00653838">
      <w:pPr>
        <w:pStyle w:val="Question"/>
      </w:pPr>
      <w:r>
        <w:t>Which of your objectives will this protocol address?</w:t>
      </w:r>
    </w:p>
    <w:p w14:paraId="76EF1AAF" w14:textId="77777777" w:rsidR="00282BBB" w:rsidRDefault="00653838">
      <w:pPr>
        <w:pStyle w:val="Aside"/>
      </w:pPr>
      <w:r>
        <w:t>Select all that apply.</w:t>
      </w:r>
    </w:p>
    <w:p w14:paraId="4DDF985F" w14:textId="77777777" w:rsidR="00282BBB" w:rsidRDefault="00653838">
      <w:pPr>
        <w:pStyle w:val="ListParagraph"/>
        <w:numPr>
          <w:ilvl w:val="0"/>
          <w:numId w:val="1"/>
        </w:numPr>
      </w:pPr>
      <w:r>
        <w:t xml:space="preserve">Develop and test a novel Myc-Cyclin T1 cardiac regenerative therapeutic to drive tissue repair </w:t>
      </w:r>
    </w:p>
    <w:p w14:paraId="15E55001" w14:textId="77777777" w:rsidR="00282BBB" w:rsidRDefault="00653838">
      <w:pPr>
        <w:pStyle w:val="ListParagraph"/>
        <w:numPr>
          <w:ilvl w:val="0"/>
          <w:numId w:val="1"/>
        </w:numPr>
      </w:pPr>
      <w:r>
        <w:t>Define the genetic landscape of cardiomyocyte cell cycle activation to identify additional and synergistic programmes responsible for tissue regeneration and determine the effect of manipulating these programmes</w:t>
      </w:r>
    </w:p>
    <w:p w14:paraId="193AE186" w14:textId="77777777" w:rsidR="00282BBB" w:rsidRDefault="00653838">
      <w:pPr>
        <w:pStyle w:val="ListParagraph"/>
        <w:numPr>
          <w:ilvl w:val="0"/>
          <w:numId w:val="1"/>
        </w:numPr>
      </w:pPr>
      <w:r>
        <w:t xml:space="preserve">Define the molecular and cellular consequences of perturbing programmes responsible for tumour maintenance </w:t>
      </w:r>
    </w:p>
    <w:p w14:paraId="02EA9D23" w14:textId="77777777" w:rsidR="00282BBB" w:rsidRDefault="00653838">
      <w:pPr>
        <w:pStyle w:val="ListParagraph"/>
        <w:numPr>
          <w:ilvl w:val="0"/>
          <w:numId w:val="1"/>
        </w:numPr>
      </w:pPr>
      <w:r>
        <w:t>Establish prototypical therapeutics that enable tumour regression with efficient delivery mode for early translation.</w:t>
      </w:r>
    </w:p>
    <w:p w14:paraId="7D9AF7D1" w14:textId="77777777" w:rsidR="00282BBB" w:rsidRDefault="00653838">
      <w:r>
        <w:t>___________________________________________________________________</w:t>
      </w:r>
    </w:p>
    <w:p w14:paraId="3D21FE4C" w14:textId="77777777" w:rsidR="00282BBB" w:rsidRDefault="00653838">
      <w:pPr>
        <w:pStyle w:val="Heading4"/>
      </w:pPr>
      <w:r>
        <w:t>Protocol 2: Animals used in this protocol</w:t>
      </w:r>
    </w:p>
    <w:p w14:paraId="5C256D45" w14:textId="77777777" w:rsidR="00282BBB" w:rsidRDefault="00653838">
      <w:pPr>
        <w:pStyle w:val="Heading4"/>
      </w:pPr>
      <w:r>
        <w:t>Mice</w:t>
      </w:r>
    </w:p>
    <w:p w14:paraId="22DDCABB" w14:textId="77777777" w:rsidR="00282BBB" w:rsidRDefault="00653838">
      <w:pPr>
        <w:pStyle w:val="Question"/>
      </w:pPr>
      <w:r>
        <w:t>What is the maximum number of {{ values.speciesLabel }} that will be used in this protocol?</w:t>
      </w:r>
    </w:p>
    <w:p w14:paraId="31B73988" w14:textId="77777777" w:rsidR="00282BBB" w:rsidRDefault="00653838">
      <w:pPr>
        <w:pStyle w:val="Aside"/>
      </w:pPr>
      <w:r>
        <w:t>Only enter numerals, for example 40</w:t>
      </w:r>
    </w:p>
    <w:p w14:paraId="5D26E8D3" w14:textId="77777777" w:rsidR="00282BBB" w:rsidRDefault="00653838">
      <w:pPr>
        <w:pStyle w:val="Body"/>
      </w:pPr>
      <w:r>
        <w:t>100</w:t>
      </w:r>
    </w:p>
    <w:p w14:paraId="38BEDF5D" w14:textId="77777777" w:rsidR="00282BBB" w:rsidRDefault="00653838">
      <w:r>
        <w:t>___________________________________________________________________</w:t>
      </w:r>
    </w:p>
    <w:p w14:paraId="0D8BBE2B" w14:textId="77777777" w:rsidR="00282BBB" w:rsidRDefault="00653838">
      <w:pPr>
        <w:pStyle w:val="Question"/>
      </w:pPr>
      <w:r>
        <w:t>Which life stages will be used in this protocol?</w:t>
      </w:r>
    </w:p>
    <w:p w14:paraId="450B20C2" w14:textId="77777777" w:rsidR="00282BBB" w:rsidRDefault="00653838">
      <w:pPr>
        <w:pStyle w:val="Aside"/>
      </w:pPr>
      <w:r>
        <w:t>Select all that apply</w:t>
      </w:r>
    </w:p>
    <w:p w14:paraId="56F4819A" w14:textId="77777777" w:rsidR="00282BBB" w:rsidRDefault="00653838">
      <w:pPr>
        <w:pStyle w:val="ListParagraph"/>
        <w:numPr>
          <w:ilvl w:val="0"/>
          <w:numId w:val="1"/>
        </w:numPr>
      </w:pPr>
      <w:r>
        <w:t>Adult</w:t>
      </w:r>
    </w:p>
    <w:p w14:paraId="7D1CC396" w14:textId="77777777" w:rsidR="00282BBB" w:rsidRDefault="00653838">
      <w:r>
        <w:t>___________________________________________________________________</w:t>
      </w:r>
    </w:p>
    <w:p w14:paraId="53885F1B" w14:textId="77777777" w:rsidR="00282BBB" w:rsidRDefault="00653838">
      <w:pPr>
        <w:pStyle w:val="Question"/>
      </w:pPr>
      <w:r>
        <w:t>Will any {{ values.speciesLabel }} coming onto this protocol be classed as ‘continued use’?</w:t>
      </w:r>
    </w:p>
    <w:p w14:paraId="31B57456" w14:textId="77777777" w:rsidR="00282BBB" w:rsidRDefault="00653838">
      <w:pPr>
        <w:pStyle w:val="Aside"/>
      </w:pPr>
      <w:r>
        <w:t>‘Continued use’ describes animals that are specifically genetically altered and bred for scientific use or animals that have had procedures applied to them in order to be prepared for use in this protocol.</w:t>
      </w:r>
    </w:p>
    <w:p w14:paraId="193CE5CE" w14:textId="77777777" w:rsidR="00282BBB" w:rsidRDefault="00653838">
      <w:pPr>
        <w:pStyle w:val="Body"/>
      </w:pPr>
      <w:r>
        <w:t>No</w:t>
      </w:r>
    </w:p>
    <w:p w14:paraId="5048CC27" w14:textId="77777777" w:rsidR="00282BBB" w:rsidRDefault="00653838">
      <w:r>
        <w:t>___________________________________________________________________</w:t>
      </w:r>
    </w:p>
    <w:p w14:paraId="13CCD67A" w14:textId="77777777" w:rsidR="00282BBB" w:rsidRDefault="00653838">
      <w:pPr>
        <w:pStyle w:val="Question"/>
      </w:pPr>
      <w:r>
        <w:t>Are you re-using any {{ values.speciesLabel }}?</w:t>
      </w:r>
    </w:p>
    <w:p w14:paraId="344CC5C9" w14:textId="77777777" w:rsidR="00282BBB" w:rsidRDefault="00653838">
      <w:pPr>
        <w:pStyle w:val="Aside"/>
      </w:pPr>
      <w:r>
        <w:t>‘Re-use’ describes using an animal for a new experiment when you could equally use a naive animal to get the same results.  Select each that applies</w:t>
      </w:r>
    </w:p>
    <w:p w14:paraId="004C8418" w14:textId="77777777" w:rsidR="00282BBB" w:rsidRDefault="00653838">
      <w:pPr>
        <w:pStyle w:val="ListParagraph"/>
        <w:numPr>
          <w:ilvl w:val="0"/>
          <w:numId w:val="1"/>
        </w:numPr>
      </w:pPr>
      <w:r>
        <w:t>Yes, from another protocol - in this project or another project</w:t>
      </w:r>
    </w:p>
    <w:p w14:paraId="1274388E" w14:textId="77777777" w:rsidR="00282BBB" w:rsidRDefault="00653838">
      <w:pPr>
        <w:pStyle w:val="Question"/>
      </w:pPr>
      <w:r>
        <w:t>Describe the procedures that have been applied to them and why you are choosing to re-use them</w:t>
      </w:r>
    </w:p>
    <w:p w14:paraId="0FAA5D08" w14:textId="77777777" w:rsidR="00282BBB" w:rsidRDefault="00653838">
      <w:pPr>
        <w:pStyle w:val="Body"/>
      </w:pPr>
      <w:r>
        <w:t>For example: We may re-use wild-type mice that have been genotyped by a regulated method. We may re-use mice that have been implanted previously by a non-surgical method</w:t>
      </w:r>
    </w:p>
    <w:p w14:paraId="15BFBBA8" w14:textId="77777777" w:rsidR="00282BBB" w:rsidRDefault="00653838">
      <w:r>
        <w:t>___________________________________________________________________</w:t>
      </w:r>
    </w:p>
    <w:p w14:paraId="778EC718" w14:textId="77777777" w:rsidR="00282BBB" w:rsidRDefault="00653838">
      <w:pPr>
        <w:pStyle w:val="Heading4"/>
      </w:pPr>
      <w:r>
        <w:t>Protocol 2: Genetically altered animals (GAA)</w:t>
      </w:r>
    </w:p>
    <w:p w14:paraId="3B78D66A" w14:textId="77777777" w:rsidR="00282BBB" w:rsidRDefault="00653838">
      <w:pPr>
        <w:pStyle w:val="Question"/>
      </w:pPr>
      <w:r>
        <w:t>Will this protocol use any genetically altered animals?</w:t>
      </w:r>
    </w:p>
    <w:p w14:paraId="25C685BD" w14:textId="77777777" w:rsidR="00282BBB" w:rsidRDefault="00653838">
      <w:pPr>
        <w:pStyle w:val="Body"/>
      </w:pPr>
      <w:r>
        <w:t>No</w:t>
      </w:r>
    </w:p>
    <w:p w14:paraId="4C056659" w14:textId="77777777" w:rsidR="00282BBB" w:rsidRDefault="00653838">
      <w:r>
        <w:t>___________________________________________________________________</w:t>
      </w:r>
    </w:p>
    <w:p w14:paraId="06343123" w14:textId="77777777" w:rsidR="00282BBB" w:rsidRDefault="00653838">
      <w:pPr>
        <w:pStyle w:val="Heading4"/>
      </w:pPr>
      <w:r>
        <w:t>Protocol 2: Steps</w:t>
      </w:r>
    </w:p>
    <w:p w14:paraId="1B4DC629" w14:textId="77777777" w:rsidR="00282BBB" w:rsidRDefault="00653838">
      <w:pPr>
        <w:pStyle w:val="Heading4"/>
      </w:pPr>
      <w:r>
        <w:t>Step 1: Implantation (mandatory)</w:t>
      </w:r>
    </w:p>
    <w:p w14:paraId="11B7E073" w14:textId="77777777" w:rsidR="00282BBB" w:rsidRDefault="00653838">
      <w:pPr>
        <w:pStyle w:val="Question"/>
      </w:pPr>
      <w:r>
        <w:t>Describe the procedures that will be carried out during this step.</w:t>
      </w:r>
    </w:p>
    <w:p w14:paraId="562A4F2D" w14:textId="77777777" w:rsidR="00282BBB" w:rsidRDefault="00653838">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302C626A" w14:textId="77777777" w:rsidR="00282BBB" w:rsidRDefault="00653838">
      <w:pPr>
        <w:pStyle w:val="Body"/>
      </w:pPr>
      <w:r>
        <w:t>Embryos and blastocysts will be implanted surgically (AB) or non-surgically (AA/AB) into the reproductive tract of a mouse rendered pseudo-pregnant by mating with a sterile male.</w:t>
      </w:r>
    </w:p>
    <w:p w14:paraId="31C85A05" w14:textId="77777777" w:rsidR="00282BBB" w:rsidRDefault="00653838">
      <w:r>
        <w:t>___________________________________________________________________</w:t>
      </w:r>
    </w:p>
    <w:p w14:paraId="6E323FAA" w14:textId="77777777" w:rsidR="00282BBB" w:rsidRDefault="00653838">
      <w:pPr>
        <w:pStyle w:val="Question"/>
      </w:pPr>
      <w:r>
        <w:t>Is this step optional?</w:t>
      </w:r>
    </w:p>
    <w:p w14:paraId="18C15266" w14:textId="77777777" w:rsidR="00282BBB" w:rsidRDefault="00653838">
      <w:pPr>
        <w:pStyle w:val="Body"/>
      </w:pPr>
      <w:r>
        <w:t>No</w:t>
      </w:r>
    </w:p>
    <w:p w14:paraId="4B82CD6C" w14:textId="77777777" w:rsidR="00282BBB" w:rsidRDefault="00653838">
      <w:r>
        <w:t>___________________________________________________________________</w:t>
      </w:r>
    </w:p>
    <w:p w14:paraId="740F952D" w14:textId="77777777" w:rsidR="00282BBB" w:rsidRDefault="00653838">
      <w:pPr>
        <w:pStyle w:val="Question"/>
      </w:pPr>
      <w:r>
        <w:t>Do you expect this step to have adverse effects for the animals that are more than mild and transient?</w:t>
      </w:r>
    </w:p>
    <w:p w14:paraId="14DAE399" w14:textId="77777777" w:rsidR="00282BBB" w:rsidRDefault="00653838">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2C5A2EFD" w14:textId="77777777" w:rsidR="00282BBB" w:rsidRDefault="00653838">
      <w:pPr>
        <w:pStyle w:val="Body"/>
      </w:pPr>
      <w:r>
        <w:t>No</w:t>
      </w:r>
    </w:p>
    <w:p w14:paraId="1AC9618D" w14:textId="77777777" w:rsidR="00282BBB" w:rsidRDefault="00653838">
      <w:r>
        <w:t>___________________________________________________________________</w:t>
      </w:r>
    </w:p>
    <w:p w14:paraId="3AB01632" w14:textId="77777777" w:rsidR="00282BBB" w:rsidRDefault="00653838">
      <w:pPr>
        <w:pStyle w:val="Heading4"/>
      </w:pPr>
      <w:r>
        <w:t>Step 2: Schedule 1  (mandatory)</w:t>
      </w:r>
    </w:p>
    <w:p w14:paraId="105049F1" w14:textId="77777777" w:rsidR="00282BBB" w:rsidRDefault="00653838">
      <w:pPr>
        <w:pStyle w:val="Question"/>
      </w:pPr>
      <w:r>
        <w:t>Describe the procedures that will be carried out during this step.</w:t>
      </w:r>
    </w:p>
    <w:p w14:paraId="73316ADB" w14:textId="77777777" w:rsidR="00282BBB" w:rsidRDefault="00653838">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49DD3843" w14:textId="77777777" w:rsidR="00282BBB" w:rsidRDefault="00653838">
      <w:pPr>
        <w:pStyle w:val="Body"/>
      </w:pPr>
      <w:r>
        <w:t>All surgically implanted mice will be killed by a Schedule 1 method.</w:t>
      </w:r>
    </w:p>
    <w:p w14:paraId="46C440F9" w14:textId="77777777" w:rsidR="00282BBB" w:rsidRDefault="00653838">
      <w:pPr>
        <w:pStyle w:val="Body"/>
      </w:pPr>
      <w:r>
        <w:t>Non-surgically implanted mice will be killed by a Schedule 1 method or kept alive for potential re-use.</w:t>
      </w:r>
    </w:p>
    <w:p w14:paraId="71FD7A1A" w14:textId="77777777" w:rsidR="00282BBB" w:rsidRDefault="00653838">
      <w:r>
        <w:t>___________________________________________________________________</w:t>
      </w:r>
    </w:p>
    <w:p w14:paraId="24423BFF" w14:textId="77777777" w:rsidR="00282BBB" w:rsidRDefault="00653838">
      <w:pPr>
        <w:pStyle w:val="Question"/>
      </w:pPr>
      <w:r>
        <w:t>Is this step optional?</w:t>
      </w:r>
    </w:p>
    <w:p w14:paraId="1C04658E" w14:textId="77777777" w:rsidR="00282BBB" w:rsidRDefault="00653838">
      <w:pPr>
        <w:pStyle w:val="Body"/>
      </w:pPr>
      <w:r>
        <w:t>No</w:t>
      </w:r>
    </w:p>
    <w:p w14:paraId="6FB8A9BC" w14:textId="77777777" w:rsidR="00282BBB" w:rsidRDefault="00653838">
      <w:r>
        <w:t>___________________________________________________________________</w:t>
      </w:r>
    </w:p>
    <w:p w14:paraId="1A54977F" w14:textId="77777777" w:rsidR="00282BBB" w:rsidRDefault="00653838">
      <w:pPr>
        <w:pStyle w:val="Question"/>
      </w:pPr>
      <w:r>
        <w:t>Do you expect this step to have adverse effects for the animals that are more than mild and transient?</w:t>
      </w:r>
    </w:p>
    <w:p w14:paraId="3A44A2E7" w14:textId="77777777" w:rsidR="00282BBB" w:rsidRDefault="00653838">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762A417F" w14:textId="77777777" w:rsidR="00282BBB" w:rsidRDefault="00653838">
      <w:pPr>
        <w:pStyle w:val="Body"/>
      </w:pPr>
      <w:r>
        <w:t>No</w:t>
      </w:r>
    </w:p>
    <w:p w14:paraId="4E1F8D36" w14:textId="77777777" w:rsidR="00282BBB" w:rsidRDefault="00653838">
      <w:r>
        <w:t>___________________________________________________________________</w:t>
      </w:r>
    </w:p>
    <w:p w14:paraId="2B7935FF" w14:textId="77777777" w:rsidR="00282BBB" w:rsidRDefault="00653838">
      <w:pPr>
        <w:pStyle w:val="Heading4"/>
      </w:pPr>
      <w:r>
        <w:t>Protocol 2: Fate of animals</w:t>
      </w:r>
    </w:p>
    <w:p w14:paraId="64194842" w14:textId="77777777" w:rsidR="00282BBB" w:rsidRDefault="00653838">
      <w:pPr>
        <w:pStyle w:val="Question"/>
      </w:pPr>
      <w:r>
        <w:t>What will happen to animals at the end of this protocol?</w:t>
      </w:r>
    </w:p>
    <w:p w14:paraId="38F5F6E6" w14:textId="77777777" w:rsidR="00282BBB" w:rsidRDefault="00653838">
      <w:pPr>
        <w:pStyle w:val="Aside"/>
      </w:pPr>
      <w:r>
        <w:t>Select all that apply. These options are based on what you selected in the non-technical summary.</w:t>
      </w:r>
    </w:p>
    <w:p w14:paraId="4F0DB71C" w14:textId="77777777" w:rsidR="00282BBB" w:rsidRDefault="00653838">
      <w:pPr>
        <w:pStyle w:val="ListParagraph"/>
        <w:numPr>
          <w:ilvl w:val="0"/>
          <w:numId w:val="1"/>
        </w:numPr>
      </w:pPr>
      <w:r>
        <w:t>Killed</w:t>
      </w:r>
    </w:p>
    <w:p w14:paraId="5C369A0B" w14:textId="77777777" w:rsidR="00282BBB" w:rsidRDefault="00653838">
      <w:pPr>
        <w:pStyle w:val="Question"/>
      </w:pPr>
      <w:r>
        <w:t>Will you be using non-schedule 1 killing methods on a conscious animal?</w:t>
      </w:r>
    </w:p>
    <w:p w14:paraId="35C06EEA" w14:textId="77777777" w:rsidR="00282BBB" w:rsidRDefault="00653838">
      <w:pPr>
        <w:pStyle w:val="Body"/>
      </w:pPr>
      <w:r>
        <w:t>No</w:t>
      </w:r>
    </w:p>
    <w:p w14:paraId="326BD575" w14:textId="77777777" w:rsidR="00282BBB" w:rsidRDefault="00653838">
      <w:pPr>
        <w:pStyle w:val="ListParagraph"/>
        <w:numPr>
          <w:ilvl w:val="0"/>
          <w:numId w:val="1"/>
        </w:numPr>
      </w:pPr>
      <w:r>
        <w:t>Kept alive at a licensed establishment for non-regulated purposes or possible reuse</w:t>
      </w:r>
    </w:p>
    <w:p w14:paraId="6DE8CA29" w14:textId="77777777" w:rsidR="00282BBB" w:rsidRDefault="00653838">
      <w:r>
        <w:t>___________________________________________________________________</w:t>
      </w:r>
    </w:p>
    <w:p w14:paraId="16A06CE0" w14:textId="77777777" w:rsidR="00282BBB" w:rsidRDefault="00653838">
      <w:pPr>
        <w:pStyle w:val="Heading4"/>
      </w:pPr>
      <w:r>
        <w:t>Protocol 2: Animal experience</w:t>
      </w:r>
    </w:p>
    <w:p w14:paraId="237D8918" w14:textId="77777777" w:rsidR="00282BBB" w:rsidRDefault="00653838">
      <w:pPr>
        <w:pStyle w:val="Question"/>
      </w:pPr>
      <w:r>
        <w:t>Summarise the typical experience or end-to-end scenario for an animal being used in this protocol.</w:t>
      </w:r>
    </w:p>
    <w:p w14:paraId="22012EA5" w14:textId="77777777" w:rsidR="00282BBB" w:rsidRDefault="00653838">
      <w:pPr>
        <w:pStyle w:val="Aside"/>
      </w:pPr>
      <w:r>
        <w:t>Consider the cumulative effect of any combinations of procedures that you may carry out.</w:t>
      </w:r>
    </w:p>
    <w:p w14:paraId="22672A03" w14:textId="77777777" w:rsidR="00282BBB" w:rsidRDefault="00653838">
      <w:pPr>
        <w:pStyle w:val="Body"/>
      </w:pPr>
      <w:r>
        <w:t>Female mice will be rendered pseudo-pregnant by mating with a sterile male. Implantation will either be non-surgical, with or without brief anaesthesia, or by a surgical procedure under general anaesthesia. If embryos are required the dam will be humanely killed by a schedule 1 method, otherwise they will be allowed to give birth naturally and raise the litter.</w:t>
      </w:r>
    </w:p>
    <w:p w14:paraId="6AC38629" w14:textId="77777777" w:rsidR="00282BBB" w:rsidRDefault="00653838">
      <w:r>
        <w:t>___________________________________________________________________</w:t>
      </w:r>
    </w:p>
    <w:p w14:paraId="69FEC143" w14:textId="77777777" w:rsidR="00282BBB" w:rsidRDefault="00653838">
      <w:pPr>
        <w:pStyle w:val="Question"/>
      </w:pPr>
      <w:r>
        <w:t>Describe the general humane endpoints that you will apply during the protocol.</w:t>
      </w:r>
    </w:p>
    <w:p w14:paraId="6D491688" w14:textId="77777777" w:rsidR="00282BBB" w:rsidRDefault="00653838">
      <w:pPr>
        <w:pStyle w:val="Aside"/>
      </w:pPr>
      <w:r>
        <w:t>These will be in addition to the endpoints stated for each step.</w:t>
      </w:r>
    </w:p>
    <w:p w14:paraId="27F24E87" w14:textId="77777777" w:rsidR="00282BBB" w:rsidRDefault="00653838">
      <w:pPr>
        <w:pStyle w:val="Body"/>
      </w:pPr>
      <w:r>
        <w:t xml:space="preserve">See General constraints. </w:t>
      </w:r>
    </w:p>
    <w:p w14:paraId="15BB52E8" w14:textId="77777777" w:rsidR="00282BBB" w:rsidRDefault="00653838">
      <w:pPr>
        <w:pStyle w:val="Body"/>
      </w:pPr>
      <w:r>
        <w:t>Females will be of an appropriate size if they are to be mated.</w:t>
      </w:r>
    </w:p>
    <w:p w14:paraId="4E685B28" w14:textId="77777777" w:rsidR="00282BBB" w:rsidRDefault="00653838">
      <w:pPr>
        <w:pStyle w:val="Body"/>
      </w:pPr>
      <w:r>
        <w:t>Over vigorous males will be replaced.</w:t>
      </w:r>
    </w:p>
    <w:p w14:paraId="147DF54F" w14:textId="77777777" w:rsidR="00282BBB" w:rsidRDefault="00653838">
      <w:r>
        <w:t>___________________________________________________________________</w:t>
      </w:r>
    </w:p>
    <w:p w14:paraId="3F38A121" w14:textId="77777777" w:rsidR="00282BBB" w:rsidRDefault="00653838">
      <w:pPr>
        <w:pStyle w:val="Heading4"/>
      </w:pPr>
      <w:r>
        <w:t>Protocol 2: Experimental design</w:t>
      </w:r>
    </w:p>
    <w:p w14:paraId="7A8A4920" w14:textId="77777777" w:rsidR="00282BBB" w:rsidRDefault="00653838">
      <w:pPr>
        <w:pStyle w:val="Question"/>
      </w:pPr>
      <w:r>
        <w:t>What outputs are expected to arise from this protocol?</w:t>
      </w:r>
    </w:p>
    <w:p w14:paraId="26243E2C" w14:textId="77777777" w:rsidR="00282BBB" w:rsidRDefault="00653838">
      <w:pPr>
        <w:pStyle w:val="Aside"/>
      </w:pPr>
      <w:r>
        <w:t>For example, test results, phenotypic information, or products.</w:t>
      </w:r>
    </w:p>
    <w:p w14:paraId="5771E70A" w14:textId="77777777" w:rsidR="00282BBB" w:rsidRDefault="00653838">
      <w:pPr>
        <w:pStyle w:val="Body"/>
      </w:pPr>
      <w:r>
        <w:t>Genetically altered mice.</w:t>
      </w:r>
    </w:p>
    <w:p w14:paraId="47B9484B" w14:textId="77777777" w:rsidR="00282BBB" w:rsidRDefault="00653838">
      <w:r>
        <w:t>___________________________________________________________________</w:t>
      </w:r>
    </w:p>
    <w:p w14:paraId="2A174109" w14:textId="77777777" w:rsidR="00282BBB" w:rsidRDefault="00653838">
      <w:pPr>
        <w:pStyle w:val="Question"/>
      </w:pPr>
      <w:r>
        <w:t>Will this protocol generate quantitative data?</w:t>
      </w:r>
    </w:p>
    <w:p w14:paraId="5926BD4D" w14:textId="77777777" w:rsidR="00282BBB" w:rsidRDefault="00653838">
      <w:pPr>
        <w:pStyle w:val="Body"/>
      </w:pPr>
      <w:r>
        <w:t>No</w:t>
      </w:r>
    </w:p>
    <w:p w14:paraId="3E39144E" w14:textId="77777777" w:rsidR="00282BBB" w:rsidRDefault="00653838">
      <w:r>
        <w:t>___________________________________________________________________</w:t>
      </w:r>
    </w:p>
    <w:p w14:paraId="2ECCCC4E" w14:textId="77777777" w:rsidR="00282BBB" w:rsidRDefault="00653838">
      <w:pPr>
        <w:pStyle w:val="Heading4"/>
      </w:pPr>
      <w:r>
        <w:t>Protocol 2: Protocol justification</w:t>
      </w:r>
    </w:p>
    <w:p w14:paraId="01C68942" w14:textId="77777777" w:rsidR="00282BBB" w:rsidRDefault="00653838">
      <w:pPr>
        <w:pStyle w:val="Question"/>
      </w:pPr>
      <w:r>
        <w:t>Why is each type of animal, experimental model, and/or method selected for this protocol:</w:t>
      </w:r>
    </w:p>
    <w:p w14:paraId="388C4FF1" w14:textId="77777777" w:rsidR="00282BBB" w:rsidRDefault="00653838">
      <w:pPr>
        <w:pStyle w:val="Question"/>
      </w:pPr>
      <w:r>
        <w:t>a) the most appropriate scientific approach?</w:t>
      </w:r>
    </w:p>
    <w:p w14:paraId="79E39569" w14:textId="77777777" w:rsidR="00282BBB" w:rsidRDefault="00653838">
      <w:pPr>
        <w:pStyle w:val="Body"/>
      </w:pPr>
      <w:r>
        <w:t>The only method currently available for allowing GA embryos to develop is to implant them into the uterus of a pseudo-pregnant mouse.</w:t>
      </w:r>
    </w:p>
    <w:p w14:paraId="2AE7CB37" w14:textId="77777777" w:rsidR="00282BBB" w:rsidRDefault="00653838">
      <w:r>
        <w:t>___________________________________________________________________</w:t>
      </w:r>
    </w:p>
    <w:p w14:paraId="196BD061" w14:textId="77777777" w:rsidR="00282BBB" w:rsidRDefault="00653838">
      <w:pPr>
        <w:pStyle w:val="Question"/>
      </w:pPr>
      <w:r>
        <w:t>b) the most refined for the purpose?</w:t>
      </w:r>
    </w:p>
    <w:p w14:paraId="5825D315" w14:textId="77777777" w:rsidR="00282BBB" w:rsidRDefault="00653838">
      <w:pPr>
        <w:pStyle w:val="Body"/>
      </w:pPr>
      <w:r>
        <w:t>Non-surgical embryo transfer methods will be used where the success rate matches that of surgical embryo transfer methods or is satisfactory.</w:t>
      </w:r>
    </w:p>
    <w:p w14:paraId="3E1FAF29" w14:textId="77777777" w:rsidR="00282BBB" w:rsidRDefault="00653838">
      <w:r>
        <w:t>___________________________________________________________________</w:t>
      </w:r>
    </w:p>
    <w:p w14:paraId="608F8C43" w14:textId="77777777" w:rsidR="00282BBB" w:rsidRDefault="00653838">
      <w:pPr>
        <w:pStyle w:val="Question"/>
      </w:pPr>
      <w:r>
        <w:t>For each model and/or method, what is the scientific need for the expected clinical signs?</w:t>
      </w:r>
    </w:p>
    <w:p w14:paraId="7E04D468" w14:textId="77777777" w:rsidR="00282BBB" w:rsidRDefault="00653838">
      <w:pPr>
        <w:pStyle w:val="Body"/>
      </w:pPr>
      <w:r>
        <w:t>Animals are expected to make an uneventful recovery from any surgery. No other clinical signs are expected.</w:t>
      </w:r>
    </w:p>
    <w:p w14:paraId="1A559378" w14:textId="77777777" w:rsidR="00282BBB" w:rsidRDefault="00653838">
      <w:r>
        <w:t>___________________________________________________________________</w:t>
      </w:r>
    </w:p>
    <w:p w14:paraId="60071578" w14:textId="77777777" w:rsidR="00282BBB" w:rsidRDefault="00653838">
      <w:pPr>
        <w:pStyle w:val="Question"/>
      </w:pPr>
      <w:r>
        <w:t>Why scientifically do the animals need to suffer to this degree?</w:t>
      </w:r>
    </w:p>
    <w:p w14:paraId="0ACF8340" w14:textId="77777777" w:rsidR="00282BBB" w:rsidRDefault="00653838">
      <w:pPr>
        <w:pStyle w:val="Body"/>
      </w:pPr>
      <w:r>
        <w:t>This protocol follows current standard procedures.</w:t>
      </w:r>
    </w:p>
    <w:p w14:paraId="55EADBE1" w14:textId="77777777" w:rsidR="00282BBB" w:rsidRDefault="00653838">
      <w:r>
        <w:t>___________________________________________________________________</w:t>
      </w:r>
    </w:p>
    <w:p w14:paraId="2E023855" w14:textId="77777777" w:rsidR="00282BBB" w:rsidRDefault="00653838">
      <w:pPr>
        <w:pStyle w:val="Question"/>
      </w:pPr>
      <w:r>
        <w:t>Why can't you achieve your scientific outputs with an earlier humane endpoint, or without animals showing any clinical signs?</w:t>
      </w:r>
    </w:p>
    <w:p w14:paraId="2637D671" w14:textId="77777777" w:rsidR="00282BBB" w:rsidRDefault="00653838">
      <w:pPr>
        <w:pStyle w:val="Body"/>
      </w:pPr>
      <w:r>
        <w:t>N/A</w:t>
      </w:r>
    </w:p>
    <w:p w14:paraId="472A846B" w14:textId="77777777" w:rsidR="00282BBB" w:rsidRDefault="00653838">
      <w:r>
        <w:t>___________________________________________________________________</w:t>
      </w:r>
    </w:p>
    <w:p w14:paraId="4526CEC5" w14:textId="77777777" w:rsidR="00282BBB" w:rsidRDefault="00653838">
      <w:pPr>
        <w:pStyle w:val="Question"/>
      </w:pPr>
      <w:r>
        <w:t>Will you be administering substances for experimental purposes?</w:t>
      </w:r>
    </w:p>
    <w:p w14:paraId="7CD7237F" w14:textId="77777777" w:rsidR="00282BBB" w:rsidRDefault="00653838">
      <w:pPr>
        <w:pStyle w:val="Body"/>
      </w:pPr>
      <w:r>
        <w:t>No</w:t>
      </w:r>
    </w:p>
    <w:p w14:paraId="6479A75C" w14:textId="77777777" w:rsidR="00282BBB" w:rsidRDefault="00653838">
      <w:r>
        <w:t>___________________________________________________________________</w:t>
      </w:r>
    </w:p>
    <w:p w14:paraId="2A1667BD" w14:textId="77777777" w:rsidR="00282BBB" w:rsidRDefault="00653838">
      <w:pPr>
        <w:pStyle w:val="Heading3"/>
      </w:pPr>
      <w:r>
        <w:t>Protocol 3</w:t>
      </w:r>
    </w:p>
    <w:p w14:paraId="3896860B" w14:textId="77777777" w:rsidR="00282BBB" w:rsidRDefault="00653838">
      <w:pPr>
        <w:pStyle w:val="Question"/>
      </w:pPr>
      <w:r>
        <w:t>Title</w:t>
      </w:r>
    </w:p>
    <w:p w14:paraId="01A1194F" w14:textId="77777777" w:rsidR="00282BBB" w:rsidRDefault="00653838">
      <w:pPr>
        <w:pStyle w:val="Body"/>
      </w:pPr>
      <w:r>
        <w:t>Vasectomy</w:t>
      </w:r>
    </w:p>
    <w:p w14:paraId="1C549FDA" w14:textId="77777777" w:rsidR="00282BBB" w:rsidRDefault="00653838">
      <w:r>
        <w:t>___________________________________________________________________</w:t>
      </w:r>
    </w:p>
    <w:p w14:paraId="758531DB" w14:textId="77777777" w:rsidR="00282BBB" w:rsidRDefault="00653838">
      <w:pPr>
        <w:pStyle w:val="Heading4"/>
      </w:pPr>
      <w:r>
        <w:t>Protocol 3: Protocol details</w:t>
      </w:r>
    </w:p>
    <w:p w14:paraId="11D684BA" w14:textId="77777777" w:rsidR="00282BBB" w:rsidRDefault="00653838">
      <w:pPr>
        <w:pStyle w:val="Question"/>
      </w:pPr>
      <w:r>
        <w:t>Briefly describe the purposes of this protocol</w:t>
      </w:r>
    </w:p>
    <w:p w14:paraId="6DAE8D7D" w14:textId="77777777" w:rsidR="00282BBB" w:rsidRDefault="00653838">
      <w:pPr>
        <w:pStyle w:val="Aside"/>
      </w:pPr>
      <w:r>
        <w:t>Ensure that you state any relevant regulatory guidelines.</w:t>
      </w:r>
    </w:p>
    <w:p w14:paraId="5C76DDE8" w14:textId="77777777" w:rsidR="00282BBB" w:rsidRDefault="00653838">
      <w:pPr>
        <w:pStyle w:val="Body"/>
      </w:pPr>
      <w:r>
        <w:t>To produce sterile male mice for mating to obtain pseudo-pregnant female mice to be used for embryo transfer.</w:t>
      </w:r>
    </w:p>
    <w:p w14:paraId="572C03E4" w14:textId="77777777" w:rsidR="00282BBB" w:rsidRDefault="00653838">
      <w:r>
        <w:t>___________________________________________________________________</w:t>
      </w:r>
    </w:p>
    <w:p w14:paraId="4E9E3046" w14:textId="77777777" w:rsidR="00282BBB" w:rsidRDefault="00653838">
      <w:pPr>
        <w:pStyle w:val="Question"/>
      </w:pPr>
      <w:r>
        <w:t>Given the controls and limitations in place, what is the highest severity that an animal could experience in this protocol?</w:t>
      </w:r>
    </w:p>
    <w:p w14:paraId="25AEBD3B" w14:textId="77777777" w:rsidR="00282BBB" w:rsidRDefault="00653838">
      <w:pPr>
        <w:pStyle w:val="Body"/>
      </w:pPr>
      <w:r>
        <w:t>Moderate</w:t>
      </w:r>
    </w:p>
    <w:p w14:paraId="3B9E4512" w14:textId="77777777" w:rsidR="00282BBB" w:rsidRDefault="00653838">
      <w:r>
        <w:t>___________________________________________________________________</w:t>
      </w:r>
    </w:p>
    <w:p w14:paraId="41CC85B3" w14:textId="77777777" w:rsidR="00282BBB" w:rsidRDefault="00653838">
      <w:pPr>
        <w:pStyle w:val="Question"/>
      </w:pPr>
      <w:r>
        <w:t>What proportion of animals will experience this severity?</w:t>
      </w:r>
    </w:p>
    <w:p w14:paraId="5E320CC7" w14:textId="77777777" w:rsidR="00282BBB" w:rsidRDefault="00653838">
      <w:pPr>
        <w:pStyle w:val="Body"/>
      </w:pPr>
      <w:r>
        <w:t>All animals.</w:t>
      </w:r>
    </w:p>
    <w:p w14:paraId="41210596" w14:textId="77777777" w:rsidR="00282BBB" w:rsidRDefault="00653838">
      <w:r>
        <w:t>___________________________________________________________________</w:t>
      </w:r>
    </w:p>
    <w:p w14:paraId="2AE0166C" w14:textId="77777777" w:rsidR="00282BBB" w:rsidRDefault="00653838">
      <w:pPr>
        <w:pStyle w:val="Question"/>
      </w:pPr>
      <w:r>
        <w:t>Why are you proposing this severity category?</w:t>
      </w:r>
    </w:p>
    <w:p w14:paraId="71C8F949" w14:textId="77777777" w:rsidR="00282BBB" w:rsidRDefault="00653838">
      <w:pPr>
        <w:pStyle w:val="Body"/>
      </w:pPr>
      <w:r>
        <w:t>All animals will undergo surgery for vasectomy and will experience short-lived post-operative pain and discomfort.</w:t>
      </w:r>
    </w:p>
    <w:p w14:paraId="46104D5F" w14:textId="77777777" w:rsidR="00282BBB" w:rsidRDefault="00653838">
      <w:r>
        <w:t>___________________________________________________________________</w:t>
      </w:r>
    </w:p>
    <w:p w14:paraId="7A75060E" w14:textId="77777777" w:rsidR="00282BBB" w:rsidRDefault="00653838">
      <w:pPr>
        <w:pStyle w:val="Question"/>
      </w:pPr>
      <w:r>
        <w:t>Locations where this protocol can be carried out</w:t>
      </w:r>
    </w:p>
    <w:p w14:paraId="76765167" w14:textId="77777777" w:rsidR="00282BBB" w:rsidRDefault="00653838">
      <w:pPr>
        <w:pStyle w:val="Aside"/>
      </w:pPr>
      <w:r>
        <w:t>Select all that apply.</w:t>
      </w:r>
    </w:p>
    <w:p w14:paraId="341DC23F" w14:textId="77777777" w:rsidR="00282BBB" w:rsidRDefault="00653838">
      <w:pPr>
        <w:pStyle w:val="ListParagraph"/>
        <w:numPr>
          <w:ilvl w:val="0"/>
          <w:numId w:val="1"/>
        </w:numPr>
      </w:pPr>
      <w:r>
        <w:t>University of Cambridge</w:t>
      </w:r>
    </w:p>
    <w:p w14:paraId="74B1BF07" w14:textId="77777777" w:rsidR="00282BBB" w:rsidRDefault="00653838">
      <w:r>
        <w:t>___________________________________________________________________</w:t>
      </w:r>
    </w:p>
    <w:p w14:paraId="61FA6F12" w14:textId="77777777" w:rsidR="00282BBB" w:rsidRDefault="00653838">
      <w:pPr>
        <w:pStyle w:val="Question"/>
      </w:pPr>
      <w:r>
        <w:t>Which of your objectives will this protocol address?</w:t>
      </w:r>
    </w:p>
    <w:p w14:paraId="5F83E55F" w14:textId="77777777" w:rsidR="00282BBB" w:rsidRDefault="00653838">
      <w:pPr>
        <w:pStyle w:val="Aside"/>
      </w:pPr>
      <w:r>
        <w:t>Select all that apply.</w:t>
      </w:r>
    </w:p>
    <w:p w14:paraId="62035390" w14:textId="77777777" w:rsidR="00282BBB" w:rsidRDefault="00653838">
      <w:pPr>
        <w:pStyle w:val="ListParagraph"/>
        <w:numPr>
          <w:ilvl w:val="0"/>
          <w:numId w:val="1"/>
        </w:numPr>
      </w:pPr>
      <w:r>
        <w:t xml:space="preserve">Develop and test a novel Myc-Cyclin T1 cardiac regenerative therapeutic to drive tissue repair </w:t>
      </w:r>
    </w:p>
    <w:p w14:paraId="34A9A44A" w14:textId="77777777" w:rsidR="00282BBB" w:rsidRDefault="00653838">
      <w:pPr>
        <w:pStyle w:val="ListParagraph"/>
        <w:numPr>
          <w:ilvl w:val="0"/>
          <w:numId w:val="1"/>
        </w:numPr>
      </w:pPr>
      <w:r>
        <w:t>Define the genetic landscape of cardiomyocyte cell cycle activation to identify additional and synergistic programmes responsible for tissue regeneration and determine the effect of manipulating these programmes</w:t>
      </w:r>
    </w:p>
    <w:p w14:paraId="6B1070B7" w14:textId="77777777" w:rsidR="00282BBB" w:rsidRDefault="00653838">
      <w:pPr>
        <w:pStyle w:val="ListParagraph"/>
        <w:numPr>
          <w:ilvl w:val="0"/>
          <w:numId w:val="1"/>
        </w:numPr>
      </w:pPr>
      <w:r>
        <w:t xml:space="preserve">Define the molecular and cellular consequences of perturbing programmes responsible for tumour maintenance </w:t>
      </w:r>
    </w:p>
    <w:p w14:paraId="70C10168" w14:textId="77777777" w:rsidR="00282BBB" w:rsidRDefault="00653838">
      <w:pPr>
        <w:pStyle w:val="ListParagraph"/>
        <w:numPr>
          <w:ilvl w:val="0"/>
          <w:numId w:val="1"/>
        </w:numPr>
      </w:pPr>
      <w:r>
        <w:t>Establish prototypical therapeutics that enable tumour regression with efficient delivery mode for early translation.</w:t>
      </w:r>
    </w:p>
    <w:p w14:paraId="375FE665" w14:textId="77777777" w:rsidR="00282BBB" w:rsidRDefault="00653838">
      <w:r>
        <w:t>___________________________________________________________________</w:t>
      </w:r>
    </w:p>
    <w:p w14:paraId="75169504" w14:textId="77777777" w:rsidR="00282BBB" w:rsidRDefault="00653838">
      <w:pPr>
        <w:pStyle w:val="Heading4"/>
      </w:pPr>
      <w:r>
        <w:t>Protocol 3: Animals used in this protocol</w:t>
      </w:r>
    </w:p>
    <w:p w14:paraId="7E5FC2F8" w14:textId="77777777" w:rsidR="00282BBB" w:rsidRDefault="00653838">
      <w:pPr>
        <w:pStyle w:val="Heading4"/>
      </w:pPr>
      <w:r>
        <w:t>Mice</w:t>
      </w:r>
    </w:p>
    <w:p w14:paraId="3AC7A280" w14:textId="77777777" w:rsidR="00282BBB" w:rsidRDefault="00653838">
      <w:pPr>
        <w:pStyle w:val="Question"/>
      </w:pPr>
      <w:r>
        <w:t>What is the maximum number of {{ values.speciesLabel }} that will be used in this protocol?</w:t>
      </w:r>
    </w:p>
    <w:p w14:paraId="17B1CC76" w14:textId="77777777" w:rsidR="00282BBB" w:rsidRDefault="00653838">
      <w:pPr>
        <w:pStyle w:val="Aside"/>
      </w:pPr>
      <w:r>
        <w:t>Only enter numerals, for example 40</w:t>
      </w:r>
    </w:p>
    <w:p w14:paraId="1AFD9B0B" w14:textId="77777777" w:rsidR="00282BBB" w:rsidRDefault="00653838">
      <w:pPr>
        <w:pStyle w:val="Body"/>
      </w:pPr>
      <w:r>
        <w:t>50</w:t>
      </w:r>
    </w:p>
    <w:p w14:paraId="0E31B61D" w14:textId="77777777" w:rsidR="00282BBB" w:rsidRDefault="00653838">
      <w:r>
        <w:t>___________________________________________________________________</w:t>
      </w:r>
    </w:p>
    <w:p w14:paraId="24242418" w14:textId="77777777" w:rsidR="00282BBB" w:rsidRDefault="00653838">
      <w:pPr>
        <w:pStyle w:val="Question"/>
      </w:pPr>
      <w:r>
        <w:t>Which life stages will be used in this protocol?</w:t>
      </w:r>
    </w:p>
    <w:p w14:paraId="198970FB" w14:textId="77777777" w:rsidR="00282BBB" w:rsidRDefault="00653838">
      <w:pPr>
        <w:pStyle w:val="Aside"/>
      </w:pPr>
      <w:r>
        <w:t>Select all that apply</w:t>
      </w:r>
    </w:p>
    <w:p w14:paraId="48C012DE" w14:textId="77777777" w:rsidR="00282BBB" w:rsidRDefault="00653838">
      <w:pPr>
        <w:pStyle w:val="ListParagraph"/>
        <w:numPr>
          <w:ilvl w:val="0"/>
          <w:numId w:val="1"/>
        </w:numPr>
      </w:pPr>
      <w:r>
        <w:t>Adult</w:t>
      </w:r>
    </w:p>
    <w:p w14:paraId="0BA0A5A5" w14:textId="77777777" w:rsidR="00282BBB" w:rsidRDefault="00653838">
      <w:r>
        <w:t>___________________________________________________________________</w:t>
      </w:r>
    </w:p>
    <w:p w14:paraId="2CFF59FF" w14:textId="77777777" w:rsidR="00282BBB" w:rsidRDefault="00653838">
      <w:pPr>
        <w:pStyle w:val="Question"/>
      </w:pPr>
      <w:r>
        <w:t>Will any {{ values.speciesLabel }} coming onto this protocol be classed as ‘continued use’?</w:t>
      </w:r>
    </w:p>
    <w:p w14:paraId="5B2C682C" w14:textId="77777777" w:rsidR="00282BBB" w:rsidRDefault="00653838">
      <w:pPr>
        <w:pStyle w:val="Aside"/>
      </w:pPr>
      <w:r>
        <w:t>‘Continued use’ describes animals that are specifically genetically altered and bred for scientific use or animals that have had procedures applied to them in order to be prepared for use in this protocol.</w:t>
      </w:r>
    </w:p>
    <w:p w14:paraId="51A54656" w14:textId="77777777" w:rsidR="00282BBB" w:rsidRDefault="00653838">
      <w:pPr>
        <w:pStyle w:val="Body"/>
      </w:pPr>
      <w:r>
        <w:t>No</w:t>
      </w:r>
    </w:p>
    <w:p w14:paraId="4C882FBA" w14:textId="77777777" w:rsidR="00282BBB" w:rsidRDefault="00653838">
      <w:r>
        <w:t>___________________________________________________________________</w:t>
      </w:r>
    </w:p>
    <w:p w14:paraId="1F9BCE49" w14:textId="77777777" w:rsidR="00282BBB" w:rsidRDefault="00653838">
      <w:pPr>
        <w:pStyle w:val="Question"/>
      </w:pPr>
      <w:r>
        <w:t>Are you re-using any {{ values.speciesLabel }}?</w:t>
      </w:r>
    </w:p>
    <w:p w14:paraId="37458696" w14:textId="77777777" w:rsidR="00282BBB" w:rsidRDefault="00653838">
      <w:pPr>
        <w:pStyle w:val="Aside"/>
      </w:pPr>
      <w:r>
        <w:t>‘Re-use’ describes using an animal for a new experiment when you could equally use a naive animal to get the same results.  Select each that applies</w:t>
      </w:r>
    </w:p>
    <w:p w14:paraId="0148E796" w14:textId="77777777" w:rsidR="00282BBB" w:rsidRDefault="00653838">
      <w:pPr>
        <w:pStyle w:val="ListParagraph"/>
        <w:numPr>
          <w:ilvl w:val="0"/>
          <w:numId w:val="1"/>
        </w:numPr>
      </w:pPr>
      <w:r>
        <w:t>Yes, from another protocol - in this project or another project</w:t>
      </w:r>
    </w:p>
    <w:p w14:paraId="64E916B8" w14:textId="77777777" w:rsidR="00282BBB" w:rsidRDefault="00653838">
      <w:pPr>
        <w:pStyle w:val="Question"/>
      </w:pPr>
      <w:r>
        <w:t>Describe the procedures that have been applied to them and why you are choosing to re-use them</w:t>
      </w:r>
    </w:p>
    <w:p w14:paraId="5D1977A5" w14:textId="77777777" w:rsidR="00282BBB" w:rsidRDefault="00653838">
      <w:pPr>
        <w:pStyle w:val="Body"/>
      </w:pPr>
      <w:r>
        <w:t>For example: Wild-type mice that have been genotyped by a regulated method.</w:t>
      </w:r>
    </w:p>
    <w:p w14:paraId="350FE256" w14:textId="77777777" w:rsidR="00282BBB" w:rsidRDefault="00653838">
      <w:r>
        <w:t>___________________________________________________________________</w:t>
      </w:r>
    </w:p>
    <w:p w14:paraId="3D6ADE93" w14:textId="77777777" w:rsidR="00282BBB" w:rsidRDefault="00653838">
      <w:pPr>
        <w:pStyle w:val="Heading4"/>
      </w:pPr>
      <w:r>
        <w:t>Protocol 3: Genetically altered animals (GAA)</w:t>
      </w:r>
    </w:p>
    <w:p w14:paraId="47E9855E" w14:textId="77777777" w:rsidR="00282BBB" w:rsidRDefault="00653838">
      <w:pPr>
        <w:pStyle w:val="Question"/>
      </w:pPr>
      <w:r>
        <w:t>Will this protocol use any genetically altered animals?</w:t>
      </w:r>
    </w:p>
    <w:p w14:paraId="64AE4A6D" w14:textId="77777777" w:rsidR="00282BBB" w:rsidRDefault="00653838">
      <w:pPr>
        <w:pStyle w:val="Body"/>
      </w:pPr>
      <w:r>
        <w:t>No</w:t>
      </w:r>
    </w:p>
    <w:p w14:paraId="0D6A2B4A" w14:textId="77777777" w:rsidR="00282BBB" w:rsidRDefault="00653838">
      <w:r>
        <w:t>___________________________________________________________________</w:t>
      </w:r>
    </w:p>
    <w:p w14:paraId="3D0B7ABE" w14:textId="77777777" w:rsidR="00282BBB" w:rsidRDefault="00653838">
      <w:pPr>
        <w:pStyle w:val="Heading4"/>
      </w:pPr>
      <w:r>
        <w:t>Protocol 3: Steps</w:t>
      </w:r>
    </w:p>
    <w:p w14:paraId="7C70A216" w14:textId="77777777" w:rsidR="00282BBB" w:rsidRDefault="00653838">
      <w:pPr>
        <w:pStyle w:val="Heading4"/>
      </w:pPr>
      <w:r>
        <w:t>Step 1: Vasectomy (mandatory)</w:t>
      </w:r>
    </w:p>
    <w:p w14:paraId="080728BF" w14:textId="77777777" w:rsidR="00282BBB" w:rsidRDefault="00653838">
      <w:pPr>
        <w:pStyle w:val="Question"/>
      </w:pPr>
      <w:r>
        <w:t>Describe the procedures that will be carried out during this step.</w:t>
      </w:r>
    </w:p>
    <w:p w14:paraId="15B2D984" w14:textId="77777777" w:rsidR="00282BBB" w:rsidRDefault="00653838">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094F644A" w14:textId="77777777" w:rsidR="00282BBB" w:rsidRDefault="00653838">
      <w:pPr>
        <w:pStyle w:val="Body"/>
      </w:pPr>
      <w:r>
        <w:t>Vasectomy (AB).</w:t>
      </w:r>
    </w:p>
    <w:p w14:paraId="45C71B5D" w14:textId="77777777" w:rsidR="00282BBB" w:rsidRDefault="00653838">
      <w:r>
        <w:t>___________________________________________________________________</w:t>
      </w:r>
    </w:p>
    <w:p w14:paraId="02718645" w14:textId="77777777" w:rsidR="00282BBB" w:rsidRDefault="00653838">
      <w:pPr>
        <w:pStyle w:val="Question"/>
      </w:pPr>
      <w:r>
        <w:t>Is this step optional?</w:t>
      </w:r>
    </w:p>
    <w:p w14:paraId="5838C37B" w14:textId="77777777" w:rsidR="00282BBB" w:rsidRDefault="00653838">
      <w:pPr>
        <w:pStyle w:val="Body"/>
      </w:pPr>
      <w:r>
        <w:t>No</w:t>
      </w:r>
    </w:p>
    <w:p w14:paraId="14B02B4B" w14:textId="77777777" w:rsidR="00282BBB" w:rsidRDefault="00653838">
      <w:r>
        <w:t>___________________________________________________________________</w:t>
      </w:r>
    </w:p>
    <w:p w14:paraId="45798C0D" w14:textId="77777777" w:rsidR="00282BBB" w:rsidRDefault="00653838">
      <w:pPr>
        <w:pStyle w:val="Question"/>
      </w:pPr>
      <w:r>
        <w:t>Do you expect this step to have adverse effects for the animals that are more than mild and transient?</w:t>
      </w:r>
    </w:p>
    <w:p w14:paraId="62FEA437" w14:textId="77777777" w:rsidR="00282BBB" w:rsidRDefault="00653838">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5DEEB57C" w14:textId="77777777" w:rsidR="00282BBB" w:rsidRDefault="00653838">
      <w:pPr>
        <w:pStyle w:val="Body"/>
      </w:pPr>
      <w:r>
        <w:t>No</w:t>
      </w:r>
    </w:p>
    <w:p w14:paraId="29B53848" w14:textId="77777777" w:rsidR="00282BBB" w:rsidRDefault="00653838">
      <w:r>
        <w:t>___________________________________________________________________</w:t>
      </w:r>
    </w:p>
    <w:p w14:paraId="283CDAA7" w14:textId="77777777" w:rsidR="00282BBB" w:rsidRDefault="00653838">
      <w:pPr>
        <w:pStyle w:val="Heading4"/>
      </w:pPr>
      <w:r>
        <w:t>Step 2: Schedule 1  (optional)</w:t>
      </w:r>
    </w:p>
    <w:p w14:paraId="419D10DC" w14:textId="77777777" w:rsidR="00282BBB" w:rsidRDefault="00653838">
      <w:pPr>
        <w:pStyle w:val="Question"/>
      </w:pPr>
      <w:r>
        <w:t>Describe the procedures that will be carried out during this step.</w:t>
      </w:r>
    </w:p>
    <w:p w14:paraId="419C99BE" w14:textId="77777777" w:rsidR="00282BBB" w:rsidRDefault="00653838">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2FC2F55A" w14:textId="77777777" w:rsidR="00282BBB" w:rsidRDefault="00653838">
      <w:pPr>
        <w:pStyle w:val="Body"/>
      </w:pPr>
      <w:r>
        <w:t>Killing by a schedule 1 method.</w:t>
      </w:r>
    </w:p>
    <w:p w14:paraId="654B43AD" w14:textId="77777777" w:rsidR="00282BBB" w:rsidRDefault="00653838">
      <w:r>
        <w:t>___________________________________________________________________</w:t>
      </w:r>
    </w:p>
    <w:p w14:paraId="137036B7" w14:textId="77777777" w:rsidR="00282BBB" w:rsidRDefault="00653838">
      <w:pPr>
        <w:pStyle w:val="Question"/>
      </w:pPr>
      <w:r>
        <w:t>Is this step optional?</w:t>
      </w:r>
    </w:p>
    <w:p w14:paraId="52EFCF6A" w14:textId="77777777" w:rsidR="00282BBB" w:rsidRDefault="00653838">
      <w:pPr>
        <w:pStyle w:val="Body"/>
      </w:pPr>
      <w:r>
        <w:t>Yes</w:t>
      </w:r>
    </w:p>
    <w:p w14:paraId="54F4F38B" w14:textId="77777777" w:rsidR="00282BBB" w:rsidRDefault="00653838">
      <w:r>
        <w:t>___________________________________________________________________</w:t>
      </w:r>
    </w:p>
    <w:p w14:paraId="542FF3C3" w14:textId="77777777" w:rsidR="00282BBB" w:rsidRDefault="00653838">
      <w:pPr>
        <w:pStyle w:val="Question"/>
      </w:pPr>
      <w:r>
        <w:t>Do you expect this step to have adverse effects for the animals that are more than mild and transient?</w:t>
      </w:r>
    </w:p>
    <w:p w14:paraId="4EA758A1" w14:textId="77777777" w:rsidR="00282BBB" w:rsidRDefault="00653838">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04FFFBB3" w14:textId="77777777" w:rsidR="00282BBB" w:rsidRDefault="00653838">
      <w:pPr>
        <w:pStyle w:val="Body"/>
      </w:pPr>
      <w:r>
        <w:t>No</w:t>
      </w:r>
    </w:p>
    <w:p w14:paraId="6B67A205" w14:textId="77777777" w:rsidR="00282BBB" w:rsidRDefault="00653838">
      <w:r>
        <w:t>___________________________________________________________________</w:t>
      </w:r>
    </w:p>
    <w:p w14:paraId="01BF892A" w14:textId="77777777" w:rsidR="00282BBB" w:rsidRDefault="00653838">
      <w:pPr>
        <w:pStyle w:val="Heading4"/>
      </w:pPr>
      <w:r>
        <w:t>Protocol 3: Fate of animals</w:t>
      </w:r>
    </w:p>
    <w:p w14:paraId="2BFDC0BD" w14:textId="77777777" w:rsidR="00282BBB" w:rsidRDefault="00653838">
      <w:pPr>
        <w:pStyle w:val="Question"/>
      </w:pPr>
      <w:r>
        <w:t>What will happen to animals at the end of this protocol?</w:t>
      </w:r>
    </w:p>
    <w:p w14:paraId="40D7DA25" w14:textId="77777777" w:rsidR="00282BBB" w:rsidRDefault="00653838">
      <w:pPr>
        <w:pStyle w:val="Aside"/>
      </w:pPr>
      <w:r>
        <w:t>Select all that apply. These options are based on what you selected in the non-technical summary.</w:t>
      </w:r>
    </w:p>
    <w:p w14:paraId="33D892DC" w14:textId="77777777" w:rsidR="00282BBB" w:rsidRDefault="00653838">
      <w:pPr>
        <w:pStyle w:val="ListParagraph"/>
        <w:numPr>
          <w:ilvl w:val="0"/>
          <w:numId w:val="1"/>
        </w:numPr>
      </w:pPr>
      <w:r>
        <w:t>Killed</w:t>
      </w:r>
    </w:p>
    <w:p w14:paraId="1686DE76" w14:textId="77777777" w:rsidR="00282BBB" w:rsidRDefault="00653838">
      <w:pPr>
        <w:pStyle w:val="Question"/>
      </w:pPr>
      <w:r>
        <w:t>Will you be using non-schedule 1 killing methods on a conscious animal?</w:t>
      </w:r>
    </w:p>
    <w:p w14:paraId="4F1114DB" w14:textId="77777777" w:rsidR="00282BBB" w:rsidRDefault="00653838">
      <w:pPr>
        <w:pStyle w:val="Body"/>
      </w:pPr>
      <w:r>
        <w:t>No</w:t>
      </w:r>
    </w:p>
    <w:p w14:paraId="5D59F40B" w14:textId="77777777" w:rsidR="00282BBB" w:rsidRDefault="00653838">
      <w:pPr>
        <w:pStyle w:val="ListParagraph"/>
        <w:numPr>
          <w:ilvl w:val="0"/>
          <w:numId w:val="1"/>
        </w:numPr>
      </w:pPr>
      <w:r>
        <w:t>Kept alive at a licensed establishment for non-regulated purposes or possible reuse</w:t>
      </w:r>
    </w:p>
    <w:p w14:paraId="5EF425B5" w14:textId="77777777" w:rsidR="00282BBB" w:rsidRDefault="00653838">
      <w:r>
        <w:t>___________________________________________________________________</w:t>
      </w:r>
    </w:p>
    <w:p w14:paraId="5757772E" w14:textId="77777777" w:rsidR="00282BBB" w:rsidRDefault="00653838">
      <w:pPr>
        <w:pStyle w:val="Heading4"/>
      </w:pPr>
      <w:r>
        <w:t>Protocol 3: Animal experience</w:t>
      </w:r>
    </w:p>
    <w:p w14:paraId="5184052A" w14:textId="77777777" w:rsidR="00282BBB" w:rsidRDefault="00653838">
      <w:pPr>
        <w:pStyle w:val="Question"/>
      </w:pPr>
      <w:r>
        <w:t>Summarise the typical experience or end-to-end scenario for an animal being used in this protocol.</w:t>
      </w:r>
    </w:p>
    <w:p w14:paraId="50C6F3D9" w14:textId="77777777" w:rsidR="00282BBB" w:rsidRDefault="00653838">
      <w:pPr>
        <w:pStyle w:val="Aside"/>
      </w:pPr>
      <w:r>
        <w:t>Consider the cumulative effect of any combinations of procedures that you may carry out.</w:t>
      </w:r>
    </w:p>
    <w:p w14:paraId="7B85B2A1" w14:textId="77777777" w:rsidR="00282BBB" w:rsidRDefault="00653838">
      <w:pPr>
        <w:pStyle w:val="Body"/>
      </w:pPr>
      <w:r>
        <w:t>After a post-op recovery period (minimum 2 weeks) sterility will be assessed, e.g., by mating the vasectomised male with normal females. Typically, mice are then kept alive under the direct supervision of a veterinary surgeon for mating with embryo recipients to render them pseudo-pregnant until they are too large or too old, when they will be humanely killed.</w:t>
      </w:r>
    </w:p>
    <w:p w14:paraId="5322D2C8" w14:textId="77777777" w:rsidR="00282BBB" w:rsidRDefault="00653838">
      <w:r>
        <w:t>___________________________________________________________________</w:t>
      </w:r>
    </w:p>
    <w:p w14:paraId="79FD2C14" w14:textId="77777777" w:rsidR="00282BBB" w:rsidRDefault="00653838">
      <w:pPr>
        <w:pStyle w:val="Question"/>
      </w:pPr>
      <w:r>
        <w:t>Describe the general humane endpoints that you will apply during the protocol.</w:t>
      </w:r>
    </w:p>
    <w:p w14:paraId="0090EAEA" w14:textId="77777777" w:rsidR="00282BBB" w:rsidRDefault="00653838">
      <w:pPr>
        <w:pStyle w:val="Aside"/>
      </w:pPr>
      <w:r>
        <w:t>These will be in addition to the endpoints stated for each step.</w:t>
      </w:r>
    </w:p>
    <w:p w14:paraId="5290B8FF" w14:textId="77777777" w:rsidR="00282BBB" w:rsidRDefault="00653838">
      <w:pPr>
        <w:pStyle w:val="Body"/>
      </w:pPr>
      <w:r>
        <w:t xml:space="preserve">See General constraints. </w:t>
      </w:r>
    </w:p>
    <w:p w14:paraId="1515EC00" w14:textId="77777777" w:rsidR="00282BBB" w:rsidRDefault="00653838">
      <w:r>
        <w:t>___________________________________________________________________</w:t>
      </w:r>
    </w:p>
    <w:p w14:paraId="050B8762" w14:textId="77777777" w:rsidR="00282BBB" w:rsidRDefault="00653838">
      <w:pPr>
        <w:pStyle w:val="Heading4"/>
      </w:pPr>
      <w:r>
        <w:t>Protocol 3: Experimental design</w:t>
      </w:r>
    </w:p>
    <w:p w14:paraId="265563BD" w14:textId="77777777" w:rsidR="00282BBB" w:rsidRDefault="00653838">
      <w:pPr>
        <w:pStyle w:val="Question"/>
      </w:pPr>
      <w:r>
        <w:t>What outputs are expected to arise from this protocol?</w:t>
      </w:r>
    </w:p>
    <w:p w14:paraId="34E018C9" w14:textId="77777777" w:rsidR="00282BBB" w:rsidRDefault="00653838">
      <w:pPr>
        <w:pStyle w:val="Aside"/>
      </w:pPr>
      <w:r>
        <w:t>For example, test results, phenotypic information, or products.</w:t>
      </w:r>
    </w:p>
    <w:p w14:paraId="1423A9AB" w14:textId="77777777" w:rsidR="00282BBB" w:rsidRDefault="00653838">
      <w:pPr>
        <w:pStyle w:val="Body"/>
      </w:pPr>
      <w:r>
        <w:t>Sterile male mice.</w:t>
      </w:r>
    </w:p>
    <w:p w14:paraId="3730C603" w14:textId="77777777" w:rsidR="00282BBB" w:rsidRDefault="00653838">
      <w:r>
        <w:t>___________________________________________________________________</w:t>
      </w:r>
    </w:p>
    <w:p w14:paraId="6529201A" w14:textId="77777777" w:rsidR="00282BBB" w:rsidRDefault="00653838">
      <w:pPr>
        <w:pStyle w:val="Question"/>
      </w:pPr>
      <w:r>
        <w:t>Will this protocol generate quantitative data?</w:t>
      </w:r>
    </w:p>
    <w:p w14:paraId="75C17C6E" w14:textId="77777777" w:rsidR="00282BBB" w:rsidRDefault="00653838">
      <w:pPr>
        <w:pStyle w:val="Body"/>
      </w:pPr>
      <w:r>
        <w:t>No</w:t>
      </w:r>
    </w:p>
    <w:p w14:paraId="1ACF72E3" w14:textId="77777777" w:rsidR="00282BBB" w:rsidRDefault="00653838">
      <w:r>
        <w:t>___________________________________________________________________</w:t>
      </w:r>
    </w:p>
    <w:p w14:paraId="237729BC" w14:textId="77777777" w:rsidR="00282BBB" w:rsidRDefault="00653838">
      <w:pPr>
        <w:pStyle w:val="Heading4"/>
      </w:pPr>
      <w:r>
        <w:t>Protocol 3: Protocol justification</w:t>
      </w:r>
    </w:p>
    <w:p w14:paraId="2D88DEC6" w14:textId="77777777" w:rsidR="00282BBB" w:rsidRDefault="00653838">
      <w:pPr>
        <w:pStyle w:val="Question"/>
      </w:pPr>
      <w:r>
        <w:t>Why is each type of animal, experimental model, and/or method selected for this protocol:</w:t>
      </w:r>
    </w:p>
    <w:p w14:paraId="76D724B9" w14:textId="77777777" w:rsidR="00282BBB" w:rsidRDefault="00653838">
      <w:pPr>
        <w:pStyle w:val="Question"/>
      </w:pPr>
      <w:r>
        <w:t>a) the most appropriate scientific approach?</w:t>
      </w:r>
    </w:p>
    <w:p w14:paraId="36A8C265" w14:textId="77777777" w:rsidR="00282BBB" w:rsidRDefault="00653838">
      <w:pPr>
        <w:pStyle w:val="Body"/>
      </w:pPr>
      <w:r>
        <w:t>Sterile male mice are required to induce pseudopregnancy in females prior to embryo transfer. Surgical vasectomy is a reliable method to produce sterile males.</w:t>
      </w:r>
    </w:p>
    <w:p w14:paraId="033679D5" w14:textId="77777777" w:rsidR="00282BBB" w:rsidRDefault="00653838">
      <w:r>
        <w:t>___________________________________________________________________</w:t>
      </w:r>
    </w:p>
    <w:p w14:paraId="5BEC8B63" w14:textId="77777777" w:rsidR="00282BBB" w:rsidRDefault="00653838">
      <w:pPr>
        <w:pStyle w:val="Question"/>
      </w:pPr>
      <w:r>
        <w:t>b) the most refined for the purpose?</w:t>
      </w:r>
    </w:p>
    <w:p w14:paraId="1CAC38D9" w14:textId="77777777" w:rsidR="00282BBB" w:rsidRDefault="00653838">
      <w:pPr>
        <w:pStyle w:val="Body"/>
      </w:pPr>
      <w:r>
        <w:t>Where possible genetically altered sterile males will be used instead of vasectomised males.</w:t>
      </w:r>
    </w:p>
    <w:p w14:paraId="160DAC2F" w14:textId="77777777" w:rsidR="00282BBB" w:rsidRDefault="00653838">
      <w:pPr>
        <w:pStyle w:val="Body"/>
      </w:pPr>
      <w:r>
        <w:t>Animals will not be used for mating until they are regaining weight and they are showing no adverse signs following surgery.</w:t>
      </w:r>
    </w:p>
    <w:p w14:paraId="25934844" w14:textId="77777777" w:rsidR="00282BBB" w:rsidRDefault="00653838">
      <w:r>
        <w:t>___________________________________________________________________</w:t>
      </w:r>
    </w:p>
    <w:p w14:paraId="1E480D3B" w14:textId="77777777" w:rsidR="00282BBB" w:rsidRDefault="00653838">
      <w:pPr>
        <w:pStyle w:val="Question"/>
      </w:pPr>
      <w:r>
        <w:t>For each model and/or method, what is the scientific need for the expected clinical signs?</w:t>
      </w:r>
    </w:p>
    <w:p w14:paraId="4D305092" w14:textId="77777777" w:rsidR="00282BBB" w:rsidRDefault="00653838">
      <w:pPr>
        <w:pStyle w:val="Body"/>
      </w:pPr>
      <w:r>
        <w:t>No clinical signs are expected, apart from non-eventful recovery from surgery.</w:t>
      </w:r>
    </w:p>
    <w:p w14:paraId="518FDD76" w14:textId="77777777" w:rsidR="00282BBB" w:rsidRDefault="00653838">
      <w:r>
        <w:t>___________________________________________________________________</w:t>
      </w:r>
    </w:p>
    <w:p w14:paraId="172FCB57" w14:textId="77777777" w:rsidR="00282BBB" w:rsidRDefault="00653838">
      <w:pPr>
        <w:pStyle w:val="Question"/>
      </w:pPr>
      <w:r>
        <w:t>Why scientifically do the animals need to suffer to this degree?</w:t>
      </w:r>
    </w:p>
    <w:p w14:paraId="1F98896C" w14:textId="77777777" w:rsidR="00282BBB" w:rsidRDefault="00653838">
      <w:pPr>
        <w:pStyle w:val="Body"/>
      </w:pPr>
      <w:r>
        <w:t>Where possible genetically altered sterile males will be used instead of vasectomised males. When this is not possible, surgical vasectomy using a scrotal approach is currently the most refined standard procedure.</w:t>
      </w:r>
    </w:p>
    <w:p w14:paraId="39DCAC48" w14:textId="77777777" w:rsidR="00282BBB" w:rsidRDefault="00653838">
      <w:r>
        <w:t>___________________________________________________________________</w:t>
      </w:r>
    </w:p>
    <w:p w14:paraId="61CA1AE6" w14:textId="77777777" w:rsidR="00282BBB" w:rsidRDefault="00653838">
      <w:pPr>
        <w:pStyle w:val="Question"/>
      </w:pPr>
      <w:r>
        <w:t>Why can't you achieve your scientific outputs with an earlier humane endpoint, or without animals showing any clinical signs?</w:t>
      </w:r>
    </w:p>
    <w:p w14:paraId="2176D41B" w14:textId="77777777" w:rsidR="00282BBB" w:rsidRDefault="00653838">
      <w:pPr>
        <w:pStyle w:val="Body"/>
      </w:pPr>
      <w:r>
        <w:t>N/A</w:t>
      </w:r>
    </w:p>
    <w:p w14:paraId="66B3CE86" w14:textId="77777777" w:rsidR="00282BBB" w:rsidRDefault="00653838">
      <w:r>
        <w:t>___________________________________________________________________</w:t>
      </w:r>
    </w:p>
    <w:p w14:paraId="1B06C5CC" w14:textId="77777777" w:rsidR="00282BBB" w:rsidRDefault="00653838">
      <w:pPr>
        <w:pStyle w:val="Question"/>
      </w:pPr>
      <w:r>
        <w:t>Will you be administering substances for experimental purposes?</w:t>
      </w:r>
    </w:p>
    <w:p w14:paraId="6DDED1CA" w14:textId="77777777" w:rsidR="00282BBB" w:rsidRDefault="00653838">
      <w:pPr>
        <w:pStyle w:val="Body"/>
      </w:pPr>
      <w:r>
        <w:t>No</w:t>
      </w:r>
    </w:p>
    <w:p w14:paraId="18231272" w14:textId="77777777" w:rsidR="00282BBB" w:rsidRDefault="00653838">
      <w:r>
        <w:t>___________________________________________________________________</w:t>
      </w:r>
    </w:p>
    <w:p w14:paraId="14874DCC" w14:textId="77777777" w:rsidR="00282BBB" w:rsidRDefault="00653838">
      <w:pPr>
        <w:pStyle w:val="Heading3"/>
      </w:pPr>
      <w:r>
        <w:t>Protocol 4</w:t>
      </w:r>
    </w:p>
    <w:p w14:paraId="25C04F4C" w14:textId="77777777" w:rsidR="00282BBB" w:rsidRDefault="00653838">
      <w:pPr>
        <w:pStyle w:val="Question"/>
      </w:pPr>
      <w:r>
        <w:t>Title</w:t>
      </w:r>
    </w:p>
    <w:p w14:paraId="5DAED553" w14:textId="77777777" w:rsidR="00282BBB" w:rsidRDefault="00653838">
      <w:pPr>
        <w:pStyle w:val="Body"/>
      </w:pPr>
      <w:r>
        <w:t>Breeding and maintenance of genetically altered animals (mild)</w:t>
      </w:r>
    </w:p>
    <w:p w14:paraId="173AAC45" w14:textId="77777777" w:rsidR="00282BBB" w:rsidRDefault="00653838">
      <w:r>
        <w:t>___________________________________________________________________</w:t>
      </w:r>
    </w:p>
    <w:p w14:paraId="40EF81BF" w14:textId="77777777" w:rsidR="00282BBB" w:rsidRDefault="00653838">
      <w:pPr>
        <w:pStyle w:val="Heading4"/>
      </w:pPr>
      <w:r>
        <w:t>Protocol 4: Protocol details</w:t>
      </w:r>
    </w:p>
    <w:p w14:paraId="3F515C72" w14:textId="77777777" w:rsidR="00282BBB" w:rsidRDefault="00653838">
      <w:pPr>
        <w:pStyle w:val="Question"/>
      </w:pPr>
      <w:r>
        <w:t>Briefly describe the purposes of this protocol</w:t>
      </w:r>
    </w:p>
    <w:p w14:paraId="2F545602" w14:textId="77777777" w:rsidR="00282BBB" w:rsidRDefault="00653838">
      <w:pPr>
        <w:pStyle w:val="Aside"/>
      </w:pPr>
      <w:r>
        <w:t>Ensure that you state any relevant regulatory guidelines.</w:t>
      </w:r>
    </w:p>
    <w:p w14:paraId="51746756" w14:textId="77777777" w:rsidR="00282BBB" w:rsidRDefault="00653838">
      <w:pPr>
        <w:pStyle w:val="Body"/>
      </w:pPr>
      <w:r>
        <w:t>To produce, maintain and provide genetically altered mice.</w:t>
      </w:r>
    </w:p>
    <w:p w14:paraId="79AD3B8F" w14:textId="77777777" w:rsidR="00282BBB" w:rsidRDefault="00653838">
      <w:r>
        <w:t>___________________________________________________________________</w:t>
      </w:r>
    </w:p>
    <w:p w14:paraId="05D2DDAE" w14:textId="77777777" w:rsidR="00282BBB" w:rsidRDefault="00653838">
      <w:pPr>
        <w:pStyle w:val="Question"/>
      </w:pPr>
      <w:r>
        <w:t>Given the controls and limitations in place, what is the highest severity that an animal could experience in this protocol?</w:t>
      </w:r>
    </w:p>
    <w:p w14:paraId="058F1217" w14:textId="77777777" w:rsidR="00282BBB" w:rsidRDefault="00653838">
      <w:pPr>
        <w:pStyle w:val="Body"/>
      </w:pPr>
      <w:r>
        <w:t>Mild</w:t>
      </w:r>
    </w:p>
    <w:p w14:paraId="5CB5A078" w14:textId="77777777" w:rsidR="00282BBB" w:rsidRDefault="00653838">
      <w:r>
        <w:t>___________________________________________________________________</w:t>
      </w:r>
    </w:p>
    <w:p w14:paraId="3EDA0A90" w14:textId="77777777" w:rsidR="00282BBB" w:rsidRDefault="00653838">
      <w:pPr>
        <w:pStyle w:val="Question"/>
      </w:pPr>
      <w:r>
        <w:t>What proportion of animals will experience this severity?</w:t>
      </w:r>
    </w:p>
    <w:p w14:paraId="4DD41087" w14:textId="77777777" w:rsidR="00282BBB" w:rsidRDefault="00653838">
      <w:pPr>
        <w:pStyle w:val="Body"/>
      </w:pPr>
      <w:r>
        <w:t>Few – we expect the phenotype(s) to be sub-threshold and genotyping will generally be undertaken using surplus material from ear notching for identification.</w:t>
      </w:r>
    </w:p>
    <w:p w14:paraId="5B8AD931" w14:textId="77777777" w:rsidR="00282BBB" w:rsidRDefault="00653838">
      <w:r>
        <w:t>___________________________________________________________________</w:t>
      </w:r>
    </w:p>
    <w:p w14:paraId="78BB17F2" w14:textId="77777777" w:rsidR="00282BBB" w:rsidRDefault="00653838">
      <w:pPr>
        <w:pStyle w:val="Question"/>
      </w:pPr>
      <w:r>
        <w:t>Why are you proposing this severity category?</w:t>
      </w:r>
    </w:p>
    <w:p w14:paraId="3C929560" w14:textId="77777777" w:rsidR="00282BBB" w:rsidRDefault="00653838">
      <w:pPr>
        <w:pStyle w:val="Body"/>
      </w:pPr>
      <w:r>
        <w:t>Animals are not expected to show harmful phenotypes that are more than minor or transient.</w:t>
      </w:r>
    </w:p>
    <w:p w14:paraId="5E796475" w14:textId="77777777" w:rsidR="00282BBB" w:rsidRDefault="00653838">
      <w:r>
        <w:t>___________________________________________________________________</w:t>
      </w:r>
    </w:p>
    <w:p w14:paraId="720FBB83" w14:textId="77777777" w:rsidR="00282BBB" w:rsidRDefault="00653838">
      <w:pPr>
        <w:pStyle w:val="Question"/>
      </w:pPr>
      <w:r>
        <w:t>Locations where this protocol can be carried out</w:t>
      </w:r>
    </w:p>
    <w:p w14:paraId="609976B7" w14:textId="77777777" w:rsidR="00282BBB" w:rsidRDefault="00653838">
      <w:pPr>
        <w:pStyle w:val="Aside"/>
      </w:pPr>
      <w:r>
        <w:t>Select all that apply.</w:t>
      </w:r>
    </w:p>
    <w:p w14:paraId="7A6C3A7F" w14:textId="77777777" w:rsidR="00282BBB" w:rsidRDefault="00653838">
      <w:pPr>
        <w:pStyle w:val="ListParagraph"/>
        <w:numPr>
          <w:ilvl w:val="0"/>
          <w:numId w:val="1"/>
        </w:numPr>
      </w:pPr>
      <w:r>
        <w:t>University of Cambridge</w:t>
      </w:r>
    </w:p>
    <w:p w14:paraId="250D092F" w14:textId="77777777" w:rsidR="00282BBB" w:rsidRDefault="00653838">
      <w:r>
        <w:t>___________________________________________________________________</w:t>
      </w:r>
    </w:p>
    <w:p w14:paraId="00260B0C" w14:textId="77777777" w:rsidR="00282BBB" w:rsidRDefault="00653838">
      <w:pPr>
        <w:pStyle w:val="Question"/>
      </w:pPr>
      <w:r>
        <w:t>Which of your objectives will this protocol address?</w:t>
      </w:r>
    </w:p>
    <w:p w14:paraId="4E827CF6" w14:textId="77777777" w:rsidR="00282BBB" w:rsidRDefault="00653838">
      <w:pPr>
        <w:pStyle w:val="Aside"/>
      </w:pPr>
      <w:r>
        <w:t>Select all that apply.</w:t>
      </w:r>
    </w:p>
    <w:p w14:paraId="7F00CCA5" w14:textId="77777777" w:rsidR="00282BBB" w:rsidRDefault="00653838">
      <w:pPr>
        <w:pStyle w:val="ListParagraph"/>
        <w:numPr>
          <w:ilvl w:val="0"/>
          <w:numId w:val="1"/>
        </w:numPr>
      </w:pPr>
      <w:r>
        <w:t>Define the genetic landscape of cardiomyocyte cell cycle activation to identify additional and synergistic programmes responsible for tissue regeneration and determine the effect of manipulating these programmes</w:t>
      </w:r>
    </w:p>
    <w:p w14:paraId="5CB7D804" w14:textId="77777777" w:rsidR="00282BBB" w:rsidRDefault="00653838">
      <w:pPr>
        <w:pStyle w:val="ListParagraph"/>
        <w:numPr>
          <w:ilvl w:val="0"/>
          <w:numId w:val="1"/>
        </w:numPr>
      </w:pPr>
      <w:r>
        <w:t xml:space="preserve">Develop and test a novel Myc-Cyclin T1 cardiac regenerative therapeutic to drive tissue repair </w:t>
      </w:r>
    </w:p>
    <w:p w14:paraId="13E6F7E2" w14:textId="77777777" w:rsidR="00282BBB" w:rsidRDefault="00653838">
      <w:pPr>
        <w:pStyle w:val="ListParagraph"/>
        <w:numPr>
          <w:ilvl w:val="0"/>
          <w:numId w:val="1"/>
        </w:numPr>
      </w:pPr>
      <w:r>
        <w:t xml:space="preserve">Define the molecular and cellular consequences of perturbing programmes responsible for tumour maintenance </w:t>
      </w:r>
    </w:p>
    <w:p w14:paraId="1EC05832" w14:textId="77777777" w:rsidR="00282BBB" w:rsidRDefault="00653838">
      <w:pPr>
        <w:pStyle w:val="ListParagraph"/>
        <w:numPr>
          <w:ilvl w:val="0"/>
          <w:numId w:val="1"/>
        </w:numPr>
      </w:pPr>
      <w:r>
        <w:t>Establish prototypical therapeutics that enable tumour regression with efficient delivery mode for early translation.</w:t>
      </w:r>
    </w:p>
    <w:p w14:paraId="54042764" w14:textId="77777777" w:rsidR="00282BBB" w:rsidRDefault="00653838">
      <w:r>
        <w:t>___________________________________________________________________</w:t>
      </w:r>
    </w:p>
    <w:p w14:paraId="3E680E21" w14:textId="77777777" w:rsidR="00282BBB" w:rsidRDefault="00653838">
      <w:pPr>
        <w:pStyle w:val="Heading4"/>
      </w:pPr>
      <w:r>
        <w:t>Protocol 4: Animals used in this protocol</w:t>
      </w:r>
    </w:p>
    <w:p w14:paraId="38F2E9EC" w14:textId="77777777" w:rsidR="00282BBB" w:rsidRDefault="00653838">
      <w:pPr>
        <w:pStyle w:val="Heading4"/>
      </w:pPr>
      <w:r>
        <w:t>Mice</w:t>
      </w:r>
    </w:p>
    <w:p w14:paraId="5A04C5B8" w14:textId="77777777" w:rsidR="00282BBB" w:rsidRDefault="00653838">
      <w:pPr>
        <w:pStyle w:val="Question"/>
      </w:pPr>
      <w:r>
        <w:t>What is the maximum number of {{ values.speciesLabel }} that will be used in this protocol?</w:t>
      </w:r>
    </w:p>
    <w:p w14:paraId="04220C86" w14:textId="77777777" w:rsidR="00282BBB" w:rsidRDefault="00653838">
      <w:pPr>
        <w:pStyle w:val="Aside"/>
      </w:pPr>
      <w:r>
        <w:t>Only enter numerals, for example 40</w:t>
      </w:r>
    </w:p>
    <w:p w14:paraId="29471AA4" w14:textId="77777777" w:rsidR="00282BBB" w:rsidRDefault="00653838">
      <w:pPr>
        <w:pStyle w:val="Body"/>
      </w:pPr>
      <w:r>
        <w:t>4000</w:t>
      </w:r>
    </w:p>
    <w:p w14:paraId="27D5D4A1" w14:textId="77777777" w:rsidR="00282BBB" w:rsidRDefault="00653838">
      <w:r>
        <w:t>___________________________________________________________________</w:t>
      </w:r>
    </w:p>
    <w:p w14:paraId="514AF02A" w14:textId="77777777" w:rsidR="00282BBB" w:rsidRDefault="00653838">
      <w:pPr>
        <w:pStyle w:val="Question"/>
      </w:pPr>
      <w:r>
        <w:t>Which life stages will be used in this protocol?</w:t>
      </w:r>
    </w:p>
    <w:p w14:paraId="42EC66A1" w14:textId="77777777" w:rsidR="00282BBB" w:rsidRDefault="00653838">
      <w:pPr>
        <w:pStyle w:val="Aside"/>
      </w:pPr>
      <w:r>
        <w:t>Select all that apply</w:t>
      </w:r>
    </w:p>
    <w:p w14:paraId="022A137F" w14:textId="77777777" w:rsidR="00282BBB" w:rsidRDefault="00653838">
      <w:pPr>
        <w:pStyle w:val="ListParagraph"/>
        <w:numPr>
          <w:ilvl w:val="0"/>
          <w:numId w:val="1"/>
        </w:numPr>
      </w:pPr>
      <w:r>
        <w:t>Embryo and egg</w:t>
      </w:r>
    </w:p>
    <w:p w14:paraId="233A9CEC" w14:textId="77777777" w:rsidR="00282BBB" w:rsidRDefault="00653838">
      <w:pPr>
        <w:pStyle w:val="ListParagraph"/>
        <w:numPr>
          <w:ilvl w:val="0"/>
          <w:numId w:val="1"/>
        </w:numPr>
      </w:pPr>
      <w:r>
        <w:t>Neonate</w:t>
      </w:r>
    </w:p>
    <w:p w14:paraId="1AA2BC8A" w14:textId="77777777" w:rsidR="00282BBB" w:rsidRDefault="00653838">
      <w:pPr>
        <w:pStyle w:val="ListParagraph"/>
        <w:numPr>
          <w:ilvl w:val="0"/>
          <w:numId w:val="1"/>
        </w:numPr>
      </w:pPr>
      <w:r>
        <w:t>Juvenile</w:t>
      </w:r>
    </w:p>
    <w:p w14:paraId="7027CA74" w14:textId="77777777" w:rsidR="00282BBB" w:rsidRDefault="00653838">
      <w:pPr>
        <w:pStyle w:val="ListParagraph"/>
        <w:numPr>
          <w:ilvl w:val="0"/>
          <w:numId w:val="1"/>
        </w:numPr>
      </w:pPr>
      <w:r>
        <w:t>Adult</w:t>
      </w:r>
    </w:p>
    <w:p w14:paraId="418EB98E" w14:textId="77777777" w:rsidR="00282BBB" w:rsidRDefault="00653838">
      <w:pPr>
        <w:pStyle w:val="ListParagraph"/>
        <w:numPr>
          <w:ilvl w:val="0"/>
          <w:numId w:val="1"/>
        </w:numPr>
      </w:pPr>
      <w:r>
        <w:t>Pregnant adult</w:t>
      </w:r>
    </w:p>
    <w:p w14:paraId="1B714857" w14:textId="77777777" w:rsidR="00282BBB" w:rsidRDefault="00653838">
      <w:r>
        <w:t>___________________________________________________________________</w:t>
      </w:r>
    </w:p>
    <w:p w14:paraId="63F0FD95" w14:textId="77777777" w:rsidR="00282BBB" w:rsidRDefault="00653838">
      <w:pPr>
        <w:pStyle w:val="Question"/>
      </w:pPr>
      <w:r>
        <w:t>Will any {{ values.speciesLabel }} coming onto this protocol be classed as ‘continued use’?</w:t>
      </w:r>
    </w:p>
    <w:p w14:paraId="2F3D1E03" w14:textId="77777777" w:rsidR="00282BBB" w:rsidRDefault="00653838">
      <w:pPr>
        <w:pStyle w:val="Aside"/>
      </w:pPr>
      <w:r>
        <w:t>‘Continued use’ describes animals that are specifically genetically altered and bred for scientific use or animals that have had procedures applied to them in order to be prepared for use in this protocol.</w:t>
      </w:r>
    </w:p>
    <w:p w14:paraId="56B52D9C" w14:textId="77777777" w:rsidR="00282BBB" w:rsidRDefault="00653838">
      <w:pPr>
        <w:pStyle w:val="Body"/>
      </w:pPr>
      <w:r>
        <w:t>Yes</w:t>
      </w:r>
    </w:p>
    <w:p w14:paraId="7FA38F50" w14:textId="77777777" w:rsidR="00282BBB" w:rsidRDefault="00653838">
      <w:r>
        <w:t>___________________________________________________________________</w:t>
      </w:r>
    </w:p>
    <w:p w14:paraId="40BDE181" w14:textId="77777777" w:rsidR="00282BBB" w:rsidRDefault="00653838">
      <w:pPr>
        <w:pStyle w:val="Question"/>
      </w:pPr>
      <w:r>
        <w:t>How did these animals start their use?</w:t>
      </w:r>
    </w:p>
    <w:p w14:paraId="4F80EC00" w14:textId="77777777" w:rsidR="00282BBB" w:rsidRDefault="00653838">
      <w:pPr>
        <w:pStyle w:val="Aside"/>
      </w:pPr>
      <w:r>
        <w:t>Describe the procedures that have been applied to animals that will continue their use on to this protocol.</w:t>
      </w:r>
    </w:p>
    <w:p w14:paraId="1FEAA98C" w14:textId="77777777" w:rsidR="00282BBB" w:rsidRDefault="00653838">
      <w:pPr>
        <w:pStyle w:val="Body"/>
      </w:pPr>
      <w:r>
        <w:t>Genetically altered animals for use in this protocol may be obtained from other projects with authority to breed and maintain genetically altered animals of a type authorised in this project, and to provide them for use on other projects.</w:t>
      </w:r>
    </w:p>
    <w:p w14:paraId="087728C5" w14:textId="77777777" w:rsidR="00282BBB" w:rsidRDefault="00653838">
      <w:pPr>
        <w:pStyle w:val="Question"/>
      </w:pPr>
      <w:r>
        <w:t>Are you re-using any {{ values.speciesLabel }}?</w:t>
      </w:r>
    </w:p>
    <w:p w14:paraId="5E63B6ED" w14:textId="77777777" w:rsidR="00282BBB" w:rsidRDefault="00653838">
      <w:pPr>
        <w:pStyle w:val="Aside"/>
      </w:pPr>
      <w:r>
        <w:t>‘Re-use’ describes using an animal for a new experiment when you could equally use a naive animal to get the same results.  Select each that applies</w:t>
      </w:r>
    </w:p>
    <w:p w14:paraId="326D8621" w14:textId="77777777" w:rsidR="00282BBB" w:rsidRDefault="00653838">
      <w:pPr>
        <w:pStyle w:val="ListParagraph"/>
        <w:numPr>
          <w:ilvl w:val="0"/>
          <w:numId w:val="1"/>
        </w:numPr>
      </w:pPr>
      <w:r>
        <w:t>No</w:t>
      </w:r>
    </w:p>
    <w:p w14:paraId="2EBF6646" w14:textId="77777777" w:rsidR="00282BBB" w:rsidRDefault="00653838">
      <w:r>
        <w:t>___________________________________________________________________</w:t>
      </w:r>
    </w:p>
    <w:p w14:paraId="7FC34D70" w14:textId="77777777" w:rsidR="00282BBB" w:rsidRDefault="00653838">
      <w:pPr>
        <w:pStyle w:val="Heading4"/>
      </w:pPr>
      <w:r>
        <w:t>Protocol 4: Genetically altered animals (GAA)</w:t>
      </w:r>
    </w:p>
    <w:p w14:paraId="027EC2DE" w14:textId="77777777" w:rsidR="00282BBB" w:rsidRDefault="00653838">
      <w:pPr>
        <w:pStyle w:val="Question"/>
      </w:pPr>
      <w:r>
        <w:t>Will this protocol use any genetically altered animals?</w:t>
      </w:r>
    </w:p>
    <w:p w14:paraId="540677D1" w14:textId="77777777" w:rsidR="00282BBB" w:rsidRDefault="00653838">
      <w:pPr>
        <w:pStyle w:val="Body"/>
      </w:pPr>
      <w:r>
        <w:t>Yes</w:t>
      </w:r>
    </w:p>
    <w:p w14:paraId="172F7D79" w14:textId="77777777" w:rsidR="00282BBB" w:rsidRDefault="00653838">
      <w:r>
        <w:t>___________________________________________________________________</w:t>
      </w:r>
    </w:p>
    <w:p w14:paraId="13ED4EB2" w14:textId="77777777" w:rsidR="00282BBB" w:rsidRDefault="00653838">
      <w:pPr>
        <w:pStyle w:val="Question"/>
      </w:pPr>
      <w:r>
        <w:t>Which general types or strains will you be using and why?</w:t>
      </w:r>
    </w:p>
    <w:p w14:paraId="11F0BDEF" w14:textId="77777777" w:rsidR="00282BBB" w:rsidRDefault="00653838">
      <w:pPr>
        <w:pStyle w:val="Body"/>
      </w:pPr>
      <w:r>
        <w:t xml:space="preserve">Genetically altered mice such as </w:t>
      </w:r>
      <w:r>
        <w:rPr>
          <w:i/>
          <w:iCs/>
        </w:rPr>
        <w:t>R26</w:t>
      </w:r>
      <w:r>
        <w:rPr>
          <w:i/>
          <w:iCs/>
          <w:vertAlign w:val="superscript"/>
        </w:rPr>
        <w:t>CAG-LSL-c-MycERT2</w:t>
      </w:r>
      <w:r>
        <w:t xml:space="preserve">, </w:t>
      </w:r>
      <w:r>
        <w:rPr>
          <w:i/>
          <w:iCs/>
        </w:rPr>
        <w:t>R26</w:t>
      </w:r>
      <w:r>
        <w:rPr>
          <w:i/>
          <w:iCs/>
          <w:vertAlign w:val="superscript"/>
        </w:rPr>
        <w:t>CAG-LSL-Ccnt1ERT2</w:t>
      </w:r>
      <w:r>
        <w:t xml:space="preserve">, </w:t>
      </w:r>
      <w:r>
        <w:rPr>
          <w:i/>
          <w:iCs/>
        </w:rPr>
        <w:t>Myh6-Cre</w:t>
      </w:r>
      <w:r>
        <w:t xml:space="preserve"> and </w:t>
      </w:r>
      <w:r>
        <w:rPr>
          <w:i/>
          <w:iCs/>
        </w:rPr>
        <w:t>Sav1</w:t>
      </w:r>
      <w:r>
        <w:rPr>
          <w:i/>
          <w:iCs/>
          <w:vertAlign w:val="superscript"/>
        </w:rPr>
        <w:t>f/</w:t>
      </w:r>
      <w:r>
        <w:rPr>
          <w:vertAlign w:val="superscript"/>
        </w:rPr>
        <w:t>f</w:t>
      </w:r>
      <w:r>
        <w:t>, which allow for transgene expression and often rapid, localised and transient activation or deactivation of specific genes.</w:t>
      </w:r>
    </w:p>
    <w:p w14:paraId="5BB3474C" w14:textId="77777777" w:rsidR="00282BBB" w:rsidRDefault="00653838">
      <w:pPr>
        <w:pStyle w:val="Question"/>
      </w:pPr>
      <w:r>
        <w:t>Do you expect any of these GAAs to show a harmful phenotype with welfare consequences?</w:t>
      </w:r>
    </w:p>
    <w:p w14:paraId="07C327C6" w14:textId="77777777" w:rsidR="00282BBB" w:rsidRDefault="00653838">
      <w:pPr>
        <w:pStyle w:val="Body"/>
      </w:pPr>
      <w:r>
        <w:t>No</w:t>
      </w:r>
    </w:p>
    <w:p w14:paraId="64D97F64" w14:textId="77777777" w:rsidR="00282BBB" w:rsidRDefault="00653838">
      <w:pPr>
        <w:pStyle w:val="Heading4"/>
      </w:pPr>
      <w:r>
        <w:t>Protocol 4: Steps</w:t>
      </w:r>
    </w:p>
    <w:p w14:paraId="06F8FC78" w14:textId="77777777" w:rsidR="00282BBB" w:rsidRDefault="00653838">
      <w:pPr>
        <w:pStyle w:val="Heading4"/>
      </w:pPr>
      <w:r>
        <w:t>Step 1: Breeding (mandatory)</w:t>
      </w:r>
    </w:p>
    <w:p w14:paraId="18FA329B" w14:textId="77777777" w:rsidR="00282BBB" w:rsidRDefault="00653838">
      <w:pPr>
        <w:pStyle w:val="Question"/>
      </w:pPr>
      <w:r>
        <w:t>Describe the procedures that will be carried out during this step.</w:t>
      </w:r>
    </w:p>
    <w:p w14:paraId="517421D3" w14:textId="77777777" w:rsidR="00282BBB" w:rsidRDefault="00653838">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6F427A5C" w14:textId="77777777" w:rsidR="00282BBB" w:rsidRDefault="00653838">
      <w:pPr>
        <w:pStyle w:val="Body"/>
      </w:pPr>
      <w:r>
        <w:t>The production and birth of genetically altered offspring arising from:</w:t>
      </w:r>
    </w:p>
    <w:p w14:paraId="645D0C0A" w14:textId="77777777" w:rsidR="00282BBB" w:rsidRDefault="00653838">
      <w:pPr>
        <w:pStyle w:val="Body"/>
        <w:numPr>
          <w:ilvl w:val="0"/>
          <w:numId w:val="1"/>
        </w:numPr>
      </w:pPr>
      <w:r>
        <w:t xml:space="preserve"> breeding by conventional breeding methods</w:t>
      </w:r>
    </w:p>
    <w:p w14:paraId="60A3B5C5" w14:textId="77777777" w:rsidR="00282BBB" w:rsidRDefault="00653838">
      <w:pPr>
        <w:pStyle w:val="Body"/>
        <w:numPr>
          <w:ilvl w:val="0"/>
          <w:numId w:val="1"/>
        </w:numPr>
      </w:pPr>
      <w:r>
        <w:t xml:space="preserve"> generation of genetically altered embryos and blastocysts by in vitro manipulation and/or fertilisation with implantation into an embryo recipient and intrauterine development</w:t>
      </w:r>
    </w:p>
    <w:p w14:paraId="0381341E" w14:textId="77777777" w:rsidR="00282BBB" w:rsidRDefault="00653838">
      <w:r>
        <w:t>___________________________________________________________________</w:t>
      </w:r>
    </w:p>
    <w:p w14:paraId="0EB90572" w14:textId="77777777" w:rsidR="00282BBB" w:rsidRDefault="00653838">
      <w:pPr>
        <w:pStyle w:val="Question"/>
      </w:pPr>
      <w:r>
        <w:t>Is this step optional?</w:t>
      </w:r>
    </w:p>
    <w:p w14:paraId="6B128FC6" w14:textId="77777777" w:rsidR="00282BBB" w:rsidRDefault="00653838">
      <w:pPr>
        <w:pStyle w:val="Body"/>
      </w:pPr>
      <w:r>
        <w:t>No</w:t>
      </w:r>
    </w:p>
    <w:p w14:paraId="422282F6" w14:textId="77777777" w:rsidR="00282BBB" w:rsidRDefault="00653838">
      <w:r>
        <w:t>___________________________________________________________________</w:t>
      </w:r>
    </w:p>
    <w:p w14:paraId="4106DDBA" w14:textId="77777777" w:rsidR="00282BBB" w:rsidRDefault="00653838">
      <w:pPr>
        <w:pStyle w:val="Question"/>
      </w:pPr>
      <w:r>
        <w:t>Do you expect this step to have adverse effects for the animals that are more than mild and transient?</w:t>
      </w:r>
    </w:p>
    <w:p w14:paraId="3F74F18D" w14:textId="77777777" w:rsidR="00282BBB" w:rsidRDefault="00653838">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046384EB" w14:textId="77777777" w:rsidR="00282BBB" w:rsidRDefault="00653838">
      <w:pPr>
        <w:pStyle w:val="Body"/>
      </w:pPr>
      <w:r>
        <w:t>No</w:t>
      </w:r>
    </w:p>
    <w:p w14:paraId="78EEE4EA" w14:textId="77777777" w:rsidR="00282BBB" w:rsidRDefault="00653838">
      <w:r>
        <w:t>___________________________________________________________________</w:t>
      </w:r>
    </w:p>
    <w:p w14:paraId="7FD0D206" w14:textId="77777777" w:rsidR="00282BBB" w:rsidRDefault="00653838">
      <w:pPr>
        <w:pStyle w:val="Heading4"/>
      </w:pPr>
      <w:r>
        <w:t>Step 2: Biopsy  (optional)</w:t>
      </w:r>
    </w:p>
    <w:p w14:paraId="09163B7A" w14:textId="77777777" w:rsidR="00282BBB" w:rsidRDefault="00653838">
      <w:pPr>
        <w:pStyle w:val="Question"/>
      </w:pPr>
      <w:r>
        <w:t>Describe the procedures that will be carried out during this step.</w:t>
      </w:r>
    </w:p>
    <w:p w14:paraId="34F45E36" w14:textId="77777777" w:rsidR="00282BBB" w:rsidRDefault="00653838">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1DCEFB83" w14:textId="77777777" w:rsidR="00282BBB" w:rsidRDefault="00653838">
      <w:pPr>
        <w:pStyle w:val="Body"/>
      </w:pPr>
      <w:r>
        <w:t xml:space="preserve">Tissue biopsy to determine genetic status by one of the following methods: </w:t>
      </w:r>
    </w:p>
    <w:p w14:paraId="2893856B" w14:textId="77777777" w:rsidR="00282BBB" w:rsidRDefault="00653838">
      <w:pPr>
        <w:pStyle w:val="Body"/>
      </w:pPr>
      <w:r>
        <w:t>•</w:t>
      </w:r>
      <w:r>
        <w:tab/>
        <w:t xml:space="preserve">ear biopsy (AA/ABL) </w:t>
      </w:r>
    </w:p>
    <w:p w14:paraId="3E720F85" w14:textId="77777777" w:rsidR="00282BBB" w:rsidRDefault="00653838">
      <w:pPr>
        <w:pStyle w:val="Body"/>
      </w:pPr>
      <w:r>
        <w:t>•</w:t>
      </w:r>
      <w:r>
        <w:tab/>
        <w:t xml:space="preserve">blood sampling (AA/ABL) </w:t>
      </w:r>
    </w:p>
    <w:p w14:paraId="38CA3D41" w14:textId="77777777" w:rsidR="00282BBB" w:rsidRDefault="00653838">
      <w:pPr>
        <w:pStyle w:val="Body"/>
      </w:pPr>
      <w:r>
        <w:t>•</w:t>
      </w:r>
      <w:r>
        <w:tab/>
        <w:t xml:space="preserve">hair sampling (AA/AB) </w:t>
      </w:r>
    </w:p>
    <w:p w14:paraId="419CBB95" w14:textId="77777777" w:rsidR="00282BBB" w:rsidRDefault="00653838">
      <w:pPr>
        <w:pStyle w:val="Body"/>
      </w:pPr>
      <w:r>
        <w:t>•</w:t>
      </w:r>
      <w:r>
        <w:tab/>
        <w:t xml:space="preserve">mouth swabbing (AA) </w:t>
      </w:r>
    </w:p>
    <w:p w14:paraId="34D51C38" w14:textId="77777777" w:rsidR="00282BBB" w:rsidRDefault="00653838">
      <w:pPr>
        <w:pStyle w:val="Body"/>
      </w:pPr>
      <w:r>
        <w:t>Rarely, due to technical problems during analysis, a second sample may be taken using the least invasive method.</w:t>
      </w:r>
    </w:p>
    <w:p w14:paraId="6EA8690E" w14:textId="77777777" w:rsidR="00282BBB" w:rsidRDefault="00653838">
      <w:r>
        <w:t>___________________________________________________________________</w:t>
      </w:r>
    </w:p>
    <w:p w14:paraId="4DD340AF" w14:textId="77777777" w:rsidR="00282BBB" w:rsidRDefault="00653838">
      <w:pPr>
        <w:pStyle w:val="Question"/>
      </w:pPr>
      <w:r>
        <w:t>Is this step optional?</w:t>
      </w:r>
    </w:p>
    <w:p w14:paraId="3C656A7E" w14:textId="77777777" w:rsidR="00282BBB" w:rsidRDefault="00653838">
      <w:pPr>
        <w:pStyle w:val="Body"/>
      </w:pPr>
      <w:r>
        <w:t>Yes</w:t>
      </w:r>
    </w:p>
    <w:p w14:paraId="19B3335A" w14:textId="77777777" w:rsidR="00282BBB" w:rsidRDefault="00653838">
      <w:r>
        <w:t>___________________________________________________________________</w:t>
      </w:r>
    </w:p>
    <w:p w14:paraId="0AC5B36E" w14:textId="77777777" w:rsidR="00282BBB" w:rsidRDefault="00653838">
      <w:pPr>
        <w:pStyle w:val="Question"/>
      </w:pPr>
      <w:r>
        <w:t>Do you expect this step to have adverse effects for the animals that are more than mild and transient?</w:t>
      </w:r>
    </w:p>
    <w:p w14:paraId="5D812B1F" w14:textId="77777777" w:rsidR="00282BBB" w:rsidRDefault="00653838">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3F602BE3" w14:textId="77777777" w:rsidR="00282BBB" w:rsidRDefault="00653838">
      <w:pPr>
        <w:pStyle w:val="Body"/>
      </w:pPr>
      <w:r>
        <w:t>No</w:t>
      </w:r>
    </w:p>
    <w:p w14:paraId="67808552" w14:textId="77777777" w:rsidR="00282BBB" w:rsidRDefault="00653838">
      <w:r>
        <w:t>___________________________________________________________________</w:t>
      </w:r>
    </w:p>
    <w:p w14:paraId="48877D2B" w14:textId="77777777" w:rsidR="00282BBB" w:rsidRDefault="00653838">
      <w:pPr>
        <w:pStyle w:val="Heading4"/>
      </w:pPr>
      <w:r>
        <w:t>Step 3: Maintenance  (optional)</w:t>
      </w:r>
    </w:p>
    <w:p w14:paraId="10D9C76C" w14:textId="77777777" w:rsidR="00282BBB" w:rsidRDefault="00653838">
      <w:pPr>
        <w:pStyle w:val="Question"/>
      </w:pPr>
      <w:r>
        <w:t>Describe the procedures that will be carried out during this step.</w:t>
      </w:r>
    </w:p>
    <w:p w14:paraId="0DC423D3" w14:textId="77777777" w:rsidR="00282BBB" w:rsidRDefault="00653838">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389F01DC" w14:textId="77777777" w:rsidR="00282BBB" w:rsidRDefault="00653838">
      <w:pPr>
        <w:pStyle w:val="Body"/>
      </w:pPr>
      <w:r>
        <w:t>Maintenance to the age of 15 months.</w:t>
      </w:r>
    </w:p>
    <w:p w14:paraId="47173534" w14:textId="77777777" w:rsidR="00282BBB" w:rsidRDefault="00653838">
      <w:r>
        <w:t>___________________________________________________________________</w:t>
      </w:r>
    </w:p>
    <w:p w14:paraId="6060F563" w14:textId="77777777" w:rsidR="00282BBB" w:rsidRDefault="00653838">
      <w:pPr>
        <w:pStyle w:val="Question"/>
      </w:pPr>
      <w:r>
        <w:t>Is this step optional?</w:t>
      </w:r>
    </w:p>
    <w:p w14:paraId="02B2CD95" w14:textId="77777777" w:rsidR="00282BBB" w:rsidRDefault="00653838">
      <w:pPr>
        <w:pStyle w:val="Body"/>
      </w:pPr>
      <w:r>
        <w:t>Yes</w:t>
      </w:r>
    </w:p>
    <w:p w14:paraId="20856ED9" w14:textId="77777777" w:rsidR="00282BBB" w:rsidRDefault="00653838">
      <w:r>
        <w:t>___________________________________________________________________</w:t>
      </w:r>
    </w:p>
    <w:p w14:paraId="39FA4AA2" w14:textId="77777777" w:rsidR="00282BBB" w:rsidRDefault="00653838">
      <w:pPr>
        <w:pStyle w:val="Question"/>
      </w:pPr>
      <w:r>
        <w:t>Do you expect this step to have adverse effects for the animals that are more than mild and transient?</w:t>
      </w:r>
    </w:p>
    <w:p w14:paraId="520E047D" w14:textId="77777777" w:rsidR="00282BBB" w:rsidRDefault="00653838">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7ECF0EDE" w14:textId="77777777" w:rsidR="00282BBB" w:rsidRDefault="00653838">
      <w:pPr>
        <w:pStyle w:val="Body"/>
      </w:pPr>
      <w:r>
        <w:t>No</w:t>
      </w:r>
    </w:p>
    <w:p w14:paraId="687A4438" w14:textId="77777777" w:rsidR="00282BBB" w:rsidRDefault="00653838">
      <w:r>
        <w:t>___________________________________________________________________</w:t>
      </w:r>
    </w:p>
    <w:p w14:paraId="35981600" w14:textId="77777777" w:rsidR="00282BBB" w:rsidRDefault="00653838">
      <w:pPr>
        <w:pStyle w:val="Heading4"/>
      </w:pPr>
      <w:r>
        <w:t>Step 4: Schedule 1  (optional)</w:t>
      </w:r>
    </w:p>
    <w:p w14:paraId="2690C8EE" w14:textId="77777777" w:rsidR="00282BBB" w:rsidRDefault="00653838">
      <w:pPr>
        <w:pStyle w:val="Question"/>
      </w:pPr>
      <w:r>
        <w:t>Describe the procedures that will be carried out during this step.</w:t>
      </w:r>
    </w:p>
    <w:p w14:paraId="1B791E84" w14:textId="77777777" w:rsidR="00282BBB" w:rsidRDefault="00653838">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10946F72" w14:textId="77777777" w:rsidR="00282BBB" w:rsidRDefault="00653838">
      <w:pPr>
        <w:pStyle w:val="Body"/>
      </w:pPr>
      <w:r>
        <w:t>Terminal procedures:</w:t>
      </w:r>
    </w:p>
    <w:p w14:paraId="29841273" w14:textId="77777777" w:rsidR="00282BBB" w:rsidRDefault="00653838">
      <w:pPr>
        <w:pStyle w:val="Body"/>
      </w:pPr>
      <w:r>
        <w:t>• Schedule 1 killing</w:t>
      </w:r>
    </w:p>
    <w:p w14:paraId="4AC49BCB" w14:textId="77777777" w:rsidR="00282BBB" w:rsidRDefault="00653838">
      <w:r>
        <w:t>___________________________________________________________________</w:t>
      </w:r>
    </w:p>
    <w:p w14:paraId="7399A8AA" w14:textId="77777777" w:rsidR="00282BBB" w:rsidRDefault="00653838">
      <w:pPr>
        <w:pStyle w:val="Question"/>
      </w:pPr>
      <w:r>
        <w:t>Is this step optional?</w:t>
      </w:r>
    </w:p>
    <w:p w14:paraId="68E86D81" w14:textId="77777777" w:rsidR="00282BBB" w:rsidRDefault="00653838">
      <w:pPr>
        <w:pStyle w:val="Body"/>
      </w:pPr>
      <w:r>
        <w:t>Yes</w:t>
      </w:r>
    </w:p>
    <w:p w14:paraId="37BDCF7F" w14:textId="77777777" w:rsidR="00282BBB" w:rsidRDefault="00653838">
      <w:r>
        <w:t>___________________________________________________________________</w:t>
      </w:r>
    </w:p>
    <w:p w14:paraId="07CE089E" w14:textId="77777777" w:rsidR="00282BBB" w:rsidRDefault="00653838">
      <w:pPr>
        <w:pStyle w:val="Question"/>
      </w:pPr>
      <w:r>
        <w:t>Do you expect this step to have adverse effects for the animals that are more than mild and transient?</w:t>
      </w:r>
    </w:p>
    <w:p w14:paraId="062D41D6" w14:textId="77777777" w:rsidR="00282BBB" w:rsidRDefault="00653838">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11435735" w14:textId="77777777" w:rsidR="00282BBB" w:rsidRDefault="00653838">
      <w:pPr>
        <w:pStyle w:val="Body"/>
      </w:pPr>
      <w:r>
        <w:t>No</w:t>
      </w:r>
    </w:p>
    <w:p w14:paraId="5F754306" w14:textId="77777777" w:rsidR="00282BBB" w:rsidRDefault="00653838">
      <w:r>
        <w:t>___________________________________________________________________</w:t>
      </w:r>
    </w:p>
    <w:p w14:paraId="309934EB" w14:textId="77777777" w:rsidR="00282BBB" w:rsidRDefault="00653838">
      <w:pPr>
        <w:pStyle w:val="Heading4"/>
      </w:pPr>
      <w:r>
        <w:t>Protocol 4: Fate of animals</w:t>
      </w:r>
    </w:p>
    <w:p w14:paraId="008FD8E4" w14:textId="77777777" w:rsidR="00282BBB" w:rsidRDefault="00653838">
      <w:pPr>
        <w:pStyle w:val="Question"/>
      </w:pPr>
      <w:r>
        <w:t>What will happen to animals at the end of this protocol?</w:t>
      </w:r>
    </w:p>
    <w:p w14:paraId="29805B2D" w14:textId="77777777" w:rsidR="00282BBB" w:rsidRDefault="00653838">
      <w:pPr>
        <w:pStyle w:val="Aside"/>
      </w:pPr>
      <w:r>
        <w:t>Select all that apply. These options are based on what you selected in the non-technical summary.</w:t>
      </w:r>
    </w:p>
    <w:p w14:paraId="3C36979A" w14:textId="77777777" w:rsidR="00282BBB" w:rsidRDefault="00653838">
      <w:pPr>
        <w:pStyle w:val="ListParagraph"/>
        <w:numPr>
          <w:ilvl w:val="0"/>
          <w:numId w:val="1"/>
        </w:numPr>
      </w:pPr>
      <w:r>
        <w:t>Killed</w:t>
      </w:r>
    </w:p>
    <w:p w14:paraId="1562D483" w14:textId="77777777" w:rsidR="00282BBB" w:rsidRDefault="00653838">
      <w:pPr>
        <w:pStyle w:val="Question"/>
      </w:pPr>
      <w:r>
        <w:t>Will you be using non-schedule 1 killing methods on a conscious animal?</w:t>
      </w:r>
    </w:p>
    <w:p w14:paraId="0B7F746B" w14:textId="77777777" w:rsidR="00282BBB" w:rsidRDefault="00653838">
      <w:pPr>
        <w:pStyle w:val="Body"/>
      </w:pPr>
      <w:r>
        <w:t>No</w:t>
      </w:r>
    </w:p>
    <w:p w14:paraId="33A1E3A5" w14:textId="77777777" w:rsidR="00282BBB" w:rsidRDefault="00653838">
      <w:pPr>
        <w:pStyle w:val="ListParagraph"/>
        <w:numPr>
          <w:ilvl w:val="0"/>
          <w:numId w:val="1"/>
        </w:numPr>
      </w:pPr>
      <w:r>
        <w:t>Continued use on another protocol in this project</w:t>
      </w:r>
    </w:p>
    <w:p w14:paraId="64A70250" w14:textId="77777777" w:rsidR="00282BBB" w:rsidRDefault="00653838">
      <w:pPr>
        <w:pStyle w:val="Question"/>
      </w:pPr>
      <w:r>
        <w:t>Please state the relevant protocol.</w:t>
      </w:r>
    </w:p>
    <w:p w14:paraId="76109AF0" w14:textId="77777777" w:rsidR="00282BBB" w:rsidRDefault="00653838">
      <w:pPr>
        <w:pStyle w:val="Body"/>
      </w:pPr>
      <w:r>
        <w:t>Animals may be used in other protocols in this project that require the genetic alteration (e.g. protocol 1 to 11).</w:t>
      </w:r>
    </w:p>
    <w:p w14:paraId="7614EE42" w14:textId="77777777" w:rsidR="00282BBB" w:rsidRDefault="00653838">
      <w:pPr>
        <w:pStyle w:val="ListParagraph"/>
        <w:numPr>
          <w:ilvl w:val="0"/>
          <w:numId w:val="1"/>
        </w:numPr>
      </w:pPr>
      <w:r>
        <w:t>Continued use on other projects</w:t>
      </w:r>
    </w:p>
    <w:p w14:paraId="1C054A99" w14:textId="77777777" w:rsidR="00282BBB" w:rsidRDefault="00653838">
      <w:pPr>
        <w:pStyle w:val="ListParagraph"/>
        <w:numPr>
          <w:ilvl w:val="0"/>
          <w:numId w:val="1"/>
        </w:numPr>
      </w:pPr>
      <w:r>
        <w:t>Kept alive at a licensed establishment for non-regulated purposes or possible reuse</w:t>
      </w:r>
    </w:p>
    <w:p w14:paraId="120B835C" w14:textId="77777777" w:rsidR="00282BBB" w:rsidRDefault="00653838">
      <w:r>
        <w:t>___________________________________________________________________</w:t>
      </w:r>
    </w:p>
    <w:p w14:paraId="5EBB279A" w14:textId="77777777" w:rsidR="00282BBB" w:rsidRDefault="00653838">
      <w:pPr>
        <w:pStyle w:val="Heading4"/>
      </w:pPr>
      <w:r>
        <w:t>Protocol 4: Animal experience</w:t>
      </w:r>
    </w:p>
    <w:p w14:paraId="4CEB2E37" w14:textId="77777777" w:rsidR="00282BBB" w:rsidRDefault="00653838">
      <w:pPr>
        <w:pStyle w:val="Question"/>
      </w:pPr>
      <w:r>
        <w:t>Summarise the typical experience or end-to-end scenario for an animal being used in this protocol.</w:t>
      </w:r>
    </w:p>
    <w:p w14:paraId="7558C3B4" w14:textId="77777777" w:rsidR="00282BBB" w:rsidRDefault="00653838">
      <w:pPr>
        <w:pStyle w:val="Aside"/>
      </w:pPr>
      <w:r>
        <w:t>Consider the cumulative effect of any combinations of procedures that you may carry out.</w:t>
      </w:r>
    </w:p>
    <w:p w14:paraId="6958B46B" w14:textId="77777777" w:rsidR="00282BBB" w:rsidRDefault="00653838">
      <w:pPr>
        <w:pStyle w:val="Body"/>
      </w:pPr>
      <w:r>
        <w:t>Animals may be used for natural mating on a number of occasions.</w:t>
      </w:r>
    </w:p>
    <w:p w14:paraId="0B0E5998" w14:textId="77777777" w:rsidR="00282BBB" w:rsidRDefault="00653838">
      <w:pPr>
        <w:pStyle w:val="Body"/>
      </w:pPr>
      <w:r>
        <w:t>Animals produced under this protocol are not expected to exhibit any harmful phenotype.</w:t>
      </w:r>
    </w:p>
    <w:p w14:paraId="408FE533" w14:textId="77777777" w:rsidR="00282BBB" w:rsidRDefault="00653838">
      <w:pPr>
        <w:pStyle w:val="Body"/>
      </w:pPr>
      <w:r>
        <w:t>Offspring will be maintained by methods appropriate to their genetic alteration until they reach a maximum of 15 months of age.</w:t>
      </w:r>
    </w:p>
    <w:p w14:paraId="6B58AC38" w14:textId="77777777" w:rsidR="00282BBB" w:rsidRDefault="00653838">
      <w:r>
        <w:t>___________________________________________________________________</w:t>
      </w:r>
    </w:p>
    <w:p w14:paraId="43D3C041" w14:textId="77777777" w:rsidR="00282BBB" w:rsidRDefault="00653838">
      <w:pPr>
        <w:pStyle w:val="Question"/>
      </w:pPr>
      <w:r>
        <w:t>Describe the general humane endpoints that you will apply during the protocol.</w:t>
      </w:r>
    </w:p>
    <w:p w14:paraId="2D834446" w14:textId="77777777" w:rsidR="00282BBB" w:rsidRDefault="00653838">
      <w:pPr>
        <w:pStyle w:val="Aside"/>
      </w:pPr>
      <w:r>
        <w:t>These will be in addition to the endpoints stated for each step.</w:t>
      </w:r>
    </w:p>
    <w:p w14:paraId="1FDEEFEC" w14:textId="77777777" w:rsidR="00282BBB" w:rsidRDefault="00653838">
      <w:pPr>
        <w:pStyle w:val="Body"/>
      </w:pPr>
      <w:r>
        <w:t>Some animals may have an altered immune system making them more susceptible to infection. Animals with altered immune status will be housed in a barrier environment thereby minimising the likelihood of compromising health.</w:t>
      </w:r>
    </w:p>
    <w:p w14:paraId="46A6F6F1" w14:textId="77777777" w:rsidR="00282BBB" w:rsidRDefault="00653838">
      <w:pPr>
        <w:pStyle w:val="Body"/>
      </w:pPr>
      <w:r>
        <w:t>Any animal will be immediately killed by Schedule 1 method if it shows signs of suffering that is greater than minor and transient or in any way compromises normal behaviour unless moved on to another protocol for a specific purpose (continued use).</w:t>
      </w:r>
    </w:p>
    <w:p w14:paraId="0E5C5CF6" w14:textId="77777777" w:rsidR="00282BBB" w:rsidRDefault="00653838">
      <w:pPr>
        <w:pStyle w:val="Body"/>
      </w:pPr>
      <w:r>
        <w:t>Animals exhibiting any unexpected harmful phenotypes will be killed (Schedule 1), or in the case of individual animals of particular scientific interest, advice will be sought promptly from a Home Office inspector.</w:t>
      </w:r>
    </w:p>
    <w:p w14:paraId="086701F1" w14:textId="77777777" w:rsidR="00282BBB" w:rsidRDefault="00653838">
      <w:pPr>
        <w:pStyle w:val="Body"/>
      </w:pPr>
      <w:r>
        <w:t>Other than those described in the strain-specific adverse effects above, animals are not expected to die because of any authorised genetic alteration. A small number of animals, living beyond the neonatal period (5 days – before which ASRU does not require you to report any mortality), may suddenly and unexpectedly die having shown no preceding clinical signs indicative of impending death. Unless otherwise indicated, such deaths, should they occur, are unlikely to be related to the genotype. However, as per the published ASRU Advice Note on Severity Assessment of GA animals, should the mortality rate (age-matched) of the genetically altered strain rise beyond that present in the background source breeding colony, this will be reported under PPL standard condition 18.</w:t>
      </w:r>
    </w:p>
    <w:p w14:paraId="72C23358" w14:textId="77777777" w:rsidR="00282BBB" w:rsidRDefault="00653838">
      <w:r>
        <w:t>___________________________________________________________________</w:t>
      </w:r>
    </w:p>
    <w:p w14:paraId="1F38AB09" w14:textId="77777777" w:rsidR="00282BBB" w:rsidRDefault="00653838">
      <w:pPr>
        <w:pStyle w:val="Heading4"/>
      </w:pPr>
      <w:r>
        <w:t>Protocol 4: Experimental design</w:t>
      </w:r>
    </w:p>
    <w:p w14:paraId="5C0639AE" w14:textId="77777777" w:rsidR="00282BBB" w:rsidRDefault="00653838">
      <w:pPr>
        <w:pStyle w:val="Question"/>
      </w:pPr>
      <w:r>
        <w:t>What outputs are expected to arise from this protocol?</w:t>
      </w:r>
    </w:p>
    <w:p w14:paraId="75DFB800" w14:textId="77777777" w:rsidR="00282BBB" w:rsidRDefault="00653838">
      <w:pPr>
        <w:pStyle w:val="Aside"/>
      </w:pPr>
      <w:r>
        <w:t>For example, test results, phenotypic information, or products.</w:t>
      </w:r>
    </w:p>
    <w:p w14:paraId="22A2D881" w14:textId="77777777" w:rsidR="00282BBB" w:rsidRDefault="00653838">
      <w:pPr>
        <w:pStyle w:val="Body"/>
      </w:pPr>
      <w:r>
        <w:t>Genetically altered mice. Tissues or embryos for in vitro use.</w:t>
      </w:r>
    </w:p>
    <w:p w14:paraId="5C58941E" w14:textId="77777777" w:rsidR="00282BBB" w:rsidRDefault="00653838">
      <w:r>
        <w:t>___________________________________________________________________</w:t>
      </w:r>
    </w:p>
    <w:p w14:paraId="4D373923" w14:textId="77777777" w:rsidR="00282BBB" w:rsidRDefault="00653838">
      <w:pPr>
        <w:pStyle w:val="Question"/>
      </w:pPr>
      <w:r>
        <w:t>Will this protocol generate quantitative data?</w:t>
      </w:r>
    </w:p>
    <w:p w14:paraId="5A97BF51" w14:textId="77777777" w:rsidR="00282BBB" w:rsidRDefault="00653838">
      <w:pPr>
        <w:pStyle w:val="Body"/>
      </w:pPr>
      <w:r>
        <w:t>Yes</w:t>
      </w:r>
    </w:p>
    <w:p w14:paraId="0A936AD5" w14:textId="77777777" w:rsidR="00282BBB" w:rsidRDefault="00653838">
      <w:r>
        <w:t>___________________________________________________________________</w:t>
      </w:r>
    </w:p>
    <w:p w14:paraId="54763024" w14:textId="77777777" w:rsidR="00282BBB" w:rsidRDefault="00653838">
      <w:pPr>
        <w:pStyle w:val="Question"/>
      </w:pPr>
      <w:r>
        <w:t>Will your experimental design be determined by a regulatory guideline?</w:t>
      </w:r>
    </w:p>
    <w:p w14:paraId="5521A8D9" w14:textId="77777777" w:rsidR="00282BBB" w:rsidRDefault="00653838">
      <w:pPr>
        <w:pStyle w:val="Body"/>
      </w:pPr>
      <w:r>
        <w:t>No</w:t>
      </w:r>
    </w:p>
    <w:p w14:paraId="07576986" w14:textId="77777777" w:rsidR="00282BBB" w:rsidRDefault="00653838">
      <w:pPr>
        <w:pStyle w:val="Question"/>
      </w:pPr>
      <w:r>
        <w:t>Where relevant, explain how and when pilot studies will be used.</w:t>
      </w:r>
    </w:p>
    <w:p w14:paraId="3F77E13E" w14:textId="77777777" w:rsidR="00282BBB" w:rsidRDefault="00653838">
      <w:pPr>
        <w:pStyle w:val="Body"/>
      </w:pPr>
      <w:r>
        <w:t xml:space="preserve">Pilot experiments with very small numbers of animals will be performed to determine experimental parameters and to allow power analysis to be performed. </w:t>
      </w:r>
    </w:p>
    <w:p w14:paraId="7508DDC3" w14:textId="77777777" w:rsidR="00282BBB" w:rsidRDefault="00653838">
      <w:pPr>
        <w:pStyle w:val="Question"/>
      </w:pPr>
      <w:r>
        <w:t>How will you choose different experimental groups?</w:t>
      </w:r>
    </w:p>
    <w:p w14:paraId="703084A9" w14:textId="77777777" w:rsidR="00282BBB" w:rsidRDefault="00653838">
      <w:pPr>
        <w:pStyle w:val="Aside"/>
      </w:pPr>
      <w:r>
        <w:t>For example, controls, dose levels, satellites etc.</w:t>
      </w:r>
    </w:p>
    <w:p w14:paraId="105E4D4B" w14:textId="77777777" w:rsidR="00282BBB" w:rsidRDefault="00653838">
      <w:pPr>
        <w:pStyle w:val="Body"/>
      </w:pPr>
      <w:r>
        <w:t xml:space="preserve">In most cases, experimental groups will represent analysis of gene activation compared to genetic control.  </w:t>
      </w:r>
    </w:p>
    <w:p w14:paraId="0CC80081" w14:textId="77777777" w:rsidR="00282BBB" w:rsidRDefault="00653838">
      <w:pPr>
        <w:pStyle w:val="Question"/>
      </w:pPr>
      <w:r>
        <w:t>How will you choose control groups?</w:t>
      </w:r>
    </w:p>
    <w:p w14:paraId="6FC80890" w14:textId="77777777" w:rsidR="00282BBB" w:rsidRDefault="00653838">
      <w:pPr>
        <w:pStyle w:val="Aside"/>
      </w:pPr>
      <w:r>
        <w:t>Provide a robust scientific justification for controls with significant suffering such as sham surgery controls or untreated infected controls.</w:t>
      </w:r>
    </w:p>
    <w:p w14:paraId="67FD62E3" w14:textId="77777777" w:rsidR="00282BBB" w:rsidRDefault="00653838">
      <w:pPr>
        <w:pStyle w:val="Body"/>
      </w:pPr>
      <w:r>
        <w:t xml:space="preserve">In vitro, control groups are either treated with a non-active compound (usually the carrier) or the active substance but lack the activatable gene. </w:t>
      </w:r>
    </w:p>
    <w:p w14:paraId="7EC791ED" w14:textId="77777777" w:rsidR="00282BBB" w:rsidRDefault="00653838">
      <w:pPr>
        <w:pStyle w:val="Question"/>
      </w:pPr>
      <w:r>
        <w:t>How will experiments and data analysis be randomised and blinded?</w:t>
      </w:r>
    </w:p>
    <w:p w14:paraId="49362DC7" w14:textId="77777777" w:rsidR="00282BBB" w:rsidRDefault="00653838">
      <w:pPr>
        <w:pStyle w:val="Body"/>
      </w:pPr>
      <w:r>
        <w:t xml:space="preserve">Following genotyping, cells will be randomly allocated to control or experimental groups using littermates as control animals. The identity of control and treatment groups and their analysis will be blinded.  </w:t>
      </w:r>
    </w:p>
    <w:p w14:paraId="3E870EB9" w14:textId="77777777" w:rsidR="00282BBB" w:rsidRDefault="00653838">
      <w:pPr>
        <w:pStyle w:val="Question"/>
      </w:pPr>
      <w:r>
        <w:t>How will you minimise variables to ensure reproducibility?</w:t>
      </w:r>
    </w:p>
    <w:p w14:paraId="5E4CAA78" w14:textId="77777777" w:rsidR="00282BBB" w:rsidRDefault="00653838">
      <w:pPr>
        <w:pStyle w:val="Body"/>
      </w:pPr>
      <w:r>
        <w:t xml:space="preserve">We will use a consistent genetic background and/or age-matched animals for each experiment. Our switchable genetic models allow reproducible gene activation/deactivation and phenotypic change within a relatively short time frame thus eliminating variables arising from the prolonged compensatory mechanisms common to other non-switchable models. The same batch of administered agents is used within a single experiment to minimize batch variation. </w:t>
      </w:r>
    </w:p>
    <w:p w14:paraId="3E34A093" w14:textId="77777777" w:rsidR="00282BBB" w:rsidRDefault="00653838">
      <w:pPr>
        <w:pStyle w:val="Question"/>
      </w:pPr>
      <w:r>
        <w:t>How will you determine group sizes?</w:t>
      </w:r>
    </w:p>
    <w:p w14:paraId="0400FF39" w14:textId="77777777" w:rsidR="00282BBB" w:rsidRDefault="00653838">
      <w:pPr>
        <w:pStyle w:val="Aside"/>
      </w:pPr>
      <w:r>
        <w:t>You should reference POWER calculations you have made, if relevant.</w:t>
      </w:r>
    </w:p>
    <w:p w14:paraId="354BDCB0" w14:textId="77777777" w:rsidR="00282BBB" w:rsidRDefault="00653838">
      <w:pPr>
        <w:pStyle w:val="Body"/>
      </w:pPr>
      <w:r>
        <w:t xml:space="preserve">We will use a power calculator such as G*Power and base our estimations on the following; </w:t>
      </w:r>
    </w:p>
    <w:p w14:paraId="3A5E2182" w14:textId="77777777" w:rsidR="00282BBB" w:rsidRDefault="00653838">
      <w:pPr>
        <w:pStyle w:val="Body"/>
      </w:pPr>
      <w:r>
        <w:t xml:space="preserve">1. The size of the biological effect (Effect size- d or f). </w:t>
      </w:r>
    </w:p>
    <w:p w14:paraId="48383C56" w14:textId="77777777" w:rsidR="00282BBB" w:rsidRDefault="00653838">
      <w:pPr>
        <w:pStyle w:val="Body"/>
      </w:pPr>
      <w:r>
        <w:t>2. The global type I error (&lt;0.05)</w:t>
      </w:r>
    </w:p>
    <w:p w14:paraId="306F8D5A" w14:textId="77777777" w:rsidR="00282BBB" w:rsidRDefault="00653838">
      <w:pPr>
        <w:pStyle w:val="Body"/>
      </w:pPr>
      <w:r>
        <w:t xml:space="preserve">3. The global statistical power (~90%) </w:t>
      </w:r>
    </w:p>
    <w:p w14:paraId="428E94EE" w14:textId="77777777" w:rsidR="00282BBB" w:rsidRDefault="00653838">
      <w:pPr>
        <w:pStyle w:val="Body"/>
      </w:pPr>
      <w:r>
        <w:t xml:space="preserve">4. Variance per group </w:t>
      </w:r>
    </w:p>
    <w:p w14:paraId="72F44321" w14:textId="77777777" w:rsidR="00282BBB" w:rsidRDefault="00653838">
      <w:pPr>
        <w:pStyle w:val="Body"/>
      </w:pPr>
      <w:r>
        <w:t xml:space="preserve">5. Other factors (e.g. loss of animal not related to experiment, censoring) </w:t>
      </w:r>
    </w:p>
    <w:p w14:paraId="1FC02C92" w14:textId="77777777" w:rsidR="00282BBB" w:rsidRDefault="00653838">
      <w:pPr>
        <w:pStyle w:val="Question"/>
      </w:pPr>
      <w:r>
        <w:t>How will you maximise the data output from the animals you use on this protocol?</w:t>
      </w:r>
    </w:p>
    <w:p w14:paraId="2A7A9FF4" w14:textId="77777777" w:rsidR="00282BBB" w:rsidRDefault="00653838">
      <w:pPr>
        <w:pStyle w:val="Body"/>
      </w:pPr>
      <w:r>
        <w:t xml:space="preserve">Where appropriate multiple tissues will be harvested to provide data on systemic effects and to contribute to parallel studies in the laboratory described in this PPL. Cells will be banked in our cryostores for further use. </w:t>
      </w:r>
    </w:p>
    <w:p w14:paraId="3D570EFC" w14:textId="77777777" w:rsidR="00282BBB" w:rsidRDefault="00653838">
      <w:pPr>
        <w:pStyle w:val="Heading4"/>
      </w:pPr>
      <w:r>
        <w:t>Protocol 4: Protocol justification</w:t>
      </w:r>
    </w:p>
    <w:p w14:paraId="4FE6ADFE" w14:textId="77777777" w:rsidR="00282BBB" w:rsidRDefault="00653838">
      <w:pPr>
        <w:pStyle w:val="Question"/>
      </w:pPr>
      <w:r>
        <w:t>Why is each type of animal, experimental model, and/or method selected for this protocol:</w:t>
      </w:r>
    </w:p>
    <w:p w14:paraId="5FADB7F2" w14:textId="77777777" w:rsidR="00282BBB" w:rsidRDefault="00653838">
      <w:pPr>
        <w:pStyle w:val="Question"/>
      </w:pPr>
      <w:r>
        <w:t>a) the most appropriate scientific approach?</w:t>
      </w:r>
    </w:p>
    <w:p w14:paraId="2676B47A" w14:textId="77777777" w:rsidR="00282BBB" w:rsidRDefault="00653838">
      <w:pPr>
        <w:pStyle w:val="Body"/>
      </w:pPr>
      <w:r>
        <w:t>Genetically altered mice of these types are required to achieve the scientific aim of this project.</w:t>
      </w:r>
    </w:p>
    <w:p w14:paraId="32F685F0" w14:textId="77777777" w:rsidR="00282BBB" w:rsidRDefault="00653838">
      <w:r>
        <w:t>___________________________________________________________________</w:t>
      </w:r>
    </w:p>
    <w:p w14:paraId="367D04F5" w14:textId="77777777" w:rsidR="00282BBB" w:rsidRDefault="00653838">
      <w:pPr>
        <w:pStyle w:val="Question"/>
      </w:pPr>
      <w:r>
        <w:t>b) the most refined for the purpose?</w:t>
      </w:r>
    </w:p>
    <w:p w14:paraId="7533EA64" w14:textId="77777777" w:rsidR="00282BBB" w:rsidRDefault="00653838">
      <w:pPr>
        <w:pStyle w:val="Body"/>
      </w:pPr>
      <w:r>
        <w:t>The act of natural mating is not regulated per se and no animals on this protocol are expected to show clinical signs that could exceed mild.</w:t>
      </w:r>
    </w:p>
    <w:p w14:paraId="63B3F1CA" w14:textId="77777777" w:rsidR="00282BBB" w:rsidRDefault="00653838">
      <w:r>
        <w:t>___________________________________________________________________</w:t>
      </w:r>
    </w:p>
    <w:p w14:paraId="094FCF24" w14:textId="77777777" w:rsidR="00282BBB" w:rsidRDefault="00653838">
      <w:pPr>
        <w:pStyle w:val="Question"/>
      </w:pPr>
      <w:r>
        <w:t>For each model and/or method, what is the scientific need for the expected clinical signs?</w:t>
      </w:r>
    </w:p>
    <w:p w14:paraId="55CA5C1D" w14:textId="77777777" w:rsidR="00282BBB" w:rsidRDefault="00653838">
      <w:pPr>
        <w:pStyle w:val="Body"/>
      </w:pPr>
      <w:r>
        <w:t>No significant clinical signs are expected.</w:t>
      </w:r>
    </w:p>
    <w:p w14:paraId="4F3C9BAD" w14:textId="77777777" w:rsidR="00282BBB" w:rsidRDefault="00653838">
      <w:r>
        <w:t>___________________________________________________________________</w:t>
      </w:r>
    </w:p>
    <w:p w14:paraId="632D1F33" w14:textId="77777777" w:rsidR="00282BBB" w:rsidRDefault="00653838">
      <w:pPr>
        <w:pStyle w:val="Question"/>
      </w:pPr>
      <w:r>
        <w:t>Why scientifically do the animals need to suffer to this degree?</w:t>
      </w:r>
    </w:p>
    <w:p w14:paraId="5512E22F" w14:textId="77777777" w:rsidR="00282BBB" w:rsidRDefault="00653838">
      <w:pPr>
        <w:pStyle w:val="Body"/>
      </w:pPr>
      <w:r>
        <w:t>No significant clinical signs are expected.</w:t>
      </w:r>
    </w:p>
    <w:p w14:paraId="507C0C2D" w14:textId="77777777" w:rsidR="00282BBB" w:rsidRDefault="00653838">
      <w:r>
        <w:t>___________________________________________________________________</w:t>
      </w:r>
    </w:p>
    <w:p w14:paraId="41EBF1CA" w14:textId="77777777" w:rsidR="00282BBB" w:rsidRDefault="00653838">
      <w:pPr>
        <w:pStyle w:val="Question"/>
      </w:pPr>
      <w:r>
        <w:t>Why can't you achieve your scientific outputs with an earlier humane endpoint, or without animals showing any clinical signs?</w:t>
      </w:r>
    </w:p>
    <w:p w14:paraId="13A7AB40" w14:textId="77777777" w:rsidR="00282BBB" w:rsidRDefault="00653838">
      <w:pPr>
        <w:pStyle w:val="Body"/>
      </w:pPr>
      <w:r>
        <w:t>N/A</w:t>
      </w:r>
    </w:p>
    <w:p w14:paraId="22617A10" w14:textId="77777777" w:rsidR="00282BBB" w:rsidRDefault="00653838">
      <w:r>
        <w:t>___________________________________________________________________</w:t>
      </w:r>
    </w:p>
    <w:p w14:paraId="10947A0D" w14:textId="77777777" w:rsidR="00282BBB" w:rsidRDefault="00653838">
      <w:pPr>
        <w:pStyle w:val="Question"/>
      </w:pPr>
      <w:r>
        <w:t>Will you be administering substances for experimental purposes?</w:t>
      </w:r>
    </w:p>
    <w:p w14:paraId="2B1B0E14" w14:textId="77777777" w:rsidR="00282BBB" w:rsidRDefault="00653838">
      <w:pPr>
        <w:pStyle w:val="Body"/>
      </w:pPr>
      <w:r>
        <w:t>No</w:t>
      </w:r>
    </w:p>
    <w:p w14:paraId="47F7E870" w14:textId="77777777" w:rsidR="00282BBB" w:rsidRDefault="00653838">
      <w:r>
        <w:t>___________________________________________________________________</w:t>
      </w:r>
    </w:p>
    <w:p w14:paraId="0C9CDBFE" w14:textId="77777777" w:rsidR="00282BBB" w:rsidRDefault="00653838">
      <w:pPr>
        <w:pStyle w:val="Heading3"/>
      </w:pPr>
      <w:r>
        <w:t>Protocol 5</w:t>
      </w:r>
    </w:p>
    <w:p w14:paraId="78B067CD" w14:textId="77777777" w:rsidR="00282BBB" w:rsidRDefault="00653838">
      <w:pPr>
        <w:pStyle w:val="Question"/>
      </w:pPr>
      <w:r>
        <w:t>Title</w:t>
      </w:r>
    </w:p>
    <w:p w14:paraId="228B1D15" w14:textId="77777777" w:rsidR="00282BBB" w:rsidRDefault="00653838">
      <w:pPr>
        <w:pStyle w:val="Body"/>
      </w:pPr>
      <w:r>
        <w:t>Breeding and maintenance of tumour prone GA animals (moderate) (non-standard)</w:t>
      </w:r>
    </w:p>
    <w:p w14:paraId="4DE780F9" w14:textId="77777777" w:rsidR="00282BBB" w:rsidRDefault="00653838">
      <w:r>
        <w:t>___________________________________________________________________</w:t>
      </w:r>
    </w:p>
    <w:p w14:paraId="454BC233" w14:textId="77777777" w:rsidR="00282BBB" w:rsidRDefault="00653838">
      <w:pPr>
        <w:pStyle w:val="Heading4"/>
      </w:pPr>
      <w:r>
        <w:t>Protocol 5: Protocol details</w:t>
      </w:r>
    </w:p>
    <w:p w14:paraId="0665EE08" w14:textId="77777777" w:rsidR="00282BBB" w:rsidRDefault="00653838">
      <w:pPr>
        <w:pStyle w:val="Question"/>
      </w:pPr>
      <w:r>
        <w:t>Briefly describe the purposes of this protocol</w:t>
      </w:r>
    </w:p>
    <w:p w14:paraId="0F6951AC" w14:textId="77777777" w:rsidR="00282BBB" w:rsidRDefault="00653838">
      <w:pPr>
        <w:pStyle w:val="Aside"/>
      </w:pPr>
      <w:r>
        <w:t>Ensure that you state any relevant regulatory guidelines.</w:t>
      </w:r>
    </w:p>
    <w:p w14:paraId="566EDFC4" w14:textId="77777777" w:rsidR="00282BBB" w:rsidRDefault="00653838">
      <w:pPr>
        <w:pStyle w:val="Body"/>
      </w:pPr>
      <w:r>
        <w:t>To produce, maintain and provide genetically altered mice.</w:t>
      </w:r>
    </w:p>
    <w:p w14:paraId="768B4974" w14:textId="77777777" w:rsidR="00282BBB" w:rsidRDefault="00653838">
      <w:r>
        <w:t>___________________________________________________________________</w:t>
      </w:r>
    </w:p>
    <w:p w14:paraId="588DCC84" w14:textId="77777777" w:rsidR="00282BBB" w:rsidRDefault="00653838">
      <w:pPr>
        <w:pStyle w:val="Question"/>
      </w:pPr>
      <w:r>
        <w:t>Given the controls and limitations in place, what is the highest severity that an animal could experience in this protocol?</w:t>
      </w:r>
    </w:p>
    <w:p w14:paraId="52EBDB03" w14:textId="77777777" w:rsidR="00282BBB" w:rsidRDefault="00653838">
      <w:pPr>
        <w:pStyle w:val="Body"/>
      </w:pPr>
      <w:r>
        <w:t>Moderate</w:t>
      </w:r>
    </w:p>
    <w:p w14:paraId="3D3DF3FB" w14:textId="77777777" w:rsidR="00282BBB" w:rsidRDefault="00653838">
      <w:r>
        <w:t>___________________________________________________________________</w:t>
      </w:r>
    </w:p>
    <w:p w14:paraId="0CC5C19F" w14:textId="77777777" w:rsidR="00282BBB" w:rsidRDefault="00653838">
      <w:pPr>
        <w:pStyle w:val="Question"/>
      </w:pPr>
      <w:r>
        <w:t>What proportion of animals will experience this severity?</w:t>
      </w:r>
    </w:p>
    <w:p w14:paraId="19A1B7A6" w14:textId="77777777" w:rsidR="00282BBB" w:rsidRDefault="00653838">
      <w:pPr>
        <w:pStyle w:val="Body"/>
      </w:pPr>
      <w:r>
        <w:t>&lt;5%</w:t>
      </w:r>
    </w:p>
    <w:p w14:paraId="6C0F0856" w14:textId="77777777" w:rsidR="00282BBB" w:rsidRDefault="00653838">
      <w:r>
        <w:t>___________________________________________________________________</w:t>
      </w:r>
    </w:p>
    <w:p w14:paraId="17BFAB74" w14:textId="77777777" w:rsidR="00282BBB" w:rsidRDefault="00653838">
      <w:pPr>
        <w:pStyle w:val="Question"/>
      </w:pPr>
      <w:r>
        <w:t>Why are you proposing this severity category?</w:t>
      </w:r>
    </w:p>
    <w:p w14:paraId="2F213D4F" w14:textId="77777777" w:rsidR="00282BBB" w:rsidRDefault="00653838">
      <w:pPr>
        <w:pStyle w:val="Body"/>
      </w:pPr>
      <w:r>
        <w:t>In most cases, our mouse models harbour switchable alleles allowing us to precisely control the activity of particular oncogenes and tumour suppressors. However, where a GA model is not switchable and the latency of tumour development in some strains is variable, it is possible that mice will develop tumour-dependent adverse effects in excess of mild prior to transfer to experimental cancer protocols or during use as breeders.</w:t>
      </w:r>
    </w:p>
    <w:p w14:paraId="2939D412" w14:textId="77777777" w:rsidR="00282BBB" w:rsidRDefault="00653838">
      <w:r>
        <w:t>___________________________________________________________________</w:t>
      </w:r>
    </w:p>
    <w:p w14:paraId="2A897E3F" w14:textId="77777777" w:rsidR="00282BBB" w:rsidRDefault="00653838">
      <w:pPr>
        <w:pStyle w:val="Question"/>
      </w:pPr>
      <w:r>
        <w:t>Locations where this protocol can be carried out</w:t>
      </w:r>
    </w:p>
    <w:p w14:paraId="77BD0A34" w14:textId="77777777" w:rsidR="00282BBB" w:rsidRDefault="00653838">
      <w:pPr>
        <w:pStyle w:val="Aside"/>
      </w:pPr>
      <w:r>
        <w:t>Select all that apply.</w:t>
      </w:r>
    </w:p>
    <w:p w14:paraId="2A3D6C7F" w14:textId="77777777" w:rsidR="00282BBB" w:rsidRDefault="00653838">
      <w:pPr>
        <w:pStyle w:val="ListParagraph"/>
        <w:numPr>
          <w:ilvl w:val="0"/>
          <w:numId w:val="1"/>
        </w:numPr>
      </w:pPr>
      <w:r>
        <w:t>University of Cambridge</w:t>
      </w:r>
    </w:p>
    <w:p w14:paraId="11780481" w14:textId="77777777" w:rsidR="00282BBB" w:rsidRDefault="00653838">
      <w:r>
        <w:t>___________________________________________________________________</w:t>
      </w:r>
    </w:p>
    <w:p w14:paraId="44517D77" w14:textId="77777777" w:rsidR="00282BBB" w:rsidRDefault="00653838">
      <w:pPr>
        <w:pStyle w:val="Question"/>
      </w:pPr>
      <w:r>
        <w:t>Which of your objectives will this protocol address?</w:t>
      </w:r>
    </w:p>
    <w:p w14:paraId="05470557" w14:textId="77777777" w:rsidR="00282BBB" w:rsidRDefault="00653838">
      <w:pPr>
        <w:pStyle w:val="Aside"/>
      </w:pPr>
      <w:r>
        <w:t>Select all that apply.</w:t>
      </w:r>
    </w:p>
    <w:p w14:paraId="10A49C8C" w14:textId="77777777" w:rsidR="00282BBB" w:rsidRDefault="00653838">
      <w:pPr>
        <w:pStyle w:val="ListParagraph"/>
        <w:numPr>
          <w:ilvl w:val="0"/>
          <w:numId w:val="1"/>
        </w:numPr>
      </w:pPr>
      <w:r>
        <w:t xml:space="preserve">Define the molecular and cellular consequences of perturbing programmes responsible for tumour maintenance </w:t>
      </w:r>
    </w:p>
    <w:p w14:paraId="16165458" w14:textId="77777777" w:rsidR="00282BBB" w:rsidRDefault="00653838">
      <w:pPr>
        <w:pStyle w:val="ListParagraph"/>
        <w:numPr>
          <w:ilvl w:val="0"/>
          <w:numId w:val="1"/>
        </w:numPr>
      </w:pPr>
      <w:r>
        <w:t>Establish prototypical therapeutics that enable tumour regression with efficient delivery mode for early translation.</w:t>
      </w:r>
    </w:p>
    <w:p w14:paraId="71AE7142" w14:textId="77777777" w:rsidR="00282BBB" w:rsidRDefault="00653838">
      <w:r>
        <w:t>___________________________________________________________________</w:t>
      </w:r>
    </w:p>
    <w:p w14:paraId="4C3BE125" w14:textId="77777777" w:rsidR="00282BBB" w:rsidRDefault="00653838">
      <w:pPr>
        <w:pStyle w:val="Heading4"/>
      </w:pPr>
      <w:r>
        <w:t>Protocol 5: Animals used in this protocol</w:t>
      </w:r>
    </w:p>
    <w:p w14:paraId="30391F22" w14:textId="77777777" w:rsidR="00282BBB" w:rsidRDefault="00653838">
      <w:pPr>
        <w:pStyle w:val="Heading4"/>
      </w:pPr>
      <w:r>
        <w:t>Mice</w:t>
      </w:r>
    </w:p>
    <w:p w14:paraId="1A6C3B43" w14:textId="77777777" w:rsidR="00282BBB" w:rsidRDefault="00653838">
      <w:pPr>
        <w:pStyle w:val="Question"/>
      </w:pPr>
      <w:r>
        <w:t>What is the maximum number of {{ values.speciesLabel }} that will be used in this protocol?</w:t>
      </w:r>
    </w:p>
    <w:p w14:paraId="452A3FFF" w14:textId="77777777" w:rsidR="00282BBB" w:rsidRDefault="00653838">
      <w:pPr>
        <w:pStyle w:val="Aside"/>
      </w:pPr>
      <w:r>
        <w:t>Only enter numerals, for example 40</w:t>
      </w:r>
    </w:p>
    <w:p w14:paraId="00E5FE7F" w14:textId="77777777" w:rsidR="00282BBB" w:rsidRDefault="00653838">
      <w:pPr>
        <w:pStyle w:val="Body"/>
      </w:pPr>
      <w:r>
        <w:t>200</w:t>
      </w:r>
    </w:p>
    <w:p w14:paraId="1260EDFC" w14:textId="77777777" w:rsidR="00282BBB" w:rsidRDefault="00653838">
      <w:r>
        <w:t>___________________________________________________________________</w:t>
      </w:r>
    </w:p>
    <w:p w14:paraId="2B969798" w14:textId="77777777" w:rsidR="00282BBB" w:rsidRDefault="00653838">
      <w:pPr>
        <w:pStyle w:val="Question"/>
      </w:pPr>
      <w:r>
        <w:t>Which life stages will be used in this protocol?</w:t>
      </w:r>
    </w:p>
    <w:p w14:paraId="4B42664A" w14:textId="77777777" w:rsidR="00282BBB" w:rsidRDefault="00653838">
      <w:pPr>
        <w:pStyle w:val="Aside"/>
      </w:pPr>
      <w:r>
        <w:t>Select all that apply</w:t>
      </w:r>
    </w:p>
    <w:p w14:paraId="4D5B12B1" w14:textId="77777777" w:rsidR="00282BBB" w:rsidRDefault="00653838">
      <w:pPr>
        <w:pStyle w:val="ListParagraph"/>
        <w:numPr>
          <w:ilvl w:val="0"/>
          <w:numId w:val="1"/>
        </w:numPr>
      </w:pPr>
      <w:r>
        <w:t>Embryo and egg</w:t>
      </w:r>
    </w:p>
    <w:p w14:paraId="39E8DE60" w14:textId="77777777" w:rsidR="00282BBB" w:rsidRDefault="00653838">
      <w:pPr>
        <w:pStyle w:val="ListParagraph"/>
        <w:numPr>
          <w:ilvl w:val="0"/>
          <w:numId w:val="1"/>
        </w:numPr>
      </w:pPr>
      <w:r>
        <w:t>Neonate</w:t>
      </w:r>
    </w:p>
    <w:p w14:paraId="35A7ED0E" w14:textId="77777777" w:rsidR="00282BBB" w:rsidRDefault="00653838">
      <w:pPr>
        <w:pStyle w:val="ListParagraph"/>
        <w:numPr>
          <w:ilvl w:val="0"/>
          <w:numId w:val="1"/>
        </w:numPr>
      </w:pPr>
      <w:r>
        <w:t>Juvenile</w:t>
      </w:r>
    </w:p>
    <w:p w14:paraId="063E064F" w14:textId="77777777" w:rsidR="00282BBB" w:rsidRDefault="00653838">
      <w:pPr>
        <w:pStyle w:val="ListParagraph"/>
        <w:numPr>
          <w:ilvl w:val="0"/>
          <w:numId w:val="1"/>
        </w:numPr>
      </w:pPr>
      <w:r>
        <w:t>Adult</w:t>
      </w:r>
    </w:p>
    <w:p w14:paraId="1484BE79" w14:textId="77777777" w:rsidR="00282BBB" w:rsidRDefault="00653838">
      <w:pPr>
        <w:pStyle w:val="ListParagraph"/>
        <w:numPr>
          <w:ilvl w:val="0"/>
          <w:numId w:val="1"/>
        </w:numPr>
      </w:pPr>
      <w:r>
        <w:t>Pregnant adult</w:t>
      </w:r>
    </w:p>
    <w:p w14:paraId="438BDD28" w14:textId="77777777" w:rsidR="00282BBB" w:rsidRDefault="00653838">
      <w:r>
        <w:t>___________________________________________________________________</w:t>
      </w:r>
    </w:p>
    <w:p w14:paraId="67B02005" w14:textId="77777777" w:rsidR="00282BBB" w:rsidRDefault="00653838">
      <w:pPr>
        <w:pStyle w:val="Question"/>
      </w:pPr>
      <w:r>
        <w:t>Will any {{ values.speciesLabel }} coming onto this protocol be classed as ‘continued use’?</w:t>
      </w:r>
    </w:p>
    <w:p w14:paraId="6AC94D82" w14:textId="77777777" w:rsidR="00282BBB" w:rsidRDefault="00653838">
      <w:pPr>
        <w:pStyle w:val="Aside"/>
      </w:pPr>
      <w:r>
        <w:t>‘Continued use’ describes animals that are specifically genetically altered and bred for scientific use or animals that have had procedures applied to them in order to be prepared for use in this protocol.</w:t>
      </w:r>
    </w:p>
    <w:p w14:paraId="47AF716E" w14:textId="77777777" w:rsidR="00282BBB" w:rsidRDefault="00653838">
      <w:pPr>
        <w:pStyle w:val="Body"/>
      </w:pPr>
      <w:r>
        <w:t>Yes</w:t>
      </w:r>
    </w:p>
    <w:p w14:paraId="309F76E2" w14:textId="77777777" w:rsidR="00282BBB" w:rsidRDefault="00653838">
      <w:r>
        <w:t>___________________________________________________________________</w:t>
      </w:r>
    </w:p>
    <w:p w14:paraId="70A0817C" w14:textId="77777777" w:rsidR="00282BBB" w:rsidRDefault="00653838">
      <w:pPr>
        <w:pStyle w:val="Question"/>
      </w:pPr>
      <w:r>
        <w:t>How did these animals start their use?</w:t>
      </w:r>
    </w:p>
    <w:p w14:paraId="58945387" w14:textId="77777777" w:rsidR="00282BBB" w:rsidRDefault="00653838">
      <w:pPr>
        <w:pStyle w:val="Aside"/>
      </w:pPr>
      <w:r>
        <w:t>Describe the procedures that have been applied to animals that will continue their use on to this protocol.</w:t>
      </w:r>
    </w:p>
    <w:p w14:paraId="4D554805" w14:textId="77777777" w:rsidR="00282BBB" w:rsidRDefault="00653838">
      <w:pPr>
        <w:pStyle w:val="Body"/>
      </w:pPr>
      <w:r>
        <w:t>Genetically altered animals (with or without associated wild types) for use in this protocol may be obtained from</w:t>
      </w:r>
    </w:p>
    <w:p w14:paraId="5BB8C9D2" w14:textId="77777777" w:rsidR="00282BBB" w:rsidRDefault="00653838">
      <w:pPr>
        <w:pStyle w:val="Body"/>
      </w:pPr>
      <w:r>
        <w:t>• This licence: Protocol 4 (Breeding and maintenance of genetically altered mice (Mild); or</w:t>
      </w:r>
    </w:p>
    <w:p w14:paraId="5B236D9B" w14:textId="77777777" w:rsidR="00282BBB" w:rsidRDefault="00653838">
      <w:pPr>
        <w:pStyle w:val="Body"/>
      </w:pPr>
      <w:r>
        <w:t>• other projects with authority to breed and maintain genetically altered animals of a type authorised in this project, and to provide them for use on other projects.</w:t>
      </w:r>
    </w:p>
    <w:p w14:paraId="7930B7DC" w14:textId="77777777" w:rsidR="00282BBB" w:rsidRDefault="00653838">
      <w:pPr>
        <w:pStyle w:val="Question"/>
      </w:pPr>
      <w:r>
        <w:t>Are you re-using any {{ values.speciesLabel }}?</w:t>
      </w:r>
    </w:p>
    <w:p w14:paraId="5D0A69FB" w14:textId="77777777" w:rsidR="00282BBB" w:rsidRDefault="00653838">
      <w:pPr>
        <w:pStyle w:val="Aside"/>
      </w:pPr>
      <w:r>
        <w:t>‘Re-use’ describes using an animal for a new experiment when you could equally use a naive animal to get the same results.  Select each that applies</w:t>
      </w:r>
    </w:p>
    <w:p w14:paraId="7390B426" w14:textId="77777777" w:rsidR="00282BBB" w:rsidRDefault="00653838">
      <w:pPr>
        <w:pStyle w:val="ListParagraph"/>
        <w:numPr>
          <w:ilvl w:val="0"/>
          <w:numId w:val="1"/>
        </w:numPr>
      </w:pPr>
      <w:r>
        <w:t>No</w:t>
      </w:r>
    </w:p>
    <w:p w14:paraId="115BFA36" w14:textId="77777777" w:rsidR="00282BBB" w:rsidRDefault="00653838">
      <w:r>
        <w:t>___________________________________________________________________</w:t>
      </w:r>
    </w:p>
    <w:p w14:paraId="109AAC62" w14:textId="77777777" w:rsidR="00282BBB" w:rsidRDefault="00653838">
      <w:pPr>
        <w:pStyle w:val="Heading4"/>
      </w:pPr>
      <w:r>
        <w:t>Protocol 5: Genetically altered animals (GAA)</w:t>
      </w:r>
    </w:p>
    <w:p w14:paraId="18D3D903" w14:textId="77777777" w:rsidR="00282BBB" w:rsidRDefault="00653838">
      <w:pPr>
        <w:pStyle w:val="Question"/>
      </w:pPr>
      <w:r>
        <w:t>Will this protocol use any genetically altered animals?</w:t>
      </w:r>
    </w:p>
    <w:p w14:paraId="1238FE6A" w14:textId="77777777" w:rsidR="00282BBB" w:rsidRDefault="00653838">
      <w:pPr>
        <w:pStyle w:val="Body"/>
      </w:pPr>
      <w:r>
        <w:t>Yes</w:t>
      </w:r>
    </w:p>
    <w:p w14:paraId="2F84F66F" w14:textId="77777777" w:rsidR="00282BBB" w:rsidRDefault="00653838">
      <w:r>
        <w:t>___________________________________________________________________</w:t>
      </w:r>
    </w:p>
    <w:p w14:paraId="1AEED692" w14:textId="77777777" w:rsidR="00282BBB" w:rsidRDefault="00653838">
      <w:pPr>
        <w:pStyle w:val="Question"/>
      </w:pPr>
      <w:r>
        <w:t>Which general types or strains will you be using and why?</w:t>
      </w:r>
    </w:p>
    <w:p w14:paraId="57AA5523" w14:textId="77777777" w:rsidR="00282BBB" w:rsidRDefault="00653838">
      <w:pPr>
        <w:pStyle w:val="Body"/>
      </w:pPr>
      <w:r>
        <w:t>We will be using genetically altered mice that either overexpress oncogenes (eg, Myc) and/or do not express tumour suppressors (eg, p53) and when possible, in a tissue-specific manner.  Very few of these animals are expected to show harmful phenotypes that are more than minor or transient prior to transfer to other protocols. Strains such as p53 knockout mice will develop tumours without the need for further induction due to their genetic alterations, including lymphoma and sarcoma. These mice can develop tumours within 10 weeks after birth, and hence may develop phenotypes while used in matings. We would, of course, not aim for this and would carefully monitor the mice for phenotypes and, wherever possible, move to fresh breeders.</w:t>
      </w:r>
    </w:p>
    <w:p w14:paraId="3C90FF19" w14:textId="77777777" w:rsidR="00282BBB" w:rsidRDefault="00653838">
      <w:pPr>
        <w:pStyle w:val="Body"/>
      </w:pPr>
      <w:r>
        <w:t>We will use GA mice carrying alleles that contain the Tet off systems. In these systems, doxycycline or tetracycline is required to be administered to maintain gene expression in its endogenous state.  Thus, these strains exhibit no detectable adverse effects prior to gene activation, which is achieved by removal of doxycycline or tetracycline.</w:t>
      </w:r>
    </w:p>
    <w:p w14:paraId="219744B1" w14:textId="77777777" w:rsidR="00282BBB" w:rsidRDefault="00653838">
      <w:pPr>
        <w:pStyle w:val="Question"/>
      </w:pPr>
      <w:r>
        <w:t>Do you expect any of these GAAs to show a harmful phenotype with welfare consequences?</w:t>
      </w:r>
    </w:p>
    <w:p w14:paraId="4332EF46" w14:textId="77777777" w:rsidR="00282BBB" w:rsidRDefault="00653838">
      <w:pPr>
        <w:pStyle w:val="Body"/>
      </w:pPr>
      <w:r>
        <w:t>Yes</w:t>
      </w:r>
    </w:p>
    <w:p w14:paraId="14123A62" w14:textId="77777777" w:rsidR="00282BBB" w:rsidRDefault="00653838">
      <w:pPr>
        <w:pStyle w:val="Question"/>
      </w:pPr>
      <w:r>
        <w:t>Why are each of these harmful phenotypes necessary?</w:t>
      </w:r>
    </w:p>
    <w:p w14:paraId="1A566EF0" w14:textId="77777777" w:rsidR="00282BBB" w:rsidRDefault="00653838">
      <w:pPr>
        <w:pStyle w:val="Body"/>
      </w:pPr>
      <w:r>
        <w:t>Lack of TSG or expression of oncogenes can lead to spontaneous tumour development. Therefore, animals can eventually develop a variety of tumours. We adopt switchable alleles and, when possible, restrict expression to specific tissues, allowing us to precisely control the activity of particular oncogenes and tumour suppressors. However, where a GA model is not switchable and the latency of tumour development in some strains is variable, it is possible that mice will develop tumour-dependent adverse effects in excess of mild while used in matings or prior to transfer to experimental cancer protocols.</w:t>
      </w:r>
    </w:p>
    <w:p w14:paraId="00EA9C8C" w14:textId="77777777" w:rsidR="00282BBB" w:rsidRDefault="00653838">
      <w:pPr>
        <w:pStyle w:val="Question"/>
      </w:pPr>
      <w:r>
        <w:t>How will you minimise the harms associated with these phenotypes?</w:t>
      </w:r>
    </w:p>
    <w:p w14:paraId="4384528B" w14:textId="77777777" w:rsidR="00282BBB" w:rsidRDefault="00653838">
      <w:pPr>
        <w:pStyle w:val="Aside"/>
      </w:pPr>
      <w:r>
        <w:t>Ensure that you include any humane endpoints that you will use.</w:t>
      </w:r>
    </w:p>
    <w:p w14:paraId="465F745D" w14:textId="77777777" w:rsidR="00282BBB" w:rsidRDefault="00653838">
      <w:pPr>
        <w:pStyle w:val="Body"/>
      </w:pPr>
      <w:r>
        <w:t>Previous experience has given us knowledge into when these tumours begin to develop. Animals are monitored more closely with regular examinations when they are approaching this critical age. For those models that are more novel, monitoring will begin earlier in order to gain knowledge on tumour progression that can then be applied in the future.</w:t>
      </w:r>
    </w:p>
    <w:p w14:paraId="56FFFF3B" w14:textId="77777777" w:rsidR="00282BBB" w:rsidRDefault="00653838">
      <w:pPr>
        <w:pStyle w:val="Body"/>
      </w:pPr>
      <w:r>
        <w:t>We anticipate enrolling these mice into experimental protocols at an early age (before onset of potential clinical symptoms), although due to uncontrollable factors (i.e. waiting for sufficient mice for experiment, rare cases of rapid disease progression, age of breeding pair), we recognise that in rare cases (&lt;1%) a mouse may develop clinical signs.</w:t>
      </w:r>
    </w:p>
    <w:p w14:paraId="35EF6668" w14:textId="77777777" w:rsidR="00282BBB" w:rsidRDefault="00653838">
      <w:pPr>
        <w:pStyle w:val="Body"/>
      </w:pPr>
      <w:r>
        <w:t>Some lines may be embryonic lethal or lethal before adulthood; such lines will be made as conditional knockouts or be maintained as heterozygotes.</w:t>
      </w:r>
    </w:p>
    <w:p w14:paraId="3C3873CE" w14:textId="77777777" w:rsidR="00282BBB" w:rsidRDefault="00653838">
      <w:pPr>
        <w:pStyle w:val="Heading4"/>
      </w:pPr>
      <w:r>
        <w:t>Protocol 5: Steps</w:t>
      </w:r>
    </w:p>
    <w:p w14:paraId="5CBF7F60" w14:textId="77777777" w:rsidR="00282BBB" w:rsidRDefault="00653838">
      <w:pPr>
        <w:pStyle w:val="Heading4"/>
      </w:pPr>
      <w:r>
        <w:t>Step 1: Breeding (mandatory)</w:t>
      </w:r>
    </w:p>
    <w:p w14:paraId="3986620A" w14:textId="77777777" w:rsidR="00282BBB" w:rsidRDefault="00653838">
      <w:pPr>
        <w:pStyle w:val="Question"/>
      </w:pPr>
      <w:r>
        <w:t>Describe the procedures that will be carried out during this step.</w:t>
      </w:r>
    </w:p>
    <w:p w14:paraId="736BDD24" w14:textId="77777777" w:rsidR="00282BBB" w:rsidRDefault="00653838">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0C0FA12C" w14:textId="77777777" w:rsidR="00282BBB" w:rsidRDefault="00653838">
      <w:pPr>
        <w:pStyle w:val="Body"/>
      </w:pPr>
      <w:r>
        <w:t>The production and birth of genetically altered offspring arising from:</w:t>
      </w:r>
    </w:p>
    <w:p w14:paraId="4EA6C876" w14:textId="77777777" w:rsidR="00282BBB" w:rsidRDefault="00653838">
      <w:pPr>
        <w:pStyle w:val="Body"/>
        <w:numPr>
          <w:ilvl w:val="0"/>
          <w:numId w:val="1"/>
        </w:numPr>
      </w:pPr>
      <w:r>
        <w:t xml:space="preserve"> breeding by conventional breeding methods</w:t>
      </w:r>
    </w:p>
    <w:p w14:paraId="6F652889" w14:textId="77777777" w:rsidR="00282BBB" w:rsidRDefault="00653838">
      <w:pPr>
        <w:pStyle w:val="Body"/>
        <w:numPr>
          <w:ilvl w:val="0"/>
          <w:numId w:val="1"/>
        </w:numPr>
      </w:pPr>
      <w:r>
        <w:t>generation of genetically altered embryos and blastocysts by in vitro manipulation and/or fertilisation with implantation into an embryo recipient and intrauterine development</w:t>
      </w:r>
    </w:p>
    <w:p w14:paraId="16D10F86" w14:textId="77777777" w:rsidR="00282BBB" w:rsidRDefault="00653838">
      <w:r>
        <w:t>___________________________________________________________________</w:t>
      </w:r>
    </w:p>
    <w:p w14:paraId="6D4D55FA" w14:textId="77777777" w:rsidR="00282BBB" w:rsidRDefault="00653838">
      <w:pPr>
        <w:pStyle w:val="Question"/>
      </w:pPr>
      <w:r>
        <w:t>Is this step optional?</w:t>
      </w:r>
    </w:p>
    <w:p w14:paraId="4AE850E7" w14:textId="77777777" w:rsidR="00282BBB" w:rsidRDefault="00653838">
      <w:pPr>
        <w:pStyle w:val="Body"/>
      </w:pPr>
      <w:r>
        <w:t>No</w:t>
      </w:r>
    </w:p>
    <w:p w14:paraId="4D749C23" w14:textId="77777777" w:rsidR="00282BBB" w:rsidRDefault="00653838">
      <w:r>
        <w:t>___________________________________________________________________</w:t>
      </w:r>
    </w:p>
    <w:p w14:paraId="0D96CBFA" w14:textId="77777777" w:rsidR="00282BBB" w:rsidRDefault="00653838">
      <w:pPr>
        <w:pStyle w:val="Question"/>
      </w:pPr>
      <w:r>
        <w:t>Do you expect this step to have adverse effects for the animals that are more than mild and transient?</w:t>
      </w:r>
    </w:p>
    <w:p w14:paraId="6D1BE074" w14:textId="77777777" w:rsidR="00282BBB" w:rsidRDefault="00653838">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617EA98A" w14:textId="77777777" w:rsidR="00282BBB" w:rsidRDefault="00653838">
      <w:pPr>
        <w:pStyle w:val="Body"/>
      </w:pPr>
      <w:r>
        <w:t>No</w:t>
      </w:r>
    </w:p>
    <w:p w14:paraId="533B0672" w14:textId="77777777" w:rsidR="00282BBB" w:rsidRDefault="00653838">
      <w:r>
        <w:t>___________________________________________________________________</w:t>
      </w:r>
    </w:p>
    <w:p w14:paraId="1A733229" w14:textId="77777777" w:rsidR="00282BBB" w:rsidRDefault="00653838">
      <w:pPr>
        <w:pStyle w:val="Heading4"/>
      </w:pPr>
      <w:r>
        <w:t>Step 2: Regulation of gene expression  (optional)</w:t>
      </w:r>
    </w:p>
    <w:p w14:paraId="50581434" w14:textId="77777777" w:rsidR="00282BBB" w:rsidRDefault="00653838">
      <w:pPr>
        <w:pStyle w:val="Question"/>
      </w:pPr>
      <w:r>
        <w:t>Describe the procedures that will be carried out during this step.</w:t>
      </w:r>
    </w:p>
    <w:p w14:paraId="5E0BE967" w14:textId="77777777" w:rsidR="00282BBB" w:rsidRDefault="00653838">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0A05FE72" w14:textId="77777777" w:rsidR="00282BBB" w:rsidRDefault="00653838">
      <w:pPr>
        <w:pStyle w:val="Body"/>
      </w:pPr>
      <w:r>
        <w:t xml:space="preserve">Regulation of gene expression and/or protein activity </w:t>
      </w:r>
    </w:p>
    <w:p w14:paraId="22FF0FB7" w14:textId="77777777" w:rsidR="00282BBB" w:rsidRDefault="00653838">
      <w:pPr>
        <w:pStyle w:val="Body"/>
      </w:pPr>
      <w:r>
        <w:t xml:space="preserve">Agents regulating gene expression or activity (or control substances) will be administered alone or in combination, continuously or intermittently by the following route (including pregnant animals) :  </w:t>
      </w:r>
    </w:p>
    <w:p w14:paraId="2E0AB114" w14:textId="77777777" w:rsidR="00282BBB" w:rsidRDefault="00653838">
      <w:pPr>
        <w:pStyle w:val="Body"/>
      </w:pPr>
      <w:r>
        <w:t>a) In diet or drinking water (AA).</w:t>
      </w:r>
    </w:p>
    <w:p w14:paraId="6B381EAF" w14:textId="77777777" w:rsidR="00282BBB" w:rsidRDefault="00653838">
      <w:r>
        <w:t>___________________________________________________________________</w:t>
      </w:r>
    </w:p>
    <w:p w14:paraId="62FE1848" w14:textId="77777777" w:rsidR="00282BBB" w:rsidRDefault="00653838">
      <w:pPr>
        <w:pStyle w:val="Question"/>
      </w:pPr>
      <w:r>
        <w:t>Is this step optional?</w:t>
      </w:r>
    </w:p>
    <w:p w14:paraId="48F673F9" w14:textId="77777777" w:rsidR="00282BBB" w:rsidRDefault="00653838">
      <w:pPr>
        <w:pStyle w:val="Body"/>
      </w:pPr>
      <w:r>
        <w:t>Yes</w:t>
      </w:r>
    </w:p>
    <w:p w14:paraId="31CBEDED" w14:textId="77777777" w:rsidR="00282BBB" w:rsidRDefault="00653838">
      <w:r>
        <w:t>___________________________________________________________________</w:t>
      </w:r>
    </w:p>
    <w:p w14:paraId="77736819" w14:textId="77777777" w:rsidR="00282BBB" w:rsidRDefault="00653838">
      <w:pPr>
        <w:pStyle w:val="Question"/>
      </w:pPr>
      <w:r>
        <w:t>Do you expect this step to have adverse effects for the animals that are more than mild and transient?</w:t>
      </w:r>
    </w:p>
    <w:p w14:paraId="216D8078" w14:textId="77777777" w:rsidR="00282BBB" w:rsidRDefault="00653838">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00E638F7" w14:textId="77777777" w:rsidR="00282BBB" w:rsidRDefault="00653838">
      <w:pPr>
        <w:pStyle w:val="Body"/>
      </w:pPr>
      <w:r>
        <w:t>No</w:t>
      </w:r>
    </w:p>
    <w:p w14:paraId="1B240624" w14:textId="77777777" w:rsidR="00282BBB" w:rsidRDefault="00653838">
      <w:r>
        <w:t>___________________________________________________________________</w:t>
      </w:r>
    </w:p>
    <w:p w14:paraId="500C6593" w14:textId="77777777" w:rsidR="00282BBB" w:rsidRDefault="00653838">
      <w:pPr>
        <w:pStyle w:val="Heading4"/>
      </w:pPr>
      <w:r>
        <w:t>Step 3: Maintenance  (optional)</w:t>
      </w:r>
    </w:p>
    <w:p w14:paraId="06A19D39" w14:textId="77777777" w:rsidR="00282BBB" w:rsidRDefault="00653838">
      <w:pPr>
        <w:pStyle w:val="Question"/>
      </w:pPr>
      <w:r>
        <w:t>Describe the procedures that will be carried out during this step.</w:t>
      </w:r>
    </w:p>
    <w:p w14:paraId="01194337" w14:textId="77777777" w:rsidR="00282BBB" w:rsidRDefault="00653838">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41344E9A" w14:textId="77777777" w:rsidR="00282BBB" w:rsidRDefault="00653838">
      <w:pPr>
        <w:pStyle w:val="Body"/>
      </w:pPr>
      <w:r>
        <w:t>Maintenance to the age of 15 months.</w:t>
      </w:r>
    </w:p>
    <w:p w14:paraId="0EB83793" w14:textId="77777777" w:rsidR="00282BBB" w:rsidRDefault="00653838">
      <w:r>
        <w:t>___________________________________________________________________</w:t>
      </w:r>
    </w:p>
    <w:p w14:paraId="4C38C83C" w14:textId="77777777" w:rsidR="00282BBB" w:rsidRDefault="00653838">
      <w:pPr>
        <w:pStyle w:val="Question"/>
      </w:pPr>
      <w:r>
        <w:t>Is this step optional?</w:t>
      </w:r>
    </w:p>
    <w:p w14:paraId="39668ABA" w14:textId="77777777" w:rsidR="00282BBB" w:rsidRDefault="00653838">
      <w:pPr>
        <w:pStyle w:val="Body"/>
      </w:pPr>
      <w:r>
        <w:t>Yes</w:t>
      </w:r>
    </w:p>
    <w:p w14:paraId="2DE4CEBF" w14:textId="77777777" w:rsidR="00282BBB" w:rsidRDefault="00653838">
      <w:r>
        <w:t>___________________________________________________________________</w:t>
      </w:r>
    </w:p>
    <w:p w14:paraId="3DDC52AC" w14:textId="77777777" w:rsidR="00282BBB" w:rsidRDefault="00653838">
      <w:pPr>
        <w:pStyle w:val="Question"/>
      </w:pPr>
      <w:r>
        <w:t>Do you expect this step to have adverse effects for the animals that are more than mild and transient?</w:t>
      </w:r>
    </w:p>
    <w:p w14:paraId="485C6FCB" w14:textId="77777777" w:rsidR="00282BBB" w:rsidRDefault="00653838">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1D399A63" w14:textId="77777777" w:rsidR="00282BBB" w:rsidRDefault="00653838">
      <w:pPr>
        <w:pStyle w:val="Body"/>
      </w:pPr>
      <w:r>
        <w:t>Yes</w:t>
      </w:r>
    </w:p>
    <w:p w14:paraId="45E4810F" w14:textId="77777777" w:rsidR="00282BBB" w:rsidRDefault="00653838">
      <w:r>
        <w:t>___________________________________________________________________</w:t>
      </w:r>
    </w:p>
    <w:p w14:paraId="6A380605" w14:textId="77777777" w:rsidR="00282BBB" w:rsidRDefault="00653838">
      <w:pPr>
        <w:pStyle w:val="Question"/>
      </w:pPr>
      <w:r>
        <w:t>What are the likely adverse effects of this step?</w:t>
      </w:r>
    </w:p>
    <w:p w14:paraId="024BEB66" w14:textId="77777777" w:rsidR="00282BBB" w:rsidRDefault="00653838">
      <w:pPr>
        <w:pStyle w:val="Aside"/>
      </w:pPr>
      <w:r>
        <w:t>State the expected adverse effect, including the likely incidence, and the anticipated degree and duration of suffering.</w:t>
      </w:r>
    </w:p>
    <w:p w14:paraId="35926C04" w14:textId="77777777" w:rsidR="00282BBB" w:rsidRDefault="00653838">
      <w:pPr>
        <w:pStyle w:val="Body"/>
      </w:pPr>
      <w:r>
        <w:t>Development of tumours</w:t>
      </w:r>
    </w:p>
    <w:p w14:paraId="4D46A5A1" w14:textId="77777777" w:rsidR="00282BBB" w:rsidRDefault="00653838">
      <w:pPr>
        <w:pStyle w:val="Body"/>
      </w:pPr>
      <w:r>
        <w:t>Some strains will develop tumours without the need for further induction, due to their genetic alterations, including: lymphoma &amp; sarcoma (e.g. p53 knockout mice). Spontaneous tumours develop with variable latency, commonly after &gt;6 months of age. Internal tumours may cause reduction of body condition, external signs (e.g. abdominal distension, or weight gain or loss exceeding 15% of baseline body weight) and clinical signs (e.g. laboured breathing, rough hair coat, piloerection, inactivity, failure to eat or drink, fluid retention, neurological signs, digestive disturbances).</w:t>
      </w:r>
    </w:p>
    <w:p w14:paraId="2A4CE99B" w14:textId="77777777" w:rsidR="00282BBB" w:rsidRDefault="00653838">
      <w:pPr>
        <w:pStyle w:val="Question"/>
      </w:pPr>
      <w:r>
        <w:t>How will you monitor for, control, and limit any of these adverse effects?</w:t>
      </w:r>
    </w:p>
    <w:p w14:paraId="63AAAA29" w14:textId="77777777" w:rsidR="00282BBB" w:rsidRDefault="00653838">
      <w:pPr>
        <w:pStyle w:val="Aside"/>
      </w:pPr>
      <w:r>
        <w:t>If adverse effects can't be prevented, how will you attempt to ameliorate their initial signs?</w:t>
      </w:r>
    </w:p>
    <w:p w14:paraId="254ED258" w14:textId="77777777" w:rsidR="00282BBB" w:rsidRDefault="00653838">
      <w:pPr>
        <w:pStyle w:val="Body"/>
      </w:pPr>
      <w:r>
        <w:t>We anticipate that all animals will be genotyped before 1 month of age and animals with genotypes likely to generate tumours will be transferred to other protocols on this licence. However, some breeders will be required to maintain the strains. Since the genetically altered alleles that generate tumours are sometimes heterozygous we will use heterozygous males and wild type females to avoid the possibility of a lactating mother generating tumours.</w:t>
      </w:r>
    </w:p>
    <w:p w14:paraId="5BE83F93" w14:textId="77777777" w:rsidR="00282BBB" w:rsidRDefault="00653838">
      <w:pPr>
        <w:pStyle w:val="Body"/>
      </w:pPr>
      <w:r>
        <w:t>The health of mice and impact of internal tumours will be judged by external signs (e.g. abdominal distension, or weight gain or loss exceeding 15% of normal body weight), clinical signs (e.g. laboured breathing, rough hair coat, piloerection, inactivity, failure to eat or drink, fluid retention, neurological signs, digestive disturbances) and/or by post-mortem assessment of morphological abnormalities in previously killed / deceased animals. To ensure early identification of health problems, animals with known or suspected pathologies will receive enhanced levels of surveillance (e.g. daily hand checks and weighing). Reliance will be placed on the body condition of the animal, together with the assessment of palpable tumours. Mice will be monitored according to the Ullman-Cullere body condition score (BCS, Ullman-Cullere, Lab Anim Sci. 1999 Jun;49(3):319-23) (see chart below).</w:t>
      </w:r>
    </w:p>
    <w:p w14:paraId="77DBE0C9" w14:textId="77777777" w:rsidR="00282BBB" w:rsidRDefault="00653838">
      <w:r>
        <w:rPr>
          <w:noProof/>
        </w:rPr>
        <w:drawing>
          <wp:inline distT="0" distB="0" distL="0" distR="0" wp14:anchorId="374AFF00" wp14:editId="53256C81">
            <wp:extent cx="5664868" cy="7620000"/>
            <wp:effectExtent l="0" t="0" r="0" b="0"/>
            <wp:docPr id="1424643548" name="Picture 14246435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5664868" cy="7620000"/>
                    </a:xfrm>
                    <a:prstGeom prst="rect">
                      <a:avLst/>
                    </a:prstGeom>
                  </pic:spPr>
                </pic:pic>
              </a:graphicData>
            </a:graphic>
          </wp:inline>
        </w:drawing>
      </w:r>
    </w:p>
    <w:p w14:paraId="494B7EEC" w14:textId="77777777" w:rsidR="00282BBB" w:rsidRDefault="00653838">
      <w:pPr>
        <w:pStyle w:val="Question"/>
      </w:pPr>
      <w:r>
        <w:t>What are the humane endpoints for this step?</w:t>
      </w:r>
    </w:p>
    <w:p w14:paraId="7050FFF8" w14:textId="77777777" w:rsidR="00282BBB" w:rsidRDefault="00653838">
      <w:pPr>
        <w:pStyle w:val="Aside"/>
      </w:pPr>
      <w:r>
        <w:t>This would be the point at which you would kill the animal to prevent further suffering.</w:t>
      </w:r>
    </w:p>
    <w:p w14:paraId="6E78BDEF" w14:textId="77777777" w:rsidR="00282BBB" w:rsidRDefault="00653838">
      <w:pPr>
        <w:pStyle w:val="Body"/>
      </w:pPr>
      <w:r>
        <w:t>Using the Ullman-Cullere body condition score, if a mouse develops signs of:</w:t>
      </w:r>
    </w:p>
    <w:p w14:paraId="291B68F2" w14:textId="77777777" w:rsidR="00282BBB" w:rsidRDefault="00653838">
      <w:pPr>
        <w:pStyle w:val="Body"/>
      </w:pPr>
      <w:r>
        <w:t>1. Weight loss, anticipated to reach 15% compared to initial breeding weight or;</w:t>
      </w:r>
    </w:p>
    <w:p w14:paraId="1B95CDC7" w14:textId="77777777" w:rsidR="00282BBB" w:rsidRDefault="00653838">
      <w:pPr>
        <w:pStyle w:val="Body"/>
      </w:pPr>
      <w:r>
        <w:t>2. A body condition score anticipated to decline below 2 before their next assessment, or;</w:t>
      </w:r>
    </w:p>
    <w:p w14:paraId="5D04182B" w14:textId="77777777" w:rsidR="00282BBB" w:rsidRDefault="00653838">
      <w:pPr>
        <w:pStyle w:val="Body"/>
      </w:pPr>
      <w:r>
        <w:t>3. Any other clinical signs interfering with normal behaviour or function;</w:t>
      </w:r>
    </w:p>
    <w:p w14:paraId="01201167" w14:textId="77777777" w:rsidR="00282BBB" w:rsidRDefault="00653838">
      <w:pPr>
        <w:pStyle w:val="Body"/>
      </w:pPr>
      <w:r>
        <w:t xml:space="preserve">They will be killed by a Schedule 1 method, unless where offspring cannot be fostered easily and in the opinion of the Named Veterinary Surgeon, such complications can be remedied promptly and successfully using no more than minor interventions. </w:t>
      </w:r>
    </w:p>
    <w:p w14:paraId="46483F7C" w14:textId="77777777" w:rsidR="00282BBB" w:rsidRDefault="00653838">
      <w:pPr>
        <w:pStyle w:val="Body"/>
      </w:pPr>
      <w:r>
        <w:t>Mice which show clinical signs of an internal tumour, as described above, which are causing a moderate degree of suffering, will be humanely culled. In addition, any mouse which is ‘underconditioned’, i.e. in which the segmentation of the vertebral column is evident and the dorsal pelvic bones are readily palpable, will be killed. Also, any animal that loses 15% of its body weight will be killed (appropriate weight comparisons will be made with the original breeding weight).</w:t>
      </w:r>
    </w:p>
    <w:p w14:paraId="5CB8522F" w14:textId="77777777" w:rsidR="00282BBB" w:rsidRDefault="00653838">
      <w:pPr>
        <w:pStyle w:val="Heading4"/>
      </w:pPr>
      <w:r>
        <w:t>Step 4: Tissue Biopsy (optional)</w:t>
      </w:r>
    </w:p>
    <w:p w14:paraId="2635CE16" w14:textId="77777777" w:rsidR="00282BBB" w:rsidRDefault="00653838">
      <w:pPr>
        <w:pStyle w:val="Question"/>
      </w:pPr>
      <w:r>
        <w:t>Describe the procedures that will be carried out during this step.</w:t>
      </w:r>
    </w:p>
    <w:p w14:paraId="792FE2E0" w14:textId="77777777" w:rsidR="00282BBB" w:rsidRDefault="00653838">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3D1FB71E" w14:textId="77777777" w:rsidR="00282BBB" w:rsidRDefault="00653838">
      <w:pPr>
        <w:pStyle w:val="Body"/>
      </w:pPr>
      <w:r>
        <w:t xml:space="preserve">Tissue biopsy to determine genetic status by one of the following methods: </w:t>
      </w:r>
    </w:p>
    <w:p w14:paraId="04C0CA9A" w14:textId="77777777" w:rsidR="00282BBB" w:rsidRDefault="00653838">
      <w:pPr>
        <w:pStyle w:val="Body"/>
      </w:pPr>
      <w:r>
        <w:t>•</w:t>
      </w:r>
      <w:r>
        <w:tab/>
        <w:t>Ear biopsy (AA/AB)</w:t>
      </w:r>
    </w:p>
    <w:p w14:paraId="73291B1B" w14:textId="77777777" w:rsidR="00282BBB" w:rsidRDefault="00653838">
      <w:pPr>
        <w:pStyle w:val="Body"/>
      </w:pPr>
      <w:r>
        <w:t>•</w:t>
      </w:r>
      <w:r>
        <w:tab/>
        <w:t xml:space="preserve">Blood sampling (AA/AB)  </w:t>
      </w:r>
    </w:p>
    <w:p w14:paraId="0B01DE9C" w14:textId="77777777" w:rsidR="00282BBB" w:rsidRDefault="00653838">
      <w:pPr>
        <w:pStyle w:val="Body"/>
      </w:pPr>
      <w:r>
        <w:t>•</w:t>
      </w:r>
      <w:r>
        <w:tab/>
        <w:t>Hair sampling (AA/AB)</w:t>
      </w:r>
    </w:p>
    <w:p w14:paraId="61C5CDA1" w14:textId="77777777" w:rsidR="00282BBB" w:rsidRDefault="00653838">
      <w:pPr>
        <w:pStyle w:val="Body"/>
      </w:pPr>
      <w:r>
        <w:t>Rarely, due to technical problems during analysis, a second sample may be taken using the least invasive method.</w:t>
      </w:r>
    </w:p>
    <w:p w14:paraId="7C6E73D9" w14:textId="77777777" w:rsidR="00282BBB" w:rsidRDefault="00653838">
      <w:r>
        <w:t>___________________________________________________________________</w:t>
      </w:r>
    </w:p>
    <w:p w14:paraId="345F4E49" w14:textId="77777777" w:rsidR="00282BBB" w:rsidRDefault="00653838">
      <w:pPr>
        <w:pStyle w:val="Question"/>
      </w:pPr>
      <w:r>
        <w:t>Is this step optional?</w:t>
      </w:r>
    </w:p>
    <w:p w14:paraId="474B0323" w14:textId="77777777" w:rsidR="00282BBB" w:rsidRDefault="00653838">
      <w:pPr>
        <w:pStyle w:val="Body"/>
      </w:pPr>
      <w:r>
        <w:t>Yes</w:t>
      </w:r>
    </w:p>
    <w:p w14:paraId="23C42D88" w14:textId="77777777" w:rsidR="00282BBB" w:rsidRDefault="00653838">
      <w:r>
        <w:t>___________________________________________________________________</w:t>
      </w:r>
    </w:p>
    <w:p w14:paraId="38138FC0" w14:textId="77777777" w:rsidR="00282BBB" w:rsidRDefault="00653838">
      <w:pPr>
        <w:pStyle w:val="Question"/>
      </w:pPr>
      <w:r>
        <w:t>Do you expect this step to have adverse effects for the animals that are more than mild and transient?</w:t>
      </w:r>
    </w:p>
    <w:p w14:paraId="617E8E51" w14:textId="77777777" w:rsidR="00282BBB" w:rsidRDefault="00653838">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4F26A3E6" w14:textId="77777777" w:rsidR="00282BBB" w:rsidRDefault="00653838">
      <w:pPr>
        <w:pStyle w:val="Body"/>
      </w:pPr>
      <w:r>
        <w:t>No</w:t>
      </w:r>
    </w:p>
    <w:p w14:paraId="186A8CAB" w14:textId="77777777" w:rsidR="00282BBB" w:rsidRDefault="00653838">
      <w:r>
        <w:t>___________________________________________________________________</w:t>
      </w:r>
    </w:p>
    <w:p w14:paraId="4AA334FE" w14:textId="77777777" w:rsidR="00282BBB" w:rsidRDefault="00653838">
      <w:pPr>
        <w:pStyle w:val="Heading4"/>
      </w:pPr>
      <w:r>
        <w:t>Step 5: Schedule 1 (mandatory)</w:t>
      </w:r>
    </w:p>
    <w:p w14:paraId="7234C8F1" w14:textId="77777777" w:rsidR="00282BBB" w:rsidRDefault="00653838">
      <w:pPr>
        <w:pStyle w:val="Aside"/>
      </w:pPr>
      <w:r>
        <w:t>Repeated from protocol 1</w:t>
      </w:r>
    </w:p>
    <w:p w14:paraId="6E0DA921" w14:textId="77777777" w:rsidR="00282BBB" w:rsidRDefault="00653838">
      <w:pPr>
        <w:pStyle w:val="Question"/>
      </w:pPr>
      <w:r>
        <w:t>Describe the procedures that will be carried out during this step.</w:t>
      </w:r>
    </w:p>
    <w:p w14:paraId="1D1E4044" w14:textId="77777777" w:rsidR="00282BBB" w:rsidRDefault="00653838">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2C942C1F" w14:textId="77777777" w:rsidR="00282BBB" w:rsidRDefault="00653838">
      <w:pPr>
        <w:pStyle w:val="Body"/>
      </w:pPr>
      <w:r>
        <w:t xml:space="preserve">Killing by a schedule 1 method   </w:t>
      </w:r>
    </w:p>
    <w:p w14:paraId="4B6D7CAD" w14:textId="77777777" w:rsidR="00282BBB" w:rsidRDefault="00653838">
      <w:r>
        <w:t>___________________________________________________________________</w:t>
      </w:r>
    </w:p>
    <w:p w14:paraId="4254C367" w14:textId="77777777" w:rsidR="00282BBB" w:rsidRDefault="00653838">
      <w:pPr>
        <w:pStyle w:val="Question"/>
      </w:pPr>
      <w:r>
        <w:t>Is this step optional?</w:t>
      </w:r>
    </w:p>
    <w:p w14:paraId="48D915FE" w14:textId="77777777" w:rsidR="00282BBB" w:rsidRDefault="00653838">
      <w:pPr>
        <w:pStyle w:val="Body"/>
      </w:pPr>
      <w:r>
        <w:t>No</w:t>
      </w:r>
    </w:p>
    <w:p w14:paraId="4B2D875E" w14:textId="77777777" w:rsidR="00282BBB" w:rsidRDefault="00653838">
      <w:r>
        <w:t>___________________________________________________________________</w:t>
      </w:r>
    </w:p>
    <w:p w14:paraId="2CAEEFAD" w14:textId="77777777" w:rsidR="00282BBB" w:rsidRDefault="00653838">
      <w:pPr>
        <w:pStyle w:val="Question"/>
      </w:pPr>
      <w:r>
        <w:t>Do you expect this step to have adverse effects for the animals that are more than mild and transient?</w:t>
      </w:r>
    </w:p>
    <w:p w14:paraId="4E2D811C" w14:textId="77777777" w:rsidR="00282BBB" w:rsidRDefault="00653838">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42BEF107" w14:textId="77777777" w:rsidR="00282BBB" w:rsidRDefault="00653838">
      <w:pPr>
        <w:pStyle w:val="Body"/>
      </w:pPr>
      <w:r>
        <w:t>No</w:t>
      </w:r>
    </w:p>
    <w:p w14:paraId="32317BED" w14:textId="77777777" w:rsidR="00282BBB" w:rsidRDefault="00653838">
      <w:r>
        <w:t>___________________________________________________________________</w:t>
      </w:r>
    </w:p>
    <w:p w14:paraId="2F6BF988" w14:textId="77777777" w:rsidR="00282BBB" w:rsidRDefault="00653838">
      <w:pPr>
        <w:pStyle w:val="Heading4"/>
      </w:pPr>
      <w:r>
        <w:t>Protocol 5: Fate of animals</w:t>
      </w:r>
    </w:p>
    <w:p w14:paraId="5C50A65A" w14:textId="77777777" w:rsidR="00282BBB" w:rsidRDefault="00653838">
      <w:pPr>
        <w:pStyle w:val="Question"/>
      </w:pPr>
      <w:r>
        <w:t>What will happen to animals at the end of this protocol?</w:t>
      </w:r>
    </w:p>
    <w:p w14:paraId="1D0AC3A2" w14:textId="77777777" w:rsidR="00282BBB" w:rsidRDefault="00653838">
      <w:pPr>
        <w:pStyle w:val="Aside"/>
      </w:pPr>
      <w:r>
        <w:t>Select all that apply. These options are based on what you selected in the non-technical summary.</w:t>
      </w:r>
    </w:p>
    <w:p w14:paraId="40FFD7C5" w14:textId="77777777" w:rsidR="00282BBB" w:rsidRDefault="00653838">
      <w:pPr>
        <w:pStyle w:val="ListParagraph"/>
        <w:numPr>
          <w:ilvl w:val="0"/>
          <w:numId w:val="1"/>
        </w:numPr>
      </w:pPr>
      <w:r>
        <w:t>Killed</w:t>
      </w:r>
    </w:p>
    <w:p w14:paraId="32058A11" w14:textId="77777777" w:rsidR="00282BBB" w:rsidRDefault="00653838">
      <w:pPr>
        <w:pStyle w:val="Question"/>
      </w:pPr>
      <w:r>
        <w:t>Will you be using non-schedule 1 killing methods on a conscious animal?</w:t>
      </w:r>
    </w:p>
    <w:p w14:paraId="198E7E6D" w14:textId="77777777" w:rsidR="00282BBB" w:rsidRDefault="00653838">
      <w:pPr>
        <w:pStyle w:val="Body"/>
      </w:pPr>
      <w:r>
        <w:t>No</w:t>
      </w:r>
    </w:p>
    <w:p w14:paraId="0A94E3AF" w14:textId="77777777" w:rsidR="00282BBB" w:rsidRDefault="00653838">
      <w:pPr>
        <w:pStyle w:val="ListParagraph"/>
        <w:numPr>
          <w:ilvl w:val="0"/>
          <w:numId w:val="1"/>
        </w:numPr>
      </w:pPr>
      <w:r>
        <w:t>Continued use on another protocol in this project</w:t>
      </w:r>
    </w:p>
    <w:p w14:paraId="0CEF5A03" w14:textId="77777777" w:rsidR="00282BBB" w:rsidRDefault="00653838">
      <w:pPr>
        <w:pStyle w:val="Question"/>
      </w:pPr>
      <w:r>
        <w:t>Please state the relevant protocol.</w:t>
      </w:r>
    </w:p>
    <w:p w14:paraId="555CE9B9" w14:textId="77777777" w:rsidR="00282BBB" w:rsidRDefault="00653838">
      <w:pPr>
        <w:pStyle w:val="Body"/>
      </w:pPr>
      <w:r>
        <w:t>Animals may be used in other protocols in this project that require the genetic alteration (e.g. protocol 1 to 11).</w:t>
      </w:r>
    </w:p>
    <w:p w14:paraId="687F46BB" w14:textId="77777777" w:rsidR="00282BBB" w:rsidRDefault="00653838">
      <w:pPr>
        <w:pStyle w:val="ListParagraph"/>
        <w:numPr>
          <w:ilvl w:val="0"/>
          <w:numId w:val="1"/>
        </w:numPr>
      </w:pPr>
      <w:r>
        <w:t>Continued use on other projects</w:t>
      </w:r>
    </w:p>
    <w:p w14:paraId="75C95CAE" w14:textId="77777777" w:rsidR="00282BBB" w:rsidRDefault="00653838">
      <w:pPr>
        <w:pStyle w:val="ListParagraph"/>
        <w:numPr>
          <w:ilvl w:val="0"/>
          <w:numId w:val="1"/>
        </w:numPr>
      </w:pPr>
      <w:r>
        <w:t>Kept alive at a licensed establishment for non-regulated purposes or possible reuse</w:t>
      </w:r>
    </w:p>
    <w:p w14:paraId="48F57CDE" w14:textId="77777777" w:rsidR="00282BBB" w:rsidRDefault="00653838">
      <w:r>
        <w:t>___________________________________________________________________</w:t>
      </w:r>
    </w:p>
    <w:p w14:paraId="0CC41BA8" w14:textId="77777777" w:rsidR="00282BBB" w:rsidRDefault="00653838">
      <w:pPr>
        <w:pStyle w:val="Heading4"/>
      </w:pPr>
      <w:r>
        <w:t>Protocol 5: Animal experience</w:t>
      </w:r>
    </w:p>
    <w:p w14:paraId="5A65A8B0" w14:textId="77777777" w:rsidR="00282BBB" w:rsidRDefault="00653838">
      <w:pPr>
        <w:pStyle w:val="Question"/>
      </w:pPr>
      <w:r>
        <w:t>Summarise the typical experience or end-to-end scenario for an animal being used in this protocol.</w:t>
      </w:r>
    </w:p>
    <w:p w14:paraId="09054BAC" w14:textId="77777777" w:rsidR="00282BBB" w:rsidRDefault="00653838">
      <w:pPr>
        <w:pStyle w:val="Aside"/>
      </w:pPr>
      <w:r>
        <w:t>Consider the cumulative effect of any combinations of procedures that you may carry out.</w:t>
      </w:r>
    </w:p>
    <w:p w14:paraId="2B34AFE5" w14:textId="77777777" w:rsidR="00282BBB" w:rsidRDefault="00653838">
      <w:pPr>
        <w:pStyle w:val="Body"/>
      </w:pPr>
      <w:r>
        <w:t>Animals may be used for natural mating on a number of occasions.</w:t>
      </w:r>
    </w:p>
    <w:p w14:paraId="1F4CB6B1" w14:textId="77777777" w:rsidR="00282BBB" w:rsidRDefault="00653838">
      <w:pPr>
        <w:pStyle w:val="Body"/>
      </w:pPr>
      <w:r>
        <w:t>Offspring will be maintained by methods appropriate to their genetic alteration until they reach a maximum of 15 months of age.</w:t>
      </w:r>
    </w:p>
    <w:p w14:paraId="5D095740" w14:textId="77777777" w:rsidR="00282BBB" w:rsidRDefault="00653838">
      <w:r>
        <w:t>___________________________________________________________________</w:t>
      </w:r>
    </w:p>
    <w:p w14:paraId="4A651FDF" w14:textId="77777777" w:rsidR="00282BBB" w:rsidRDefault="00653838">
      <w:pPr>
        <w:pStyle w:val="Question"/>
      </w:pPr>
      <w:r>
        <w:t>Describe the general humane endpoints that you will apply during the protocol.</w:t>
      </w:r>
    </w:p>
    <w:p w14:paraId="24847DE3" w14:textId="77777777" w:rsidR="00282BBB" w:rsidRDefault="00653838">
      <w:pPr>
        <w:pStyle w:val="Aside"/>
      </w:pPr>
      <w:r>
        <w:t>These will be in addition to the endpoints stated for each step.</w:t>
      </w:r>
    </w:p>
    <w:p w14:paraId="09DE3912" w14:textId="77777777" w:rsidR="00282BBB" w:rsidRDefault="00653838">
      <w:pPr>
        <w:pStyle w:val="Body"/>
      </w:pPr>
      <w:r>
        <w:t>Some animals may have an altered immune system, making them more susceptible to infection. Animals with altered immune status will be housed in a barrier environment, thereby minimising the likelihood of compromising health.</w:t>
      </w:r>
    </w:p>
    <w:p w14:paraId="2D402595" w14:textId="77777777" w:rsidR="00282BBB" w:rsidRDefault="00653838">
      <w:pPr>
        <w:pStyle w:val="Body"/>
      </w:pPr>
      <w:r>
        <w:t>Any animal will be immediately killed by a Schedule 1 method if it shows signs of suffering that are likely to exceed those detailed for the genetic construct.</w:t>
      </w:r>
    </w:p>
    <w:p w14:paraId="10EE87E5" w14:textId="77777777" w:rsidR="00282BBB" w:rsidRDefault="00653838">
      <w:pPr>
        <w:pStyle w:val="Body"/>
      </w:pPr>
      <w:r>
        <w:t>Animals exhibiting any unexpected harmful phenotypes (i.e., not normally associated with the GA construct) will be killed (Schedule 1), or in the case of individual animals of particular scientific interest, advice will be sought promptly from a Home Office Inspector.</w:t>
      </w:r>
    </w:p>
    <w:p w14:paraId="29E0099A" w14:textId="77777777" w:rsidR="00282BBB" w:rsidRDefault="00653838">
      <w:pPr>
        <w:pStyle w:val="Body"/>
      </w:pPr>
      <w:r>
        <w:t>Animals are not expected to die because of any authorised genetic alteration. A small number of animals, living beyond the neonatal period (5 days for mice and rats – before which ASRU does not require you to report any mortality), may suddenly and unexpectedly die, having shown no preceding clinical signs indicative of impending death. Unless otherwise indicated, such deaths, should they occur, are unlikely to be related to the genotype. However, as per the published ASRU Advice Note on Severity Assessment of GA animals, should the mortality rate (age-matched) of the genetically altered strain rise beyond that present in the background source breeding colony, this will be reported under PPL standard condition 18.</w:t>
      </w:r>
    </w:p>
    <w:p w14:paraId="12DD0F45" w14:textId="77777777" w:rsidR="00282BBB" w:rsidRDefault="00653838">
      <w:r>
        <w:t>___________________________________________________________________</w:t>
      </w:r>
    </w:p>
    <w:p w14:paraId="459F97FE" w14:textId="77777777" w:rsidR="00282BBB" w:rsidRDefault="00653838">
      <w:pPr>
        <w:pStyle w:val="Heading4"/>
      </w:pPr>
      <w:r>
        <w:t>Protocol 5: Experimental design</w:t>
      </w:r>
    </w:p>
    <w:p w14:paraId="1696C185" w14:textId="77777777" w:rsidR="00282BBB" w:rsidRDefault="00653838">
      <w:pPr>
        <w:pStyle w:val="Question"/>
      </w:pPr>
      <w:r>
        <w:t>What outputs are expected to arise from this protocol?</w:t>
      </w:r>
    </w:p>
    <w:p w14:paraId="308AC16A" w14:textId="77777777" w:rsidR="00282BBB" w:rsidRDefault="00653838">
      <w:pPr>
        <w:pStyle w:val="Aside"/>
      </w:pPr>
      <w:r>
        <w:t>For example, test results, phenotypic information, or products.</w:t>
      </w:r>
    </w:p>
    <w:p w14:paraId="562ADEE4" w14:textId="77777777" w:rsidR="00282BBB" w:rsidRDefault="00653838">
      <w:pPr>
        <w:pStyle w:val="Body"/>
      </w:pPr>
      <w:r>
        <w:t>Genetically altered mice. Tissues or embryos for in vitro use.</w:t>
      </w:r>
    </w:p>
    <w:p w14:paraId="45B5B36F" w14:textId="77777777" w:rsidR="00282BBB" w:rsidRDefault="00653838">
      <w:r>
        <w:t>___________________________________________________________________</w:t>
      </w:r>
    </w:p>
    <w:p w14:paraId="66B184A9" w14:textId="77777777" w:rsidR="00282BBB" w:rsidRDefault="00653838">
      <w:pPr>
        <w:pStyle w:val="Question"/>
      </w:pPr>
      <w:r>
        <w:t>Will this protocol generate quantitative data?</w:t>
      </w:r>
    </w:p>
    <w:p w14:paraId="433B3158" w14:textId="77777777" w:rsidR="00282BBB" w:rsidRDefault="00653838">
      <w:pPr>
        <w:pStyle w:val="Body"/>
      </w:pPr>
      <w:r>
        <w:t>Yes</w:t>
      </w:r>
    </w:p>
    <w:p w14:paraId="50E0D0AA" w14:textId="77777777" w:rsidR="00282BBB" w:rsidRDefault="00653838">
      <w:r>
        <w:t>___________________________________________________________________</w:t>
      </w:r>
    </w:p>
    <w:p w14:paraId="5BB1DF79" w14:textId="77777777" w:rsidR="00282BBB" w:rsidRDefault="00653838">
      <w:pPr>
        <w:pStyle w:val="Question"/>
      </w:pPr>
      <w:r>
        <w:t>Will your experimental design be determined by a regulatory guideline?</w:t>
      </w:r>
    </w:p>
    <w:p w14:paraId="51D71D5E" w14:textId="77777777" w:rsidR="00282BBB" w:rsidRDefault="00653838">
      <w:pPr>
        <w:pStyle w:val="Body"/>
      </w:pPr>
      <w:r>
        <w:t>No</w:t>
      </w:r>
    </w:p>
    <w:p w14:paraId="448E7504" w14:textId="77777777" w:rsidR="00282BBB" w:rsidRDefault="00653838">
      <w:pPr>
        <w:pStyle w:val="Question"/>
      </w:pPr>
      <w:r>
        <w:t>Where relevant, explain how and when pilot studies will be used.</w:t>
      </w:r>
    </w:p>
    <w:p w14:paraId="282BFA70" w14:textId="77777777" w:rsidR="00282BBB" w:rsidRDefault="00653838">
      <w:pPr>
        <w:pStyle w:val="Body"/>
      </w:pPr>
      <w:r>
        <w:t xml:space="preserve">Pilot experiments with very small numbers of animals will be performed to determine experimental parameters and to allow power analysis to be performed. </w:t>
      </w:r>
    </w:p>
    <w:p w14:paraId="3A336850" w14:textId="77777777" w:rsidR="00282BBB" w:rsidRDefault="00653838">
      <w:pPr>
        <w:pStyle w:val="Question"/>
      </w:pPr>
      <w:r>
        <w:t>How will you choose different experimental groups?</w:t>
      </w:r>
    </w:p>
    <w:p w14:paraId="6135A5CB" w14:textId="77777777" w:rsidR="00282BBB" w:rsidRDefault="00653838">
      <w:pPr>
        <w:pStyle w:val="Aside"/>
      </w:pPr>
      <w:r>
        <w:t>For example, controls, dose levels, satellites etc.</w:t>
      </w:r>
    </w:p>
    <w:p w14:paraId="622649B1" w14:textId="77777777" w:rsidR="00282BBB" w:rsidRDefault="00653838">
      <w:pPr>
        <w:pStyle w:val="Body"/>
      </w:pPr>
      <w:r>
        <w:t xml:space="preserve">In most cases, experimental groups will represent analysis of gene activation compared to genetic control.  </w:t>
      </w:r>
    </w:p>
    <w:p w14:paraId="71E5E92F" w14:textId="77777777" w:rsidR="00282BBB" w:rsidRDefault="00653838">
      <w:pPr>
        <w:pStyle w:val="Question"/>
      </w:pPr>
      <w:r>
        <w:t>How will you choose control groups?</w:t>
      </w:r>
    </w:p>
    <w:p w14:paraId="1C2FA0C5" w14:textId="77777777" w:rsidR="00282BBB" w:rsidRDefault="00653838">
      <w:pPr>
        <w:pStyle w:val="Aside"/>
      </w:pPr>
      <w:r>
        <w:t>Provide a robust scientific justification for controls with significant suffering such as sham surgery controls or untreated infected controls.</w:t>
      </w:r>
    </w:p>
    <w:p w14:paraId="6A37603C" w14:textId="77777777" w:rsidR="00282BBB" w:rsidRDefault="00653838">
      <w:pPr>
        <w:pStyle w:val="Body"/>
      </w:pPr>
      <w:r>
        <w:t xml:space="preserve">In vitro, control groups are either treated with a non-active compound (usually the carrier) or the active substance but lack the activatable gene. </w:t>
      </w:r>
    </w:p>
    <w:p w14:paraId="6973C040" w14:textId="77777777" w:rsidR="00282BBB" w:rsidRDefault="00653838">
      <w:pPr>
        <w:pStyle w:val="Question"/>
      </w:pPr>
      <w:r>
        <w:t>How will experiments and data analysis be randomised and blinded?</w:t>
      </w:r>
    </w:p>
    <w:p w14:paraId="18A34B04" w14:textId="77777777" w:rsidR="00282BBB" w:rsidRDefault="00653838">
      <w:pPr>
        <w:pStyle w:val="Body"/>
      </w:pPr>
      <w:r>
        <w:t xml:space="preserve">Following genotyping, cells will be randomly allocated to control or experimental groups using littermates as control animals. The identity of control and treatment groups and their analysis will be blinded.  </w:t>
      </w:r>
    </w:p>
    <w:p w14:paraId="4B81A448" w14:textId="77777777" w:rsidR="00282BBB" w:rsidRDefault="00653838">
      <w:pPr>
        <w:pStyle w:val="Question"/>
      </w:pPr>
      <w:r>
        <w:t>How will you minimise variables to ensure reproducibility?</w:t>
      </w:r>
    </w:p>
    <w:p w14:paraId="4788311A" w14:textId="77777777" w:rsidR="00282BBB" w:rsidRDefault="00653838">
      <w:pPr>
        <w:pStyle w:val="Body"/>
      </w:pPr>
      <w:r>
        <w:t xml:space="preserve">We will use a consistent genetic background and/or age-matched animals for each experiment. Our switchable genetic models allow reproducible gene activation/deactivation and phenotypic change within a relatively short time frame, thus eliminating variables arising from the prolonged compensatory mechanisms common to other non-switchable models. The same batch of administered agents is used within a single experiment to minimise batch variation. </w:t>
      </w:r>
    </w:p>
    <w:p w14:paraId="4ED08F35" w14:textId="77777777" w:rsidR="00282BBB" w:rsidRDefault="00653838">
      <w:pPr>
        <w:pStyle w:val="Question"/>
      </w:pPr>
      <w:r>
        <w:t>How will you determine group sizes?</w:t>
      </w:r>
    </w:p>
    <w:p w14:paraId="3212B926" w14:textId="77777777" w:rsidR="00282BBB" w:rsidRDefault="00653838">
      <w:pPr>
        <w:pStyle w:val="Aside"/>
      </w:pPr>
      <w:r>
        <w:t>You should reference POWER calculations you have made, if relevant.</w:t>
      </w:r>
    </w:p>
    <w:p w14:paraId="1355B8EE" w14:textId="77777777" w:rsidR="00282BBB" w:rsidRDefault="00653838">
      <w:pPr>
        <w:pStyle w:val="Body"/>
      </w:pPr>
      <w:r>
        <w:t xml:space="preserve">We will use a power calculator such as G*Power and base our estimations on the following; </w:t>
      </w:r>
    </w:p>
    <w:p w14:paraId="5AA438EF" w14:textId="77777777" w:rsidR="00282BBB" w:rsidRDefault="00653838">
      <w:pPr>
        <w:pStyle w:val="Body"/>
      </w:pPr>
      <w:r>
        <w:t xml:space="preserve">1. The size of the biological effect (Effect size- d or f). </w:t>
      </w:r>
    </w:p>
    <w:p w14:paraId="692904AF" w14:textId="77777777" w:rsidR="00282BBB" w:rsidRDefault="00653838">
      <w:pPr>
        <w:pStyle w:val="Body"/>
      </w:pPr>
      <w:r>
        <w:t>2. The global type I error (&lt;0.05)</w:t>
      </w:r>
    </w:p>
    <w:p w14:paraId="65A5A1F0" w14:textId="77777777" w:rsidR="00282BBB" w:rsidRDefault="00653838">
      <w:pPr>
        <w:pStyle w:val="Body"/>
      </w:pPr>
      <w:r>
        <w:t xml:space="preserve">3. The global statistical power (~90%) </w:t>
      </w:r>
    </w:p>
    <w:p w14:paraId="1E425167" w14:textId="77777777" w:rsidR="00282BBB" w:rsidRDefault="00653838">
      <w:pPr>
        <w:pStyle w:val="Body"/>
      </w:pPr>
      <w:r>
        <w:t xml:space="preserve">4. Variance per group </w:t>
      </w:r>
    </w:p>
    <w:p w14:paraId="71398E64" w14:textId="77777777" w:rsidR="00282BBB" w:rsidRDefault="00653838">
      <w:pPr>
        <w:pStyle w:val="Body"/>
      </w:pPr>
      <w:r>
        <w:t xml:space="preserve">5. Other factors (e.g. loss of animal not related to experiment, censoring) </w:t>
      </w:r>
    </w:p>
    <w:p w14:paraId="48189873" w14:textId="77777777" w:rsidR="00282BBB" w:rsidRDefault="00653838">
      <w:pPr>
        <w:pStyle w:val="Question"/>
      </w:pPr>
      <w:r>
        <w:t>How will you maximise the data output from the animals you use on this protocol?</w:t>
      </w:r>
    </w:p>
    <w:p w14:paraId="729D5302" w14:textId="77777777" w:rsidR="00282BBB" w:rsidRDefault="00653838">
      <w:pPr>
        <w:pStyle w:val="Body"/>
      </w:pPr>
      <w:r>
        <w:t xml:space="preserve">Where appropriate multiple tissues will be harvested to provide data on systemic effects and to contribute to parallel studies in the laboratory described in this PPL. Cells will be banked in our cryostores for further use. </w:t>
      </w:r>
    </w:p>
    <w:p w14:paraId="18866EC3" w14:textId="77777777" w:rsidR="00282BBB" w:rsidRDefault="00653838">
      <w:pPr>
        <w:pStyle w:val="Heading4"/>
      </w:pPr>
      <w:r>
        <w:t>Protocol 5: Protocol justification</w:t>
      </w:r>
    </w:p>
    <w:p w14:paraId="7853EC34" w14:textId="77777777" w:rsidR="00282BBB" w:rsidRDefault="00653838">
      <w:pPr>
        <w:pStyle w:val="Question"/>
      </w:pPr>
      <w:r>
        <w:t>Why is each type of animal, experimental model, and/or method selected for this protocol:</w:t>
      </w:r>
    </w:p>
    <w:p w14:paraId="46997E07" w14:textId="77777777" w:rsidR="00282BBB" w:rsidRDefault="00653838">
      <w:pPr>
        <w:pStyle w:val="Question"/>
      </w:pPr>
      <w:r>
        <w:t>a) the most appropriate scientific approach?</w:t>
      </w:r>
    </w:p>
    <w:p w14:paraId="0984A531" w14:textId="77777777" w:rsidR="00282BBB" w:rsidRDefault="00653838">
      <w:pPr>
        <w:pStyle w:val="Body"/>
      </w:pPr>
      <w:r>
        <w:t xml:space="preserve">Mouse tumour models are by far the most well-established, and the procedures used to generate these models have undergone substantial development and refinement over several decades. These models will enable a high degree of tissue specificity to minimise adverse effects and therefore, reduce confounding results. In particular, we use tissue-specific genetic mutations to minimise unnecessary harm in other organs. Where possible, our mouse models harbour switchable alleles allowing us to precisely control the activity of particular genes to determine cause and effect relationships. These models will ensure that the data produced has the maximum value not only to our research group but to the entire field of cancer research. </w:t>
      </w:r>
    </w:p>
    <w:p w14:paraId="40C209B0" w14:textId="77777777" w:rsidR="00282BBB" w:rsidRDefault="00653838">
      <w:pPr>
        <w:pStyle w:val="Body"/>
      </w:pPr>
      <w:r>
        <w:t>Gene regulation - where a parent carries a single ‘non-activated’ allele, such as TetO-HRasG12V and is crossed to a mouse carrying a tTA, such as Myh6-tTA, the pair will be maintained on doxycycline or tetracycline. In offspring that contain both alleles, the doxycycline or tetracycline maintains the inactivation of the TetO-HRasG12V allele. Usually, breeding pairs and offspring are maintained on doxycycline or tetracycline. Normally, at weaning or adulthood, doxycycline or tetracycline will be removed from experimental mice and littermate controls to activate the transgene in protocols 6, 7, 8, 10 and 11.</w:t>
      </w:r>
    </w:p>
    <w:p w14:paraId="6EFA8A50" w14:textId="77777777" w:rsidR="00282BBB" w:rsidRDefault="00653838">
      <w:r>
        <w:t>___________________________________________________________________</w:t>
      </w:r>
    </w:p>
    <w:p w14:paraId="1C99160D" w14:textId="77777777" w:rsidR="00282BBB" w:rsidRDefault="00653838">
      <w:pPr>
        <w:pStyle w:val="Question"/>
      </w:pPr>
      <w:r>
        <w:t>b) the most refined for the purpose?</w:t>
      </w:r>
    </w:p>
    <w:p w14:paraId="37EFB548" w14:textId="77777777" w:rsidR="00282BBB" w:rsidRDefault="00653838">
      <w:pPr>
        <w:pStyle w:val="Body"/>
      </w:pPr>
      <w:r>
        <w:t>The use of sophisticated mouse models that represent human disease is key to achieving our aim. In some strains of mice, the activity of a transgene is controlled by substances added to the drinking water.  In such strains, manipulation of gene expression is required for embryo viability.  We do not expect any of these animals to exhibit adverse effects.  In the accidental omission of doxycycline or tetracycline from breeding cages, offspring carrying both the tTA and TetO sequences will be embryonically lethal. Routes of administration and volumes used are well-established and have been characterised to determine animals’ optimal welfare conditions.</w:t>
      </w:r>
    </w:p>
    <w:p w14:paraId="020A6CB8" w14:textId="77777777" w:rsidR="00282BBB" w:rsidRDefault="00653838">
      <w:r>
        <w:t>___________________________________________________________________</w:t>
      </w:r>
    </w:p>
    <w:p w14:paraId="64F96EFC" w14:textId="77777777" w:rsidR="00282BBB" w:rsidRDefault="00653838">
      <w:pPr>
        <w:pStyle w:val="Question"/>
      </w:pPr>
      <w:r>
        <w:t>For each model and/or method, what is the scientific need for the expected clinical signs?</w:t>
      </w:r>
    </w:p>
    <w:p w14:paraId="5023B6D4" w14:textId="77777777" w:rsidR="00282BBB" w:rsidRDefault="00653838">
      <w:pPr>
        <w:pStyle w:val="Body"/>
      </w:pPr>
      <w:r>
        <w:t>To assess the impact of therapeutic agents on tumours, we need to be able to generate tumour-prone mice. We do not expect to observe significant clinical signs, and normally, mice will be transferred to other protocols immediately after genotyping.  However, where a GA model is not switchable and the latency of tumour development in some strains is variable, it is possible that breeding mice will develop tumour-dependent adverse effects in excess of mild prior to transfer to experimental cancer protocols.</w:t>
      </w:r>
    </w:p>
    <w:p w14:paraId="0529C879" w14:textId="77777777" w:rsidR="00282BBB" w:rsidRDefault="00653838">
      <w:r>
        <w:t>___________________________________________________________________</w:t>
      </w:r>
    </w:p>
    <w:p w14:paraId="2EFC7B30" w14:textId="77777777" w:rsidR="00282BBB" w:rsidRDefault="00653838">
      <w:pPr>
        <w:pStyle w:val="Question"/>
      </w:pPr>
      <w:r>
        <w:t>Why scientifically do the animals need to suffer to this degree?</w:t>
      </w:r>
    </w:p>
    <w:p w14:paraId="270EA0E1" w14:textId="77777777" w:rsidR="00282BBB" w:rsidRDefault="00653838">
      <w:pPr>
        <w:pStyle w:val="Body"/>
      </w:pPr>
      <w:r>
        <w:t xml:space="preserve">To test and develop new treatments for cancer that could one day be used in patients, we need to use some animals that also develop tumours. We do not expect to observe significant clinical signs, and normally, mice will be transferred to other protocols (Protocols 10 and 11) shortly after genotyping. However, some breeders will remain on this protocol to allow the generation of experimental cohorts. </w:t>
      </w:r>
    </w:p>
    <w:p w14:paraId="773E934E" w14:textId="77777777" w:rsidR="00282BBB" w:rsidRDefault="00653838">
      <w:r>
        <w:t>___________________________________________________________________</w:t>
      </w:r>
    </w:p>
    <w:p w14:paraId="36A600B0" w14:textId="77777777" w:rsidR="00282BBB" w:rsidRDefault="00653838">
      <w:pPr>
        <w:pStyle w:val="Question"/>
      </w:pPr>
      <w:r>
        <w:t>Why can't you achieve your scientific outputs with an earlier humane endpoint, or without animals showing any clinical signs?</w:t>
      </w:r>
    </w:p>
    <w:p w14:paraId="19752267" w14:textId="77777777" w:rsidR="00282BBB" w:rsidRDefault="00653838">
      <w:pPr>
        <w:pStyle w:val="Body"/>
      </w:pPr>
      <w:r>
        <w:t>Breeders need to be maintained for longer periods to generate mice for protocols 10 and 11. p53 KO mice, for example, can develop tumours within 10 weeks after birth (although on average it can take months), and hence may develop phenotypes while used in matings. We would, of course, not aim for this and would carefully monitor the mice for phenotypes and, wherever possible, move to fresh breeders.</w:t>
      </w:r>
    </w:p>
    <w:p w14:paraId="3DB58151" w14:textId="77777777" w:rsidR="00282BBB" w:rsidRDefault="00653838">
      <w:pPr>
        <w:pStyle w:val="Body"/>
      </w:pPr>
      <w:r>
        <w:t xml:space="preserve">We do not expect to observe significant clinical signs in offspring generated because mice will be transferred to other protocols immediately after genotyping.  </w:t>
      </w:r>
    </w:p>
    <w:p w14:paraId="772EC73B" w14:textId="77777777" w:rsidR="00282BBB" w:rsidRDefault="00653838">
      <w:r>
        <w:t>___________________________________________________________________</w:t>
      </w:r>
    </w:p>
    <w:p w14:paraId="589E1539" w14:textId="77777777" w:rsidR="00282BBB" w:rsidRDefault="00653838">
      <w:pPr>
        <w:pStyle w:val="Question"/>
      </w:pPr>
      <w:r>
        <w:t>Will you be administering substances for experimental purposes?</w:t>
      </w:r>
    </w:p>
    <w:p w14:paraId="43A11009" w14:textId="77777777" w:rsidR="00282BBB" w:rsidRDefault="00653838">
      <w:pPr>
        <w:pStyle w:val="Body"/>
      </w:pPr>
      <w:r>
        <w:t>Yes</w:t>
      </w:r>
    </w:p>
    <w:p w14:paraId="14F10B6E" w14:textId="77777777" w:rsidR="00282BBB" w:rsidRDefault="00653838">
      <w:r>
        <w:t>___________________________________________________________________</w:t>
      </w:r>
    </w:p>
    <w:p w14:paraId="7E502C7C" w14:textId="77777777" w:rsidR="00282BBB" w:rsidRDefault="00653838">
      <w:pPr>
        <w:pStyle w:val="Question"/>
      </w:pPr>
      <w:r>
        <w:t>How will you assess the suitability of these substances, and minimise the unnecessary harms arising from their administration given the particular strain or type of animal you will be using?</w:t>
      </w:r>
    </w:p>
    <w:p w14:paraId="64C793B8" w14:textId="77777777" w:rsidR="00282BBB" w:rsidRDefault="00653838">
      <w:pPr>
        <w:pStyle w:val="Aside"/>
      </w:pPr>
      <w:r>
        <w:t>When assessing suitability, state how you will consider toxicity, efficacy, and sterility.</w:t>
      </w:r>
    </w:p>
    <w:p w14:paraId="577AF1A7" w14:textId="77777777" w:rsidR="00282BBB" w:rsidRDefault="00653838">
      <w:pPr>
        <w:pStyle w:val="Body"/>
      </w:pPr>
      <w:r>
        <w:t>The expression of both endogenous and exogenous genes, such as those containing a tetracycline response element (TRE), is regulated by the administration of doxycycline in drinking water. Doxycycline has been used successfully in this way for many years without evidence of toxicity. A concentrated stock solution including sucrose is prepared in sterile (autoclaved) water and diluted in sterile water just prior to use.</w:t>
      </w:r>
    </w:p>
    <w:p w14:paraId="22957E85" w14:textId="77777777" w:rsidR="00282BBB" w:rsidRDefault="00653838">
      <w:pPr>
        <w:pStyle w:val="Question"/>
      </w:pPr>
      <w:r>
        <w:t>How will you determine an appropriate dosing regimen?</w:t>
      </w:r>
    </w:p>
    <w:p w14:paraId="5C23688A" w14:textId="77777777" w:rsidR="00282BBB" w:rsidRDefault="00653838">
      <w:pPr>
        <w:pStyle w:val="Aside"/>
      </w:pPr>
      <w:r>
        <w:t>Include routes, dosage volumes, frequencies, and durations.</w:t>
      </w:r>
    </w:p>
    <w:p w14:paraId="556E6720" w14:textId="77777777" w:rsidR="00282BBB" w:rsidRDefault="00653838">
      <w:pPr>
        <w:pStyle w:val="Body"/>
      </w:pPr>
      <w:r>
        <w:t xml:space="preserve">Activating agents such as doxycycline have been used successfully for many years without evidence of toxicity, and conditions for their use have been widely published. Doxycycline (2g/L) is administered ad lib in drinking water containing 30g/L sucrose, usually (but not exclusively) during breeding and before weaning of offspring. </w:t>
      </w:r>
    </w:p>
    <w:p w14:paraId="07770D2C" w14:textId="77777777" w:rsidR="00282BBB" w:rsidRDefault="00653838">
      <w:pPr>
        <w:pStyle w:val="Heading3"/>
      </w:pPr>
      <w:r>
        <w:t>Protocol 6</w:t>
      </w:r>
    </w:p>
    <w:p w14:paraId="7D40FC97" w14:textId="77777777" w:rsidR="00282BBB" w:rsidRDefault="00653838">
      <w:pPr>
        <w:pStyle w:val="Question"/>
      </w:pPr>
      <w:r>
        <w:t>Title</w:t>
      </w:r>
    </w:p>
    <w:p w14:paraId="4127221E" w14:textId="77777777" w:rsidR="00282BBB" w:rsidRDefault="00653838">
      <w:pPr>
        <w:pStyle w:val="Body"/>
      </w:pPr>
      <w:r>
        <w:t>Gene inducing/editing</w:t>
      </w:r>
    </w:p>
    <w:p w14:paraId="1554BD15" w14:textId="77777777" w:rsidR="00282BBB" w:rsidRDefault="00653838">
      <w:r>
        <w:t>___________________________________________________________________</w:t>
      </w:r>
    </w:p>
    <w:p w14:paraId="6EE67C7C" w14:textId="77777777" w:rsidR="00282BBB" w:rsidRDefault="00653838">
      <w:pPr>
        <w:pStyle w:val="Heading4"/>
      </w:pPr>
      <w:r>
        <w:t>Protocol 6: Protocol details</w:t>
      </w:r>
    </w:p>
    <w:p w14:paraId="1B42812F" w14:textId="77777777" w:rsidR="00282BBB" w:rsidRDefault="00653838">
      <w:pPr>
        <w:pStyle w:val="Question"/>
      </w:pPr>
      <w:r>
        <w:t>Briefly describe the purposes of this protocol</w:t>
      </w:r>
    </w:p>
    <w:p w14:paraId="61629D59" w14:textId="77777777" w:rsidR="00282BBB" w:rsidRDefault="00653838">
      <w:pPr>
        <w:pStyle w:val="Aside"/>
      </w:pPr>
      <w:r>
        <w:t>Ensure that you state any relevant regulatory guidelines.</w:t>
      </w:r>
    </w:p>
    <w:p w14:paraId="1F3B3ECB" w14:textId="77777777" w:rsidR="00282BBB" w:rsidRDefault="00653838">
      <w:pPr>
        <w:pStyle w:val="Body"/>
      </w:pPr>
      <w:r>
        <w:t>This protocol will assess the physiological changes (if any) elicited by activation/deactivation of specific genes to investigate the roles of these genes in normal physiology and cell behaviour.</w:t>
      </w:r>
    </w:p>
    <w:p w14:paraId="3EE4B4F5" w14:textId="77777777" w:rsidR="00282BBB" w:rsidRDefault="00653838">
      <w:r>
        <w:t>___________________________________________________________________</w:t>
      </w:r>
    </w:p>
    <w:p w14:paraId="66FEF238" w14:textId="77777777" w:rsidR="00282BBB" w:rsidRDefault="00653838">
      <w:pPr>
        <w:pStyle w:val="Question"/>
      </w:pPr>
      <w:r>
        <w:t>Given the controls and limitations in place, what is the highest severity that an animal could experience in this protocol?</w:t>
      </w:r>
    </w:p>
    <w:p w14:paraId="5D9F38AA" w14:textId="77777777" w:rsidR="00282BBB" w:rsidRDefault="00653838">
      <w:pPr>
        <w:pStyle w:val="Body"/>
      </w:pPr>
      <w:r>
        <w:t>Moderate</w:t>
      </w:r>
    </w:p>
    <w:p w14:paraId="404DC84B" w14:textId="77777777" w:rsidR="00282BBB" w:rsidRDefault="00653838">
      <w:r>
        <w:t>___________________________________________________________________</w:t>
      </w:r>
    </w:p>
    <w:p w14:paraId="0309CCBA" w14:textId="77777777" w:rsidR="00282BBB" w:rsidRDefault="00653838">
      <w:pPr>
        <w:pStyle w:val="Question"/>
      </w:pPr>
      <w:r>
        <w:t>What proportion of animals will experience this severity?</w:t>
      </w:r>
    </w:p>
    <w:p w14:paraId="29FFA921" w14:textId="77777777" w:rsidR="00282BBB" w:rsidRDefault="00653838">
      <w:pPr>
        <w:pStyle w:val="Body"/>
      </w:pPr>
      <w:r>
        <w:t xml:space="preserve">&lt;10% of animals are likely to experience moderate levels of severity. </w:t>
      </w:r>
    </w:p>
    <w:p w14:paraId="50081B40" w14:textId="77777777" w:rsidR="00282BBB" w:rsidRDefault="00653838">
      <w:r>
        <w:t>___________________________________________________________________</w:t>
      </w:r>
    </w:p>
    <w:p w14:paraId="620A42EF" w14:textId="77777777" w:rsidR="00282BBB" w:rsidRDefault="00653838">
      <w:pPr>
        <w:pStyle w:val="Question"/>
      </w:pPr>
      <w:r>
        <w:t>Why are you proposing this severity category?</w:t>
      </w:r>
    </w:p>
    <w:p w14:paraId="3EB6BF1D" w14:textId="77777777" w:rsidR="00282BBB" w:rsidRDefault="00653838">
      <w:pPr>
        <w:pStyle w:val="Body"/>
      </w:pPr>
      <w:r>
        <w:t>It is likely that activation of specific genes (such as Myc or Ras) will result in physiological changes (e.g. proliferation) that will manifest as clinical signs.  Our intention is to investigate the immediate or transient molecular effects of gene activation.</w:t>
      </w:r>
    </w:p>
    <w:p w14:paraId="03CE91C8" w14:textId="77777777" w:rsidR="00282BBB" w:rsidRDefault="00653838">
      <w:pPr>
        <w:pStyle w:val="Body"/>
      </w:pPr>
      <w:r>
        <w:t xml:space="preserve">Surgery will be used for local cardiac delivery of substances and would result in a moderate classification. </w:t>
      </w:r>
    </w:p>
    <w:p w14:paraId="26BB5BC2" w14:textId="77777777" w:rsidR="00282BBB" w:rsidRDefault="00653838">
      <w:r>
        <w:t>___________________________________________________________________</w:t>
      </w:r>
    </w:p>
    <w:p w14:paraId="7CBBDA7E" w14:textId="77777777" w:rsidR="00282BBB" w:rsidRDefault="00653838">
      <w:pPr>
        <w:pStyle w:val="Question"/>
      </w:pPr>
      <w:r>
        <w:t>Locations where this protocol can be carried out</w:t>
      </w:r>
    </w:p>
    <w:p w14:paraId="4DBA1CBE" w14:textId="77777777" w:rsidR="00282BBB" w:rsidRDefault="00653838">
      <w:pPr>
        <w:pStyle w:val="Aside"/>
      </w:pPr>
      <w:r>
        <w:t>Select all that apply.</w:t>
      </w:r>
    </w:p>
    <w:p w14:paraId="77ED805C" w14:textId="77777777" w:rsidR="00282BBB" w:rsidRDefault="00653838">
      <w:pPr>
        <w:pStyle w:val="ListParagraph"/>
        <w:numPr>
          <w:ilvl w:val="0"/>
          <w:numId w:val="1"/>
        </w:numPr>
      </w:pPr>
      <w:r>
        <w:t>University of Cambridge</w:t>
      </w:r>
    </w:p>
    <w:p w14:paraId="6D62335E" w14:textId="77777777" w:rsidR="00282BBB" w:rsidRDefault="00653838">
      <w:r>
        <w:t>___________________________________________________________________</w:t>
      </w:r>
    </w:p>
    <w:p w14:paraId="6B59975B" w14:textId="77777777" w:rsidR="00282BBB" w:rsidRDefault="00653838">
      <w:pPr>
        <w:pStyle w:val="Question"/>
      </w:pPr>
      <w:r>
        <w:t>Which of your objectives will this protocol address?</w:t>
      </w:r>
    </w:p>
    <w:p w14:paraId="671061C9" w14:textId="77777777" w:rsidR="00282BBB" w:rsidRDefault="00653838">
      <w:pPr>
        <w:pStyle w:val="Aside"/>
      </w:pPr>
      <w:r>
        <w:t>Select all that apply.</w:t>
      </w:r>
    </w:p>
    <w:p w14:paraId="7A84533A" w14:textId="77777777" w:rsidR="00282BBB" w:rsidRDefault="00653838">
      <w:pPr>
        <w:pStyle w:val="ListParagraph"/>
        <w:numPr>
          <w:ilvl w:val="0"/>
          <w:numId w:val="1"/>
        </w:numPr>
      </w:pPr>
      <w:r>
        <w:t xml:space="preserve">Develop and test a novel Myc-Cyclin T1 cardiac regenerative therapeutic to drive tissue repair </w:t>
      </w:r>
    </w:p>
    <w:p w14:paraId="4179D7E6" w14:textId="77777777" w:rsidR="00282BBB" w:rsidRDefault="00653838">
      <w:pPr>
        <w:pStyle w:val="ListParagraph"/>
        <w:numPr>
          <w:ilvl w:val="0"/>
          <w:numId w:val="1"/>
        </w:numPr>
      </w:pPr>
      <w:r>
        <w:t>Define the genetic landscape of cardiomyocyte cell cycle activation to identify additional and synergistic programmes responsible for tissue regeneration and determine the effect of manipulating these programmes</w:t>
      </w:r>
    </w:p>
    <w:p w14:paraId="7A5C67E5" w14:textId="77777777" w:rsidR="00282BBB" w:rsidRDefault="00653838">
      <w:pPr>
        <w:pStyle w:val="ListParagraph"/>
        <w:numPr>
          <w:ilvl w:val="0"/>
          <w:numId w:val="1"/>
        </w:numPr>
      </w:pPr>
      <w:r>
        <w:t xml:space="preserve">Define the molecular and cellular consequences of perturbing programmes responsible for tumour maintenance </w:t>
      </w:r>
    </w:p>
    <w:p w14:paraId="460AB81F" w14:textId="77777777" w:rsidR="00282BBB" w:rsidRDefault="00653838">
      <w:pPr>
        <w:pStyle w:val="ListParagraph"/>
        <w:numPr>
          <w:ilvl w:val="0"/>
          <w:numId w:val="1"/>
        </w:numPr>
      </w:pPr>
      <w:r>
        <w:t>Establish prototypical therapeutics that enable tumour regression with efficient delivery mode for early translation.</w:t>
      </w:r>
    </w:p>
    <w:p w14:paraId="244667E3" w14:textId="77777777" w:rsidR="00282BBB" w:rsidRDefault="00653838">
      <w:r>
        <w:t>___________________________________________________________________</w:t>
      </w:r>
    </w:p>
    <w:p w14:paraId="3C0C3526" w14:textId="77777777" w:rsidR="00282BBB" w:rsidRDefault="00653838">
      <w:pPr>
        <w:pStyle w:val="Heading4"/>
      </w:pPr>
      <w:r>
        <w:t>Protocol 6: Animals used in this protocol</w:t>
      </w:r>
    </w:p>
    <w:p w14:paraId="3B5FC9CC" w14:textId="77777777" w:rsidR="00282BBB" w:rsidRDefault="00653838">
      <w:pPr>
        <w:pStyle w:val="Heading4"/>
      </w:pPr>
      <w:r>
        <w:t>Mice</w:t>
      </w:r>
    </w:p>
    <w:p w14:paraId="64CD6C87" w14:textId="77777777" w:rsidR="00282BBB" w:rsidRDefault="00653838">
      <w:pPr>
        <w:pStyle w:val="Question"/>
      </w:pPr>
      <w:r>
        <w:t>What is the maximum number of {{ values.speciesLabel }} that will be used in this protocol?</w:t>
      </w:r>
    </w:p>
    <w:p w14:paraId="37C95395" w14:textId="77777777" w:rsidR="00282BBB" w:rsidRDefault="00653838">
      <w:pPr>
        <w:pStyle w:val="Aside"/>
      </w:pPr>
      <w:r>
        <w:t>Only enter numerals, for example 40</w:t>
      </w:r>
    </w:p>
    <w:p w14:paraId="41983B1E" w14:textId="77777777" w:rsidR="00282BBB" w:rsidRDefault="00653838">
      <w:pPr>
        <w:pStyle w:val="Body"/>
      </w:pPr>
      <w:r>
        <w:t>500</w:t>
      </w:r>
    </w:p>
    <w:p w14:paraId="0820CC63" w14:textId="77777777" w:rsidR="00282BBB" w:rsidRDefault="00653838">
      <w:r>
        <w:t>___________________________________________________________________</w:t>
      </w:r>
    </w:p>
    <w:p w14:paraId="6D4DA750" w14:textId="77777777" w:rsidR="00282BBB" w:rsidRDefault="00653838">
      <w:pPr>
        <w:pStyle w:val="Question"/>
      </w:pPr>
      <w:r>
        <w:t>Which life stages will be used in this protocol?</w:t>
      </w:r>
    </w:p>
    <w:p w14:paraId="57188E7D" w14:textId="77777777" w:rsidR="00282BBB" w:rsidRDefault="00653838">
      <w:pPr>
        <w:pStyle w:val="Aside"/>
      </w:pPr>
      <w:r>
        <w:t>Select all that apply</w:t>
      </w:r>
    </w:p>
    <w:p w14:paraId="641F36F0" w14:textId="77777777" w:rsidR="00282BBB" w:rsidRDefault="00653838">
      <w:pPr>
        <w:pStyle w:val="ListParagraph"/>
        <w:numPr>
          <w:ilvl w:val="0"/>
          <w:numId w:val="1"/>
        </w:numPr>
      </w:pPr>
      <w:r>
        <w:t>Neonate</w:t>
      </w:r>
    </w:p>
    <w:p w14:paraId="1C8B73C0" w14:textId="77777777" w:rsidR="00282BBB" w:rsidRDefault="00653838">
      <w:pPr>
        <w:pStyle w:val="ListParagraph"/>
        <w:numPr>
          <w:ilvl w:val="0"/>
          <w:numId w:val="1"/>
        </w:numPr>
      </w:pPr>
      <w:r>
        <w:t>Juvenile</w:t>
      </w:r>
    </w:p>
    <w:p w14:paraId="2CE44912" w14:textId="77777777" w:rsidR="00282BBB" w:rsidRDefault="00653838">
      <w:pPr>
        <w:pStyle w:val="ListParagraph"/>
        <w:numPr>
          <w:ilvl w:val="0"/>
          <w:numId w:val="1"/>
        </w:numPr>
      </w:pPr>
      <w:r>
        <w:t>Aged animal</w:t>
      </w:r>
    </w:p>
    <w:p w14:paraId="4CD3F37B" w14:textId="77777777" w:rsidR="00282BBB" w:rsidRDefault="00653838">
      <w:pPr>
        <w:pStyle w:val="ListParagraph"/>
        <w:numPr>
          <w:ilvl w:val="0"/>
          <w:numId w:val="1"/>
        </w:numPr>
      </w:pPr>
      <w:r>
        <w:t>Adult</w:t>
      </w:r>
    </w:p>
    <w:p w14:paraId="7A309B82" w14:textId="77777777" w:rsidR="00282BBB" w:rsidRDefault="00653838">
      <w:r>
        <w:t>___________________________________________________________________</w:t>
      </w:r>
    </w:p>
    <w:p w14:paraId="35CAC4A9" w14:textId="77777777" w:rsidR="00282BBB" w:rsidRDefault="00653838">
      <w:pPr>
        <w:pStyle w:val="Question"/>
      </w:pPr>
      <w:r>
        <w:t>Will any {{ values.speciesLabel }} coming onto this protocol be classed as ‘continued use’?</w:t>
      </w:r>
    </w:p>
    <w:p w14:paraId="3EE759BE" w14:textId="77777777" w:rsidR="00282BBB" w:rsidRDefault="00653838">
      <w:pPr>
        <w:pStyle w:val="Aside"/>
      </w:pPr>
      <w:r>
        <w:t>‘Continued use’ describes animals that are specifically genetically altered and bred for scientific use or animals that have had procedures applied to them in order to be prepared for use in this protocol.</w:t>
      </w:r>
    </w:p>
    <w:p w14:paraId="4C6A9967" w14:textId="77777777" w:rsidR="00282BBB" w:rsidRDefault="00653838">
      <w:pPr>
        <w:pStyle w:val="Body"/>
      </w:pPr>
      <w:r>
        <w:t>Yes</w:t>
      </w:r>
    </w:p>
    <w:p w14:paraId="308BD3EB" w14:textId="77777777" w:rsidR="00282BBB" w:rsidRDefault="00653838">
      <w:r>
        <w:t>___________________________________________________________________</w:t>
      </w:r>
    </w:p>
    <w:p w14:paraId="7F4DAD7E" w14:textId="77777777" w:rsidR="00282BBB" w:rsidRDefault="00653838">
      <w:pPr>
        <w:pStyle w:val="Question"/>
      </w:pPr>
      <w:r>
        <w:t>How did these animals start their use?</w:t>
      </w:r>
    </w:p>
    <w:p w14:paraId="6205B3C8" w14:textId="77777777" w:rsidR="00282BBB" w:rsidRDefault="00653838">
      <w:pPr>
        <w:pStyle w:val="Aside"/>
      </w:pPr>
      <w:r>
        <w:t>Describe the procedures that have been applied to animals that will continue their use on to this protocol.</w:t>
      </w:r>
    </w:p>
    <w:p w14:paraId="0FCEE6FC" w14:textId="77777777" w:rsidR="00282BBB" w:rsidRDefault="00653838">
      <w:pPr>
        <w:pStyle w:val="Body"/>
      </w:pPr>
      <w:r>
        <w:t>Genetically altered animals (with or without associated wild types) for use in this protocol may be obtained from:</w:t>
      </w:r>
    </w:p>
    <w:p w14:paraId="0F801788" w14:textId="77777777" w:rsidR="00282BBB" w:rsidRDefault="00653838">
      <w:pPr>
        <w:pStyle w:val="Body"/>
      </w:pPr>
      <w:r>
        <w:t>•</w:t>
      </w:r>
      <w:r>
        <w:tab/>
        <w:t>Protocol 4 (Breeding and maintenance of genetically altered animals (mild)) and Protocol 5 (Breeding and maintenance of tumour prone GA animals (moderate)); or</w:t>
      </w:r>
    </w:p>
    <w:p w14:paraId="401388E9" w14:textId="77777777" w:rsidR="00282BBB" w:rsidRDefault="00653838">
      <w:pPr>
        <w:pStyle w:val="Body"/>
      </w:pPr>
      <w:r>
        <w:t>•</w:t>
      </w:r>
      <w:r>
        <w:tab/>
        <w:t>Other projects or commercial sources with authority to breed and maintain genetically altered animals of that type and to provide them for use on other projects.</w:t>
      </w:r>
    </w:p>
    <w:p w14:paraId="48781794" w14:textId="77777777" w:rsidR="00282BBB" w:rsidRDefault="00653838">
      <w:pPr>
        <w:pStyle w:val="Question"/>
      </w:pPr>
      <w:r>
        <w:t>Are you re-using any {{ values.speciesLabel }}?</w:t>
      </w:r>
    </w:p>
    <w:p w14:paraId="422D66CD" w14:textId="77777777" w:rsidR="00282BBB" w:rsidRDefault="00653838">
      <w:pPr>
        <w:pStyle w:val="Aside"/>
      </w:pPr>
      <w:r>
        <w:t>‘Re-use’ describes using an animal for a new experiment when you could equally use a naive animal to get the same results.  Select each that applies</w:t>
      </w:r>
    </w:p>
    <w:p w14:paraId="62CD9EBD" w14:textId="77777777" w:rsidR="00282BBB" w:rsidRDefault="00653838">
      <w:pPr>
        <w:pStyle w:val="ListParagraph"/>
        <w:numPr>
          <w:ilvl w:val="0"/>
          <w:numId w:val="1"/>
        </w:numPr>
      </w:pPr>
      <w:r>
        <w:t>No</w:t>
      </w:r>
    </w:p>
    <w:p w14:paraId="054F9174" w14:textId="77777777" w:rsidR="00282BBB" w:rsidRDefault="00653838">
      <w:r>
        <w:t>___________________________________________________________________</w:t>
      </w:r>
    </w:p>
    <w:p w14:paraId="588BCBFB" w14:textId="77777777" w:rsidR="00282BBB" w:rsidRDefault="00653838">
      <w:pPr>
        <w:pStyle w:val="Heading4"/>
      </w:pPr>
      <w:r>
        <w:t>Protocol 6: Genetically altered animals (GAA)</w:t>
      </w:r>
    </w:p>
    <w:p w14:paraId="061D48E9" w14:textId="77777777" w:rsidR="00282BBB" w:rsidRDefault="00653838">
      <w:pPr>
        <w:pStyle w:val="Question"/>
      </w:pPr>
      <w:r>
        <w:t>Will this protocol use any genetically altered animals?</w:t>
      </w:r>
    </w:p>
    <w:p w14:paraId="2C82B543" w14:textId="77777777" w:rsidR="00282BBB" w:rsidRDefault="00653838">
      <w:pPr>
        <w:pStyle w:val="Body"/>
      </w:pPr>
      <w:r>
        <w:t>Yes</w:t>
      </w:r>
    </w:p>
    <w:p w14:paraId="2D70A209" w14:textId="77777777" w:rsidR="00282BBB" w:rsidRDefault="00653838">
      <w:r>
        <w:t>___________________________________________________________________</w:t>
      </w:r>
    </w:p>
    <w:p w14:paraId="5504ECD0" w14:textId="77777777" w:rsidR="00282BBB" w:rsidRDefault="00653838">
      <w:pPr>
        <w:pStyle w:val="Question"/>
      </w:pPr>
      <w:r>
        <w:t>Which general types or strains will you be using and why?</w:t>
      </w:r>
    </w:p>
    <w:p w14:paraId="38FDD495" w14:textId="77777777" w:rsidR="00282BBB" w:rsidRDefault="00653838">
      <w:pPr>
        <w:pStyle w:val="Body"/>
      </w:pPr>
      <w:r>
        <w:t>Genetically altered mice such as R26</w:t>
      </w:r>
      <w:r>
        <w:rPr>
          <w:vertAlign w:val="superscript"/>
        </w:rPr>
        <w:t>CAG-LSL-c-MycERT2</w:t>
      </w:r>
      <w:r>
        <w:t>, R26</w:t>
      </w:r>
      <w:r>
        <w:rPr>
          <w:vertAlign w:val="superscript"/>
        </w:rPr>
        <w:t>CAG-LSL-Ccnt1ERT</w:t>
      </w:r>
      <w:r>
        <w:t>2, R26</w:t>
      </w:r>
      <w:r>
        <w:rPr>
          <w:vertAlign w:val="superscript"/>
        </w:rPr>
        <w:t>CAG-tdTomato</w:t>
      </w:r>
      <w:r>
        <w:t>, Myh6-Cre and Sav1</w:t>
      </w:r>
      <w:r>
        <w:rPr>
          <w:vertAlign w:val="superscript"/>
        </w:rPr>
        <w:t>f/f</w:t>
      </w:r>
      <w:r>
        <w:t xml:space="preserve">. Most of the GA animals harbour switchable alleles (requiring Cre-dependent recombination (e.g. Myh6-Cre) and/or tamoxifen/doxycycline administration/removal for activity). Expression of the investigated gene may be ubiquitous in all adult tissues or tissue restricted. These strains are not expected to exhibit detectable adverse effects prior to gene activation. </w:t>
      </w:r>
    </w:p>
    <w:p w14:paraId="7CD13CFB" w14:textId="77777777" w:rsidR="00282BBB" w:rsidRDefault="00653838">
      <w:pPr>
        <w:pStyle w:val="Question"/>
      </w:pPr>
      <w:r>
        <w:t>Do you expect any of these GAAs to show a harmful phenotype with welfare consequences?</w:t>
      </w:r>
    </w:p>
    <w:p w14:paraId="021D55C2" w14:textId="77777777" w:rsidR="00282BBB" w:rsidRDefault="00653838">
      <w:pPr>
        <w:pStyle w:val="Body"/>
      </w:pPr>
      <w:r>
        <w:t>No</w:t>
      </w:r>
    </w:p>
    <w:p w14:paraId="3A6FAE98" w14:textId="77777777" w:rsidR="00282BBB" w:rsidRDefault="00653838">
      <w:pPr>
        <w:pStyle w:val="Heading4"/>
      </w:pPr>
      <w:r>
        <w:t>Protocol 6: Steps</w:t>
      </w:r>
    </w:p>
    <w:p w14:paraId="6989E31F" w14:textId="77777777" w:rsidR="00282BBB" w:rsidRDefault="00653838">
      <w:pPr>
        <w:pStyle w:val="Heading4"/>
      </w:pPr>
      <w:r>
        <w:t>Step 1: Gene induction (mandatory)</w:t>
      </w:r>
    </w:p>
    <w:p w14:paraId="69DB0E4D" w14:textId="77777777" w:rsidR="00282BBB" w:rsidRDefault="00653838">
      <w:pPr>
        <w:pStyle w:val="Question"/>
      </w:pPr>
      <w:r>
        <w:t>Describe the procedures that will be carried out during this step.</w:t>
      </w:r>
    </w:p>
    <w:p w14:paraId="13C08B59" w14:textId="77777777" w:rsidR="00282BBB" w:rsidRDefault="00653838">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5CAE93F8" w14:textId="77777777" w:rsidR="00282BBB" w:rsidRDefault="00653838">
      <w:pPr>
        <w:pStyle w:val="Body"/>
      </w:pPr>
      <w:r>
        <w:t>Administration of transgene inducing (e.g. tamoxifen, doxycycline), gene editing or deleting agents (e.g. mRNA, AAV or Adenovirus) and/or control substances alone or in combination, continuously or intermittently by one or more of the following routes:</w:t>
      </w:r>
    </w:p>
    <w:p w14:paraId="306F8B9A" w14:textId="77777777" w:rsidR="00282BBB" w:rsidRDefault="00653838">
      <w:pPr>
        <w:pStyle w:val="Body"/>
      </w:pPr>
      <w:r>
        <w:t>a) Oral, in diet or drinking water (AA) (Juvenile, Adult, Aged);</w:t>
      </w:r>
    </w:p>
    <w:p w14:paraId="424B6C1C" w14:textId="77777777" w:rsidR="00282BBB" w:rsidRDefault="00653838">
      <w:pPr>
        <w:pStyle w:val="Body"/>
      </w:pPr>
      <w:r>
        <w:t>b) Intraperitoneal (AA/AB);</w:t>
      </w:r>
    </w:p>
    <w:p w14:paraId="627F4DDB" w14:textId="77777777" w:rsidR="00282BBB" w:rsidRDefault="00653838">
      <w:pPr>
        <w:pStyle w:val="Body"/>
      </w:pPr>
      <w:r>
        <w:t>c) Oral gavage (AA) (Juvenile, Adult, Aged).</w:t>
      </w:r>
    </w:p>
    <w:p w14:paraId="48DAA2AD" w14:textId="77777777" w:rsidR="00282BBB" w:rsidRDefault="00653838">
      <w:pPr>
        <w:pStyle w:val="Body"/>
      </w:pPr>
      <w:r>
        <w:t>d) Intravenous injection (AA/AB) (Juvenile, Adult, Aged).</w:t>
      </w:r>
    </w:p>
    <w:p w14:paraId="069F91B4" w14:textId="77777777" w:rsidR="00282BBB" w:rsidRDefault="00653838">
      <w:pPr>
        <w:pStyle w:val="Body"/>
      </w:pPr>
      <w:r>
        <w:t xml:space="preserve">e) Intracardiac injection (AB) (Juvenile, Adult, Aged) via ultrasound-guided intramyocardial injection or by thoracotomy (under step 8, on one occasion only). </w:t>
      </w:r>
    </w:p>
    <w:p w14:paraId="32A56B7A" w14:textId="77777777" w:rsidR="00282BBB" w:rsidRDefault="00653838">
      <w:pPr>
        <w:pStyle w:val="Body"/>
      </w:pPr>
      <w:r>
        <w:t>f) Delivered via inhalation (including intratracheal) (AB) (Juvenile, Adult, Aged)</w:t>
      </w:r>
    </w:p>
    <w:p w14:paraId="0F18ECEF" w14:textId="77777777" w:rsidR="00282BBB" w:rsidRDefault="00653838">
      <w:pPr>
        <w:pStyle w:val="Body"/>
      </w:pPr>
      <w:r>
        <w:t>Wild-type animals and/or non-treated or vehicle-treated animals may be used as controls. Agents will be administered using the most refined routes, outlined in the maximum dosing volumes and frequencies table. Where intramyocardial injection of viruses or modified RNA is required, a 30-gauge syringe needle will deliver a maximum volume of 60 µl split on three injections on one occasion. Where intranasal or intratracheal administration is required, a maximum volume of 125 μL will be used on a maximum of 5 occasions separated by 7 days.</w:t>
      </w:r>
    </w:p>
    <w:p w14:paraId="4A46367C" w14:textId="77777777" w:rsidR="00282BBB" w:rsidRDefault="00653838">
      <w:r>
        <w:t>___________________________________________________________________</w:t>
      </w:r>
    </w:p>
    <w:p w14:paraId="02A50C97" w14:textId="77777777" w:rsidR="00282BBB" w:rsidRDefault="00653838">
      <w:pPr>
        <w:pStyle w:val="Question"/>
      </w:pPr>
      <w:r>
        <w:t>Is this step optional?</w:t>
      </w:r>
    </w:p>
    <w:p w14:paraId="10E0B2A8" w14:textId="77777777" w:rsidR="00282BBB" w:rsidRDefault="00653838">
      <w:pPr>
        <w:pStyle w:val="Body"/>
      </w:pPr>
      <w:r>
        <w:t>No</w:t>
      </w:r>
    </w:p>
    <w:p w14:paraId="17329A8C" w14:textId="77777777" w:rsidR="00282BBB" w:rsidRDefault="00653838">
      <w:r>
        <w:t>___________________________________________________________________</w:t>
      </w:r>
    </w:p>
    <w:p w14:paraId="0B5FAA3B" w14:textId="77777777" w:rsidR="00282BBB" w:rsidRDefault="00653838">
      <w:pPr>
        <w:pStyle w:val="Question"/>
      </w:pPr>
      <w:r>
        <w:t>Do you expect this step to have adverse effects for the animals that are more than mild and transient?</w:t>
      </w:r>
    </w:p>
    <w:p w14:paraId="701243D7" w14:textId="77777777" w:rsidR="00282BBB" w:rsidRDefault="00653838">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07C187F8" w14:textId="77777777" w:rsidR="00282BBB" w:rsidRDefault="00653838">
      <w:pPr>
        <w:pStyle w:val="Body"/>
      </w:pPr>
      <w:r>
        <w:t>Yes</w:t>
      </w:r>
    </w:p>
    <w:p w14:paraId="2689E81F" w14:textId="77777777" w:rsidR="00282BBB" w:rsidRDefault="00653838">
      <w:r>
        <w:t>___________________________________________________________________</w:t>
      </w:r>
    </w:p>
    <w:p w14:paraId="139ABB7D" w14:textId="77777777" w:rsidR="00282BBB" w:rsidRDefault="00653838">
      <w:pPr>
        <w:pStyle w:val="Question"/>
      </w:pPr>
      <w:r>
        <w:t>What are the likely adverse effects of this step?</w:t>
      </w:r>
    </w:p>
    <w:p w14:paraId="3217762A" w14:textId="77777777" w:rsidR="00282BBB" w:rsidRDefault="00653838">
      <w:pPr>
        <w:pStyle w:val="Aside"/>
      </w:pPr>
      <w:r>
        <w:t>State the expected adverse effect, including the likely incidence, and the anticipated degree and duration of suffering.</w:t>
      </w:r>
    </w:p>
    <w:p w14:paraId="491CF53C" w14:textId="77777777" w:rsidR="00282BBB" w:rsidRDefault="00653838">
      <w:pPr>
        <w:pStyle w:val="Body"/>
      </w:pPr>
      <w:r>
        <w:t xml:space="preserve">Adverse effects related to phenotypes - Where MycER is transiently expressed in the heart (Myh6-Cre; R26CAG-LSL-c-MycERT2) of adult mice for 48 hours together with Cyclin T1 overexpression, mice display no adverse effects and survive to at least 28 days post-induction.  When MycER is activated in 15-day mouse hearts (Myh6-Cre; R26CAG-LSL-c-MycERT2), we have previously observed mild symptoms such as piloerection, hunched posture and inactivity after 48 to 72 hours, followed by death by 96 hours. Where Myc is systemically and continually activated in adult mice, we have observed mild symptoms such as piloerection and hunched posture, and inactivity in mice after 72 hours, which required culling of mice at 96 hours. Extensive proliferation in other post-mitotic tissues has not been achieved before; therefore, many of the consequences of co-expression of transgenes to induce proliferation are currently unknown. </w:t>
      </w:r>
    </w:p>
    <w:p w14:paraId="76F8DFAD" w14:textId="77777777" w:rsidR="00282BBB" w:rsidRDefault="00653838">
      <w:pPr>
        <w:pStyle w:val="Body"/>
      </w:pPr>
      <w:r>
        <w:t xml:space="preserve">Adverse effects related to dietary manipulation - Dietary tamoxifen may result in transient unpalatability and, as a consequence, mice may show a temporary reduction in weight. Tamoxifen diet can result in rapid (within 24 hours) transient weight loss (when compared to starting weight) and occasionally clinical signs such as pinched face, hunched posture and guarding. Subsequently, by day 7 to 14, these initial clinical signs resolve, and all mice exhibit continued weight gain at a rate comparable with their littermates fed normal chow. </w:t>
      </w:r>
    </w:p>
    <w:p w14:paraId="44A9EABB" w14:textId="77777777" w:rsidR="00282BBB" w:rsidRDefault="00653838">
      <w:pPr>
        <w:pStyle w:val="Question"/>
      </w:pPr>
      <w:r>
        <w:t>How will you monitor for, control, and limit any of these adverse effects?</w:t>
      </w:r>
    </w:p>
    <w:p w14:paraId="459EDD94" w14:textId="77777777" w:rsidR="00282BBB" w:rsidRDefault="00653838">
      <w:pPr>
        <w:pStyle w:val="Aside"/>
      </w:pPr>
      <w:r>
        <w:t>If adverse effects can't be prevented, how will you attempt to ameliorate their initial signs?</w:t>
      </w:r>
    </w:p>
    <w:p w14:paraId="7AA741D7" w14:textId="77777777" w:rsidR="00282BBB" w:rsidRDefault="00653838">
      <w:pPr>
        <w:pStyle w:val="Body"/>
      </w:pPr>
      <w:r>
        <w:t>General health monitoring - Mice will be monitored closely for signs of ill health, such as piloerection, hunched posture and inactivity. During the experiment, the mouse's weight will be monitored weekly or daily, depending on the experimental timeline.</w:t>
      </w:r>
    </w:p>
    <w:p w14:paraId="7D95D574" w14:textId="77777777" w:rsidR="00282BBB" w:rsidRDefault="00653838">
      <w:pPr>
        <w:pStyle w:val="Body"/>
      </w:pPr>
      <w:r>
        <w:t xml:space="preserve">Induction of transgene - Tissue-specific expression and short and transient time frames will be used to limit any side effects. Pilot experiments and careful monitoring will be performed to first determine any detrimental phenotypes. After the introduction of the new diet, mice will be carefully monitored, including weight, at least until their weight stabilises/increases. Refinements in the use of the tamoxifen diet are constantly being incorporated after discussion with NVS/NACWO - e.g. preparation as a mash supplemented with Nesquik, and/or providing a fresh tamoxifen diet daily. Where necessary, we will proactively incorporate mash supplemented with Nesquik to acclimatise mice to a new diet before the change to the tamoxifen diet. Animals will be closely monitored for clinical signs of ill health, e.g. hunched posture, piloerection, subdued behaviour. </w:t>
      </w:r>
    </w:p>
    <w:p w14:paraId="782AC92F" w14:textId="77777777" w:rsidR="00282BBB" w:rsidRDefault="00653838">
      <w:pPr>
        <w:pStyle w:val="Body"/>
      </w:pPr>
      <w:r>
        <w:t xml:space="preserve">Repeated administrations- Where possible, we will use the least invasive method of agent/drug delivery. Short-term experiments will require only a limited number of repeated administrations (normally intraperitoneal injection). We will alternate injection sites and stop if there’s bruising. Long-term experiments will employ dietary or drinking water administration.  </w:t>
      </w:r>
    </w:p>
    <w:p w14:paraId="1C750EA1" w14:textId="77777777" w:rsidR="00282BBB" w:rsidRDefault="00653838">
      <w:pPr>
        <w:pStyle w:val="Question"/>
      </w:pPr>
      <w:r>
        <w:t>What are the humane endpoints for this step?</w:t>
      </w:r>
    </w:p>
    <w:p w14:paraId="51BF0862" w14:textId="77777777" w:rsidR="00282BBB" w:rsidRDefault="00653838">
      <w:pPr>
        <w:pStyle w:val="Aside"/>
      </w:pPr>
      <w:r>
        <w:t>This would be the point at which you would kill the animal to prevent further suffering.</w:t>
      </w:r>
    </w:p>
    <w:p w14:paraId="28B185E6" w14:textId="77777777" w:rsidR="00282BBB" w:rsidRDefault="00653838">
      <w:pPr>
        <w:pStyle w:val="Body"/>
      </w:pPr>
      <w:r>
        <w:t xml:space="preserve">Induction of genes - Mice will be killed if they show signs of ill health, such as piloerection and hunched posture, inactivity or inappetence that do not resolve within 24 hours. In addition, animals that show a gradual weight loss reaching 15% when compared to age-matched controls or develop other clinical signs such as diarrhoea or dyspnoea will also be killed. Animals that gradually lose weight (over 7 days) to a point where they have lost 15% of age-matched control weight but show no other clinical signs may continue to be monitored.  Any animals that reach 20% weight loss will be killed. </w:t>
      </w:r>
    </w:p>
    <w:p w14:paraId="3D6A8A6B" w14:textId="77777777" w:rsidR="00282BBB" w:rsidRDefault="00653838">
      <w:pPr>
        <w:pStyle w:val="Heading4"/>
      </w:pPr>
      <w:r>
        <w:t>Step 2: Experimental agent  (optional)</w:t>
      </w:r>
    </w:p>
    <w:p w14:paraId="3B4CF7C0" w14:textId="77777777" w:rsidR="00282BBB" w:rsidRDefault="00653838">
      <w:pPr>
        <w:pStyle w:val="Question"/>
      </w:pPr>
      <w:r>
        <w:t>Describe the procedures that will be carried out during this step.</w:t>
      </w:r>
    </w:p>
    <w:p w14:paraId="12C9422A" w14:textId="77777777" w:rsidR="00282BBB" w:rsidRDefault="00653838">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4DFC0EB0" w14:textId="77777777" w:rsidR="00282BBB" w:rsidRDefault="00653838">
      <w:pPr>
        <w:pStyle w:val="Body"/>
      </w:pPr>
      <w:r>
        <w:t xml:space="preserve">Administration of experimental agent (e.g. small molecule (CDK9 inhibitors, MEK inhibitors), purified antibody, biological agents (peptide, mRNA, DNA) with or without formulation. Agents or control substances will be administered alone or in combination, continuously or intermittently by one or more of the following routes:  </w:t>
      </w:r>
    </w:p>
    <w:p w14:paraId="59CC5013" w14:textId="77777777" w:rsidR="00282BBB" w:rsidRDefault="00653838">
      <w:pPr>
        <w:pStyle w:val="Body"/>
      </w:pPr>
      <w:r>
        <w:t>a) In diet or drinking water (AA) (Juvenile, Adult, Aged);</w:t>
      </w:r>
    </w:p>
    <w:p w14:paraId="0E28D673" w14:textId="77777777" w:rsidR="00282BBB" w:rsidRDefault="00653838">
      <w:pPr>
        <w:pStyle w:val="Body"/>
      </w:pPr>
      <w:r>
        <w:t xml:space="preserve">b) Oral gavage (AA) (Juvenile, Adult, Aged); </w:t>
      </w:r>
    </w:p>
    <w:p w14:paraId="4FB7C2AF" w14:textId="77777777" w:rsidR="00282BBB" w:rsidRDefault="00653838">
      <w:pPr>
        <w:pStyle w:val="Body"/>
      </w:pPr>
      <w:r>
        <w:t>c) Intraperitoneal injection (AA/AB);</w:t>
      </w:r>
    </w:p>
    <w:p w14:paraId="57B4834C" w14:textId="77777777" w:rsidR="00282BBB" w:rsidRDefault="00653838">
      <w:pPr>
        <w:pStyle w:val="Body"/>
      </w:pPr>
      <w:r>
        <w:t xml:space="preserve">d) Intravenous injection (AA/AB)(Juvenile, Adult, Aged); </w:t>
      </w:r>
    </w:p>
    <w:p w14:paraId="431DDEA4" w14:textId="77777777" w:rsidR="00282BBB" w:rsidRDefault="00653838">
      <w:pPr>
        <w:pStyle w:val="Body"/>
      </w:pPr>
      <w:r>
        <w:t>e) Subcutaneous injection (AA/AB).</w:t>
      </w:r>
    </w:p>
    <w:p w14:paraId="6BF2FFDC" w14:textId="77777777" w:rsidR="00282BBB" w:rsidRDefault="00653838">
      <w:pPr>
        <w:pStyle w:val="Body"/>
      </w:pPr>
      <w:r>
        <w:t xml:space="preserve">Agents will be administered using the most refined routes, outlined in maximum dosing volumes and frequencies table. </w:t>
      </w:r>
    </w:p>
    <w:p w14:paraId="644E834C" w14:textId="77777777" w:rsidR="00282BBB" w:rsidRDefault="00653838">
      <w:r>
        <w:t>___________________________________________________________________</w:t>
      </w:r>
    </w:p>
    <w:p w14:paraId="330FD580" w14:textId="77777777" w:rsidR="00282BBB" w:rsidRDefault="00653838">
      <w:pPr>
        <w:pStyle w:val="Question"/>
      </w:pPr>
      <w:r>
        <w:t>Is this step optional?</w:t>
      </w:r>
    </w:p>
    <w:p w14:paraId="017E4FA5" w14:textId="77777777" w:rsidR="00282BBB" w:rsidRDefault="00653838">
      <w:pPr>
        <w:pStyle w:val="Body"/>
      </w:pPr>
      <w:r>
        <w:t>Yes</w:t>
      </w:r>
    </w:p>
    <w:p w14:paraId="65C20CA2" w14:textId="77777777" w:rsidR="00282BBB" w:rsidRDefault="00653838">
      <w:r>
        <w:t>___________________________________________________________________</w:t>
      </w:r>
    </w:p>
    <w:p w14:paraId="606B9CAF" w14:textId="77777777" w:rsidR="00282BBB" w:rsidRDefault="00653838">
      <w:pPr>
        <w:pStyle w:val="Question"/>
      </w:pPr>
      <w:r>
        <w:t>Do you expect this step to have adverse effects for the animals that are more than mild and transient?</w:t>
      </w:r>
    </w:p>
    <w:p w14:paraId="1B66D838" w14:textId="77777777" w:rsidR="00282BBB" w:rsidRDefault="00653838">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53818C5F" w14:textId="77777777" w:rsidR="00282BBB" w:rsidRDefault="00653838">
      <w:pPr>
        <w:pStyle w:val="Body"/>
      </w:pPr>
      <w:r>
        <w:t>No</w:t>
      </w:r>
    </w:p>
    <w:p w14:paraId="2BF302E9" w14:textId="77777777" w:rsidR="00282BBB" w:rsidRDefault="00653838">
      <w:r>
        <w:t>___________________________________________________________________</w:t>
      </w:r>
    </w:p>
    <w:p w14:paraId="24C37BCA" w14:textId="77777777" w:rsidR="00282BBB" w:rsidRDefault="00653838">
      <w:pPr>
        <w:pStyle w:val="Heading4"/>
      </w:pPr>
      <w:r>
        <w:t>Step 3: Labelling agents (optional)</w:t>
      </w:r>
    </w:p>
    <w:p w14:paraId="7A70B15F" w14:textId="77777777" w:rsidR="00282BBB" w:rsidRDefault="00653838">
      <w:pPr>
        <w:pStyle w:val="Question"/>
      </w:pPr>
      <w:r>
        <w:t>Describe the procedures that will be carried out during this step.</w:t>
      </w:r>
    </w:p>
    <w:p w14:paraId="5051842B" w14:textId="77777777" w:rsidR="00282BBB" w:rsidRDefault="00653838">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62484CCC" w14:textId="77777777" w:rsidR="00282BBB" w:rsidRDefault="00653838">
      <w:pPr>
        <w:pStyle w:val="Body"/>
      </w:pPr>
      <w:r>
        <w:t>Administration of labelling agents. Agents or control substances will be administered alone or in combination, continuously or intermittently by one or more of the following routes:</w:t>
      </w:r>
    </w:p>
    <w:p w14:paraId="0AB70C86" w14:textId="77777777" w:rsidR="00282BBB" w:rsidRDefault="00653838">
      <w:pPr>
        <w:pStyle w:val="Body"/>
      </w:pPr>
      <w:r>
        <w:t>a) Oral, in diet or drinking water (AA);</w:t>
      </w:r>
    </w:p>
    <w:p w14:paraId="2B681F10" w14:textId="77777777" w:rsidR="00282BBB" w:rsidRDefault="00653838">
      <w:pPr>
        <w:pStyle w:val="Body"/>
      </w:pPr>
      <w:r>
        <w:t>b) Intraperitoneal (AA/AB);</w:t>
      </w:r>
    </w:p>
    <w:p w14:paraId="547C6CFF" w14:textId="77777777" w:rsidR="00282BBB" w:rsidRDefault="00653838">
      <w:pPr>
        <w:pStyle w:val="Body"/>
      </w:pPr>
      <w:r>
        <w:t>c) Intravenous injection (AA/AB).</w:t>
      </w:r>
    </w:p>
    <w:p w14:paraId="446E57B7" w14:textId="77777777" w:rsidR="00282BBB" w:rsidRDefault="00653838">
      <w:pPr>
        <w:pStyle w:val="Body"/>
      </w:pPr>
      <w:r>
        <w:t>Agents will be administered using the most refined routes, outlined in maximum dosing volumes and frequencies table.</w:t>
      </w:r>
    </w:p>
    <w:p w14:paraId="5827E298" w14:textId="77777777" w:rsidR="00282BBB" w:rsidRDefault="00653838">
      <w:r>
        <w:t>___________________________________________________________________</w:t>
      </w:r>
    </w:p>
    <w:p w14:paraId="0D2CB644" w14:textId="77777777" w:rsidR="00282BBB" w:rsidRDefault="00653838">
      <w:pPr>
        <w:pStyle w:val="Question"/>
      </w:pPr>
      <w:r>
        <w:t>Is this step optional?</w:t>
      </w:r>
    </w:p>
    <w:p w14:paraId="07590867" w14:textId="77777777" w:rsidR="00282BBB" w:rsidRDefault="00653838">
      <w:pPr>
        <w:pStyle w:val="Body"/>
      </w:pPr>
      <w:r>
        <w:t>Yes</w:t>
      </w:r>
    </w:p>
    <w:p w14:paraId="7DA405A5" w14:textId="77777777" w:rsidR="00282BBB" w:rsidRDefault="00653838">
      <w:r>
        <w:t>___________________________________________________________________</w:t>
      </w:r>
    </w:p>
    <w:p w14:paraId="18798DEB" w14:textId="77777777" w:rsidR="00282BBB" w:rsidRDefault="00653838">
      <w:pPr>
        <w:pStyle w:val="Question"/>
      </w:pPr>
      <w:r>
        <w:t>Do you expect this step to have adverse effects for the animals that are more than mild and transient?</w:t>
      </w:r>
    </w:p>
    <w:p w14:paraId="0A463755" w14:textId="77777777" w:rsidR="00282BBB" w:rsidRDefault="00653838">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42C56BE1" w14:textId="77777777" w:rsidR="00282BBB" w:rsidRDefault="00653838">
      <w:pPr>
        <w:pStyle w:val="Body"/>
      </w:pPr>
      <w:r>
        <w:t>No</w:t>
      </w:r>
    </w:p>
    <w:p w14:paraId="2AC872D4" w14:textId="77777777" w:rsidR="00282BBB" w:rsidRDefault="00653838">
      <w:r>
        <w:t>___________________________________________________________________</w:t>
      </w:r>
    </w:p>
    <w:p w14:paraId="66E9EB8E" w14:textId="77777777" w:rsidR="00282BBB" w:rsidRDefault="00653838">
      <w:pPr>
        <w:pStyle w:val="Heading4"/>
      </w:pPr>
      <w:r>
        <w:t>Step 4: ECG (optional)</w:t>
      </w:r>
    </w:p>
    <w:p w14:paraId="36FE9DCC" w14:textId="77777777" w:rsidR="00282BBB" w:rsidRDefault="00653838">
      <w:pPr>
        <w:pStyle w:val="Question"/>
      </w:pPr>
      <w:r>
        <w:t>Describe the procedures that will be carried out during this step.</w:t>
      </w:r>
    </w:p>
    <w:p w14:paraId="60F87492" w14:textId="77777777" w:rsidR="00282BBB" w:rsidRDefault="00653838">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369D0099" w14:textId="77777777" w:rsidR="00282BBB" w:rsidRDefault="00653838">
      <w:pPr>
        <w:pStyle w:val="Body"/>
      </w:pPr>
      <w:r>
        <w:t>Animals may be anaesthetised and subject to electrocardiogram (ECG) (AA/AB). ECG may be repeated for a maximum of twice a week and 8 times in total.</w:t>
      </w:r>
    </w:p>
    <w:p w14:paraId="402CB537" w14:textId="77777777" w:rsidR="00282BBB" w:rsidRDefault="00653838">
      <w:pPr>
        <w:pStyle w:val="Body"/>
      </w:pPr>
      <w:r>
        <w:t>The ECG procedure for each mouse generally lasts for less than one hour and are separated by at least 24 hours. Fluids will be given (0.2 ml sub subcutaneous) if imaging last for more than 20 minutes.</w:t>
      </w:r>
    </w:p>
    <w:p w14:paraId="0E30CB56" w14:textId="77777777" w:rsidR="00282BBB" w:rsidRDefault="00653838">
      <w:r>
        <w:t>___________________________________________________________________</w:t>
      </w:r>
    </w:p>
    <w:p w14:paraId="00F5593E" w14:textId="77777777" w:rsidR="00282BBB" w:rsidRDefault="00653838">
      <w:pPr>
        <w:pStyle w:val="Question"/>
      </w:pPr>
      <w:r>
        <w:t>Is this step optional?</w:t>
      </w:r>
    </w:p>
    <w:p w14:paraId="5F6D5F70" w14:textId="77777777" w:rsidR="00282BBB" w:rsidRDefault="00653838">
      <w:pPr>
        <w:pStyle w:val="Body"/>
      </w:pPr>
      <w:r>
        <w:t>Yes</w:t>
      </w:r>
    </w:p>
    <w:p w14:paraId="01F32336" w14:textId="77777777" w:rsidR="00282BBB" w:rsidRDefault="00653838">
      <w:r>
        <w:t>___________________________________________________________________</w:t>
      </w:r>
    </w:p>
    <w:p w14:paraId="679A6D30" w14:textId="77777777" w:rsidR="00282BBB" w:rsidRDefault="00653838">
      <w:pPr>
        <w:pStyle w:val="Question"/>
      </w:pPr>
      <w:r>
        <w:t>Do you expect this step to have adverse effects for the animals that are more than mild and transient?</w:t>
      </w:r>
    </w:p>
    <w:p w14:paraId="2A5BA87A" w14:textId="77777777" w:rsidR="00282BBB" w:rsidRDefault="00653838">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195B193A" w14:textId="77777777" w:rsidR="00282BBB" w:rsidRDefault="00653838">
      <w:pPr>
        <w:pStyle w:val="Body"/>
      </w:pPr>
      <w:r>
        <w:t>No</w:t>
      </w:r>
    </w:p>
    <w:p w14:paraId="56E395CB" w14:textId="77777777" w:rsidR="00282BBB" w:rsidRDefault="00653838">
      <w:r>
        <w:t>___________________________________________________________________</w:t>
      </w:r>
    </w:p>
    <w:p w14:paraId="73F670C6" w14:textId="77777777" w:rsidR="00282BBB" w:rsidRDefault="00653838">
      <w:pPr>
        <w:pStyle w:val="Heading4"/>
      </w:pPr>
      <w:r>
        <w:t>Step 5: Imaging  (optional)</w:t>
      </w:r>
    </w:p>
    <w:p w14:paraId="50514893" w14:textId="77777777" w:rsidR="00282BBB" w:rsidRDefault="00653838">
      <w:pPr>
        <w:pStyle w:val="Question"/>
      </w:pPr>
      <w:r>
        <w:t>Describe the procedures that will be carried out during this step.</w:t>
      </w:r>
    </w:p>
    <w:p w14:paraId="595A17ED" w14:textId="77777777" w:rsidR="00282BBB" w:rsidRDefault="00653838">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7054C7D8" w14:textId="77777777" w:rsidR="00282BBB" w:rsidRDefault="00653838">
      <w:pPr>
        <w:pStyle w:val="Body"/>
      </w:pPr>
      <w:r>
        <w:t>Imaging (non-invasive) - Animals may undergo one or more in vivo imaging using an array of techniques (i.e. ultrasound, MRI, PET, Fluorescence) (AA/AB/AC) for which administration of substances or labelled cells may be required alone or in combination, continuously or intermittently by one of the following routes:</w:t>
      </w:r>
    </w:p>
    <w:p w14:paraId="7F83A71F" w14:textId="77777777" w:rsidR="00282BBB" w:rsidRDefault="00653838">
      <w:pPr>
        <w:pStyle w:val="Body"/>
      </w:pPr>
      <w:r>
        <w:t>a) Intravenous (AA/AB/AC);</w:t>
      </w:r>
    </w:p>
    <w:p w14:paraId="78AF41A0" w14:textId="77777777" w:rsidR="00282BBB" w:rsidRDefault="00653838">
      <w:pPr>
        <w:pStyle w:val="Body"/>
      </w:pPr>
      <w:r>
        <w:t>b) Intraperitoneal (AA/AB/AC);</w:t>
      </w:r>
    </w:p>
    <w:p w14:paraId="76759095" w14:textId="77777777" w:rsidR="00282BBB" w:rsidRDefault="00653838">
      <w:pPr>
        <w:pStyle w:val="Body"/>
      </w:pPr>
      <w:r>
        <w:t>c) Oral, in diet or drinking water (AA).</w:t>
      </w:r>
    </w:p>
    <w:p w14:paraId="17388EE8" w14:textId="77777777" w:rsidR="00282BBB" w:rsidRDefault="00653838">
      <w:pPr>
        <w:pStyle w:val="Body"/>
      </w:pPr>
      <w:r>
        <w:t>The imaging procedure for each mouse generally lasts for less than one hour, will not be repeated more than twice in a week and not be performed more than 10 times total. Fluids (0.2 ml sub subcutaneous) will be given if imaging last for more than 20 minutes.</w:t>
      </w:r>
    </w:p>
    <w:p w14:paraId="6FCF079C" w14:textId="77777777" w:rsidR="00282BBB" w:rsidRDefault="00653838">
      <w:r>
        <w:t>___________________________________________________________________</w:t>
      </w:r>
    </w:p>
    <w:p w14:paraId="7463E7C0" w14:textId="77777777" w:rsidR="00282BBB" w:rsidRDefault="00653838">
      <w:pPr>
        <w:pStyle w:val="Question"/>
      </w:pPr>
      <w:r>
        <w:t>Is this step optional?</w:t>
      </w:r>
    </w:p>
    <w:p w14:paraId="37BEA929" w14:textId="77777777" w:rsidR="00282BBB" w:rsidRDefault="00653838">
      <w:pPr>
        <w:pStyle w:val="Body"/>
      </w:pPr>
      <w:r>
        <w:t>Yes</w:t>
      </w:r>
    </w:p>
    <w:p w14:paraId="286C5FD7" w14:textId="77777777" w:rsidR="00282BBB" w:rsidRDefault="00653838">
      <w:r>
        <w:t>___________________________________________________________________</w:t>
      </w:r>
    </w:p>
    <w:p w14:paraId="60A57BB1" w14:textId="77777777" w:rsidR="00282BBB" w:rsidRDefault="00653838">
      <w:pPr>
        <w:pStyle w:val="Question"/>
      </w:pPr>
      <w:r>
        <w:t>Do you expect this step to have adverse effects for the animals that are more than mild and transient?</w:t>
      </w:r>
    </w:p>
    <w:p w14:paraId="4787252B" w14:textId="77777777" w:rsidR="00282BBB" w:rsidRDefault="00653838">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26A9C3BB" w14:textId="77777777" w:rsidR="00282BBB" w:rsidRDefault="00653838">
      <w:pPr>
        <w:pStyle w:val="Body"/>
      </w:pPr>
      <w:r>
        <w:t>No</w:t>
      </w:r>
    </w:p>
    <w:p w14:paraId="59C69FFE" w14:textId="77777777" w:rsidR="00282BBB" w:rsidRDefault="00653838">
      <w:r>
        <w:t>___________________________________________________________________</w:t>
      </w:r>
    </w:p>
    <w:p w14:paraId="33F4C2EB" w14:textId="77777777" w:rsidR="00282BBB" w:rsidRDefault="00653838">
      <w:pPr>
        <w:pStyle w:val="Heading4"/>
      </w:pPr>
      <w:r>
        <w:t>Step 6: Telemetry  (optional)</w:t>
      </w:r>
    </w:p>
    <w:p w14:paraId="4FE67D93" w14:textId="77777777" w:rsidR="00282BBB" w:rsidRDefault="00653838">
      <w:pPr>
        <w:pStyle w:val="Question"/>
      </w:pPr>
      <w:r>
        <w:t>Describe the procedures that will be carried out during this step.</w:t>
      </w:r>
    </w:p>
    <w:p w14:paraId="586C3FD3" w14:textId="77777777" w:rsidR="00282BBB" w:rsidRDefault="00653838">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4BD9702C" w14:textId="77777777" w:rsidR="00282BBB" w:rsidRDefault="00653838">
      <w:pPr>
        <w:pStyle w:val="Body"/>
      </w:pPr>
      <w:r>
        <w:t>Small animal telemetry systems will be surgically implanted intraperitoneally (AB) (on one occasion), to monitor heart rate, rhythm, core body temperature and activity.</w:t>
      </w:r>
    </w:p>
    <w:p w14:paraId="6FB11EC0" w14:textId="77777777" w:rsidR="00282BBB" w:rsidRDefault="00653838">
      <w:r>
        <w:t>___________________________________________________________________</w:t>
      </w:r>
    </w:p>
    <w:p w14:paraId="78F592A0" w14:textId="77777777" w:rsidR="00282BBB" w:rsidRDefault="00653838">
      <w:pPr>
        <w:pStyle w:val="Question"/>
      </w:pPr>
      <w:r>
        <w:t>Is this step optional?</w:t>
      </w:r>
    </w:p>
    <w:p w14:paraId="0006ED1B" w14:textId="77777777" w:rsidR="00282BBB" w:rsidRDefault="00653838">
      <w:pPr>
        <w:pStyle w:val="Body"/>
      </w:pPr>
      <w:r>
        <w:t>Yes</w:t>
      </w:r>
    </w:p>
    <w:p w14:paraId="24C2C45B" w14:textId="77777777" w:rsidR="00282BBB" w:rsidRDefault="00653838">
      <w:r>
        <w:t>___________________________________________________________________</w:t>
      </w:r>
    </w:p>
    <w:p w14:paraId="5EF39C98" w14:textId="77777777" w:rsidR="00282BBB" w:rsidRDefault="00653838">
      <w:pPr>
        <w:pStyle w:val="Question"/>
      </w:pPr>
      <w:r>
        <w:t>Do you expect this step to have adverse effects for the animals that are more than mild and transient?</w:t>
      </w:r>
    </w:p>
    <w:p w14:paraId="42CB49E9" w14:textId="77777777" w:rsidR="00282BBB" w:rsidRDefault="00653838">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0BDF4F8E" w14:textId="77777777" w:rsidR="00282BBB" w:rsidRDefault="00653838">
      <w:pPr>
        <w:pStyle w:val="Body"/>
      </w:pPr>
      <w:r>
        <w:t>Yes</w:t>
      </w:r>
    </w:p>
    <w:p w14:paraId="10FBC13F" w14:textId="77777777" w:rsidR="00282BBB" w:rsidRDefault="00653838">
      <w:r>
        <w:t>___________________________________________________________________</w:t>
      </w:r>
    </w:p>
    <w:p w14:paraId="25314C61" w14:textId="77777777" w:rsidR="00282BBB" w:rsidRDefault="00653838">
      <w:pPr>
        <w:pStyle w:val="Question"/>
      </w:pPr>
      <w:r>
        <w:t>What are the likely adverse effects of this step?</w:t>
      </w:r>
    </w:p>
    <w:p w14:paraId="6F4BEB72" w14:textId="77777777" w:rsidR="00282BBB" w:rsidRDefault="00653838">
      <w:pPr>
        <w:pStyle w:val="Aside"/>
      </w:pPr>
      <w:r>
        <w:t>State the expected adverse effect, including the likely incidence, and the anticipated degree and duration of suffering.</w:t>
      </w:r>
    </w:p>
    <w:p w14:paraId="4E9455D2" w14:textId="77777777" w:rsidR="00282BBB" w:rsidRDefault="00653838">
      <w:pPr>
        <w:pStyle w:val="Body"/>
      </w:pPr>
      <w:r>
        <w:t>Animals will undergo a surgery to access the heart for intracardiac injection which can lead to pain, respiratory issues, and potential infection.</w:t>
      </w:r>
    </w:p>
    <w:p w14:paraId="2BAD383A" w14:textId="77777777" w:rsidR="00282BBB" w:rsidRDefault="00653838">
      <w:pPr>
        <w:pStyle w:val="Question"/>
      </w:pPr>
      <w:r>
        <w:t>How will you monitor for, control, and limit any of these adverse effects?</w:t>
      </w:r>
    </w:p>
    <w:p w14:paraId="2F52C1DE" w14:textId="77777777" w:rsidR="00282BBB" w:rsidRDefault="00653838">
      <w:pPr>
        <w:pStyle w:val="Aside"/>
      </w:pPr>
      <w:r>
        <w:t>If adverse effects can't be prevented, how will you attempt to ameliorate their initial signs?</w:t>
      </w:r>
    </w:p>
    <w:p w14:paraId="14E42F5A" w14:textId="77777777" w:rsidR="00282BBB" w:rsidRDefault="00653838">
      <w:pPr>
        <w:pStyle w:val="Body"/>
      </w:pPr>
      <w:r>
        <w:t>All surgical procedures described in this protocol will be carried out aseptically as described in the LASA Guiding Principles for Preparing for and Undertaking Aseptic Surgery (2017). Analgesic agents will be administered as required.</w:t>
      </w:r>
    </w:p>
    <w:p w14:paraId="10F95109" w14:textId="77777777" w:rsidR="00282BBB" w:rsidRDefault="00653838">
      <w:pPr>
        <w:pStyle w:val="Body"/>
      </w:pPr>
      <w:r>
        <w:t>Surgery will be conducted under general anaesthesia with intubation. If the animal is deemed to be suffering as a result of pneumothorax (most likely on table complication), the procedure will be terminated by a schedule 1 method.</w:t>
      </w:r>
    </w:p>
    <w:p w14:paraId="47A688BB" w14:textId="77777777" w:rsidR="00282BBB" w:rsidRDefault="00653838">
      <w:pPr>
        <w:pStyle w:val="Body"/>
      </w:pPr>
      <w:r>
        <w:t xml:space="preserve">Post-operatively, mice will be kept in a recovery cabinet with access to food, gel or mash and water at least overnight. Animals will be monitored frequently in the hours immediately following surgery. Analgesia will be administered routinely to all animals at the time of surgery and for at least 24h and longer if thought necessary on review. If over this immediate postsurgical period, the animal displays signs of distress (breathlessness at rest or immobility after 24h), the animal will be killed by a Schedule 1 method. Scoresheets will be maintained (for 7 days post-surgery) to assess the health of mice following surgery. If the cumulative score reaches 10 or above, or when a score of 4 is reached for any individual criterion, the animal will be killed by a Schedule 1 method. Clinical assessment criteria include: weight loss, posture, provoked behaviour, fur texture, breathing and eating behaviour. </w:t>
      </w:r>
    </w:p>
    <w:p w14:paraId="5AD84C31" w14:textId="77777777" w:rsidR="00282BBB" w:rsidRDefault="00653838">
      <w:r>
        <w:rPr>
          <w:noProof/>
        </w:rPr>
        <w:drawing>
          <wp:inline distT="0" distB="0" distL="0" distR="0" wp14:anchorId="5DC071F8" wp14:editId="3AE12085">
            <wp:extent cx="5715000" cy="3755571"/>
            <wp:effectExtent l="0" t="0" r="0" b="0"/>
            <wp:docPr id="16240725" name="Picture 162407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5715000" cy="3755571"/>
                    </a:xfrm>
                    <a:prstGeom prst="rect">
                      <a:avLst/>
                    </a:prstGeom>
                  </pic:spPr>
                </pic:pic>
              </a:graphicData>
            </a:graphic>
          </wp:inline>
        </w:drawing>
      </w:r>
    </w:p>
    <w:p w14:paraId="36EFE0F9" w14:textId="77777777" w:rsidR="00282BBB" w:rsidRDefault="00653838">
      <w:pPr>
        <w:pStyle w:val="Question"/>
      </w:pPr>
      <w:r>
        <w:t>What are the humane endpoints for this step?</w:t>
      </w:r>
    </w:p>
    <w:p w14:paraId="2B967CE3" w14:textId="77777777" w:rsidR="00282BBB" w:rsidRDefault="00653838">
      <w:pPr>
        <w:pStyle w:val="Aside"/>
      </w:pPr>
      <w:r>
        <w:t>This would be the point at which you would kill the animal to prevent further suffering.</w:t>
      </w:r>
    </w:p>
    <w:p w14:paraId="4741CE6E" w14:textId="77777777" w:rsidR="00282BBB" w:rsidRDefault="00653838">
      <w:pPr>
        <w:pStyle w:val="Body"/>
      </w:pPr>
      <w:r>
        <w:t>If the animal is deemed to be suffering as a result of pneumothorax (most likely on table complication), the procedure will be terminated by a schedule 1 method.</w:t>
      </w:r>
    </w:p>
    <w:p w14:paraId="4299341E" w14:textId="77777777" w:rsidR="00282BBB" w:rsidRDefault="00653838">
      <w:pPr>
        <w:pStyle w:val="Body"/>
      </w:pPr>
      <w:r>
        <w:t>In the event of post-operative complications (e.g., infection, pain or distress (hunched posture, inactivity, immobility), animals will be killed. Re-suture may be performed on only one occasion up to 48 hours after surgery.</w:t>
      </w:r>
    </w:p>
    <w:p w14:paraId="0A713ACB" w14:textId="77777777" w:rsidR="00282BBB" w:rsidRDefault="00653838">
      <w:pPr>
        <w:pStyle w:val="Body"/>
      </w:pPr>
      <w:r>
        <w:t xml:space="preserve">Following our post-surgical scoring system, for mice post-surgery, if animals reach a cumulative score of 10 or above or when a score of 4 is reached for any individual criterion, the animal will be killed by a Schedule 1 method. </w:t>
      </w:r>
    </w:p>
    <w:p w14:paraId="34E933B2" w14:textId="77777777" w:rsidR="00282BBB" w:rsidRDefault="00653838">
      <w:pPr>
        <w:pStyle w:val="Heading4"/>
      </w:pPr>
      <w:r>
        <w:t>Step 7: Withdrawal of blood (optional)</w:t>
      </w:r>
    </w:p>
    <w:p w14:paraId="7171051C" w14:textId="77777777" w:rsidR="00282BBB" w:rsidRDefault="00653838">
      <w:pPr>
        <w:pStyle w:val="Question"/>
      </w:pPr>
      <w:r>
        <w:t>Describe the procedures that will be carried out during this step.</w:t>
      </w:r>
    </w:p>
    <w:p w14:paraId="17DDEE06" w14:textId="77777777" w:rsidR="00282BBB" w:rsidRDefault="00653838">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3801108E" w14:textId="77777777" w:rsidR="00282BBB" w:rsidRDefault="00653838">
      <w:pPr>
        <w:pStyle w:val="Body"/>
      </w:pPr>
      <w:r>
        <w:t>Withdrawal of blood from a superficial vessel (AA/AB).</w:t>
      </w:r>
    </w:p>
    <w:p w14:paraId="1BE4F027" w14:textId="77777777" w:rsidR="00282BBB" w:rsidRDefault="00653838">
      <w:pPr>
        <w:pStyle w:val="Body"/>
      </w:pPr>
      <w:r>
        <w:t>No more than 10% of total blood volume in 24hrs and 15% of total blood volume in any 28 day period.</w:t>
      </w:r>
    </w:p>
    <w:p w14:paraId="38DDD678" w14:textId="77777777" w:rsidR="00282BBB" w:rsidRDefault="00653838">
      <w:r>
        <w:t>___________________________________________________________________</w:t>
      </w:r>
    </w:p>
    <w:p w14:paraId="31798C51" w14:textId="77777777" w:rsidR="00282BBB" w:rsidRDefault="00653838">
      <w:pPr>
        <w:pStyle w:val="Question"/>
      </w:pPr>
      <w:r>
        <w:t>Is this step optional?</w:t>
      </w:r>
    </w:p>
    <w:p w14:paraId="1F08C749" w14:textId="77777777" w:rsidR="00282BBB" w:rsidRDefault="00653838">
      <w:pPr>
        <w:pStyle w:val="Body"/>
      </w:pPr>
      <w:r>
        <w:t>Yes</w:t>
      </w:r>
    </w:p>
    <w:p w14:paraId="2ED1F66A" w14:textId="77777777" w:rsidR="00282BBB" w:rsidRDefault="00653838">
      <w:r>
        <w:t>___________________________________________________________________</w:t>
      </w:r>
    </w:p>
    <w:p w14:paraId="47E71181" w14:textId="77777777" w:rsidR="00282BBB" w:rsidRDefault="00653838">
      <w:pPr>
        <w:pStyle w:val="Question"/>
      </w:pPr>
      <w:r>
        <w:t>Do you expect this step to have adverse effects for the animals that are more than mild and transient?</w:t>
      </w:r>
    </w:p>
    <w:p w14:paraId="06976945" w14:textId="77777777" w:rsidR="00282BBB" w:rsidRDefault="00653838">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79AE22A7" w14:textId="77777777" w:rsidR="00282BBB" w:rsidRDefault="00653838">
      <w:pPr>
        <w:pStyle w:val="Body"/>
      </w:pPr>
      <w:r>
        <w:t>No</w:t>
      </w:r>
    </w:p>
    <w:p w14:paraId="28744F6A" w14:textId="77777777" w:rsidR="00282BBB" w:rsidRDefault="00653838">
      <w:r>
        <w:t>___________________________________________________________________</w:t>
      </w:r>
    </w:p>
    <w:p w14:paraId="11175AF8" w14:textId="77777777" w:rsidR="00282BBB" w:rsidRDefault="00653838">
      <w:pPr>
        <w:pStyle w:val="Heading4"/>
      </w:pPr>
      <w:r>
        <w:t>Step 8: Thoracotomy  (optional)</w:t>
      </w:r>
    </w:p>
    <w:p w14:paraId="48099E2E" w14:textId="77777777" w:rsidR="00282BBB" w:rsidRDefault="00653838">
      <w:pPr>
        <w:pStyle w:val="Question"/>
      </w:pPr>
      <w:r>
        <w:t>Describe the procedures that will be carried out during this step.</w:t>
      </w:r>
    </w:p>
    <w:p w14:paraId="34062C7E" w14:textId="77777777" w:rsidR="00282BBB" w:rsidRDefault="00653838">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6BE5B92F" w14:textId="77777777" w:rsidR="00282BBB" w:rsidRDefault="00653838">
      <w:pPr>
        <w:pStyle w:val="Body"/>
      </w:pPr>
      <w:r>
        <w:t>Thoracotomy for gene induction by cardiac injection (step 1) (AB)</w:t>
      </w:r>
    </w:p>
    <w:p w14:paraId="66FE30FD" w14:textId="77777777" w:rsidR="00282BBB" w:rsidRDefault="00653838">
      <w:r>
        <w:t>___________________________________________________________________</w:t>
      </w:r>
    </w:p>
    <w:p w14:paraId="40AA4FEC" w14:textId="77777777" w:rsidR="00282BBB" w:rsidRDefault="00653838">
      <w:pPr>
        <w:pStyle w:val="Question"/>
      </w:pPr>
      <w:r>
        <w:t>Is this step optional?</w:t>
      </w:r>
    </w:p>
    <w:p w14:paraId="60C8EDCB" w14:textId="77777777" w:rsidR="00282BBB" w:rsidRDefault="00653838">
      <w:pPr>
        <w:pStyle w:val="Body"/>
      </w:pPr>
      <w:r>
        <w:t>Yes</w:t>
      </w:r>
    </w:p>
    <w:p w14:paraId="17577584" w14:textId="77777777" w:rsidR="00282BBB" w:rsidRDefault="00653838">
      <w:r>
        <w:t>___________________________________________________________________</w:t>
      </w:r>
    </w:p>
    <w:p w14:paraId="11440A98" w14:textId="77777777" w:rsidR="00282BBB" w:rsidRDefault="00653838">
      <w:pPr>
        <w:pStyle w:val="Question"/>
      </w:pPr>
      <w:r>
        <w:t>Do you expect this step to have adverse effects for the animals that are more than mild and transient?</w:t>
      </w:r>
    </w:p>
    <w:p w14:paraId="7A572130" w14:textId="77777777" w:rsidR="00282BBB" w:rsidRDefault="00653838">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7BA12293" w14:textId="77777777" w:rsidR="00282BBB" w:rsidRDefault="00653838">
      <w:pPr>
        <w:pStyle w:val="Body"/>
      </w:pPr>
      <w:r>
        <w:t>Yes</w:t>
      </w:r>
    </w:p>
    <w:p w14:paraId="6FB85038" w14:textId="77777777" w:rsidR="00282BBB" w:rsidRDefault="00653838">
      <w:r>
        <w:t>___________________________________________________________________</w:t>
      </w:r>
    </w:p>
    <w:p w14:paraId="0CEA6710" w14:textId="77777777" w:rsidR="00282BBB" w:rsidRDefault="00653838">
      <w:pPr>
        <w:pStyle w:val="Question"/>
      </w:pPr>
      <w:r>
        <w:t>What are the likely adverse effects of this step?</w:t>
      </w:r>
    </w:p>
    <w:p w14:paraId="178087E3" w14:textId="77777777" w:rsidR="00282BBB" w:rsidRDefault="00653838">
      <w:pPr>
        <w:pStyle w:val="Aside"/>
      </w:pPr>
      <w:r>
        <w:t>State the expected adverse effect, including the likely incidence, and the anticipated degree and duration of suffering.</w:t>
      </w:r>
    </w:p>
    <w:p w14:paraId="38E9D659" w14:textId="77777777" w:rsidR="00282BBB" w:rsidRDefault="00653838">
      <w:pPr>
        <w:pStyle w:val="Body"/>
      </w:pPr>
      <w:r>
        <w:t>Animals will undergo a surgery to access the heart for intracardiac injection which can lead to pain, respiratory issues, and potential infection.</w:t>
      </w:r>
    </w:p>
    <w:p w14:paraId="7DD0E7B9" w14:textId="77777777" w:rsidR="00282BBB" w:rsidRDefault="00653838">
      <w:pPr>
        <w:pStyle w:val="Question"/>
      </w:pPr>
      <w:r>
        <w:t>How will you monitor for, control, and limit any of these adverse effects?</w:t>
      </w:r>
    </w:p>
    <w:p w14:paraId="5256AAC7" w14:textId="77777777" w:rsidR="00282BBB" w:rsidRDefault="00653838">
      <w:pPr>
        <w:pStyle w:val="Aside"/>
      </w:pPr>
      <w:r>
        <w:t>If adverse effects can't be prevented, how will you attempt to ameliorate their initial signs?</w:t>
      </w:r>
    </w:p>
    <w:p w14:paraId="61E276D2" w14:textId="77777777" w:rsidR="00282BBB" w:rsidRDefault="00653838">
      <w:pPr>
        <w:pStyle w:val="Body"/>
      </w:pPr>
      <w:r>
        <w:t>All surgical procedures described in this protocol will be carried out aseptically as described in the LASA Guiding Principles for Preparing for and Undertaking Aseptic Surgery (2017). Analgesic agents will be administered as required.</w:t>
      </w:r>
    </w:p>
    <w:p w14:paraId="47F55105" w14:textId="77777777" w:rsidR="00282BBB" w:rsidRDefault="00653838">
      <w:pPr>
        <w:pStyle w:val="Body"/>
      </w:pPr>
      <w:r>
        <w:t>Surgery will be conducted under general anaesthesia with intubation. If the animal is deemed to be suffering as a result of pneumothorax (most likely on table complication), the procedure will be terminated by a schedule 1 method.</w:t>
      </w:r>
    </w:p>
    <w:p w14:paraId="29321AE3" w14:textId="77777777" w:rsidR="00282BBB" w:rsidRDefault="00653838">
      <w:pPr>
        <w:pStyle w:val="Body"/>
      </w:pPr>
      <w:r>
        <w:t xml:space="preserve">Post-operatively, mice will be kept in a recovery cabinet with access to food, gel or mash and water at least overnight. Animals will be monitored frequently in the hours immediately following surgery. Analgesia will be administered routinely to all animals at the time of surgery and for at least 24h and longer if thought necessary on review. If over this immediate postsurgical period, the animal displays signs of distress (breathlessness at rest or immobility after 24h), the animal will be killed by a Schedule 1 method. Scoresheets will be maintained (for 7 days post-surgery) to assess the health of mice following surgery. If the cumulative score reaches 10 or above, or when a score of 4 is reached for any individual criterion, the animal will be killed by a Schedule 1 method. Clinical assessment criteria include: weight loss, posture, provoked behaviour, fur texture, breathing and eating behaviour. </w:t>
      </w:r>
    </w:p>
    <w:p w14:paraId="023E49CA" w14:textId="77777777" w:rsidR="00282BBB" w:rsidRDefault="00653838">
      <w:r>
        <w:rPr>
          <w:noProof/>
        </w:rPr>
        <w:drawing>
          <wp:inline distT="0" distB="0" distL="0" distR="0" wp14:anchorId="69A95798" wp14:editId="209254C9">
            <wp:extent cx="5715000" cy="3755571"/>
            <wp:effectExtent l="0" t="0" r="0" b="0"/>
            <wp:docPr id="486856720" name="Picture 4868567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5715000" cy="3755571"/>
                    </a:xfrm>
                    <a:prstGeom prst="rect">
                      <a:avLst/>
                    </a:prstGeom>
                  </pic:spPr>
                </pic:pic>
              </a:graphicData>
            </a:graphic>
          </wp:inline>
        </w:drawing>
      </w:r>
    </w:p>
    <w:p w14:paraId="2AA17D43" w14:textId="77777777" w:rsidR="00282BBB" w:rsidRDefault="00653838">
      <w:pPr>
        <w:pStyle w:val="Question"/>
      </w:pPr>
      <w:r>
        <w:t>What are the humane endpoints for this step?</w:t>
      </w:r>
    </w:p>
    <w:p w14:paraId="104F33A2" w14:textId="77777777" w:rsidR="00282BBB" w:rsidRDefault="00653838">
      <w:pPr>
        <w:pStyle w:val="Aside"/>
      </w:pPr>
      <w:r>
        <w:t>This would be the point at which you would kill the animal to prevent further suffering.</w:t>
      </w:r>
    </w:p>
    <w:p w14:paraId="497C927C" w14:textId="77777777" w:rsidR="00282BBB" w:rsidRDefault="00653838">
      <w:pPr>
        <w:pStyle w:val="Body"/>
      </w:pPr>
      <w:r>
        <w:t>In the event of post-operative complications (e.g., infection, pain or distress (hunched posture, inactivity, immobility), animals will be killed. Re-suture may be performed on only one occasion up to 48 hours after surgery.</w:t>
      </w:r>
    </w:p>
    <w:p w14:paraId="4B0C8792" w14:textId="77777777" w:rsidR="00282BBB" w:rsidRDefault="00653838">
      <w:pPr>
        <w:pStyle w:val="Body"/>
      </w:pPr>
      <w:r>
        <w:t xml:space="preserve">Following our post-surgical scoring system, for mice and rats post-surgery if animals reach a cumulative score of 10 or above or when a score of 4 is reached for any individual criteria the animal will be killed by a schedule 1 method. </w:t>
      </w:r>
    </w:p>
    <w:p w14:paraId="3AB9D4CA" w14:textId="77777777" w:rsidR="00282BBB" w:rsidRDefault="00653838">
      <w:pPr>
        <w:pStyle w:val="Heading4"/>
      </w:pPr>
      <w:r>
        <w:t>Step 9: Ageing (optional)</w:t>
      </w:r>
    </w:p>
    <w:p w14:paraId="062520AE" w14:textId="77777777" w:rsidR="00282BBB" w:rsidRDefault="00653838">
      <w:pPr>
        <w:pStyle w:val="Question"/>
      </w:pPr>
      <w:r>
        <w:t>Describe the procedures that will be carried out during this step.</w:t>
      </w:r>
    </w:p>
    <w:p w14:paraId="596357C6" w14:textId="77777777" w:rsidR="00282BBB" w:rsidRDefault="00653838">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532B3958" w14:textId="77777777" w:rsidR="00282BBB" w:rsidRDefault="00653838">
      <w:pPr>
        <w:pStyle w:val="Body"/>
      </w:pPr>
      <w:r>
        <w:t xml:space="preserve">Ageing of mice past 15 months of age up to 24 months. </w:t>
      </w:r>
    </w:p>
    <w:p w14:paraId="3C43CCD2" w14:textId="77777777" w:rsidR="00282BBB" w:rsidRDefault="00653838">
      <w:r>
        <w:t>___________________________________________________________________</w:t>
      </w:r>
    </w:p>
    <w:p w14:paraId="101564B1" w14:textId="77777777" w:rsidR="00282BBB" w:rsidRDefault="00653838">
      <w:pPr>
        <w:pStyle w:val="Question"/>
      </w:pPr>
      <w:r>
        <w:t>Is this step optional?</w:t>
      </w:r>
    </w:p>
    <w:p w14:paraId="1FC489F5" w14:textId="77777777" w:rsidR="00282BBB" w:rsidRDefault="00653838">
      <w:pPr>
        <w:pStyle w:val="Body"/>
      </w:pPr>
      <w:r>
        <w:t>Yes</w:t>
      </w:r>
    </w:p>
    <w:p w14:paraId="51ED438F" w14:textId="77777777" w:rsidR="00282BBB" w:rsidRDefault="00653838">
      <w:r>
        <w:t>___________________________________________________________________</w:t>
      </w:r>
    </w:p>
    <w:p w14:paraId="1645B0B3" w14:textId="77777777" w:rsidR="00282BBB" w:rsidRDefault="00653838">
      <w:pPr>
        <w:pStyle w:val="Question"/>
      </w:pPr>
      <w:r>
        <w:t>Do you expect this step to have adverse effects for the animals that are more than mild and transient?</w:t>
      </w:r>
    </w:p>
    <w:p w14:paraId="0A987E26" w14:textId="77777777" w:rsidR="00282BBB" w:rsidRDefault="00653838">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172C3759" w14:textId="77777777" w:rsidR="00282BBB" w:rsidRDefault="00653838">
      <w:pPr>
        <w:pStyle w:val="Body"/>
      </w:pPr>
      <w:r>
        <w:t>Yes</w:t>
      </w:r>
    </w:p>
    <w:p w14:paraId="16540602" w14:textId="77777777" w:rsidR="00282BBB" w:rsidRDefault="00653838">
      <w:r>
        <w:t>___________________________________________________________________</w:t>
      </w:r>
    </w:p>
    <w:p w14:paraId="307748CE" w14:textId="77777777" w:rsidR="00282BBB" w:rsidRDefault="00653838">
      <w:pPr>
        <w:pStyle w:val="Question"/>
      </w:pPr>
      <w:r>
        <w:t>What are the likely adverse effects of this step?</w:t>
      </w:r>
    </w:p>
    <w:p w14:paraId="6B30C4A6" w14:textId="77777777" w:rsidR="00282BBB" w:rsidRDefault="00653838">
      <w:pPr>
        <w:pStyle w:val="Aside"/>
      </w:pPr>
      <w:r>
        <w:t>State the expected adverse effect, including the likely incidence, and the anticipated degree and duration of suffering.</w:t>
      </w:r>
    </w:p>
    <w:p w14:paraId="48F50EE3" w14:textId="77777777" w:rsidR="00282BBB" w:rsidRDefault="00653838">
      <w:pPr>
        <w:pStyle w:val="Body"/>
      </w:pPr>
      <w:r>
        <w:t>For ageing mouse colonies, common adverse signs include hunched body position with matted fur, piloerection, poor body condition (BC) score (BC1 to 2; Ullman-Cullere, Lab Anim Sci. 1999 Jun;49(3):319-23) or failure to eat, e.g. a 15% loss of body weight relative to baseline.</w:t>
      </w:r>
    </w:p>
    <w:p w14:paraId="7C48FA98" w14:textId="77777777" w:rsidR="00282BBB" w:rsidRDefault="00653838">
      <w:pPr>
        <w:pStyle w:val="Question"/>
      </w:pPr>
      <w:r>
        <w:t>How will you monitor for, control, and limit any of these adverse effects?</w:t>
      </w:r>
    </w:p>
    <w:p w14:paraId="16C29B26" w14:textId="77777777" w:rsidR="00282BBB" w:rsidRDefault="00653838">
      <w:pPr>
        <w:pStyle w:val="Aside"/>
      </w:pPr>
      <w:r>
        <w:t>If adverse effects can't be prevented, how will you attempt to ameliorate their initial signs?</w:t>
      </w:r>
    </w:p>
    <w:p w14:paraId="42C6B315" w14:textId="77777777" w:rsidR="00282BBB" w:rsidRDefault="00653838">
      <w:pPr>
        <w:pStyle w:val="Body"/>
      </w:pPr>
      <w:r>
        <w:t>For most of the conditions associated with age, interventions to alleviate these adverse effects are not possible. Instead, ageing mice will be monitored weekly using the End Of Life (EOL) criteria as developed for premature ageing colonies (see below). Combinations of amber signs will be assessed on a per mouse basis, together with the NACWO and/or NVS.</w:t>
      </w:r>
    </w:p>
    <w:p w14:paraId="5BD101E5" w14:textId="77777777" w:rsidR="00282BBB" w:rsidRDefault="00653838">
      <w:pPr>
        <w:pStyle w:val="Question"/>
      </w:pPr>
      <w:r>
        <w:t>What are the humane endpoints for this step?</w:t>
      </w:r>
    </w:p>
    <w:p w14:paraId="7C42A327" w14:textId="77777777" w:rsidR="00282BBB" w:rsidRDefault="00653838">
      <w:pPr>
        <w:pStyle w:val="Aside"/>
      </w:pPr>
      <w:r>
        <w:t>This would be the point at which you would kill the animal to prevent further suffering.</w:t>
      </w:r>
    </w:p>
    <w:p w14:paraId="2379FDC4" w14:textId="77777777" w:rsidR="00282BBB" w:rsidRDefault="00653838">
      <w:pPr>
        <w:pStyle w:val="Body"/>
      </w:pPr>
      <w:r>
        <w:t>For the conditions associated with age, mice will be monitored using EOL criteria as developed for ageing colonies, see table below:</w:t>
      </w:r>
    </w:p>
    <w:p w14:paraId="1A08FF94" w14:textId="77777777" w:rsidR="00282BBB" w:rsidRDefault="00653838">
      <w:pPr>
        <w:pStyle w:val="Body"/>
      </w:pPr>
      <w:r>
        <w:t>Body condition (BC) score refers to Ullman-Cullere, Lab Anim Sci. 1999 Jun;49(3):319-23.</w:t>
      </w:r>
    </w:p>
    <w:p w14:paraId="66418D28" w14:textId="77777777" w:rsidR="00282BBB" w:rsidRDefault="00653838">
      <w:pPr>
        <w:pStyle w:val="Body"/>
      </w:pPr>
      <w:r>
        <w:t>Weight loss endpoint: a 15% loss of body weight relative to baseline.</w:t>
      </w:r>
    </w:p>
    <w:p w14:paraId="7BD120CD" w14:textId="0CE2FE4D" w:rsidR="00282BBB" w:rsidRDefault="00F4257F">
      <w:r>
        <w:rPr>
          <w:noProof/>
        </w:rPr>
        <w:drawing>
          <wp:inline distT="0" distB="0" distL="0" distR="0" wp14:anchorId="7B427549" wp14:editId="0103B771">
            <wp:extent cx="4635738" cy="5950256"/>
            <wp:effectExtent l="0" t="0" r="0" b="0"/>
            <wp:docPr id="809808266" name="Picture 1" descr="A white sheet with black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9808266" name="Picture 1" descr="A white sheet with black text&#10;&#10;AI-generated content may be incorrect."/>
                    <pic:cNvPicPr/>
                  </pic:nvPicPr>
                  <pic:blipFill>
                    <a:blip r:embed="rId10">
                      <a:extLst>
                        <a:ext uri="{28A0092B-C50C-407E-A947-70E740481C1C}">
                          <a14:useLocalDpi xmlns:a14="http://schemas.microsoft.com/office/drawing/2010/main" val="0"/>
                        </a:ext>
                      </a:extLst>
                    </a:blip>
                    <a:stretch>
                      <a:fillRect/>
                    </a:stretch>
                  </pic:blipFill>
                  <pic:spPr>
                    <a:xfrm>
                      <a:off x="0" y="0"/>
                      <a:ext cx="4635738" cy="5950256"/>
                    </a:xfrm>
                    <a:prstGeom prst="rect">
                      <a:avLst/>
                    </a:prstGeom>
                  </pic:spPr>
                </pic:pic>
              </a:graphicData>
            </a:graphic>
          </wp:inline>
        </w:drawing>
      </w:r>
    </w:p>
    <w:p w14:paraId="20E4608B" w14:textId="77777777" w:rsidR="00282BBB" w:rsidRDefault="00653838">
      <w:pPr>
        <w:pStyle w:val="Heading4"/>
      </w:pPr>
      <w:r>
        <w:t>Step 10: Killed (mandatory)</w:t>
      </w:r>
    </w:p>
    <w:p w14:paraId="745888F0" w14:textId="77777777" w:rsidR="00282BBB" w:rsidRDefault="00653838">
      <w:pPr>
        <w:pStyle w:val="Question"/>
      </w:pPr>
      <w:r>
        <w:t>Describe the procedures that will be carried out during this step.</w:t>
      </w:r>
    </w:p>
    <w:p w14:paraId="038A543B" w14:textId="77777777" w:rsidR="00282BBB" w:rsidRDefault="00653838">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6CCE046B" w14:textId="77777777" w:rsidR="00282BBB" w:rsidRDefault="00653838">
      <w:pPr>
        <w:pStyle w:val="Body"/>
      </w:pPr>
      <w:r>
        <w:t>Animals will be killed by:</w:t>
      </w:r>
    </w:p>
    <w:p w14:paraId="368C646C" w14:textId="77777777" w:rsidR="00282BBB" w:rsidRDefault="00653838">
      <w:pPr>
        <w:pStyle w:val="Body"/>
      </w:pPr>
      <w:r>
        <w:t>a) A Schedule 1 method; or</w:t>
      </w:r>
    </w:p>
    <w:p w14:paraId="42F55E46" w14:textId="77777777" w:rsidR="00282BBB" w:rsidRDefault="00653838">
      <w:pPr>
        <w:pStyle w:val="Body"/>
      </w:pPr>
      <w:r>
        <w:t>b) Perfusion fixation under terminal anaesthesia (AC); or</w:t>
      </w:r>
    </w:p>
    <w:p w14:paraId="5A2E7181" w14:textId="77777777" w:rsidR="00282BBB" w:rsidRDefault="00653838">
      <w:pPr>
        <w:pStyle w:val="Body"/>
      </w:pPr>
      <w:r>
        <w:t>c) Exsanguination under terminal anaesthesia, completed by a Schedule 1 method (AC).</w:t>
      </w:r>
    </w:p>
    <w:p w14:paraId="42C5460B" w14:textId="77777777" w:rsidR="00282BBB" w:rsidRDefault="00653838">
      <w:r>
        <w:t>___________________________________________________________________</w:t>
      </w:r>
    </w:p>
    <w:p w14:paraId="251CE838" w14:textId="77777777" w:rsidR="00282BBB" w:rsidRDefault="00653838">
      <w:pPr>
        <w:pStyle w:val="Question"/>
      </w:pPr>
      <w:r>
        <w:t>Is this step optional?</w:t>
      </w:r>
    </w:p>
    <w:p w14:paraId="6105661D" w14:textId="77777777" w:rsidR="00282BBB" w:rsidRDefault="00653838">
      <w:pPr>
        <w:pStyle w:val="Body"/>
      </w:pPr>
      <w:r>
        <w:t>No</w:t>
      </w:r>
    </w:p>
    <w:p w14:paraId="272B4219" w14:textId="77777777" w:rsidR="00282BBB" w:rsidRDefault="00653838">
      <w:r>
        <w:t>___________________________________________________________________</w:t>
      </w:r>
    </w:p>
    <w:p w14:paraId="41939193" w14:textId="77777777" w:rsidR="00282BBB" w:rsidRDefault="00653838">
      <w:pPr>
        <w:pStyle w:val="Question"/>
      </w:pPr>
      <w:r>
        <w:t>Do you expect this step to have adverse effects for the animals that are more than mild and transient?</w:t>
      </w:r>
    </w:p>
    <w:p w14:paraId="55447BBC" w14:textId="77777777" w:rsidR="00282BBB" w:rsidRDefault="00653838">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3F4BB224" w14:textId="77777777" w:rsidR="00282BBB" w:rsidRDefault="00653838">
      <w:pPr>
        <w:pStyle w:val="Body"/>
      </w:pPr>
      <w:r>
        <w:t>No</w:t>
      </w:r>
    </w:p>
    <w:p w14:paraId="55FDD68F" w14:textId="77777777" w:rsidR="00282BBB" w:rsidRDefault="00653838">
      <w:r>
        <w:t>___________________________________________________________________</w:t>
      </w:r>
    </w:p>
    <w:p w14:paraId="061D10BB" w14:textId="77777777" w:rsidR="00282BBB" w:rsidRDefault="00653838">
      <w:pPr>
        <w:pStyle w:val="Heading4"/>
      </w:pPr>
      <w:r>
        <w:t>Protocol 6: Fate of animals</w:t>
      </w:r>
    </w:p>
    <w:p w14:paraId="2417952D" w14:textId="77777777" w:rsidR="00282BBB" w:rsidRDefault="00653838">
      <w:pPr>
        <w:pStyle w:val="Question"/>
      </w:pPr>
      <w:r>
        <w:t>What will happen to animals at the end of this protocol?</w:t>
      </w:r>
    </w:p>
    <w:p w14:paraId="37C29E83" w14:textId="77777777" w:rsidR="00282BBB" w:rsidRDefault="00653838">
      <w:pPr>
        <w:pStyle w:val="Aside"/>
      </w:pPr>
      <w:r>
        <w:t>Select all that apply. These options are based on what you selected in the non-technical summary.</w:t>
      </w:r>
    </w:p>
    <w:p w14:paraId="4047E626" w14:textId="77777777" w:rsidR="00282BBB" w:rsidRDefault="00653838">
      <w:pPr>
        <w:pStyle w:val="ListParagraph"/>
        <w:numPr>
          <w:ilvl w:val="0"/>
          <w:numId w:val="1"/>
        </w:numPr>
      </w:pPr>
      <w:r>
        <w:t>Killed</w:t>
      </w:r>
    </w:p>
    <w:p w14:paraId="2155227D" w14:textId="77777777" w:rsidR="00282BBB" w:rsidRDefault="00653838">
      <w:pPr>
        <w:pStyle w:val="Question"/>
      </w:pPr>
      <w:r>
        <w:t>Will you be using non-schedule 1 killing methods on a conscious animal?</w:t>
      </w:r>
    </w:p>
    <w:p w14:paraId="5A18D15A" w14:textId="77777777" w:rsidR="00282BBB" w:rsidRDefault="00653838">
      <w:pPr>
        <w:pStyle w:val="Body"/>
      </w:pPr>
      <w:r>
        <w:t>No</w:t>
      </w:r>
    </w:p>
    <w:p w14:paraId="05244F87" w14:textId="77777777" w:rsidR="00282BBB" w:rsidRDefault="00653838">
      <w:r>
        <w:t>___________________________________________________________________</w:t>
      </w:r>
    </w:p>
    <w:p w14:paraId="5D0B9BBF" w14:textId="77777777" w:rsidR="00282BBB" w:rsidRDefault="00653838">
      <w:pPr>
        <w:pStyle w:val="Heading4"/>
      </w:pPr>
      <w:r>
        <w:t>Protocol 6: Animal experience</w:t>
      </w:r>
    </w:p>
    <w:p w14:paraId="2162E6F3" w14:textId="77777777" w:rsidR="00282BBB" w:rsidRDefault="00653838">
      <w:pPr>
        <w:pStyle w:val="Question"/>
      </w:pPr>
      <w:r>
        <w:t>Summarise the typical experience or end-to-end scenario for an animal being used in this protocol.</w:t>
      </w:r>
    </w:p>
    <w:p w14:paraId="6A42B5B7" w14:textId="77777777" w:rsidR="00282BBB" w:rsidRDefault="00653838">
      <w:pPr>
        <w:pStyle w:val="Aside"/>
      </w:pPr>
      <w:r>
        <w:t>Consider the cumulative effect of any combinations of procedures that you may carry out.</w:t>
      </w:r>
    </w:p>
    <w:p w14:paraId="1C422B96" w14:textId="77777777" w:rsidR="00282BBB" w:rsidRDefault="00653838">
      <w:pPr>
        <w:pStyle w:val="Body"/>
      </w:pPr>
      <w:r>
        <w:t>In one common experience, GA mice will be administered a gene-activating/inactivating agent in the diet (Juvenile, Adult, Aged) or by intraperitoneal injection (all ages). Short-term experiments will require only a limited number of repeated administrations (normally intraperitoneal injection), long-term (over two weeks) experiments will employ dietary or drinking water administration. A cell labelling agent will be administered either at the time of gene activation or just before culling by intraperitoneal injection. Mice will be culled at predetermined time points (e.g. 4 hours, 4 days or 4 weeks) post gene activation.</w:t>
      </w:r>
    </w:p>
    <w:p w14:paraId="318EE7DE" w14:textId="77777777" w:rsidR="00282BBB" w:rsidRDefault="00653838">
      <w:pPr>
        <w:pStyle w:val="Body"/>
      </w:pPr>
      <w:r>
        <w:t>In one less common experience, GA mice will be administered a gene activating/inactivating agent, in the diet (Juvenile, Adult, Aged) or by intraperitoneal injection (all ages). During gene activation, mice will receive an experimental agent such as a small molecule inhibitor (e.g. AZ5576, PD0325901) via drinking water (Juvenile, Adult, Aged), injection (all ages) or oral gavage (Juvenile, Adult, Aged), inhibiting specific molecular pathways. Blood sampling will be used to assess specific inhibition. A cell-labelling agent will be administered just before culling by intraperitoneal injection. Mice will be culled at predetermined time points (e.g. 4 hours, 4 days or 4 weeks) post gene activation.</w:t>
      </w:r>
    </w:p>
    <w:p w14:paraId="52620956" w14:textId="77777777" w:rsidR="00282BBB" w:rsidRDefault="00653838">
      <w:pPr>
        <w:pStyle w:val="Body"/>
      </w:pPr>
      <w:r>
        <w:t xml:space="preserve">In one common experience, 3 to 4-week-old GA mice will be treated with AAV via intravenous injection. At adulthood, mice will be administered a gene-activating agent by two intraperitoneal injections of tamoxifen on consecutive days. A cell-labelling agent will be administered at the time of gene activation by intraperitoneal injection or in the drinking water. Mice will be either culled at short time points (e.g. 4 to 96 hours) post gene activation or monitored by ECG or imaging once before and serially (weekly) post gene activation. These mice will be culled and tissue collected at 28 to 56 days post gene activation. </w:t>
      </w:r>
    </w:p>
    <w:p w14:paraId="160D1258" w14:textId="77777777" w:rsidR="00282BBB" w:rsidRDefault="00653838">
      <w:pPr>
        <w:pStyle w:val="Body"/>
      </w:pPr>
      <w:r>
        <w:t xml:space="preserve">In one less common experience, 3 to 4-week-old mice will be treated with AAV via intravenous injection. At adulthood, mice will undergo intracardiac injection of gene-modifying agent (e.g. adenoviral-cre or modified RNA) via ultrasound-guided intramyocardial injection or by thoracotomy. Mice will be administered a gene-activating agent by intraperitoneal injections of tamoxifen. Administration of anaesthesia may be used for restraint during injections if a thoracotomy was performed, so as not to disrupt wound healing. A cell-labelling agent will be administered at the time of gene activation by intraperitoneal injection or in the drinking water. Mice will either be culled at short time points (4 to 96 hours) post gene activation or monitored by ECG or imaging once before and serially (weekly) post gene activation. These mice will be culled and tissue collected at 28 to 56 days post gene activation. Each imaging session may require anaesthesia; therefore, typically anaesthesia will be required 8 times, and a maximum of 13 times during the course of the experiment. </w:t>
      </w:r>
    </w:p>
    <w:p w14:paraId="0E85753E" w14:textId="77777777" w:rsidR="00282BBB" w:rsidRDefault="00653838">
      <w:pPr>
        <w:pStyle w:val="Body"/>
      </w:pPr>
      <w:r>
        <w:t>In one less common experience, 3 to 4-week-old mice will be treated with AAV via intravenous injection. At adulthood, mice may undergo intracardiac injection of gene-modifying agent (e.g. adenoviral-cre or modified RNA) during thoracotomy. At the time of surgery, a telemetry device will be implanted to assess cardiac arrhythmias. Mice will be administered with a gene-activating agent by intraperitoneal injections of tamoxifen. Administration of anaesthesia may be used for restraint during injections post-surgery so as not to disrupt wound healing; therefore, in total anaesthesia may be required up to 3 times during the course of the experiment. Mice will be culled and tissue collected at 28 to 56 days post gene activation.</w:t>
      </w:r>
    </w:p>
    <w:p w14:paraId="30EF72A3" w14:textId="77777777" w:rsidR="00282BBB" w:rsidRDefault="00653838">
      <w:pPr>
        <w:pStyle w:val="Body"/>
      </w:pPr>
      <w:r>
        <w:t>In one experience, juvenile mice (15 days old) will be administered a gene-activating/inactivating agent and cell labelling agent (e.g. BrdU) by intraperitoneal injection and culled at 48 hours post-injections.</w:t>
      </w:r>
    </w:p>
    <w:p w14:paraId="6D0DAA02" w14:textId="77777777" w:rsidR="00282BBB" w:rsidRDefault="00653838">
      <w:pPr>
        <w:pStyle w:val="Body"/>
      </w:pPr>
      <w:r>
        <w:t>In one experience, mice from breeding protocol 5 will be weaned onto normal drinking water, activating a transgene within the heart. At adulthood, mice will be administered a second gene-activating agent by intraperitoneal injection of tamoxifen. A cell-labelling agent will be administered at the time of gene activation by intraperitoneal injection or in the drinking water. Mice will be either culled at short time points (4 to 96 hours) post gene activation or monitored by ECG or imaging once before and serially (weekly) post gene activation, culled and tissue collected at 28 to 56 days post gene activation.</w:t>
      </w:r>
    </w:p>
    <w:p w14:paraId="404003EA" w14:textId="77777777" w:rsidR="00282BBB" w:rsidRDefault="00653838">
      <w:pPr>
        <w:pStyle w:val="Body"/>
      </w:pPr>
      <w:r>
        <w:t>In one experience, adult or aged mice will be administered with mRNA transgenes by intravenous injection. Given the short-term expression of the transgenes, repeated administrations may be required, e.g. weekly. A cell labelling agent will be administered either at the time of gene activation or just before culling by intraperitoneal injection. Mice will be culled at predetermined time points (e.g. 4 hours, 4 days or 8 weeks) post gene activation.</w:t>
      </w:r>
    </w:p>
    <w:p w14:paraId="72E30524" w14:textId="77777777" w:rsidR="00282BBB" w:rsidRDefault="00653838">
      <w:r>
        <w:t>___________________________________________________________________</w:t>
      </w:r>
    </w:p>
    <w:p w14:paraId="0A492DD1" w14:textId="77777777" w:rsidR="00282BBB" w:rsidRDefault="00653838">
      <w:pPr>
        <w:pStyle w:val="Question"/>
      </w:pPr>
      <w:r>
        <w:t>Describe the general humane endpoints that you will apply during the protocol.</w:t>
      </w:r>
    </w:p>
    <w:p w14:paraId="346F6898" w14:textId="77777777" w:rsidR="00282BBB" w:rsidRDefault="00653838">
      <w:pPr>
        <w:pStyle w:val="Aside"/>
      </w:pPr>
      <w:r>
        <w:t>These will be in addition to the endpoints stated for each step.</w:t>
      </w:r>
    </w:p>
    <w:p w14:paraId="310C5581" w14:textId="77777777" w:rsidR="00282BBB" w:rsidRDefault="00653838">
      <w:pPr>
        <w:pStyle w:val="Body"/>
      </w:pPr>
      <w:r>
        <w:t>Animals exhibiting any unexpected harmful phenotypes will be killed (Schedule 1 method), or, in the case of individual animals of particular scientific interest, advice will be sought promptly from the Home Office inspector.</w:t>
      </w:r>
    </w:p>
    <w:p w14:paraId="4138F7E0" w14:textId="77777777" w:rsidR="00282BBB" w:rsidRDefault="00653838">
      <w:pPr>
        <w:pStyle w:val="Body"/>
      </w:pPr>
      <w:r>
        <w:t xml:space="preserve">Unless otherwise stated above, animals that have undergone repeated anaesthesia, the following humane endpoint will apply: Animals that fail to recover from anaesthesia within 30 min despite a programme of enhanced monitoring and care will be humanely killed. </w:t>
      </w:r>
    </w:p>
    <w:p w14:paraId="418A2730" w14:textId="77777777" w:rsidR="00282BBB" w:rsidRDefault="00653838">
      <w:pPr>
        <w:pStyle w:val="Body"/>
      </w:pPr>
      <w:r>
        <w:t>Unless otherwise stated above, animals that have undergone substance administration, the following humane endpoint will apply: Animals showing signs of pain, discomfort or harm, e.g. piloerection, hunched posture, altered facial expression and inactivity that cannot be alleviated by the use of analgesics and lasts for more than 24 hrs will be killed.</w:t>
      </w:r>
    </w:p>
    <w:p w14:paraId="6C0E3BF8" w14:textId="77777777" w:rsidR="00282BBB" w:rsidRDefault="00653838">
      <w:r>
        <w:t>___________________________________________________________________</w:t>
      </w:r>
    </w:p>
    <w:p w14:paraId="791F89A2" w14:textId="77777777" w:rsidR="00282BBB" w:rsidRDefault="00653838">
      <w:pPr>
        <w:pStyle w:val="Heading4"/>
      </w:pPr>
      <w:r>
        <w:t>Protocol 6: Experimental design</w:t>
      </w:r>
    </w:p>
    <w:p w14:paraId="49F00576" w14:textId="77777777" w:rsidR="00282BBB" w:rsidRDefault="00653838">
      <w:pPr>
        <w:pStyle w:val="Question"/>
      </w:pPr>
      <w:r>
        <w:t>What outputs are expected to arise from this protocol?</w:t>
      </w:r>
    </w:p>
    <w:p w14:paraId="180E5237" w14:textId="77777777" w:rsidR="00282BBB" w:rsidRDefault="00653838">
      <w:pPr>
        <w:pStyle w:val="Aside"/>
      </w:pPr>
      <w:r>
        <w:t>For example, test results, phenotypic information, or products.</w:t>
      </w:r>
    </w:p>
    <w:p w14:paraId="7874D35B" w14:textId="77777777" w:rsidR="00282BBB" w:rsidRDefault="00653838">
      <w:pPr>
        <w:pStyle w:val="Body"/>
      </w:pPr>
      <w:r>
        <w:t>The overarching outcome of this aim is to determine the short and long term effects of transgene-driven proliferation on non-proliferative tissue/cells.</w:t>
      </w:r>
    </w:p>
    <w:p w14:paraId="34DD3FEC" w14:textId="77777777" w:rsidR="00282BBB" w:rsidRDefault="00653838">
      <w:pPr>
        <w:pStyle w:val="Body"/>
      </w:pPr>
      <w:r>
        <w:t xml:space="preserve">Mouse tissues will be subject to analysis of RNA (RNAseq, RNAscope) and protein (IHC, IF, Western blots, ChIPseq) expression. </w:t>
      </w:r>
    </w:p>
    <w:p w14:paraId="26EA0FEF" w14:textId="77777777" w:rsidR="00282BBB" w:rsidRDefault="00653838">
      <w:r>
        <w:t>___________________________________________________________________</w:t>
      </w:r>
    </w:p>
    <w:p w14:paraId="7C721D6F" w14:textId="77777777" w:rsidR="00282BBB" w:rsidRDefault="00653838">
      <w:pPr>
        <w:pStyle w:val="Question"/>
      </w:pPr>
      <w:r>
        <w:t>Will this protocol generate quantitative data?</w:t>
      </w:r>
    </w:p>
    <w:p w14:paraId="40E034D1" w14:textId="77777777" w:rsidR="00282BBB" w:rsidRDefault="00653838">
      <w:pPr>
        <w:pStyle w:val="Body"/>
      </w:pPr>
      <w:r>
        <w:t>Yes</w:t>
      </w:r>
    </w:p>
    <w:p w14:paraId="74571BC0" w14:textId="77777777" w:rsidR="00282BBB" w:rsidRDefault="00653838">
      <w:r>
        <w:t>___________________________________________________________________</w:t>
      </w:r>
    </w:p>
    <w:p w14:paraId="4CD08F2F" w14:textId="77777777" w:rsidR="00282BBB" w:rsidRDefault="00653838">
      <w:pPr>
        <w:pStyle w:val="Question"/>
      </w:pPr>
      <w:r>
        <w:t>Will your experimental design be determined by a regulatory guideline?</w:t>
      </w:r>
    </w:p>
    <w:p w14:paraId="7811D06B" w14:textId="77777777" w:rsidR="00282BBB" w:rsidRDefault="00653838">
      <w:pPr>
        <w:pStyle w:val="Body"/>
      </w:pPr>
      <w:r>
        <w:t>No</w:t>
      </w:r>
    </w:p>
    <w:p w14:paraId="5E758A9C" w14:textId="77777777" w:rsidR="00282BBB" w:rsidRDefault="00653838">
      <w:pPr>
        <w:pStyle w:val="Question"/>
      </w:pPr>
      <w:r>
        <w:t>Where relevant, explain how and when pilot studies will be used.</w:t>
      </w:r>
    </w:p>
    <w:p w14:paraId="5E5378AF" w14:textId="77777777" w:rsidR="00282BBB" w:rsidRDefault="00653838">
      <w:pPr>
        <w:pStyle w:val="Body"/>
      </w:pPr>
      <w:r>
        <w:t>Pilot experiments with very small numbers of animals will be performed to first determine any detrimental phenotypes. Short and/or transient time frames will be used to limit any detrimental side effects.</w:t>
      </w:r>
    </w:p>
    <w:p w14:paraId="4349AEA3" w14:textId="77777777" w:rsidR="00282BBB" w:rsidRDefault="00653838">
      <w:pPr>
        <w:pStyle w:val="Body"/>
      </w:pPr>
      <w:r>
        <w:t>Pilot studies may be carried out with novel inhibitors targeted to specific molecules where the efficacy and/or dosing regimen is unclear or absent, or contradictory information is presented in the literature. We are especially aware of the effect of background genetic strain, particularly on efficacy, but possibly also on toxicity and may wish to conduct a pilot study if, for example, the substance is being used in a strain other than that already documented.</w:t>
      </w:r>
    </w:p>
    <w:p w14:paraId="7CBD6D9E" w14:textId="77777777" w:rsidR="00282BBB" w:rsidRDefault="00653838">
      <w:pPr>
        <w:pStyle w:val="Question"/>
      </w:pPr>
      <w:r>
        <w:t>How will you choose different experimental groups?</w:t>
      </w:r>
    </w:p>
    <w:p w14:paraId="0A232E67" w14:textId="77777777" w:rsidR="00282BBB" w:rsidRDefault="00653838">
      <w:pPr>
        <w:pStyle w:val="Aside"/>
      </w:pPr>
      <w:r>
        <w:t>For example, controls, dose levels, satellites etc.</w:t>
      </w:r>
    </w:p>
    <w:p w14:paraId="02B7DD65" w14:textId="77777777" w:rsidR="00282BBB" w:rsidRDefault="00653838">
      <w:pPr>
        <w:pStyle w:val="Body"/>
      </w:pPr>
      <w:r>
        <w:t>In most cases, experimental groups will represent a kinetic analysis of gene activation or inactivation.  For example, groups will represent various time points after administration (or withdrawal) of a gene-activating agent and/or administration of a specific inhibitor.</w:t>
      </w:r>
    </w:p>
    <w:p w14:paraId="62B5131A" w14:textId="77777777" w:rsidR="00282BBB" w:rsidRDefault="00653838">
      <w:pPr>
        <w:pStyle w:val="Question"/>
      </w:pPr>
      <w:r>
        <w:t>How will you choose control groups?</w:t>
      </w:r>
    </w:p>
    <w:p w14:paraId="57AABB1E" w14:textId="77777777" w:rsidR="00282BBB" w:rsidRDefault="00653838">
      <w:pPr>
        <w:pStyle w:val="Aside"/>
      </w:pPr>
      <w:r>
        <w:t>Provide a robust scientific justification for controls with significant suffering such as sham surgery controls or untreated infected controls.</w:t>
      </w:r>
    </w:p>
    <w:p w14:paraId="4BD9433E" w14:textId="77777777" w:rsidR="00282BBB" w:rsidRDefault="00653838">
      <w:pPr>
        <w:pStyle w:val="Body"/>
      </w:pPr>
      <w:r>
        <w:t xml:space="preserve">Control mice are either treated with a non-active compound (usually the carrier, vehicle) or the active substance, but lack the activatable gene (genetic controls).  As such, no adverse effects (beyond transient effects of injection) are expected in the control groups. </w:t>
      </w:r>
    </w:p>
    <w:p w14:paraId="68F57717" w14:textId="77777777" w:rsidR="00282BBB" w:rsidRDefault="00653838">
      <w:pPr>
        <w:pStyle w:val="Question"/>
      </w:pPr>
      <w:r>
        <w:t>How will experiments and data analysis be randomised and blinded?</w:t>
      </w:r>
    </w:p>
    <w:p w14:paraId="2BE697D5" w14:textId="77777777" w:rsidR="00282BBB" w:rsidRDefault="00653838">
      <w:pPr>
        <w:pStyle w:val="Body"/>
      </w:pPr>
      <w:r>
        <w:t xml:space="preserve">Age-matched mice will be randomly allocated to control or experimental groups, taking into account the male: female ratio and using littermates as control animals. The identity of the control and treatment groups and their analysis will be blinded.  </w:t>
      </w:r>
    </w:p>
    <w:p w14:paraId="485B7E20" w14:textId="77777777" w:rsidR="00282BBB" w:rsidRDefault="00653838">
      <w:pPr>
        <w:pStyle w:val="Question"/>
      </w:pPr>
      <w:r>
        <w:t>How will you minimise variables to ensure reproducibility?</w:t>
      </w:r>
    </w:p>
    <w:p w14:paraId="790270DB" w14:textId="77777777" w:rsidR="00282BBB" w:rsidRDefault="00653838">
      <w:pPr>
        <w:pStyle w:val="Body"/>
      </w:pPr>
      <w:r>
        <w:t>We will use a consistent genetic background and/or age-matched animals for each experiment. Our switchable genetic models allow reproducible gene activation/deactivation and phenotypic change within a relatively short time frame, thus eliminating variables arising from the prolonged compensatory mechanisms common to other non-switchable models. The same batch of administered agents is used within a single experiment to minimise batch variation.</w:t>
      </w:r>
    </w:p>
    <w:p w14:paraId="6DB07C97" w14:textId="77777777" w:rsidR="00282BBB" w:rsidRDefault="00653838">
      <w:pPr>
        <w:pStyle w:val="Question"/>
      </w:pPr>
      <w:r>
        <w:t>How will you determine group sizes?</w:t>
      </w:r>
    </w:p>
    <w:p w14:paraId="26A89096" w14:textId="77777777" w:rsidR="00282BBB" w:rsidRDefault="00653838">
      <w:pPr>
        <w:pStyle w:val="Aside"/>
      </w:pPr>
      <w:r>
        <w:t>You should reference POWER calculations you have made, if relevant.</w:t>
      </w:r>
    </w:p>
    <w:p w14:paraId="2BBF9B57" w14:textId="77777777" w:rsidR="00282BBB" w:rsidRDefault="00653838">
      <w:pPr>
        <w:pStyle w:val="Body"/>
      </w:pPr>
      <w:r>
        <w:t>Since we have much experience with these mouse models, we have a good idea of the extent (and penetrance) of the effect and therefore, power calculations can be very accurate. In most cases, the predicted effect is likely to be both reproducible and large, and the number of animals required for statistical significance is correspondingly small. Estimation of numbers will be informed by analysis of published work and preliminary experiments, reference to Festing, MF and Altman, DG, 2002 (ILAR J 43, 244-258) and with assistance from a biostatistician who specialises in statistics in the use of animals in experiments.</w:t>
      </w:r>
    </w:p>
    <w:p w14:paraId="70B73211" w14:textId="77777777" w:rsidR="00282BBB" w:rsidRDefault="00653838">
      <w:pPr>
        <w:pStyle w:val="Body"/>
      </w:pPr>
      <w:r>
        <w:t xml:space="preserve">We will use a power calculator such as G*Power and base our estimations on the following; </w:t>
      </w:r>
    </w:p>
    <w:p w14:paraId="3F08B1BC" w14:textId="77777777" w:rsidR="00282BBB" w:rsidRDefault="00653838">
      <w:pPr>
        <w:pStyle w:val="Body"/>
      </w:pPr>
      <w:r>
        <w:t xml:space="preserve">1. The size of the biological effect (Effect size- d or f). </w:t>
      </w:r>
    </w:p>
    <w:p w14:paraId="4B974101" w14:textId="77777777" w:rsidR="00282BBB" w:rsidRDefault="00653838">
      <w:pPr>
        <w:pStyle w:val="Body"/>
      </w:pPr>
      <w:r>
        <w:t>2. The global type I error (&lt;0.05)</w:t>
      </w:r>
    </w:p>
    <w:p w14:paraId="04A596B0" w14:textId="77777777" w:rsidR="00282BBB" w:rsidRDefault="00653838">
      <w:pPr>
        <w:pStyle w:val="Body"/>
      </w:pPr>
      <w:r>
        <w:t xml:space="preserve">3. The global statistical power (~90%) </w:t>
      </w:r>
    </w:p>
    <w:p w14:paraId="5F9290D0" w14:textId="77777777" w:rsidR="00282BBB" w:rsidRDefault="00653838">
      <w:pPr>
        <w:pStyle w:val="Body"/>
      </w:pPr>
      <w:r>
        <w:t xml:space="preserve">4. Variance per group </w:t>
      </w:r>
    </w:p>
    <w:p w14:paraId="14CA6238" w14:textId="77777777" w:rsidR="00282BBB" w:rsidRDefault="00653838">
      <w:pPr>
        <w:pStyle w:val="Body"/>
      </w:pPr>
      <w:r>
        <w:t xml:space="preserve">5. Other factors (e.g. loss of animal not related to experiment, censoring) </w:t>
      </w:r>
    </w:p>
    <w:p w14:paraId="3326ABFA" w14:textId="77777777" w:rsidR="00282BBB" w:rsidRDefault="00653838">
      <w:pPr>
        <w:pStyle w:val="Body"/>
      </w:pPr>
      <w:r>
        <w:t xml:space="preserve">For example, sample size calculations based on our previous data collected to study the proliferation of cardiomyocytes in the same mouse model. A sample size of 4 to 5 mice per group will allow us to detect difference in percentage positivity when using histological markers e.g. Ki67 and p-H3 and total cardiomyocyte number with a probability of greater that 90% assuming a significance level of 5% and a two sample t-test (Effect size d=2.77) or a one-way ANOVA (Effect size f=0.89) with post-hoc correction for multiple comparisons. This number has been increased to 6 per group to allow effects to be quantified reliably. Where covariates exist, such as in the analysis of heart-to-tibia ratios, a two-way ANCOVA will be performed to take into account any interactions. </w:t>
      </w:r>
    </w:p>
    <w:p w14:paraId="6DA0610C" w14:textId="77777777" w:rsidR="00282BBB" w:rsidRDefault="00653838">
      <w:pPr>
        <w:pStyle w:val="Question"/>
      </w:pPr>
      <w:r>
        <w:t>How will you maximise the data output from the animals you use on this protocol?</w:t>
      </w:r>
    </w:p>
    <w:p w14:paraId="3CB7F149" w14:textId="77777777" w:rsidR="00282BBB" w:rsidRDefault="00653838">
      <w:pPr>
        <w:pStyle w:val="Body"/>
      </w:pPr>
      <w:r>
        <w:t>Non-invasive cardiac imaging allows serial assessment of regeneration and will maximise the data recorded from each animal. In a small number of animals, telemetry systems will be used. By collecting data serially, we are able to both gather more data and gain extra control over variability – reducing the number of animals required per study. Where appropriate, multiple tissues will be harvested to provide data on systemic effects and to contribute to parallel studies in the laboratory described in this PPL. Tissues will be analysed for multiple effects (e.g. transcriptional, metabolic, etc).</w:t>
      </w:r>
    </w:p>
    <w:p w14:paraId="77B054F5" w14:textId="77777777" w:rsidR="00282BBB" w:rsidRDefault="00653838">
      <w:pPr>
        <w:pStyle w:val="Heading4"/>
      </w:pPr>
      <w:r>
        <w:t>Protocol 6: Protocol justification</w:t>
      </w:r>
    </w:p>
    <w:p w14:paraId="42B83A3B" w14:textId="77777777" w:rsidR="00282BBB" w:rsidRDefault="00653838">
      <w:pPr>
        <w:pStyle w:val="Question"/>
      </w:pPr>
      <w:r>
        <w:t>Why is each type of animal, experimental model, and/or method selected for this protocol:</w:t>
      </w:r>
    </w:p>
    <w:p w14:paraId="309ED3C2" w14:textId="77777777" w:rsidR="00282BBB" w:rsidRDefault="00653838">
      <w:pPr>
        <w:pStyle w:val="Question"/>
      </w:pPr>
      <w:r>
        <w:t>a) the most appropriate scientific approach?</w:t>
      </w:r>
    </w:p>
    <w:p w14:paraId="582E89A6" w14:textId="77777777" w:rsidR="00282BBB" w:rsidRDefault="00653838">
      <w:pPr>
        <w:pStyle w:val="Body"/>
      </w:pPr>
      <w:r>
        <w:t xml:space="preserve">Administration of transgene-inducing, gene-editing or deleting agents: For expression of genes, transgenes will be introduced into GA or wild-type animals via adeno-associated viruses, adenoviruses or modified RNA via intravenous injection or cardiac injection. For direct cardiac injection, a maximum of 60 μL will be administered over three sites. This volume has been increased from 15ul to 20ul to allow 100ug of mRNA to be directly administered at a concentration of 5ug/ul (not 6.66ug/ul in the case of a 15ul injection). The increase allows more accurate concentration and administration of mRNA, allows direct comparison to previous data collected by our collaborators, and is in line with the published concentrations and volumes used. We will use tissue or cell-specific promoters, or localised injections, to limit expression to relevant tissue and cell types. To allow expression of specific genes such as Myc and Ccnt1, mice will harbour genetically modified alleles that provide tissue-specific and reversible switching of the activity. The transgenes we are interested in have only been generated in mice. The alleles allow rapid switching that; 1) limit the duration of gene/protein activity, and limit any detrimental side effects and, 2) allow the determination of cause and effect and kinetic changes in the absence of any compensation that often develops in conventional GA animals, where the gene is irreversibly induced or deleted for extended periods. </w:t>
      </w:r>
    </w:p>
    <w:p w14:paraId="0C638CC9" w14:textId="77777777" w:rsidR="00282BBB" w:rsidRDefault="00653838">
      <w:pPr>
        <w:pStyle w:val="Body"/>
      </w:pPr>
      <w:r>
        <w:t>Administration of experimental agents: Various agents (antibodies, kinase and transcription factor inhibitors, protein mimetics) will be used to augment or antagonise potential downstream or cooperating molecular pathways to determine the role of these factors during transgene induction. For example, we have determined that the activity of Myc is dependent on the activity of CDK9 via the use of a CDK9 inhibitor (AZ5576).</w:t>
      </w:r>
    </w:p>
    <w:p w14:paraId="621CA893" w14:textId="77777777" w:rsidR="00282BBB" w:rsidRDefault="00653838">
      <w:pPr>
        <w:pStyle w:val="Body"/>
      </w:pPr>
      <w:r>
        <w:t>Administration of labelling agents: To allow ex vivo analyses of cell proliferation, death, differentiation, and microenvironmental changes, we will administer labelling agents. For example, cell proliferation will be determined by the incorporation of DNA intercalating agents such as BrdU, hypoxia by the administration of hypoxyprobe and vascular leakage by fluorescently-labelled lectin dyes.</w:t>
      </w:r>
    </w:p>
    <w:p w14:paraId="007BFA08" w14:textId="77777777" w:rsidR="00282BBB" w:rsidRDefault="00653838">
      <w:pPr>
        <w:pStyle w:val="Body"/>
      </w:pPr>
      <w:r>
        <w:t xml:space="preserve">Imaging: Various imaging methods, such as MRI, PET, bioluminescent or ECG, will be used. These techniques are state-of-the-art modalities to assess cardiac function, morphology and transgene expression. The addition of light anaesthesia in animals is necessary to avoid movement artefacts. </w:t>
      </w:r>
    </w:p>
    <w:p w14:paraId="2F33A43A" w14:textId="77777777" w:rsidR="00282BBB" w:rsidRDefault="00653838">
      <w:pPr>
        <w:pStyle w:val="Body"/>
      </w:pPr>
      <w:r>
        <w:t>Telemetry: Telemetry devices will be used in a small number of experiments. Implantation allows unbiased physiological responses and remote data collection (transmitted wirelessly) from freely moving animals, providing continuous data on the body’s reactions to treatment. Here, telemetry devices will allow the study of heart rate variability and capture rare episodes of arrhythmias that are not possible with other methods.</w:t>
      </w:r>
    </w:p>
    <w:p w14:paraId="6B301C10" w14:textId="77777777" w:rsidR="00282BBB" w:rsidRDefault="00653838">
      <w:pPr>
        <w:pStyle w:val="Body"/>
      </w:pPr>
      <w:r>
        <w:t xml:space="preserve">Blood sampling: Blood samples are required for analysis of biomarkers (such as cytokines), metabolites (cholesterol, triglycerides, phospholipids), enzymes (eg liver function) and cell composition. </w:t>
      </w:r>
    </w:p>
    <w:p w14:paraId="2FB172BC" w14:textId="77777777" w:rsidR="00282BBB" w:rsidRDefault="00653838">
      <w:pPr>
        <w:pStyle w:val="Body"/>
      </w:pPr>
      <w:r>
        <w:t>Killing of animals: Most animals will be killed by a Schedule 1 method. In some cases, we will use exsanguination and/or a terminal blood sample to provide sufficient material for analysis of blood biochemistry and/or blood cell composition or perfusion fixation in order to ensure correct fixation.</w:t>
      </w:r>
    </w:p>
    <w:p w14:paraId="458B5B28" w14:textId="77777777" w:rsidR="00282BBB" w:rsidRDefault="00653838">
      <w:pPr>
        <w:pStyle w:val="Body"/>
      </w:pPr>
      <w:r>
        <w:t>We have included juvenile and neonatal mice in this protocol because we have established that neonatal juvenile mice express higher levels of Ccnt1 in their heart throughout their development. For instance, at 15 days of age, the mouse heart expresses similar levels of Ccnt1 to the adult mouse liver (a highly regenerative organ in the adult mouse). When MycER is activated in 15-day mouse hearts (Myh6-Cre; R26CAG-LSL-c-MycERT2), it leads to extensive proliferation (similar to that seen in the adult liver), to an extent not seen before, making it an important, relevant model. In this case, we acutely activate genes in juvenile and neonatal mice and collect tissues within 72 hours.</w:t>
      </w:r>
    </w:p>
    <w:p w14:paraId="0E34E49A" w14:textId="77777777" w:rsidR="00282BBB" w:rsidRDefault="00653838">
      <w:pPr>
        <w:pStyle w:val="Body"/>
      </w:pPr>
      <w:r>
        <w:t>We have included aged mice in this protocol to investigate the change in regenerative ability across ageing.</w:t>
      </w:r>
    </w:p>
    <w:p w14:paraId="1E329DF9" w14:textId="77777777" w:rsidR="00282BBB" w:rsidRDefault="00653838">
      <w:r>
        <w:t>___________________________________________________________________</w:t>
      </w:r>
    </w:p>
    <w:p w14:paraId="16E30B83" w14:textId="77777777" w:rsidR="00282BBB" w:rsidRDefault="00653838">
      <w:pPr>
        <w:pStyle w:val="Question"/>
      </w:pPr>
      <w:r>
        <w:t>b) the most refined for the purpose?</w:t>
      </w:r>
    </w:p>
    <w:p w14:paraId="1F3D60F5" w14:textId="77777777" w:rsidR="00282BBB" w:rsidRDefault="00653838">
      <w:pPr>
        <w:pStyle w:val="Body"/>
      </w:pPr>
      <w:r>
        <w:t>Administration of viral/gene editing reagent: Viruses and modified RNAs have been used successfully for highly efficient gene delivery to the heart and other tissues without toxicity. The viruses that will be used are replication-incompetent and harmless at the dosages planned. The route of delivery will depend on the localisation required. Tail vein administration allows for systemic expression (with or without a tissue-specific promoter). Intracardiac injection allows localisation and expression of a transient gene (modified RNA, virus) product within cardiac tissue that cannot be achieved via systemic methods. Where we require precision localisation of gene modifying agents to the heart muscle, access will be achieved via thoracotomy. Surgical procedures will be carried out aseptically. Peri-operative analgesia will be provided.  Training in ultrasound-guided injection is being provided by AZ and will enable a less invasive way of accessing the myocardium.</w:t>
      </w:r>
    </w:p>
    <w:p w14:paraId="10BD4B9B" w14:textId="77777777" w:rsidR="00282BBB" w:rsidRDefault="00653838">
      <w:pPr>
        <w:pStyle w:val="Body"/>
      </w:pPr>
      <w:r>
        <w:t>Transgene induction: Our switchable models generate animals that are predicted to exhibit no phenotype in the absence of the inducing agent but reproducible effects with the agent, and allow the analysis of the immediate and long-term consequences of each perturbation. Our experience with these models allows us to select the earliest possible endpoint and we have established timelines in which we have anticipated adverse effects. However, because of the variable nature of inducing proliferation in normally non-proliferative organs, rare animals may experience moderate adverse effects for short periods before they are killed. Where possible, we will use the least invasive method of agent/drug delivery. For example, we have developed dietary delivery methods for the administration of tamoxifen, thus reducing the need for repeated intraperitoneal injection. Tamoxifen food will be used in a limited number of animals when activating transgenes long-term.</w:t>
      </w:r>
    </w:p>
    <w:p w14:paraId="490A406A" w14:textId="77777777" w:rsidR="00282BBB" w:rsidRDefault="00653838">
      <w:pPr>
        <w:pStyle w:val="Body"/>
      </w:pPr>
      <w:r>
        <w:t>Administration of labelling and experimental agents: No animal suffering is anticipated. We will use the least invasive method of agent/drug delivery.</w:t>
      </w:r>
    </w:p>
    <w:p w14:paraId="29560ACF" w14:textId="77777777" w:rsidR="00282BBB" w:rsidRDefault="00653838">
      <w:pPr>
        <w:pStyle w:val="Body"/>
      </w:pPr>
      <w:r>
        <w:t>Imaging: No animal suffering is anticipated because imaging is relatively fast, with an average duration of 20 min and up to an hour on rare occasions. In experiments where imaging is undertaken on a regular basis throughout the experiments in order to monitor the development of heart failure, enough recovery time (&gt;24 h) will be given between scans. Where imaging is required, typically an animal will undergo 4 imaging sessions, but not more than 10 overall. Experience in humans has shown that even scans performed more often than the above numbers are not harmful.</w:t>
      </w:r>
    </w:p>
    <w:p w14:paraId="64E97B0B" w14:textId="77777777" w:rsidR="00282BBB" w:rsidRDefault="00653838">
      <w:pPr>
        <w:pStyle w:val="Body"/>
      </w:pPr>
      <w:r>
        <w:t xml:space="preserve">Telemetry: By collecting data serially, we are able to gather more data, gain extra control over variability and capture rare episodes of arrhythmias from freely moving animals, which is not possible with other motoring systems. Surgical procedures will be carried out aseptically. Peri-operative analgesia will be provided. We will use small implants that will minimise irritation or damage to adjacent tissue or interfere with exercise or posture, including sleeping. Animals will experience transient post-operative pain and discomfort, but no lasting harm.  </w:t>
      </w:r>
    </w:p>
    <w:p w14:paraId="6C2238A6" w14:textId="77777777" w:rsidR="00282BBB" w:rsidRDefault="00653838">
      <w:pPr>
        <w:pStyle w:val="Body"/>
      </w:pPr>
      <w:r>
        <w:t>Blood sampling: No more than 10% of total blood volume in 24 hours and 15% of total blood volume in any 28-day period; in our experience, this is well tolerated with minimal adverse effects.</w:t>
      </w:r>
    </w:p>
    <w:p w14:paraId="77E42878" w14:textId="77777777" w:rsidR="00282BBB" w:rsidRDefault="00653838">
      <w:pPr>
        <w:pStyle w:val="Body"/>
      </w:pPr>
      <w:r>
        <w:t xml:space="preserve">Where possible, we will perform two or more procedures under the same anaesthetic (e.g. Steps 1, 6 and 8). </w:t>
      </w:r>
    </w:p>
    <w:p w14:paraId="06F180A7" w14:textId="77777777" w:rsidR="00282BBB" w:rsidRDefault="00653838">
      <w:r>
        <w:t>___________________________________________________________________</w:t>
      </w:r>
    </w:p>
    <w:p w14:paraId="79E14049" w14:textId="77777777" w:rsidR="00282BBB" w:rsidRDefault="00653838">
      <w:pPr>
        <w:pStyle w:val="Question"/>
      </w:pPr>
      <w:r>
        <w:t>For each model and/or method, what is the scientific need for the expected clinical signs?</w:t>
      </w:r>
    </w:p>
    <w:p w14:paraId="516C2482" w14:textId="77777777" w:rsidR="00282BBB" w:rsidRDefault="00653838">
      <w:pPr>
        <w:pStyle w:val="Body"/>
      </w:pPr>
      <w:r>
        <w:t xml:space="preserve">We expect the majority of adverse effects to be sub-threshold or mild (&gt;90%). </w:t>
      </w:r>
    </w:p>
    <w:p w14:paraId="3CC16FF6" w14:textId="77777777" w:rsidR="00282BBB" w:rsidRDefault="00653838">
      <w:pPr>
        <w:pStyle w:val="Body"/>
      </w:pPr>
      <w:r>
        <w:t>Administration of viral/gene editing reagent: Rarely, we will perform intracardiac injection; this will only be necessary where localised expression of gene(s) can only be achieved by direct injections. Animals that undergo surgery will experience transient post-operative pain and discomfort, but no lasting harm. No additional deaths have been observed using this route.</w:t>
      </w:r>
    </w:p>
    <w:p w14:paraId="63F0F6F3" w14:textId="77777777" w:rsidR="00282BBB" w:rsidRDefault="00653838">
      <w:pPr>
        <w:pStyle w:val="Body"/>
      </w:pPr>
      <w:r>
        <w:t xml:space="preserve">Transgene induction: Given the difficulty in predicting adverse effects in novel GA models, it is possible that the clinical signs may reach moderate levels on rare occasions. When acutely switching on genes (such as Myc) in mice, we have seen moderate effects due to extensive proliferation. From previous experience, we estimate that &lt;10% of animals may exhibit moderate adverse effects. Our aim is to understand the cellular mechanisms that enable cells to re-enter the cell cycle and harness these to promote regeneration. Therefore, it is important to establish the immediate effects of gene activation; however, most of the studies will be restricted to specific tissues and short or transient times of gene activation. </w:t>
      </w:r>
    </w:p>
    <w:p w14:paraId="2E3EA62A" w14:textId="77777777" w:rsidR="00282BBB" w:rsidRDefault="00653838">
      <w:pPr>
        <w:pStyle w:val="Body"/>
      </w:pPr>
      <w:r>
        <w:t xml:space="preserve">Repeated administrations- Where possible, we will use the least invasive method of agent/drug delivery. Short-term experiments will require only a limited number of repeated administrations (normally intraperitoneal injection). We will alternate injection sites and stop if there is bruising. Long-term experiments will employ dietary or drinking water administration.  </w:t>
      </w:r>
    </w:p>
    <w:p w14:paraId="34796396" w14:textId="77777777" w:rsidR="00282BBB" w:rsidRDefault="00653838">
      <w:pPr>
        <w:pStyle w:val="Body"/>
      </w:pPr>
      <w:r>
        <w:t xml:space="preserve">Tamoxifen food will be used when activating transgenes long-term, thus reducing the need for repeated intraperitoneal injection. We have established, tamoxifen diet can result in rapid transient weight loss (when compared to starting weight after 7-14 days) and occasionally clinical signs such as pinched face and hunched posture, however, mice remain active and alert. Subsequently, these initial clinical signs resolve, and mice exhibit continued weight gain at a rate comparable with their littermates fed normal chow. After the introduction of the new diet, mice will be carefully monitored, including weight, at least until their weight stabilises/increases. Where necessary, we will incorporate mash supplemented with Nesquik to acclimatise mice to the new diet before a change to the tamoxifen diet. Upon tamoxifen addition to cages, the tamoxifen diet will be mashed and supplemented with Nesquik and/or provided daily. Animals that gradually lose weight to a point where they have lost 15% of their age-matched control weight but show no other clinical signs may continue to be monitored. Any animals that reach 20% weight loss will be killed. </w:t>
      </w:r>
    </w:p>
    <w:p w14:paraId="2FEE5287" w14:textId="77777777" w:rsidR="00282BBB" w:rsidRDefault="00653838">
      <w:pPr>
        <w:pStyle w:val="Body"/>
      </w:pPr>
      <w:r>
        <w:t>Imaging and telemetry: Non-invasive imaging and telemetry devices allows serial assessment and will maximise the data recorded from each animal. Where mice are monitored over 28 to 56 days, repeated anaesthesia would be required during imaging. Animals are expected to make a rapid and unremarkable recovery from the anaesthetic. Animals that undergo surgery will experience transient post-operative pain and discomfort, but no lasting harm.</w:t>
      </w:r>
    </w:p>
    <w:p w14:paraId="64E0C122" w14:textId="77777777" w:rsidR="00282BBB" w:rsidRDefault="00653838">
      <w:r>
        <w:t>___________________________________________________________________</w:t>
      </w:r>
    </w:p>
    <w:p w14:paraId="1D5E291E" w14:textId="77777777" w:rsidR="00282BBB" w:rsidRDefault="00653838">
      <w:pPr>
        <w:pStyle w:val="Question"/>
      </w:pPr>
      <w:r>
        <w:t>Why scientifically do the animals need to suffer to this degree?</w:t>
      </w:r>
    </w:p>
    <w:p w14:paraId="405C2FBA" w14:textId="77777777" w:rsidR="00282BBB" w:rsidRDefault="00653838">
      <w:pPr>
        <w:pStyle w:val="Body"/>
      </w:pPr>
      <w:r>
        <w:t>The majority of animals will not experience any clinical signs.</w:t>
      </w:r>
    </w:p>
    <w:p w14:paraId="2B9FC584" w14:textId="77777777" w:rsidR="00282BBB" w:rsidRDefault="00653838">
      <w:pPr>
        <w:pStyle w:val="Body"/>
      </w:pPr>
      <w:r>
        <w:t>Animals that undergo surgery will experience transient post-operative pain and discomfort, but no lasting harm.</w:t>
      </w:r>
    </w:p>
    <w:p w14:paraId="2B6935B7" w14:textId="77777777" w:rsidR="00282BBB" w:rsidRDefault="00653838">
      <w:pPr>
        <w:pStyle w:val="Body"/>
      </w:pPr>
      <w:r>
        <w:t>We aim to determine if it is possible to stimulate the heart and other post-mitotic tissues and cells to proliferate and regenerate. It is possible that the physiological changes induced by gene activation/deletion may result in some adverse effects. We expect few mice to exhibit adverse effects that reach moderate.</w:t>
      </w:r>
    </w:p>
    <w:p w14:paraId="7E3E825F" w14:textId="77777777" w:rsidR="00282BBB" w:rsidRDefault="00653838">
      <w:pPr>
        <w:pStyle w:val="Body"/>
      </w:pPr>
      <w:r>
        <w:t>Tamoxifen in the diet sometimes result in rapid transient weight loss and occasionally clinical signs. However, normally these initial clinical signs resolve, and mice exhibit continued weight gain at a rate comparable with their littermates fed normal chow. Tamoxifen food has advantages over repeated intraperitoneal injection, which cannot be continued for long periods.</w:t>
      </w:r>
    </w:p>
    <w:p w14:paraId="3F1C6EFF" w14:textId="77777777" w:rsidR="00282BBB" w:rsidRDefault="00653838">
      <w:pPr>
        <w:pStyle w:val="Body"/>
      </w:pPr>
      <w:r>
        <w:t>Ageing: Many common age-related clinical conditions are not expected to cause adverse suffering and can be managed, for instance, reduced mobility, skin and ocular lesions and hearing loss. These mice will continue to be used if the phenotype does not impact the general health and well-being of the individual. These mice will be closely monitored, as detailed above, and humane endpoints applied, as detailed above, to make sure any suffering can be avoided where possible.</w:t>
      </w:r>
    </w:p>
    <w:p w14:paraId="40DB0979" w14:textId="77777777" w:rsidR="00282BBB" w:rsidRDefault="00653838">
      <w:r>
        <w:t>___________________________________________________________________</w:t>
      </w:r>
    </w:p>
    <w:p w14:paraId="2E0742D2" w14:textId="77777777" w:rsidR="00282BBB" w:rsidRDefault="00653838">
      <w:pPr>
        <w:pStyle w:val="Question"/>
      </w:pPr>
      <w:r>
        <w:t>Why can't you achieve your scientific outputs with an earlier humane endpoint, or without animals showing any clinical signs?</w:t>
      </w:r>
    </w:p>
    <w:p w14:paraId="679B404A" w14:textId="77777777" w:rsidR="00282BBB" w:rsidRDefault="00653838">
      <w:pPr>
        <w:pStyle w:val="Body"/>
      </w:pPr>
      <w:r>
        <w:t xml:space="preserve">To investigate the molecular and cellular mechanisms that enable cells to re-enter the cell cycle, we will need to induce cell cycle. However, experiments will be tissue-restricted and short or transient time frames of gene activation will be used so as to limit adverse effects. The majority of animals will not experience any clinical signs. </w:t>
      </w:r>
    </w:p>
    <w:p w14:paraId="49FE3418" w14:textId="77777777" w:rsidR="00282BBB" w:rsidRDefault="00653838">
      <w:r>
        <w:t>___________________________________________________________________</w:t>
      </w:r>
    </w:p>
    <w:p w14:paraId="3821550F" w14:textId="77777777" w:rsidR="00282BBB" w:rsidRDefault="00653838">
      <w:pPr>
        <w:pStyle w:val="Question"/>
      </w:pPr>
      <w:r>
        <w:t>Will you be administering substances for experimental purposes?</w:t>
      </w:r>
    </w:p>
    <w:p w14:paraId="71C90034" w14:textId="77777777" w:rsidR="00282BBB" w:rsidRDefault="00653838">
      <w:pPr>
        <w:pStyle w:val="Body"/>
      </w:pPr>
      <w:r>
        <w:t>Yes</w:t>
      </w:r>
    </w:p>
    <w:p w14:paraId="4719D056" w14:textId="77777777" w:rsidR="00282BBB" w:rsidRDefault="00653838">
      <w:r>
        <w:t>___________________________________________________________________</w:t>
      </w:r>
    </w:p>
    <w:p w14:paraId="445A606A" w14:textId="77777777" w:rsidR="00282BBB" w:rsidRDefault="00653838">
      <w:pPr>
        <w:pStyle w:val="Question"/>
      </w:pPr>
      <w:r>
        <w:t>How will you assess the suitability of these substances, and minimise the unnecessary harms arising from their administration given the particular strain or type of animal you will be using?</w:t>
      </w:r>
    </w:p>
    <w:p w14:paraId="5A318EEF" w14:textId="77777777" w:rsidR="00282BBB" w:rsidRDefault="00653838">
      <w:pPr>
        <w:pStyle w:val="Aside"/>
      </w:pPr>
      <w:r>
        <w:t>When assessing suitability, state how you will consider toxicity, efficacy, and sterility.</w:t>
      </w:r>
    </w:p>
    <w:p w14:paraId="3A454B27" w14:textId="77777777" w:rsidR="00282BBB" w:rsidRDefault="00653838">
      <w:pPr>
        <w:pStyle w:val="Body"/>
      </w:pPr>
      <w:r>
        <w:t>Five classes of substances may be administered:</w:t>
      </w:r>
    </w:p>
    <w:p w14:paraId="0F60F954" w14:textId="77777777" w:rsidR="00282BBB" w:rsidRDefault="00653838">
      <w:pPr>
        <w:pStyle w:val="Body"/>
      </w:pPr>
      <w:r>
        <w:t>(1) Gene or protein activating agents (e.g. doxycycline and tamoxifen).  These agents have a long history of use in mice and are not generally regarded as toxic.  Their efficacy is well documented.  Where tamoxifen is injected it is prepared as a suspension in sterile (autoclaved) vegetable oil.</w:t>
      </w:r>
    </w:p>
    <w:p w14:paraId="1649BD0C" w14:textId="77777777" w:rsidR="00282BBB" w:rsidRDefault="00653838">
      <w:pPr>
        <w:pStyle w:val="Body"/>
      </w:pPr>
      <w:r>
        <w:t>(2) Viral and/or gene editing/inducing reagents (e.g. AAV, adenovirus, RNA, peptide). AAV and adenoviruses have been used successfully for highly efficient gene delivery to the heart without toxicity. The viruses that will be used are replication-incompetent and harmless at the dosages planned.  Delivery of therapeutics using modified mRNA has previously been used successfully. For example, delivery of VEGF-A mRNA is being used in clinical trials for cardiovascular disease. Unlike AAVs, modified mRNA delivery is transient, naturally limiting the duration of treatment, allowing for repeated treatments and reducing any risk of tumour formation. Modified RNAs have been injected into the myocardium of mice to overexpress proteins efficiently and transiently. These agents will be prepared in sterile solutions.</w:t>
      </w:r>
    </w:p>
    <w:p w14:paraId="25E62B4F" w14:textId="77777777" w:rsidR="00282BBB" w:rsidRDefault="00653838">
      <w:pPr>
        <w:pStyle w:val="Body"/>
      </w:pPr>
      <w:r>
        <w:t>(3) Agents for the analysis of cell phenotype/behaviour. BrdU (and similar agents that are incorporated into nascent DNA) and hypoxyprobe are used to determine DNA replication (proliferation) and oxygen levels, respectively. These agents are routinely used in mouse studies - toxicity is not reported, and they are prepared as sterile solutions (e.g. filtration) for injection.</w:t>
      </w:r>
    </w:p>
    <w:p w14:paraId="0A184726" w14:textId="77777777" w:rsidR="00282BBB" w:rsidRDefault="00653838">
      <w:pPr>
        <w:pStyle w:val="Body"/>
      </w:pPr>
      <w:r>
        <w:t>(4) Inhibitors targeting specific molecules.  These can be either small molecules or purified antibodies. All are supplied commercially as sterile solutions or prepared as sterile solutions (e.g. filtration) and pH adjusted where necessary in house. Their toxicity and efficacy are well documented in rodents and humans.  In most cases, treatment parameters (dose, frequency, etc.) are published.</w:t>
      </w:r>
    </w:p>
    <w:p w14:paraId="606E414A" w14:textId="77777777" w:rsidR="00282BBB" w:rsidRDefault="00653838">
      <w:pPr>
        <w:pStyle w:val="Body"/>
      </w:pPr>
      <w:r>
        <w:t>(5) Imaging agents. These agents are routinely used in mouse studies - toxicity is not reported, and they are prepared as sterile solutions (by filtration) for injection.</w:t>
      </w:r>
    </w:p>
    <w:p w14:paraId="00CB8E7A" w14:textId="77777777" w:rsidR="00282BBB" w:rsidRDefault="00653838">
      <w:pPr>
        <w:pStyle w:val="Question"/>
      </w:pPr>
      <w:r>
        <w:t>How will you determine an appropriate dosing regimen?</w:t>
      </w:r>
    </w:p>
    <w:p w14:paraId="1C258297" w14:textId="77777777" w:rsidR="00282BBB" w:rsidRDefault="00653838">
      <w:pPr>
        <w:pStyle w:val="Aside"/>
      </w:pPr>
      <w:r>
        <w:t>Include routes, dosage volumes, frequencies, and durations.</w:t>
      </w:r>
    </w:p>
    <w:p w14:paraId="660F8B09" w14:textId="77777777" w:rsidR="00282BBB" w:rsidRDefault="00653838">
      <w:pPr>
        <w:pStyle w:val="Body"/>
      </w:pPr>
      <w:r>
        <w:t xml:space="preserve">For the majority of substances, the dosing regimen (dose, route, frequency and duration) for mice is well documented.  In rare cases where these data are not available, we will conduct short-term pilot studies starting with low doses and a small number of mice. </w:t>
      </w:r>
    </w:p>
    <w:p w14:paraId="7D55B5BD" w14:textId="77777777" w:rsidR="00282BBB" w:rsidRDefault="00653838">
      <w:pPr>
        <w:pStyle w:val="Body"/>
      </w:pPr>
      <w:r>
        <w:t xml:space="preserve">We will minimise dosing volumes and frequency and follow standard guidelines for maximum dosing volumes and frequency, shown in the table below. Where intramyocardial injection of viruses or modified RNA is required for speciﬁc gene delivery to cardiomyocytes a 30 gauge syringe needle will deliver a maximum volume of 60 µl split over three injections. Where intranasal or intratracheal administration is required, a maximum volume of 125 µl will be used. </w:t>
      </w:r>
    </w:p>
    <w:p w14:paraId="5C2A1788" w14:textId="77777777" w:rsidR="00282BBB" w:rsidRDefault="00653838">
      <w:r>
        <w:rPr>
          <w:noProof/>
        </w:rPr>
        <w:drawing>
          <wp:inline distT="0" distB="0" distL="0" distR="0" wp14:anchorId="2CB082CF" wp14:editId="0A96FFB7">
            <wp:extent cx="5715000" cy="4286250"/>
            <wp:effectExtent l="0" t="0" r="0" b="0"/>
            <wp:docPr id="973919640" name="Picture 9739196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5715000" cy="4286250"/>
                    </a:xfrm>
                    <a:prstGeom prst="rect">
                      <a:avLst/>
                    </a:prstGeom>
                  </pic:spPr>
                </pic:pic>
              </a:graphicData>
            </a:graphic>
          </wp:inline>
        </w:drawing>
      </w:r>
    </w:p>
    <w:p w14:paraId="55D5B09E" w14:textId="77777777" w:rsidR="00282BBB" w:rsidRDefault="00653838">
      <w:pPr>
        <w:pStyle w:val="Heading3"/>
      </w:pPr>
      <w:r>
        <w:t>Protocol 7</w:t>
      </w:r>
    </w:p>
    <w:p w14:paraId="01E5930A" w14:textId="77777777" w:rsidR="00282BBB" w:rsidRDefault="00653838">
      <w:pPr>
        <w:pStyle w:val="Question"/>
      </w:pPr>
      <w:r>
        <w:t>Title</w:t>
      </w:r>
    </w:p>
    <w:p w14:paraId="5F46A0DA" w14:textId="77777777" w:rsidR="00282BBB" w:rsidRDefault="00653838">
      <w:pPr>
        <w:pStyle w:val="Body"/>
      </w:pPr>
      <w:r>
        <w:t>Myocardial infarction</w:t>
      </w:r>
    </w:p>
    <w:p w14:paraId="3395AA35" w14:textId="77777777" w:rsidR="00282BBB" w:rsidRDefault="00653838">
      <w:r>
        <w:t>___________________________________________________________________</w:t>
      </w:r>
    </w:p>
    <w:p w14:paraId="0FAF8A06" w14:textId="77777777" w:rsidR="00282BBB" w:rsidRDefault="00653838">
      <w:pPr>
        <w:pStyle w:val="Heading4"/>
      </w:pPr>
      <w:r>
        <w:t>Protocol 7: Protocol details</w:t>
      </w:r>
    </w:p>
    <w:p w14:paraId="5C4EC8B1" w14:textId="77777777" w:rsidR="00282BBB" w:rsidRDefault="00653838">
      <w:pPr>
        <w:pStyle w:val="Question"/>
      </w:pPr>
      <w:r>
        <w:t>Briefly describe the purposes of this protocol</w:t>
      </w:r>
    </w:p>
    <w:p w14:paraId="55761733" w14:textId="77777777" w:rsidR="00282BBB" w:rsidRDefault="00653838">
      <w:pPr>
        <w:pStyle w:val="Aside"/>
      </w:pPr>
      <w:r>
        <w:t>Ensure that you state any relevant regulatory guidelines.</w:t>
      </w:r>
    </w:p>
    <w:p w14:paraId="2E64E4C2" w14:textId="77777777" w:rsidR="00282BBB" w:rsidRDefault="00653838">
      <w:pPr>
        <w:pStyle w:val="Body"/>
      </w:pPr>
      <w:r>
        <w:t xml:space="preserve">This protocol is intended to induce myocardial ischemia/necrosis and establish genetic combinations that may be used as therapeutic strategies to treat it. </w:t>
      </w:r>
    </w:p>
    <w:p w14:paraId="6FA8A929" w14:textId="77777777" w:rsidR="00282BBB" w:rsidRDefault="00653838">
      <w:r>
        <w:t>___________________________________________________________________</w:t>
      </w:r>
    </w:p>
    <w:p w14:paraId="346E7D0F" w14:textId="77777777" w:rsidR="00282BBB" w:rsidRDefault="00653838">
      <w:pPr>
        <w:pStyle w:val="Question"/>
      </w:pPr>
      <w:r>
        <w:t>Given the controls and limitations in place, what is the highest severity that an animal could experience in this protocol?</w:t>
      </w:r>
    </w:p>
    <w:p w14:paraId="0DC08956" w14:textId="77777777" w:rsidR="00282BBB" w:rsidRDefault="00653838">
      <w:pPr>
        <w:pStyle w:val="Body"/>
      </w:pPr>
      <w:r>
        <w:t>Severe</w:t>
      </w:r>
    </w:p>
    <w:p w14:paraId="2E615666" w14:textId="77777777" w:rsidR="00282BBB" w:rsidRDefault="00653838">
      <w:r>
        <w:t>___________________________________________________________________</w:t>
      </w:r>
    </w:p>
    <w:p w14:paraId="673C5CB2" w14:textId="77777777" w:rsidR="00282BBB" w:rsidRDefault="00653838">
      <w:pPr>
        <w:pStyle w:val="Question"/>
      </w:pPr>
      <w:r>
        <w:t>What proportion of animals will experience this severity?</w:t>
      </w:r>
    </w:p>
    <w:p w14:paraId="11BD0A1C" w14:textId="77777777" w:rsidR="00282BBB" w:rsidRDefault="00653838">
      <w:pPr>
        <w:pStyle w:val="Body"/>
      </w:pPr>
      <w:r>
        <w:t>Up to 10%</w:t>
      </w:r>
    </w:p>
    <w:p w14:paraId="1C3987CD" w14:textId="77777777" w:rsidR="00282BBB" w:rsidRDefault="00653838">
      <w:r>
        <w:t>___________________________________________________________________</w:t>
      </w:r>
    </w:p>
    <w:p w14:paraId="661B7CB7" w14:textId="77777777" w:rsidR="00282BBB" w:rsidRDefault="00653838">
      <w:pPr>
        <w:pStyle w:val="Question"/>
      </w:pPr>
      <w:r>
        <w:t>Why are you proposing this severity category?</w:t>
      </w:r>
    </w:p>
    <w:p w14:paraId="478C6FFE" w14:textId="77777777" w:rsidR="00282BBB" w:rsidRDefault="00653838">
      <w:pPr>
        <w:pStyle w:val="Body"/>
      </w:pPr>
      <w:r>
        <w:t>In the myocardial infarction model, the mortality rate can be up to 20%. The majority of these deaths generally occur while the animal is fully anaesthetised or during the first hours after surgery, and can be killed due to clinical signs. In animals that fully recover, up to 10% can die during the subsequent weeks (usually 28 or 56 days). Animals will be killed if displaying clinical signs; however, in some cases, animal death is sudden (like in human disease) and difficult to anticipate.</w:t>
      </w:r>
    </w:p>
    <w:p w14:paraId="71B1323F" w14:textId="77777777" w:rsidR="00282BBB" w:rsidRDefault="00653838">
      <w:r>
        <w:t>___________________________________________________________________</w:t>
      </w:r>
    </w:p>
    <w:p w14:paraId="35E185F6" w14:textId="77777777" w:rsidR="00282BBB" w:rsidRDefault="00653838">
      <w:pPr>
        <w:pStyle w:val="Question"/>
      </w:pPr>
      <w:r>
        <w:t>Locations where this protocol can be carried out</w:t>
      </w:r>
    </w:p>
    <w:p w14:paraId="27DCF793" w14:textId="77777777" w:rsidR="00282BBB" w:rsidRDefault="00653838">
      <w:pPr>
        <w:pStyle w:val="Aside"/>
      </w:pPr>
      <w:r>
        <w:t>Select all that apply.</w:t>
      </w:r>
    </w:p>
    <w:p w14:paraId="631287A2" w14:textId="77777777" w:rsidR="00282BBB" w:rsidRDefault="00653838">
      <w:pPr>
        <w:pStyle w:val="ListParagraph"/>
        <w:numPr>
          <w:ilvl w:val="0"/>
          <w:numId w:val="1"/>
        </w:numPr>
      </w:pPr>
      <w:r>
        <w:t>University of Cambridge</w:t>
      </w:r>
    </w:p>
    <w:p w14:paraId="58EA4BC2" w14:textId="77777777" w:rsidR="00282BBB" w:rsidRDefault="00653838">
      <w:r>
        <w:t>___________________________________________________________________</w:t>
      </w:r>
    </w:p>
    <w:p w14:paraId="2F693F9F" w14:textId="77777777" w:rsidR="00282BBB" w:rsidRDefault="00653838">
      <w:pPr>
        <w:pStyle w:val="Question"/>
      </w:pPr>
      <w:r>
        <w:t>Which of your objectives will this protocol address?</w:t>
      </w:r>
    </w:p>
    <w:p w14:paraId="73BA910C" w14:textId="77777777" w:rsidR="00282BBB" w:rsidRDefault="00653838">
      <w:pPr>
        <w:pStyle w:val="Aside"/>
      </w:pPr>
      <w:r>
        <w:t>Select all that apply.</w:t>
      </w:r>
    </w:p>
    <w:p w14:paraId="575B74D7" w14:textId="77777777" w:rsidR="00282BBB" w:rsidRDefault="00653838">
      <w:pPr>
        <w:pStyle w:val="ListParagraph"/>
        <w:numPr>
          <w:ilvl w:val="0"/>
          <w:numId w:val="1"/>
        </w:numPr>
      </w:pPr>
      <w:r>
        <w:t xml:space="preserve">Develop and test a novel Myc-Cyclin T1 cardiac regenerative therapeutic to drive tissue repair </w:t>
      </w:r>
    </w:p>
    <w:p w14:paraId="6A9E4321" w14:textId="77777777" w:rsidR="00282BBB" w:rsidRDefault="00653838">
      <w:pPr>
        <w:pStyle w:val="ListParagraph"/>
        <w:numPr>
          <w:ilvl w:val="0"/>
          <w:numId w:val="1"/>
        </w:numPr>
      </w:pPr>
      <w:r>
        <w:t>Define the genetic landscape of cardiomyocyte cell cycle activation to identify additional and synergistic programmes responsible for tissue regeneration and determine the effect of manipulating these programmes</w:t>
      </w:r>
    </w:p>
    <w:p w14:paraId="54823FD3" w14:textId="77777777" w:rsidR="00282BBB" w:rsidRDefault="00653838">
      <w:r>
        <w:t>___________________________________________________________________</w:t>
      </w:r>
    </w:p>
    <w:p w14:paraId="23D75EA4" w14:textId="77777777" w:rsidR="00282BBB" w:rsidRDefault="00653838">
      <w:pPr>
        <w:pStyle w:val="Heading4"/>
      </w:pPr>
      <w:r>
        <w:t>Protocol 7: Animals used in this protocol</w:t>
      </w:r>
    </w:p>
    <w:p w14:paraId="18567D04" w14:textId="77777777" w:rsidR="00282BBB" w:rsidRDefault="00653838">
      <w:pPr>
        <w:pStyle w:val="Heading4"/>
      </w:pPr>
      <w:r>
        <w:t>Rats</w:t>
      </w:r>
    </w:p>
    <w:p w14:paraId="4906C836" w14:textId="77777777" w:rsidR="00282BBB" w:rsidRDefault="00653838">
      <w:pPr>
        <w:pStyle w:val="Question"/>
      </w:pPr>
      <w:r>
        <w:t>What is the maximum number of {{ values.speciesLabel }} that will be used in this protocol?</w:t>
      </w:r>
    </w:p>
    <w:p w14:paraId="243B9D94" w14:textId="77777777" w:rsidR="00282BBB" w:rsidRDefault="00653838">
      <w:pPr>
        <w:pStyle w:val="Aside"/>
      </w:pPr>
      <w:r>
        <w:t>Only enter numerals, for example 40</w:t>
      </w:r>
    </w:p>
    <w:p w14:paraId="1E190811" w14:textId="77777777" w:rsidR="00282BBB" w:rsidRDefault="00653838">
      <w:pPr>
        <w:pStyle w:val="Body"/>
      </w:pPr>
      <w:r>
        <w:t>80</w:t>
      </w:r>
    </w:p>
    <w:p w14:paraId="41572AB9" w14:textId="77777777" w:rsidR="00282BBB" w:rsidRDefault="00653838">
      <w:r>
        <w:t>___________________________________________________________________</w:t>
      </w:r>
    </w:p>
    <w:p w14:paraId="480EDE0A" w14:textId="77777777" w:rsidR="00282BBB" w:rsidRDefault="00653838">
      <w:pPr>
        <w:pStyle w:val="Question"/>
      </w:pPr>
      <w:r>
        <w:t>Which life stages will be used in this protocol?</w:t>
      </w:r>
    </w:p>
    <w:p w14:paraId="7D68EF82" w14:textId="77777777" w:rsidR="00282BBB" w:rsidRDefault="00653838">
      <w:pPr>
        <w:pStyle w:val="Aside"/>
      </w:pPr>
      <w:r>
        <w:t>Select all that apply</w:t>
      </w:r>
    </w:p>
    <w:p w14:paraId="3DB9522D" w14:textId="77777777" w:rsidR="00282BBB" w:rsidRDefault="00653838">
      <w:pPr>
        <w:pStyle w:val="ListParagraph"/>
        <w:numPr>
          <w:ilvl w:val="0"/>
          <w:numId w:val="1"/>
        </w:numPr>
      </w:pPr>
      <w:r>
        <w:t>Adult</w:t>
      </w:r>
    </w:p>
    <w:p w14:paraId="09925D3F" w14:textId="77777777" w:rsidR="00282BBB" w:rsidRDefault="00653838">
      <w:r>
        <w:t>___________________________________________________________________</w:t>
      </w:r>
    </w:p>
    <w:p w14:paraId="4F0FE5A5" w14:textId="77777777" w:rsidR="00282BBB" w:rsidRDefault="00653838">
      <w:pPr>
        <w:pStyle w:val="Question"/>
      </w:pPr>
      <w:r>
        <w:t>Will any {{ values.speciesLabel }} coming onto this protocol be classed as ‘continued use’?</w:t>
      </w:r>
    </w:p>
    <w:p w14:paraId="2FE9C7C7" w14:textId="77777777" w:rsidR="00282BBB" w:rsidRDefault="00653838">
      <w:pPr>
        <w:pStyle w:val="Aside"/>
      </w:pPr>
      <w:r>
        <w:t>‘Continued use’ describes animals that are specifically genetically altered and bred for scientific use or animals that have had procedures applied to them in order to be prepared for use in this protocol.</w:t>
      </w:r>
    </w:p>
    <w:p w14:paraId="36A1F928" w14:textId="77777777" w:rsidR="00282BBB" w:rsidRDefault="00653838">
      <w:pPr>
        <w:pStyle w:val="Body"/>
      </w:pPr>
      <w:r>
        <w:t>No</w:t>
      </w:r>
    </w:p>
    <w:p w14:paraId="7EE04187" w14:textId="77777777" w:rsidR="00282BBB" w:rsidRDefault="00653838">
      <w:r>
        <w:t>___________________________________________________________________</w:t>
      </w:r>
    </w:p>
    <w:p w14:paraId="7C3EDB9D" w14:textId="77777777" w:rsidR="00282BBB" w:rsidRDefault="00653838">
      <w:pPr>
        <w:pStyle w:val="Question"/>
      </w:pPr>
      <w:r>
        <w:t>Are you re-using any {{ values.speciesLabel }}?</w:t>
      </w:r>
    </w:p>
    <w:p w14:paraId="127C14BE" w14:textId="77777777" w:rsidR="00282BBB" w:rsidRDefault="00653838">
      <w:pPr>
        <w:pStyle w:val="Aside"/>
      </w:pPr>
      <w:r>
        <w:t>‘Re-use’ describes using an animal for a new experiment when you could equally use a naive animal to get the same results.  Select each that applies</w:t>
      </w:r>
    </w:p>
    <w:p w14:paraId="3D34767E" w14:textId="77777777" w:rsidR="00282BBB" w:rsidRDefault="00653838">
      <w:pPr>
        <w:pStyle w:val="ListParagraph"/>
        <w:numPr>
          <w:ilvl w:val="0"/>
          <w:numId w:val="1"/>
        </w:numPr>
      </w:pPr>
      <w:r>
        <w:t>No</w:t>
      </w:r>
    </w:p>
    <w:p w14:paraId="20B2A5D4" w14:textId="77777777" w:rsidR="00282BBB" w:rsidRDefault="00653838">
      <w:r>
        <w:t>___________________________________________________________________</w:t>
      </w:r>
    </w:p>
    <w:p w14:paraId="009078A2" w14:textId="77777777" w:rsidR="00282BBB" w:rsidRDefault="00653838">
      <w:pPr>
        <w:pStyle w:val="Heading4"/>
      </w:pPr>
      <w:r>
        <w:t>Mice</w:t>
      </w:r>
    </w:p>
    <w:p w14:paraId="41707E52" w14:textId="77777777" w:rsidR="00282BBB" w:rsidRDefault="00653838">
      <w:pPr>
        <w:pStyle w:val="Question"/>
      </w:pPr>
      <w:r>
        <w:t>What is the maximum number of {{ values.speciesLabel }} that will be used in this protocol?</w:t>
      </w:r>
    </w:p>
    <w:p w14:paraId="13AAF4B9" w14:textId="77777777" w:rsidR="00282BBB" w:rsidRDefault="00653838">
      <w:pPr>
        <w:pStyle w:val="Aside"/>
      </w:pPr>
      <w:r>
        <w:t>Only enter numerals, for example 40</w:t>
      </w:r>
    </w:p>
    <w:p w14:paraId="207B0F7C" w14:textId="77777777" w:rsidR="00282BBB" w:rsidRDefault="00653838">
      <w:pPr>
        <w:pStyle w:val="Body"/>
      </w:pPr>
      <w:r>
        <w:t>500</w:t>
      </w:r>
    </w:p>
    <w:p w14:paraId="2C0DDD51" w14:textId="77777777" w:rsidR="00282BBB" w:rsidRDefault="00653838">
      <w:r>
        <w:t>___________________________________________________________________</w:t>
      </w:r>
    </w:p>
    <w:p w14:paraId="2AF03B07" w14:textId="77777777" w:rsidR="00282BBB" w:rsidRDefault="00653838">
      <w:pPr>
        <w:pStyle w:val="Question"/>
      </w:pPr>
      <w:r>
        <w:t>Which life stages will be used in this protocol?</w:t>
      </w:r>
    </w:p>
    <w:p w14:paraId="5D1543C6" w14:textId="77777777" w:rsidR="00282BBB" w:rsidRDefault="00653838">
      <w:pPr>
        <w:pStyle w:val="Aside"/>
      </w:pPr>
      <w:r>
        <w:t>Select all that apply</w:t>
      </w:r>
    </w:p>
    <w:p w14:paraId="13D5E0AB" w14:textId="77777777" w:rsidR="00282BBB" w:rsidRDefault="00653838">
      <w:pPr>
        <w:pStyle w:val="ListParagraph"/>
        <w:numPr>
          <w:ilvl w:val="0"/>
          <w:numId w:val="1"/>
        </w:numPr>
      </w:pPr>
      <w:r>
        <w:t>Neonate</w:t>
      </w:r>
    </w:p>
    <w:p w14:paraId="0F18BC84" w14:textId="77777777" w:rsidR="00282BBB" w:rsidRDefault="00653838">
      <w:pPr>
        <w:pStyle w:val="ListParagraph"/>
        <w:numPr>
          <w:ilvl w:val="0"/>
          <w:numId w:val="1"/>
        </w:numPr>
      </w:pPr>
      <w:r>
        <w:t>Juvenile</w:t>
      </w:r>
    </w:p>
    <w:p w14:paraId="4304D6DD" w14:textId="77777777" w:rsidR="00282BBB" w:rsidRDefault="00653838">
      <w:pPr>
        <w:pStyle w:val="ListParagraph"/>
        <w:numPr>
          <w:ilvl w:val="0"/>
          <w:numId w:val="1"/>
        </w:numPr>
      </w:pPr>
      <w:r>
        <w:t>Adult</w:t>
      </w:r>
    </w:p>
    <w:p w14:paraId="2BB3BDFE" w14:textId="77777777" w:rsidR="00282BBB" w:rsidRDefault="00653838">
      <w:pPr>
        <w:pStyle w:val="ListParagraph"/>
        <w:numPr>
          <w:ilvl w:val="0"/>
          <w:numId w:val="1"/>
        </w:numPr>
      </w:pPr>
      <w:r>
        <w:t>Aged animal</w:t>
      </w:r>
    </w:p>
    <w:p w14:paraId="298C8DB8" w14:textId="77777777" w:rsidR="00282BBB" w:rsidRDefault="00653838">
      <w:r>
        <w:t>___________________________________________________________________</w:t>
      </w:r>
    </w:p>
    <w:p w14:paraId="10259A86" w14:textId="77777777" w:rsidR="00282BBB" w:rsidRDefault="00653838">
      <w:pPr>
        <w:pStyle w:val="Question"/>
      </w:pPr>
      <w:r>
        <w:t>Will any {{ values.speciesLabel }} coming onto this protocol be classed as ‘continued use’?</w:t>
      </w:r>
    </w:p>
    <w:p w14:paraId="0DA5AF85" w14:textId="77777777" w:rsidR="00282BBB" w:rsidRDefault="00653838">
      <w:pPr>
        <w:pStyle w:val="Aside"/>
      </w:pPr>
      <w:r>
        <w:t>‘Continued use’ describes animals that are specifically genetically altered and bred for scientific use or animals that have had procedures applied to them in order to be prepared for use in this protocol.</w:t>
      </w:r>
    </w:p>
    <w:p w14:paraId="284B3492" w14:textId="77777777" w:rsidR="00282BBB" w:rsidRDefault="00653838">
      <w:pPr>
        <w:pStyle w:val="Body"/>
      </w:pPr>
      <w:r>
        <w:t>Yes</w:t>
      </w:r>
    </w:p>
    <w:p w14:paraId="682C81CE" w14:textId="77777777" w:rsidR="00282BBB" w:rsidRDefault="00653838">
      <w:r>
        <w:t>___________________________________________________________________</w:t>
      </w:r>
    </w:p>
    <w:p w14:paraId="0E7CA198" w14:textId="77777777" w:rsidR="00282BBB" w:rsidRDefault="00653838">
      <w:pPr>
        <w:pStyle w:val="Question"/>
      </w:pPr>
      <w:r>
        <w:t>How did these animals start their use?</w:t>
      </w:r>
    </w:p>
    <w:p w14:paraId="5E4FEAF5" w14:textId="77777777" w:rsidR="00282BBB" w:rsidRDefault="00653838">
      <w:pPr>
        <w:pStyle w:val="Aside"/>
      </w:pPr>
      <w:r>
        <w:t>Describe the procedures that have been applied to animals that will continue their use on to this protocol.</w:t>
      </w:r>
    </w:p>
    <w:p w14:paraId="3AF58F52" w14:textId="77777777" w:rsidR="00282BBB" w:rsidRDefault="00653838">
      <w:pPr>
        <w:pStyle w:val="Body"/>
      </w:pPr>
      <w:r>
        <w:t>Genetically altered animals (with or without associated wild types) for use in this protocol may be obtained from:</w:t>
      </w:r>
    </w:p>
    <w:p w14:paraId="79882037" w14:textId="77777777" w:rsidR="00282BBB" w:rsidRDefault="00653838">
      <w:pPr>
        <w:pStyle w:val="Body"/>
      </w:pPr>
      <w:r>
        <w:t>•</w:t>
      </w:r>
      <w:r>
        <w:tab/>
        <w:t>Protocol 4 (Breeding and maintenance of genetically altered animals (mild)); or</w:t>
      </w:r>
    </w:p>
    <w:p w14:paraId="7648DF9A" w14:textId="77777777" w:rsidR="00282BBB" w:rsidRDefault="00653838">
      <w:pPr>
        <w:pStyle w:val="Body"/>
      </w:pPr>
      <w:r>
        <w:t>•</w:t>
      </w:r>
      <w:r>
        <w:tab/>
        <w:t>Other projects or commercial sources with authority to breed and maintain genetically altered animals of that type and to provide them for use on other projects.</w:t>
      </w:r>
    </w:p>
    <w:p w14:paraId="64B72070" w14:textId="77777777" w:rsidR="00282BBB" w:rsidRDefault="00653838">
      <w:pPr>
        <w:pStyle w:val="Question"/>
      </w:pPr>
      <w:r>
        <w:t>Are you re-using any {{ values.speciesLabel }}?</w:t>
      </w:r>
    </w:p>
    <w:p w14:paraId="60644E83" w14:textId="77777777" w:rsidR="00282BBB" w:rsidRDefault="00653838">
      <w:pPr>
        <w:pStyle w:val="Aside"/>
      </w:pPr>
      <w:r>
        <w:t>‘Re-use’ describes using an animal for a new experiment when you could equally use a naive animal to get the same results.  Select each that applies</w:t>
      </w:r>
    </w:p>
    <w:p w14:paraId="0324F207" w14:textId="77777777" w:rsidR="00282BBB" w:rsidRDefault="00653838">
      <w:pPr>
        <w:pStyle w:val="ListParagraph"/>
        <w:numPr>
          <w:ilvl w:val="0"/>
          <w:numId w:val="1"/>
        </w:numPr>
      </w:pPr>
      <w:r>
        <w:t>No</w:t>
      </w:r>
    </w:p>
    <w:p w14:paraId="3B65A260" w14:textId="77777777" w:rsidR="00282BBB" w:rsidRDefault="00653838">
      <w:r>
        <w:t>___________________________________________________________________</w:t>
      </w:r>
    </w:p>
    <w:p w14:paraId="451320AF" w14:textId="77777777" w:rsidR="00282BBB" w:rsidRDefault="00653838">
      <w:pPr>
        <w:pStyle w:val="Heading4"/>
      </w:pPr>
      <w:r>
        <w:t>Protocol 7: Genetically altered animals (GAA)</w:t>
      </w:r>
    </w:p>
    <w:p w14:paraId="09D9A1F5" w14:textId="77777777" w:rsidR="00282BBB" w:rsidRDefault="00653838">
      <w:pPr>
        <w:pStyle w:val="Question"/>
      </w:pPr>
      <w:r>
        <w:t>Will this protocol use any genetically altered animals?</w:t>
      </w:r>
    </w:p>
    <w:p w14:paraId="7D26F94F" w14:textId="77777777" w:rsidR="00282BBB" w:rsidRDefault="00653838">
      <w:pPr>
        <w:pStyle w:val="Body"/>
      </w:pPr>
      <w:r>
        <w:t>Yes</w:t>
      </w:r>
    </w:p>
    <w:p w14:paraId="5B374C93" w14:textId="77777777" w:rsidR="00282BBB" w:rsidRDefault="00653838">
      <w:r>
        <w:t>___________________________________________________________________</w:t>
      </w:r>
    </w:p>
    <w:p w14:paraId="73818D6C" w14:textId="77777777" w:rsidR="00282BBB" w:rsidRDefault="00653838">
      <w:pPr>
        <w:pStyle w:val="Question"/>
      </w:pPr>
      <w:r>
        <w:t>Which general types or strains will you be using and why?</w:t>
      </w:r>
    </w:p>
    <w:p w14:paraId="4C1B6943" w14:textId="77777777" w:rsidR="00282BBB" w:rsidRDefault="00653838">
      <w:pPr>
        <w:pStyle w:val="Body"/>
      </w:pPr>
      <w:r>
        <w:t>Genetically altered mice such as</w:t>
      </w:r>
      <w:r>
        <w:rPr>
          <w:i/>
          <w:iCs/>
        </w:rPr>
        <w:t xml:space="preserve"> R26</w:t>
      </w:r>
      <w:r>
        <w:rPr>
          <w:i/>
          <w:iCs/>
          <w:vertAlign w:val="superscript"/>
        </w:rPr>
        <w:t>CAG-LSL-c-MycERT2</w:t>
      </w:r>
      <w:r>
        <w:t xml:space="preserve">, </w:t>
      </w:r>
      <w:r>
        <w:rPr>
          <w:i/>
          <w:iCs/>
        </w:rPr>
        <w:t>R26</w:t>
      </w:r>
      <w:r>
        <w:rPr>
          <w:i/>
          <w:iCs/>
          <w:vertAlign w:val="superscript"/>
        </w:rPr>
        <w:t>CAG-LSL-Ccnt1ERT</w:t>
      </w:r>
      <w:r>
        <w:rPr>
          <w:vertAlign w:val="superscript"/>
        </w:rPr>
        <w:t>2</w:t>
      </w:r>
      <w:r>
        <w:t xml:space="preserve">, </w:t>
      </w:r>
      <w:r>
        <w:rPr>
          <w:i/>
          <w:iCs/>
        </w:rPr>
        <w:t>R26</w:t>
      </w:r>
      <w:r>
        <w:rPr>
          <w:i/>
          <w:iCs/>
          <w:vertAlign w:val="superscript"/>
        </w:rPr>
        <w:t>CAG-tdTomato</w:t>
      </w:r>
      <w:r>
        <w:t xml:space="preserve">, </w:t>
      </w:r>
      <w:r>
        <w:rPr>
          <w:i/>
          <w:iCs/>
        </w:rPr>
        <w:t>Myh6-Cre</w:t>
      </w:r>
      <w:r>
        <w:t xml:space="preserve"> and </w:t>
      </w:r>
      <w:r>
        <w:rPr>
          <w:i/>
          <w:iCs/>
        </w:rPr>
        <w:t>Sav1</w:t>
      </w:r>
      <w:r>
        <w:rPr>
          <w:i/>
          <w:iCs/>
          <w:vertAlign w:val="superscript"/>
        </w:rPr>
        <w:t>f/f</w:t>
      </w:r>
      <w:r>
        <w:t xml:space="preserve">. Most of the GA animals harbour switchable alleles (requiring Cre-dependent recombination (e.g. Myh6-Cre) and/or tamoxifen/doxycycline administration/removal for activity). Expression of the investigated gene may be ubiquitous in all adult tissues or tissue restricted. These strains are not expected to exhibit detectable adverse effects prior to gene activation. </w:t>
      </w:r>
    </w:p>
    <w:p w14:paraId="52A20116" w14:textId="77777777" w:rsidR="00282BBB" w:rsidRDefault="00653838">
      <w:pPr>
        <w:pStyle w:val="Question"/>
      </w:pPr>
      <w:r>
        <w:t>Do you expect any of these GAAs to show a harmful phenotype with welfare consequences?</w:t>
      </w:r>
    </w:p>
    <w:p w14:paraId="2C10895A" w14:textId="77777777" w:rsidR="00282BBB" w:rsidRDefault="00653838">
      <w:pPr>
        <w:pStyle w:val="Body"/>
      </w:pPr>
      <w:r>
        <w:t>No</w:t>
      </w:r>
    </w:p>
    <w:p w14:paraId="11720BCD" w14:textId="77777777" w:rsidR="00282BBB" w:rsidRDefault="00653838">
      <w:pPr>
        <w:pStyle w:val="Heading4"/>
      </w:pPr>
      <w:r>
        <w:t>Protocol 7: Steps</w:t>
      </w:r>
    </w:p>
    <w:p w14:paraId="5F3B8399" w14:textId="77777777" w:rsidR="00282BBB" w:rsidRDefault="00653838">
      <w:pPr>
        <w:pStyle w:val="Heading4"/>
      </w:pPr>
      <w:r>
        <w:t>Step 1: Viral and/or gene editing (optional)</w:t>
      </w:r>
    </w:p>
    <w:p w14:paraId="09347368" w14:textId="77777777" w:rsidR="00282BBB" w:rsidRDefault="00653838">
      <w:pPr>
        <w:pStyle w:val="Question"/>
      </w:pPr>
      <w:r>
        <w:t>Describe the procedures that will be carried out during this step.</w:t>
      </w:r>
    </w:p>
    <w:p w14:paraId="3C3C02B2" w14:textId="77777777" w:rsidR="00282BBB" w:rsidRDefault="00653838">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65403D0E" w14:textId="77777777" w:rsidR="00282BBB" w:rsidRDefault="00653838">
      <w:pPr>
        <w:pStyle w:val="Body"/>
      </w:pPr>
      <w:r>
        <w:t>Administration of viral and/or gene editing reagents delivered via one or more of the following:</w:t>
      </w:r>
    </w:p>
    <w:p w14:paraId="6C732C7B" w14:textId="77777777" w:rsidR="00282BBB" w:rsidRDefault="00653838">
      <w:pPr>
        <w:pStyle w:val="Body"/>
      </w:pPr>
      <w:r>
        <w:t>a) Intraperitoneal (AA);</w:t>
      </w:r>
    </w:p>
    <w:p w14:paraId="197E6831" w14:textId="77777777" w:rsidR="00282BBB" w:rsidRDefault="00653838">
      <w:pPr>
        <w:pStyle w:val="Body"/>
      </w:pPr>
      <w:r>
        <w:t>b) Intravenous injection (AA).</w:t>
      </w:r>
    </w:p>
    <w:p w14:paraId="216FDCDF" w14:textId="77777777" w:rsidR="00282BBB" w:rsidRDefault="00653838">
      <w:r>
        <w:t>___________________________________________________________________</w:t>
      </w:r>
    </w:p>
    <w:p w14:paraId="5B790BE9" w14:textId="77777777" w:rsidR="00282BBB" w:rsidRDefault="00653838">
      <w:pPr>
        <w:pStyle w:val="Question"/>
      </w:pPr>
      <w:r>
        <w:t>Is this step optional?</w:t>
      </w:r>
    </w:p>
    <w:p w14:paraId="4DCACCA0" w14:textId="77777777" w:rsidR="00282BBB" w:rsidRDefault="00653838">
      <w:pPr>
        <w:pStyle w:val="Body"/>
      </w:pPr>
      <w:r>
        <w:t>Yes</w:t>
      </w:r>
    </w:p>
    <w:p w14:paraId="7818EDF0" w14:textId="77777777" w:rsidR="00282BBB" w:rsidRDefault="00653838">
      <w:r>
        <w:t>___________________________________________________________________</w:t>
      </w:r>
    </w:p>
    <w:p w14:paraId="6F6D0BE4" w14:textId="77777777" w:rsidR="00282BBB" w:rsidRDefault="00653838">
      <w:pPr>
        <w:pStyle w:val="Question"/>
      </w:pPr>
      <w:r>
        <w:t>Do you expect this step to have adverse effects for the animals that are more than mild and transient?</w:t>
      </w:r>
    </w:p>
    <w:p w14:paraId="456E25D6" w14:textId="77777777" w:rsidR="00282BBB" w:rsidRDefault="00653838">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2DAE4DE6" w14:textId="77777777" w:rsidR="00282BBB" w:rsidRDefault="00653838">
      <w:pPr>
        <w:pStyle w:val="Body"/>
      </w:pPr>
      <w:r>
        <w:t>No</w:t>
      </w:r>
    </w:p>
    <w:p w14:paraId="12EF2B27" w14:textId="77777777" w:rsidR="00282BBB" w:rsidRDefault="00653838">
      <w:r>
        <w:t>___________________________________________________________________</w:t>
      </w:r>
    </w:p>
    <w:p w14:paraId="7C572C4A" w14:textId="77777777" w:rsidR="00282BBB" w:rsidRDefault="00653838">
      <w:pPr>
        <w:pStyle w:val="Heading4"/>
      </w:pPr>
      <w:r>
        <w:t>Step 2: Myocardial infarction (mandatory)</w:t>
      </w:r>
    </w:p>
    <w:p w14:paraId="374B0AC5" w14:textId="77777777" w:rsidR="00282BBB" w:rsidRDefault="00653838">
      <w:pPr>
        <w:pStyle w:val="Question"/>
      </w:pPr>
      <w:r>
        <w:t>Describe the procedures that will be carried out during this step.</w:t>
      </w:r>
    </w:p>
    <w:p w14:paraId="54E8F305" w14:textId="77777777" w:rsidR="00282BBB" w:rsidRDefault="00653838">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07BFDD4A" w14:textId="77777777" w:rsidR="00282BBB" w:rsidRDefault="00653838">
      <w:pPr>
        <w:pStyle w:val="Body"/>
      </w:pPr>
      <w:r>
        <w:t>Animals will undergo an injury of a coronary artery (preferentially the left ventricular descending artery) or sham surgery on one occasion only via one of the following methods:</w:t>
      </w:r>
    </w:p>
    <w:p w14:paraId="66990485" w14:textId="77777777" w:rsidR="00282BBB" w:rsidRDefault="00653838">
      <w:pPr>
        <w:pStyle w:val="Body"/>
      </w:pPr>
      <w:r>
        <w:t>a) A physical injury (AB); or</w:t>
      </w:r>
    </w:p>
    <w:p w14:paraId="174F5BB4" w14:textId="77777777" w:rsidR="00282BBB" w:rsidRDefault="00653838">
      <w:pPr>
        <w:pStyle w:val="Body"/>
      </w:pPr>
      <w:r>
        <w:t>b) A transient (in general, less than 2 hours) or permanent (for the duration of the experiment) ligature causing partial or total occlusion (AB)</w:t>
      </w:r>
    </w:p>
    <w:p w14:paraId="5A7DC5C1" w14:textId="77777777" w:rsidR="00282BBB" w:rsidRDefault="00653838">
      <w:pPr>
        <w:pStyle w:val="Body"/>
      </w:pPr>
      <w:r>
        <w:t>Animals may be monitored by an electrocardiogram (ECG, step 7) during the whole procedure.</w:t>
      </w:r>
    </w:p>
    <w:p w14:paraId="26187440" w14:textId="77777777" w:rsidR="00282BBB" w:rsidRDefault="00653838">
      <w:r>
        <w:t>___________________________________________________________________</w:t>
      </w:r>
    </w:p>
    <w:p w14:paraId="13308DC0" w14:textId="77777777" w:rsidR="00282BBB" w:rsidRDefault="00653838">
      <w:pPr>
        <w:pStyle w:val="Question"/>
      </w:pPr>
      <w:r>
        <w:t>Is this step optional?</w:t>
      </w:r>
    </w:p>
    <w:p w14:paraId="48BAB1B3" w14:textId="77777777" w:rsidR="00282BBB" w:rsidRDefault="00653838">
      <w:pPr>
        <w:pStyle w:val="Body"/>
      </w:pPr>
      <w:r>
        <w:t>No</w:t>
      </w:r>
    </w:p>
    <w:p w14:paraId="3D400DA6" w14:textId="77777777" w:rsidR="00282BBB" w:rsidRDefault="00653838">
      <w:r>
        <w:t>___________________________________________________________________</w:t>
      </w:r>
    </w:p>
    <w:p w14:paraId="5D58692D" w14:textId="77777777" w:rsidR="00282BBB" w:rsidRDefault="00653838">
      <w:pPr>
        <w:pStyle w:val="Question"/>
      </w:pPr>
      <w:r>
        <w:t>Do you expect this step to have adverse effects for the animals that are more than mild and transient?</w:t>
      </w:r>
    </w:p>
    <w:p w14:paraId="23C7D551" w14:textId="77777777" w:rsidR="00282BBB" w:rsidRDefault="00653838">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444F4277" w14:textId="77777777" w:rsidR="00282BBB" w:rsidRDefault="00653838">
      <w:pPr>
        <w:pStyle w:val="Body"/>
      </w:pPr>
      <w:r>
        <w:t>Yes</w:t>
      </w:r>
    </w:p>
    <w:p w14:paraId="2FB5B85B" w14:textId="77777777" w:rsidR="00282BBB" w:rsidRDefault="00653838">
      <w:r>
        <w:t>___________________________________________________________________</w:t>
      </w:r>
    </w:p>
    <w:p w14:paraId="696E4ED4" w14:textId="77777777" w:rsidR="00282BBB" w:rsidRDefault="00653838">
      <w:pPr>
        <w:pStyle w:val="Question"/>
      </w:pPr>
      <w:r>
        <w:t>What are the likely adverse effects of this step?</w:t>
      </w:r>
    </w:p>
    <w:p w14:paraId="47D2F7B4" w14:textId="77777777" w:rsidR="00282BBB" w:rsidRDefault="00653838">
      <w:pPr>
        <w:pStyle w:val="Aside"/>
      </w:pPr>
      <w:r>
        <w:t>State the expected adverse effect, including the likely incidence, and the anticipated degree and duration of suffering.</w:t>
      </w:r>
    </w:p>
    <w:p w14:paraId="03758252" w14:textId="77777777" w:rsidR="00282BBB" w:rsidRDefault="00653838">
      <w:pPr>
        <w:pStyle w:val="Body"/>
      </w:pPr>
      <w:r>
        <w:t>Approximately half of rodent deaths occur during the initial surgery to cause MI (due to pneumothorax), when the animal is deeply anaesthetised and so experiences no discomfort. Most of the rest (up to 10%) occur as sudden death at varying periods post-operatively. Signs of imminent cardiac failure include restricted movement, hunching, breathlessness at rest, orbital tightening, and ear lowering.</w:t>
      </w:r>
    </w:p>
    <w:p w14:paraId="4E1533AB" w14:textId="77777777" w:rsidR="00282BBB" w:rsidRDefault="00653838">
      <w:pPr>
        <w:pStyle w:val="Body"/>
      </w:pPr>
      <w:r>
        <w:t>It may rarely be observed that the animal develops a significant adverse effect from heart failure (&lt;5%). These may include signs of cyanosis, oedema, breathlessness, and reduced food and water consumption.</w:t>
      </w:r>
    </w:p>
    <w:p w14:paraId="1E6C0396" w14:textId="77777777" w:rsidR="00282BBB" w:rsidRDefault="00653838">
      <w:pPr>
        <w:pStyle w:val="Question"/>
      </w:pPr>
      <w:r>
        <w:t>How will you monitor for, control, and limit any of these adverse effects?</w:t>
      </w:r>
    </w:p>
    <w:p w14:paraId="30D24A84" w14:textId="77777777" w:rsidR="00282BBB" w:rsidRDefault="00653838">
      <w:pPr>
        <w:pStyle w:val="Aside"/>
      </w:pPr>
      <w:r>
        <w:t>If adverse effects can't be prevented, how will you attempt to ameliorate their initial signs?</w:t>
      </w:r>
    </w:p>
    <w:p w14:paraId="0E816633" w14:textId="77777777" w:rsidR="00282BBB" w:rsidRDefault="00653838">
      <w:pPr>
        <w:pStyle w:val="Body"/>
      </w:pPr>
      <w:r>
        <w:t>All surgical procedures described in this protocol will be carried out aseptically as described in the LASA Guiding Principles for Preparing for and Undertaking Aseptic Surgery (2017). Analgesic agents will be administered as required.</w:t>
      </w:r>
    </w:p>
    <w:p w14:paraId="153A6781" w14:textId="77777777" w:rsidR="00282BBB" w:rsidRDefault="00653838">
      <w:pPr>
        <w:pStyle w:val="Body"/>
      </w:pPr>
      <w:r>
        <w:t>Surgery will be conducted under general anaesthesia with intubation. If the animal is deemed to be suffering as a result of pneumothorax (most likely on table complication), the procedure will be terminated by a schedule 1 method.</w:t>
      </w:r>
    </w:p>
    <w:p w14:paraId="7CA18372" w14:textId="77777777" w:rsidR="00282BBB" w:rsidRDefault="00653838">
      <w:pPr>
        <w:pStyle w:val="Body"/>
      </w:pPr>
      <w:r>
        <w:t xml:space="preserve">Post-operatively, mice and rats will be kept in a recovery cabinet with access to food, gel or mash and water at least overnight. Animals will be monitored frequently in the hours immediately following surgery. Analgesia will be administered routinely to all animals at the time of surgery and for at least 24h and longer if thought necessary on review. If over this immediate postsurgical period, the animal displays signs of distress (breathlessness at rest or immobility after 24h), the animal will be killed by a Schedule 1 method. Scoresheets will be maintained (for 7 days post-surgery) to assess the health of mice following surgery. If the cumulative score reaches 10 or above, or when a score of 4 is reached for any individual criterion, the animal will be killed by a Schedule 1 method. Clinical assessment criteria include: weight loss, posture, provoked behaviour, fur texture, breathing and eating behaviour. </w:t>
      </w:r>
    </w:p>
    <w:p w14:paraId="5B3CA679" w14:textId="77777777" w:rsidR="00282BBB" w:rsidRDefault="00653838">
      <w:r>
        <w:rPr>
          <w:noProof/>
        </w:rPr>
        <w:drawing>
          <wp:inline distT="0" distB="0" distL="0" distR="0" wp14:anchorId="5DDCD204" wp14:editId="7B71C8AE">
            <wp:extent cx="5715000" cy="3755571"/>
            <wp:effectExtent l="0" t="0" r="0" b="0"/>
            <wp:docPr id="1250591526" name="Picture 12505915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5715000" cy="3755571"/>
                    </a:xfrm>
                    <a:prstGeom prst="rect">
                      <a:avLst/>
                    </a:prstGeom>
                  </pic:spPr>
                </pic:pic>
              </a:graphicData>
            </a:graphic>
          </wp:inline>
        </w:drawing>
      </w:r>
    </w:p>
    <w:p w14:paraId="40CB45C0" w14:textId="77777777" w:rsidR="00282BBB" w:rsidRDefault="00653838">
      <w:pPr>
        <w:pStyle w:val="Question"/>
      </w:pPr>
      <w:r>
        <w:t>What are the humane endpoints for this step?</w:t>
      </w:r>
    </w:p>
    <w:p w14:paraId="513FAFC4" w14:textId="77777777" w:rsidR="00282BBB" w:rsidRDefault="00653838">
      <w:pPr>
        <w:pStyle w:val="Aside"/>
      </w:pPr>
      <w:r>
        <w:t>This would be the point at which you would kill the animal to prevent further suffering.</w:t>
      </w:r>
    </w:p>
    <w:p w14:paraId="1346C3F4" w14:textId="77777777" w:rsidR="00282BBB" w:rsidRDefault="00653838">
      <w:pPr>
        <w:pStyle w:val="Body"/>
      </w:pPr>
      <w:r>
        <w:t>If the animal is deemed to be suffering as a result of pneumothorax (most likely on table complication), the procedure will be terminated by a schedule 1 method.</w:t>
      </w:r>
    </w:p>
    <w:p w14:paraId="1CD821A3" w14:textId="77777777" w:rsidR="00282BBB" w:rsidRDefault="00653838">
      <w:pPr>
        <w:pStyle w:val="Body"/>
      </w:pPr>
      <w:r>
        <w:t>In the event of post-operative complications (e.g., infection, pain or distress (hunched posture, inactivity, immobility), animals will be killed. Re-suture may be performed on only one occasion up to 48 hours after surgery.</w:t>
      </w:r>
    </w:p>
    <w:p w14:paraId="2A8F3452" w14:textId="77777777" w:rsidR="00282BBB" w:rsidRDefault="00653838">
      <w:pPr>
        <w:pStyle w:val="Body"/>
      </w:pPr>
      <w:r>
        <w:t>If animals show signs of imminent cardiac failure (cyanosis, oedema, restriction of movement, hunching, breathlessness at rest, orbital tightening and ear lowering), animals will be killed by a Schedule 1 method.</w:t>
      </w:r>
    </w:p>
    <w:p w14:paraId="52D6F9EA" w14:textId="77777777" w:rsidR="00282BBB" w:rsidRDefault="00653838">
      <w:pPr>
        <w:pStyle w:val="Body"/>
      </w:pPr>
      <w:r>
        <w:t xml:space="preserve">Following our post-surgical scoring system, for mice and rats post-surgery, if animals reach a cumulative score of 10 or above or when a score of 4 is reached for any individual criterion, the animal will be killed by a Schedule 1 method. </w:t>
      </w:r>
    </w:p>
    <w:p w14:paraId="1C3E74D4" w14:textId="77777777" w:rsidR="00282BBB" w:rsidRDefault="00653838">
      <w:pPr>
        <w:pStyle w:val="Heading4"/>
      </w:pPr>
      <w:r>
        <w:t>Step 3: Intramyocardial injection (optional)</w:t>
      </w:r>
    </w:p>
    <w:p w14:paraId="2314B54B" w14:textId="77777777" w:rsidR="00282BBB" w:rsidRDefault="00653838">
      <w:pPr>
        <w:pStyle w:val="Question"/>
      </w:pPr>
      <w:r>
        <w:t>Describe the procedures that will be carried out during this step.</w:t>
      </w:r>
    </w:p>
    <w:p w14:paraId="6C7BD4A3" w14:textId="77777777" w:rsidR="00282BBB" w:rsidRDefault="00653838">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65995B9C" w14:textId="77777777" w:rsidR="00282BBB" w:rsidRDefault="00653838">
      <w:pPr>
        <w:pStyle w:val="Body"/>
      </w:pPr>
      <w:r>
        <w:t>(Optional) Intramyocardial injection (AB) of gene-inducing agent (RNA, peptide, AAV or Adeno-virus), cell mixture and/or control substances will be administered either immediately post-infarction/sham surgery (during the surgery of step 2 of this protocol) or at later time points via a second surgical entry (rats only) or via ultrasound-guided intramyocardial injection.</w:t>
      </w:r>
    </w:p>
    <w:p w14:paraId="475C6D2D" w14:textId="77777777" w:rsidR="00282BBB" w:rsidRDefault="00653838">
      <w:pPr>
        <w:pStyle w:val="Body"/>
      </w:pPr>
      <w:r>
        <w:t>Injected will be around the infarct border region using a 30-gauge syringe needle. For mice, volume per injection up to 20 μl in 1-3 injection locations (60 μl total). For rats volume per injection up to 200 μl in 1-3 injection locations (600 μl total).</w:t>
      </w:r>
    </w:p>
    <w:p w14:paraId="3FD53AB4" w14:textId="77777777" w:rsidR="00282BBB" w:rsidRDefault="00653838">
      <w:r>
        <w:t>___________________________________________________________________</w:t>
      </w:r>
    </w:p>
    <w:p w14:paraId="7239DFAF" w14:textId="77777777" w:rsidR="00282BBB" w:rsidRDefault="00653838">
      <w:pPr>
        <w:pStyle w:val="Question"/>
      </w:pPr>
      <w:r>
        <w:t>Is this step optional?</w:t>
      </w:r>
    </w:p>
    <w:p w14:paraId="314723AD" w14:textId="77777777" w:rsidR="00282BBB" w:rsidRDefault="00653838">
      <w:pPr>
        <w:pStyle w:val="Body"/>
      </w:pPr>
      <w:r>
        <w:t>Yes</w:t>
      </w:r>
    </w:p>
    <w:p w14:paraId="11307B4B" w14:textId="77777777" w:rsidR="00282BBB" w:rsidRDefault="00653838">
      <w:r>
        <w:t>___________________________________________________________________</w:t>
      </w:r>
    </w:p>
    <w:p w14:paraId="0BF69EC0" w14:textId="77777777" w:rsidR="00282BBB" w:rsidRDefault="00653838">
      <w:pPr>
        <w:pStyle w:val="Question"/>
      </w:pPr>
      <w:r>
        <w:t>Do you expect this step to have adverse effects for the animals that are more than mild and transient?</w:t>
      </w:r>
    </w:p>
    <w:p w14:paraId="0F34EF90" w14:textId="77777777" w:rsidR="00282BBB" w:rsidRDefault="00653838">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7CD7298C" w14:textId="77777777" w:rsidR="00282BBB" w:rsidRDefault="00653838">
      <w:pPr>
        <w:pStyle w:val="Body"/>
      </w:pPr>
      <w:r>
        <w:t>Yes</w:t>
      </w:r>
    </w:p>
    <w:p w14:paraId="6561CF93" w14:textId="77777777" w:rsidR="00282BBB" w:rsidRDefault="00653838">
      <w:r>
        <w:t>___________________________________________________________________</w:t>
      </w:r>
    </w:p>
    <w:p w14:paraId="74653402" w14:textId="77777777" w:rsidR="00282BBB" w:rsidRDefault="00653838">
      <w:pPr>
        <w:pStyle w:val="Question"/>
      </w:pPr>
      <w:r>
        <w:t>What are the likely adverse effects of this step?</w:t>
      </w:r>
    </w:p>
    <w:p w14:paraId="6989295C" w14:textId="77777777" w:rsidR="00282BBB" w:rsidRDefault="00653838">
      <w:pPr>
        <w:pStyle w:val="Aside"/>
      </w:pPr>
      <w:r>
        <w:t>State the expected adverse effect, including the likely incidence, and the anticipated degree and duration of suffering.</w:t>
      </w:r>
    </w:p>
    <w:p w14:paraId="4E049958" w14:textId="77777777" w:rsidR="00282BBB" w:rsidRDefault="00653838">
      <w:pPr>
        <w:pStyle w:val="Body"/>
      </w:pPr>
      <w:r>
        <w:t>Animals may undergo a surgery to access the heart for intracardiac injection which can lead to pain, respiratory issues, and potential infection.</w:t>
      </w:r>
    </w:p>
    <w:p w14:paraId="217BA687" w14:textId="77777777" w:rsidR="00282BBB" w:rsidRDefault="00653838">
      <w:pPr>
        <w:pStyle w:val="Question"/>
      </w:pPr>
      <w:r>
        <w:t>How will you monitor for, control, and limit any of these adverse effects?</w:t>
      </w:r>
    </w:p>
    <w:p w14:paraId="1FB04F8E" w14:textId="77777777" w:rsidR="00282BBB" w:rsidRDefault="00653838">
      <w:pPr>
        <w:pStyle w:val="Aside"/>
      </w:pPr>
      <w:r>
        <w:t>If adverse effects can't be prevented, how will you attempt to ameliorate their initial signs?</w:t>
      </w:r>
    </w:p>
    <w:p w14:paraId="49E8AB24" w14:textId="77777777" w:rsidR="00282BBB" w:rsidRDefault="00653838">
      <w:pPr>
        <w:pStyle w:val="Body"/>
      </w:pPr>
      <w:r>
        <w:t>All surgical procedures described in this protocol will be carried out aseptically as described in the LASA Guiding Principles for Preparing for and Undertaking Aseptic Surgery (2017). Analgesic agents will be administered as required.</w:t>
      </w:r>
    </w:p>
    <w:p w14:paraId="7DFA5286" w14:textId="77777777" w:rsidR="00282BBB" w:rsidRDefault="00653838">
      <w:pPr>
        <w:pStyle w:val="Body"/>
      </w:pPr>
      <w:r>
        <w:t>Surgery will be conducted under general anaesthesia with intubation. If the animal is deemed to be suffering as a result of pneumothorax (most likely on table complication), the procedure will be terminated by a schedule 1 method.</w:t>
      </w:r>
    </w:p>
    <w:p w14:paraId="073CE5B4" w14:textId="77777777" w:rsidR="00282BBB" w:rsidRDefault="00653838">
      <w:pPr>
        <w:pStyle w:val="Body"/>
      </w:pPr>
      <w:r>
        <w:t xml:space="preserve">Post-operatively, rats will be kept in a recovery cabinet with access to food, gel or mash and water at least overnight. Animals will be monitored frequently in the hours immediately following surgery. Analgesia will be administered routinely to all animals at the time of surgery and for at least 24h and longer if thought necessary on review. If over this immediate postsurgical period, the animal displays signs of distress (breathlessness at rest or immobility after 24h), the animal will be killed by a Schedule 1 method. Scoresheets will be maintained (for 7 days post-surgery) to assess the health of mice following surgery. If the cumulative score reaches 10 or above, or when a score of 4 is reached for any individual criterion, the animal will be killed by a Schedule 1 method. Clinical assessment criteria include: weight loss, posture, provoked behaviour, fur texture, breathing and eating behaviour. </w:t>
      </w:r>
    </w:p>
    <w:p w14:paraId="4644EA28" w14:textId="77777777" w:rsidR="00282BBB" w:rsidRDefault="00653838">
      <w:r>
        <w:rPr>
          <w:noProof/>
        </w:rPr>
        <w:drawing>
          <wp:inline distT="0" distB="0" distL="0" distR="0" wp14:anchorId="572CA442" wp14:editId="66A66B4A">
            <wp:extent cx="952500" cy="952500"/>
            <wp:effectExtent l="0" t="0" r="0" b="0"/>
            <wp:docPr id="1550667392" name="Picture 1550667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a:srcRect/>
                    <a:stretch>
                      <a:fillRect/>
                    </a:stretch>
                  </pic:blipFill>
                  <pic:spPr bwMode="auto">
                    <a:xfrm>
                      <a:off x="0" y="0"/>
                      <a:ext cx="952500" cy="952500"/>
                    </a:xfrm>
                    <a:prstGeom prst="rect">
                      <a:avLst/>
                    </a:prstGeom>
                  </pic:spPr>
                </pic:pic>
              </a:graphicData>
            </a:graphic>
          </wp:inline>
        </w:drawing>
      </w:r>
    </w:p>
    <w:p w14:paraId="5CD7CA1C" w14:textId="77777777" w:rsidR="00282BBB" w:rsidRDefault="00653838">
      <w:pPr>
        <w:pStyle w:val="Question"/>
      </w:pPr>
      <w:r>
        <w:t>What are the humane endpoints for this step?</w:t>
      </w:r>
    </w:p>
    <w:p w14:paraId="5D717C3F" w14:textId="77777777" w:rsidR="00282BBB" w:rsidRDefault="00653838">
      <w:pPr>
        <w:pStyle w:val="Aside"/>
      </w:pPr>
      <w:r>
        <w:t>This would be the point at which you would kill the animal to prevent further suffering.</w:t>
      </w:r>
    </w:p>
    <w:p w14:paraId="65B86230" w14:textId="77777777" w:rsidR="00282BBB" w:rsidRDefault="00653838">
      <w:pPr>
        <w:pStyle w:val="Body"/>
      </w:pPr>
      <w:r>
        <w:t>If the animal is deemed to be suffering as a result of pneumothorax (most likely on table complication), the procedure will be terminated by a schedule 1 method.</w:t>
      </w:r>
    </w:p>
    <w:p w14:paraId="6D9BBB74" w14:textId="77777777" w:rsidR="00282BBB" w:rsidRDefault="00653838">
      <w:pPr>
        <w:pStyle w:val="Body"/>
      </w:pPr>
      <w:r>
        <w:t>In the event of post-operative complications (e.g., infection, pain or distress (hunched posture, inactivity, immobility), animals will be killed. Re-suture may be performed on only one occasion up to 48 hours after surgery.</w:t>
      </w:r>
    </w:p>
    <w:p w14:paraId="0A734030" w14:textId="77777777" w:rsidR="00282BBB" w:rsidRDefault="00653838">
      <w:pPr>
        <w:pStyle w:val="Body"/>
      </w:pPr>
      <w:r>
        <w:t xml:space="preserve">Following our post-surgical scoring system, for mice post-surgery if animals reach a cumulative score of 10 or above or when a score of 4 is reached for any individual criteria the animal will be killed by a schedule 1 method. </w:t>
      </w:r>
    </w:p>
    <w:p w14:paraId="02722C69" w14:textId="77777777" w:rsidR="00282BBB" w:rsidRDefault="00653838">
      <w:pPr>
        <w:pStyle w:val="Heading4"/>
      </w:pPr>
      <w:r>
        <w:t>Step 4: Transgene inducing (optional)</w:t>
      </w:r>
    </w:p>
    <w:p w14:paraId="711E69BF" w14:textId="77777777" w:rsidR="00282BBB" w:rsidRDefault="00653838">
      <w:pPr>
        <w:pStyle w:val="Question"/>
      </w:pPr>
      <w:r>
        <w:t>Describe the procedures that will be carried out during this step.</w:t>
      </w:r>
    </w:p>
    <w:p w14:paraId="36CBA7AC" w14:textId="77777777" w:rsidR="00282BBB" w:rsidRDefault="00653838">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3DEC2F73" w14:textId="77777777" w:rsidR="00282BBB" w:rsidRDefault="00653838">
      <w:pPr>
        <w:pStyle w:val="Body"/>
      </w:pPr>
      <w:r>
        <w:t>Transgene-inducing or deleting agents and/or control substances will be administered alone or in combination, continuously or intermittently, by one or more of the following routes:</w:t>
      </w:r>
    </w:p>
    <w:p w14:paraId="28E530EF" w14:textId="77777777" w:rsidR="00282BBB" w:rsidRDefault="00653838">
      <w:pPr>
        <w:pStyle w:val="Body"/>
      </w:pPr>
      <w:r>
        <w:t>a) Oral, in diet or drinking water (mice and rats only) (AA);</w:t>
      </w:r>
    </w:p>
    <w:p w14:paraId="7B9318B6" w14:textId="77777777" w:rsidR="00282BBB" w:rsidRDefault="00653838">
      <w:pPr>
        <w:pStyle w:val="Body"/>
      </w:pPr>
      <w:r>
        <w:t>b) Intraperitoneal (AA/AB);</w:t>
      </w:r>
    </w:p>
    <w:p w14:paraId="552800CB" w14:textId="77777777" w:rsidR="00282BBB" w:rsidRDefault="00653838">
      <w:pPr>
        <w:pStyle w:val="Body"/>
      </w:pPr>
      <w:r>
        <w:t>c) Oral gavage (AA).</w:t>
      </w:r>
    </w:p>
    <w:p w14:paraId="7AB33D31" w14:textId="77777777" w:rsidR="00282BBB" w:rsidRDefault="00653838">
      <w:pPr>
        <w:pStyle w:val="Body"/>
      </w:pPr>
      <w:r>
        <w:t>d) Intravenous injection (AA/AB)</w:t>
      </w:r>
    </w:p>
    <w:p w14:paraId="493F6BA6" w14:textId="77777777" w:rsidR="00282BBB" w:rsidRDefault="00653838">
      <w:r>
        <w:t>___________________________________________________________________</w:t>
      </w:r>
    </w:p>
    <w:p w14:paraId="21119A0C" w14:textId="77777777" w:rsidR="00282BBB" w:rsidRDefault="00653838">
      <w:pPr>
        <w:pStyle w:val="Question"/>
      </w:pPr>
      <w:r>
        <w:t>Is this step optional?</w:t>
      </w:r>
    </w:p>
    <w:p w14:paraId="3B4F7090" w14:textId="77777777" w:rsidR="00282BBB" w:rsidRDefault="00653838">
      <w:pPr>
        <w:pStyle w:val="Body"/>
      </w:pPr>
      <w:r>
        <w:t>Yes</w:t>
      </w:r>
    </w:p>
    <w:p w14:paraId="719E129C" w14:textId="77777777" w:rsidR="00282BBB" w:rsidRDefault="00653838">
      <w:r>
        <w:t>___________________________________________________________________</w:t>
      </w:r>
    </w:p>
    <w:p w14:paraId="583CE3C1" w14:textId="77777777" w:rsidR="00282BBB" w:rsidRDefault="00653838">
      <w:pPr>
        <w:pStyle w:val="Question"/>
      </w:pPr>
      <w:r>
        <w:t>Do you expect this step to have adverse effects for the animals that are more than mild and transient?</w:t>
      </w:r>
    </w:p>
    <w:p w14:paraId="32FA5155" w14:textId="77777777" w:rsidR="00282BBB" w:rsidRDefault="00653838">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480F0B23" w14:textId="77777777" w:rsidR="00282BBB" w:rsidRDefault="00653838">
      <w:pPr>
        <w:pStyle w:val="Body"/>
      </w:pPr>
      <w:r>
        <w:t>Yes</w:t>
      </w:r>
    </w:p>
    <w:p w14:paraId="042B0EB7" w14:textId="77777777" w:rsidR="00282BBB" w:rsidRDefault="00653838">
      <w:r>
        <w:t>___________________________________________________________________</w:t>
      </w:r>
    </w:p>
    <w:p w14:paraId="02E04386" w14:textId="77777777" w:rsidR="00282BBB" w:rsidRDefault="00653838">
      <w:pPr>
        <w:pStyle w:val="Question"/>
      </w:pPr>
      <w:r>
        <w:t>What are the likely adverse effects of this step?</w:t>
      </w:r>
    </w:p>
    <w:p w14:paraId="708B1244" w14:textId="77777777" w:rsidR="00282BBB" w:rsidRDefault="00653838">
      <w:pPr>
        <w:pStyle w:val="Aside"/>
      </w:pPr>
      <w:r>
        <w:t>State the expected adverse effect, including the likely incidence, and the anticipated degree and duration of suffering.</w:t>
      </w:r>
    </w:p>
    <w:p w14:paraId="2248A974" w14:textId="77777777" w:rsidR="00282BBB" w:rsidRDefault="00653838">
      <w:pPr>
        <w:pStyle w:val="Body"/>
      </w:pPr>
      <w:r>
        <w:t xml:space="preserve">Adverse effects related to phenotypes - When MycER is activated in adult mouse hearts (Myh6-Cre; R26CAG-LSL-c-MycERT2) that carry AAV-Ccnt1, a single activation event of MycER led to no clinical symptoms; however, increasing to two MycER activations separated by 2 weeks led to unexpected mortality, perhaps because of arrhythmias. Where possible, the expression of genes will be limited to organs using tissue-specific promoters. Signs of imminent cardiac failure include: restriction of movement, hunching, breathlessness at rest, orbital tightening, and ear lowering. </w:t>
      </w:r>
    </w:p>
    <w:p w14:paraId="58997D2A" w14:textId="77777777" w:rsidR="00282BBB" w:rsidRDefault="00653838">
      <w:pPr>
        <w:pStyle w:val="Body"/>
      </w:pPr>
      <w:r>
        <w:t xml:space="preserve">Dietary Manipulation - Our preferred route for tamoxifen administration is intraperitoneal; however, for long-term administration of substances, tamoxifen in the diet has welfare advantages over repeated handling and injection. Dietary tamoxifen may result in transient unpalatability and, as a consequence, mice may show a temporary reduction in weight. Tamoxifen diet can result in rapid transient weight loss (when compared to starting weight after 7-14 days) and occasionally clinical signs such as pinched face, hunched posture and guarding. Subsequently, these initial clinical signs resolve, and all mice exhibit continued weight gain at a rate comparable with their littermates fed normal chow. Doxycycline in drinking water is rendered palatable by the addition of sucrose, and no adverse effects are anticipated. </w:t>
      </w:r>
    </w:p>
    <w:p w14:paraId="13638CAD" w14:textId="77777777" w:rsidR="00282BBB" w:rsidRDefault="00653838">
      <w:pPr>
        <w:pStyle w:val="Question"/>
      </w:pPr>
      <w:r>
        <w:t>How will you monitor for, control, and limit any of these adverse effects?</w:t>
      </w:r>
    </w:p>
    <w:p w14:paraId="6D188935" w14:textId="77777777" w:rsidR="00282BBB" w:rsidRDefault="00653838">
      <w:pPr>
        <w:pStyle w:val="Aside"/>
      </w:pPr>
      <w:r>
        <w:t>If adverse effects can't be prevented, how will you attempt to ameliorate their initial signs?</w:t>
      </w:r>
    </w:p>
    <w:p w14:paraId="6154B794" w14:textId="77777777" w:rsidR="00282BBB" w:rsidRDefault="00653838">
      <w:pPr>
        <w:pStyle w:val="Body"/>
      </w:pPr>
      <w:r>
        <w:t>General health monitoring - Mice will be monitored closely for signs of ill health, such as piloerection, hunched posture and inactivity. During the experiment, the mouse's weight will be monitored weekly or daily, depending on the experimental timeline.</w:t>
      </w:r>
    </w:p>
    <w:p w14:paraId="0A139664" w14:textId="77777777" w:rsidR="00282BBB" w:rsidRDefault="00653838">
      <w:pPr>
        <w:pStyle w:val="Body"/>
      </w:pPr>
      <w:r>
        <w:t xml:space="preserve">Induction of transgene - Tissue-specific expression and short and transient time frames will be used to limit any side effects. Pilot experiments and careful monitoring will be performed to first determine any detrimental phenotypes. After the introduction of the new diet, mice will be carefully monitored, including weight, at least until their weight stabilises/increases. Refinements in the use of the tamoxifen diet are constantly being incorporated after discussion with NVS/NACWO - e.g. preparation as a mash supplemented with Nesquik, and/or providing a fresh tamoxifen diet daily. Where necessary, we will proactively incorporate mash supplemented with Nesquik to acclimatise mice to a new diet before the change to the tamoxifen diet. Animals will be closely monitored for clinical signs of ill health, e.g. hunched posture, piloerection, subdued behaviour. </w:t>
      </w:r>
    </w:p>
    <w:p w14:paraId="2C7D23D7" w14:textId="77777777" w:rsidR="00282BBB" w:rsidRDefault="00653838">
      <w:pPr>
        <w:pStyle w:val="Body"/>
      </w:pPr>
      <w:r>
        <w:t xml:space="preserve">Repeated administrations- Where possible, we will use the least invasive method of agent/drug delivery. Short-term experiments will require only a limited number of repeated administrations (normally intraperitoneal injection). We will alternate injection sites and stop if there is bruising. Long-term experiments will employ dietary or drinking water administration.  </w:t>
      </w:r>
    </w:p>
    <w:p w14:paraId="57D4BAB5" w14:textId="77777777" w:rsidR="00282BBB" w:rsidRDefault="00653838">
      <w:pPr>
        <w:pStyle w:val="Question"/>
      </w:pPr>
      <w:r>
        <w:t>What are the humane endpoints for this step?</w:t>
      </w:r>
    </w:p>
    <w:p w14:paraId="170B9629" w14:textId="77777777" w:rsidR="00282BBB" w:rsidRDefault="00653838">
      <w:pPr>
        <w:pStyle w:val="Aside"/>
      </w:pPr>
      <w:r>
        <w:t>This would be the point at which you would kill the animal to prevent further suffering.</w:t>
      </w:r>
    </w:p>
    <w:p w14:paraId="328C65A8" w14:textId="77777777" w:rsidR="00282BBB" w:rsidRDefault="00653838">
      <w:pPr>
        <w:pStyle w:val="Body"/>
      </w:pPr>
      <w:r>
        <w:t xml:space="preserve">Induction of genes - Mice will be killed if they show signs of ill health, such as piloerection and hunched posture, inactivity or inappetence that do not resolve within 24 hours. In addition, animals that show a gradual weight loss reaching 15% when compared to age-matched controls or develop other clinical signs such as diarrhoea or dyspnoea will also be killed. Animals that gradually lose weight (over 7 days) to a point where they have lost 15% of age-matched control weight but show no other clinical signs may continue to be monitored.  Any animals that reach 20% weight loss will be killed. </w:t>
      </w:r>
    </w:p>
    <w:p w14:paraId="4F24B1CD" w14:textId="77777777" w:rsidR="00282BBB" w:rsidRDefault="00653838">
      <w:pPr>
        <w:pStyle w:val="Heading4"/>
      </w:pPr>
      <w:r>
        <w:t>Step 5: Administration of Experimental agent  (optional)</w:t>
      </w:r>
    </w:p>
    <w:p w14:paraId="4DC5E229" w14:textId="77777777" w:rsidR="00282BBB" w:rsidRDefault="00653838">
      <w:pPr>
        <w:pStyle w:val="Question"/>
      </w:pPr>
      <w:r>
        <w:t>Describe the procedures that will be carried out during this step.</w:t>
      </w:r>
    </w:p>
    <w:p w14:paraId="3B820CD2" w14:textId="77777777" w:rsidR="00282BBB" w:rsidRDefault="00653838">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0732AA89" w14:textId="77777777" w:rsidR="00282BBB" w:rsidRDefault="00653838">
      <w:pPr>
        <w:pStyle w:val="Body"/>
      </w:pPr>
      <w:r>
        <w:t xml:space="preserve">Administration of Experimental agent (e.g. small molecule, purified antibody). Agents or control substances will be administered alone or in combination, continuously or intermittently, by one or more of the following routes:  </w:t>
      </w:r>
    </w:p>
    <w:p w14:paraId="3DC4FFDE" w14:textId="77777777" w:rsidR="00282BBB" w:rsidRDefault="00653838">
      <w:pPr>
        <w:pStyle w:val="Body"/>
      </w:pPr>
      <w:r>
        <w:t>a) In diet or drinking water (mice and rats only) (AA);</w:t>
      </w:r>
    </w:p>
    <w:p w14:paraId="4998C708" w14:textId="77777777" w:rsidR="00282BBB" w:rsidRDefault="00653838">
      <w:pPr>
        <w:pStyle w:val="Body"/>
      </w:pPr>
      <w:r>
        <w:t>b) Oral gavage (AA);</w:t>
      </w:r>
    </w:p>
    <w:p w14:paraId="05186084" w14:textId="77777777" w:rsidR="00282BBB" w:rsidRDefault="00653838">
      <w:pPr>
        <w:pStyle w:val="Body"/>
      </w:pPr>
      <w:r>
        <w:t xml:space="preserve">c) Intraperitoneal injection (AA/AB); </w:t>
      </w:r>
    </w:p>
    <w:p w14:paraId="133B5CEE" w14:textId="77777777" w:rsidR="00282BBB" w:rsidRDefault="00653838">
      <w:pPr>
        <w:pStyle w:val="Body"/>
      </w:pPr>
      <w:r>
        <w:t>d) Intravenous injection (AA/AB);</w:t>
      </w:r>
    </w:p>
    <w:p w14:paraId="6768DA0B" w14:textId="77777777" w:rsidR="00282BBB" w:rsidRDefault="00653838">
      <w:pPr>
        <w:pStyle w:val="Body"/>
      </w:pPr>
      <w:r>
        <w:t>e) Subcutaneous injection (AA/AB).</w:t>
      </w:r>
    </w:p>
    <w:p w14:paraId="3C81D20E" w14:textId="77777777" w:rsidR="00282BBB" w:rsidRDefault="00653838">
      <w:pPr>
        <w:pStyle w:val="Body"/>
      </w:pPr>
      <w:r>
        <w:t>Agents will be administered using the most refined routes, outlined in the maximum dosing volumes and frequencies table.</w:t>
      </w:r>
    </w:p>
    <w:p w14:paraId="5B6438CD" w14:textId="77777777" w:rsidR="00282BBB" w:rsidRDefault="00653838">
      <w:r>
        <w:t>___________________________________________________________________</w:t>
      </w:r>
    </w:p>
    <w:p w14:paraId="2EE408E2" w14:textId="77777777" w:rsidR="00282BBB" w:rsidRDefault="00653838">
      <w:pPr>
        <w:pStyle w:val="Question"/>
      </w:pPr>
      <w:r>
        <w:t>Is this step optional?</w:t>
      </w:r>
    </w:p>
    <w:p w14:paraId="7D359BF7" w14:textId="77777777" w:rsidR="00282BBB" w:rsidRDefault="00653838">
      <w:pPr>
        <w:pStyle w:val="Body"/>
      </w:pPr>
      <w:r>
        <w:t>Yes</w:t>
      </w:r>
    </w:p>
    <w:p w14:paraId="0CAD5915" w14:textId="77777777" w:rsidR="00282BBB" w:rsidRDefault="00653838">
      <w:r>
        <w:t>___________________________________________________________________</w:t>
      </w:r>
    </w:p>
    <w:p w14:paraId="713F21F7" w14:textId="77777777" w:rsidR="00282BBB" w:rsidRDefault="00653838">
      <w:pPr>
        <w:pStyle w:val="Question"/>
      </w:pPr>
      <w:r>
        <w:t>Do you expect this step to have adverse effects for the animals that are more than mild and transient?</w:t>
      </w:r>
    </w:p>
    <w:p w14:paraId="1E06E86F" w14:textId="77777777" w:rsidR="00282BBB" w:rsidRDefault="00653838">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0A0FACCA" w14:textId="77777777" w:rsidR="00282BBB" w:rsidRDefault="00653838">
      <w:pPr>
        <w:pStyle w:val="Body"/>
      </w:pPr>
      <w:r>
        <w:t>No</w:t>
      </w:r>
    </w:p>
    <w:p w14:paraId="16647948" w14:textId="77777777" w:rsidR="00282BBB" w:rsidRDefault="00653838">
      <w:r>
        <w:t>___________________________________________________________________</w:t>
      </w:r>
    </w:p>
    <w:p w14:paraId="278D85F7" w14:textId="77777777" w:rsidR="00282BBB" w:rsidRDefault="00653838">
      <w:pPr>
        <w:pStyle w:val="Heading4"/>
      </w:pPr>
      <w:r>
        <w:t>Step 6: Labelling agents (optional)</w:t>
      </w:r>
    </w:p>
    <w:p w14:paraId="7B592127" w14:textId="77777777" w:rsidR="00282BBB" w:rsidRDefault="00653838">
      <w:pPr>
        <w:pStyle w:val="Question"/>
      </w:pPr>
      <w:r>
        <w:t>Describe the procedures that will be carried out during this step.</w:t>
      </w:r>
    </w:p>
    <w:p w14:paraId="2559DFDD" w14:textId="77777777" w:rsidR="00282BBB" w:rsidRDefault="00653838">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03EDDD28" w14:textId="77777777" w:rsidR="00282BBB" w:rsidRDefault="00653838">
      <w:pPr>
        <w:pStyle w:val="Body"/>
      </w:pPr>
      <w:r>
        <w:t>Administration of labelling agents.  Agents or control substances will be administered alone or in combination, continuously or intermittently by one or more of the following routes:</w:t>
      </w:r>
    </w:p>
    <w:p w14:paraId="574A0007" w14:textId="77777777" w:rsidR="00282BBB" w:rsidRDefault="00653838">
      <w:pPr>
        <w:pStyle w:val="Body"/>
      </w:pPr>
      <w:r>
        <w:t>a) Oral, in diet or drinking water (AA);</w:t>
      </w:r>
    </w:p>
    <w:p w14:paraId="4CEFE4BC" w14:textId="77777777" w:rsidR="00282BBB" w:rsidRDefault="00653838">
      <w:pPr>
        <w:pStyle w:val="Body"/>
      </w:pPr>
      <w:r>
        <w:t>b) Intraperitoneal (AA/AB).</w:t>
      </w:r>
    </w:p>
    <w:p w14:paraId="2A26D21F" w14:textId="77777777" w:rsidR="00282BBB" w:rsidRDefault="00653838">
      <w:pPr>
        <w:pStyle w:val="Body"/>
      </w:pPr>
      <w:r>
        <w:t>c) Intravenous injection (AA/AB).</w:t>
      </w:r>
    </w:p>
    <w:p w14:paraId="2E57B03A" w14:textId="77777777" w:rsidR="00282BBB" w:rsidRDefault="00653838">
      <w:pPr>
        <w:pStyle w:val="Body"/>
      </w:pPr>
      <w:r>
        <w:t>Agents will be administered using the most refined routes, outlined in maximum dosing volumes and frequencies table.</w:t>
      </w:r>
    </w:p>
    <w:p w14:paraId="7510670D" w14:textId="77777777" w:rsidR="00282BBB" w:rsidRDefault="00653838">
      <w:r>
        <w:t>___________________________________________________________________</w:t>
      </w:r>
    </w:p>
    <w:p w14:paraId="114E5097" w14:textId="77777777" w:rsidR="00282BBB" w:rsidRDefault="00653838">
      <w:pPr>
        <w:pStyle w:val="Question"/>
      </w:pPr>
      <w:r>
        <w:t>Is this step optional?</w:t>
      </w:r>
    </w:p>
    <w:p w14:paraId="047675DE" w14:textId="77777777" w:rsidR="00282BBB" w:rsidRDefault="00653838">
      <w:pPr>
        <w:pStyle w:val="Body"/>
      </w:pPr>
      <w:r>
        <w:t>Yes</w:t>
      </w:r>
    </w:p>
    <w:p w14:paraId="4F94844A" w14:textId="77777777" w:rsidR="00282BBB" w:rsidRDefault="00653838">
      <w:r>
        <w:t>___________________________________________________________________</w:t>
      </w:r>
    </w:p>
    <w:p w14:paraId="0FA3DF08" w14:textId="77777777" w:rsidR="00282BBB" w:rsidRDefault="00653838">
      <w:pPr>
        <w:pStyle w:val="Question"/>
      </w:pPr>
      <w:r>
        <w:t>Do you expect this step to have adverse effects for the animals that are more than mild and transient?</w:t>
      </w:r>
    </w:p>
    <w:p w14:paraId="1CAFE8B6" w14:textId="77777777" w:rsidR="00282BBB" w:rsidRDefault="00653838">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237F4770" w14:textId="77777777" w:rsidR="00282BBB" w:rsidRDefault="00653838">
      <w:pPr>
        <w:pStyle w:val="Body"/>
      </w:pPr>
      <w:r>
        <w:t>No</w:t>
      </w:r>
    </w:p>
    <w:p w14:paraId="64E46BCD" w14:textId="77777777" w:rsidR="00282BBB" w:rsidRDefault="00653838">
      <w:r>
        <w:t>___________________________________________________________________</w:t>
      </w:r>
    </w:p>
    <w:p w14:paraId="2A0888B1" w14:textId="77777777" w:rsidR="00282BBB" w:rsidRDefault="00653838">
      <w:pPr>
        <w:pStyle w:val="Heading4"/>
      </w:pPr>
      <w:r>
        <w:t>Step 7: ECG (optional)</w:t>
      </w:r>
    </w:p>
    <w:p w14:paraId="2470B363" w14:textId="77777777" w:rsidR="00282BBB" w:rsidRDefault="00653838">
      <w:pPr>
        <w:pStyle w:val="Question"/>
      </w:pPr>
      <w:r>
        <w:t>Describe the procedures that will be carried out during this step.</w:t>
      </w:r>
    </w:p>
    <w:p w14:paraId="129EA294" w14:textId="77777777" w:rsidR="00282BBB" w:rsidRDefault="00653838">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6ACFB16C" w14:textId="77777777" w:rsidR="00282BBB" w:rsidRDefault="00653838">
      <w:pPr>
        <w:pStyle w:val="Body"/>
      </w:pPr>
      <w:r>
        <w:t>Animals may be anaesthetised and subject to electrocardiogram (ECG) (AB). ECG may be repeated for a maximum of twice a week and 8 times in total.</w:t>
      </w:r>
    </w:p>
    <w:p w14:paraId="3CD67C23" w14:textId="77777777" w:rsidR="00282BBB" w:rsidRDefault="00653838">
      <w:pPr>
        <w:pStyle w:val="Body"/>
      </w:pPr>
      <w:r>
        <w:t>The ECG procedure for each animal generally lasts for less than one hour and are separated by at least 24 hours. Fluids (0.2 ml sub subcutaneous) will be given if imaging last for more than 20 minutes.</w:t>
      </w:r>
    </w:p>
    <w:p w14:paraId="0B6526F5" w14:textId="77777777" w:rsidR="00282BBB" w:rsidRDefault="00653838">
      <w:r>
        <w:t>___________________________________________________________________</w:t>
      </w:r>
    </w:p>
    <w:p w14:paraId="4294291F" w14:textId="77777777" w:rsidR="00282BBB" w:rsidRDefault="00653838">
      <w:pPr>
        <w:pStyle w:val="Question"/>
      </w:pPr>
      <w:r>
        <w:t>Is this step optional?</w:t>
      </w:r>
    </w:p>
    <w:p w14:paraId="48FA52DE" w14:textId="77777777" w:rsidR="00282BBB" w:rsidRDefault="00653838">
      <w:pPr>
        <w:pStyle w:val="Body"/>
      </w:pPr>
      <w:r>
        <w:t>Yes</w:t>
      </w:r>
    </w:p>
    <w:p w14:paraId="4649E8DD" w14:textId="77777777" w:rsidR="00282BBB" w:rsidRDefault="00653838">
      <w:r>
        <w:t>___________________________________________________________________</w:t>
      </w:r>
    </w:p>
    <w:p w14:paraId="1C773470" w14:textId="77777777" w:rsidR="00282BBB" w:rsidRDefault="00653838">
      <w:pPr>
        <w:pStyle w:val="Question"/>
      </w:pPr>
      <w:r>
        <w:t>Do you expect this step to have adverse effects for the animals that are more than mild and transient?</w:t>
      </w:r>
    </w:p>
    <w:p w14:paraId="24237179" w14:textId="77777777" w:rsidR="00282BBB" w:rsidRDefault="00653838">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7EC4FF0D" w14:textId="77777777" w:rsidR="00282BBB" w:rsidRDefault="00653838">
      <w:pPr>
        <w:pStyle w:val="Body"/>
      </w:pPr>
      <w:r>
        <w:t>No</w:t>
      </w:r>
    </w:p>
    <w:p w14:paraId="66799C97" w14:textId="77777777" w:rsidR="00282BBB" w:rsidRDefault="00653838">
      <w:r>
        <w:t>___________________________________________________________________</w:t>
      </w:r>
    </w:p>
    <w:p w14:paraId="62794B42" w14:textId="77777777" w:rsidR="00282BBB" w:rsidRDefault="00653838">
      <w:pPr>
        <w:pStyle w:val="Heading4"/>
      </w:pPr>
      <w:r>
        <w:t>Step 8: Imaging  (optional)</w:t>
      </w:r>
    </w:p>
    <w:p w14:paraId="62490D39" w14:textId="77777777" w:rsidR="00282BBB" w:rsidRDefault="00653838">
      <w:pPr>
        <w:pStyle w:val="Question"/>
      </w:pPr>
      <w:r>
        <w:t>Describe the procedures that will be carried out during this step.</w:t>
      </w:r>
    </w:p>
    <w:p w14:paraId="278D3347" w14:textId="77777777" w:rsidR="00282BBB" w:rsidRDefault="00653838">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6EF4F006" w14:textId="77777777" w:rsidR="00282BBB" w:rsidRDefault="00653838">
      <w:pPr>
        <w:pStyle w:val="Body"/>
      </w:pPr>
      <w:r>
        <w:t>Imaging - Animals may undergo one or more in vivo imaging using an array of techniques (i.e. ultrasound, MRI, PET, Fluorescence) (AA/AB/AC) for which administration of substances or labelled cells may be required alone or in combination, continuously or intermittently by one of the following routes:</w:t>
      </w:r>
    </w:p>
    <w:p w14:paraId="45A91017" w14:textId="77777777" w:rsidR="00282BBB" w:rsidRDefault="00653838">
      <w:pPr>
        <w:pStyle w:val="Body"/>
      </w:pPr>
      <w:r>
        <w:t>a) Intravenous (AA/AB/AC);</w:t>
      </w:r>
    </w:p>
    <w:p w14:paraId="01DB0A37" w14:textId="77777777" w:rsidR="00282BBB" w:rsidRDefault="00653838">
      <w:pPr>
        <w:pStyle w:val="Body"/>
      </w:pPr>
      <w:r>
        <w:t>b) Intraperitoneal (AA/AB/AC);</w:t>
      </w:r>
    </w:p>
    <w:p w14:paraId="4B239AE0" w14:textId="77777777" w:rsidR="00282BBB" w:rsidRDefault="00653838">
      <w:pPr>
        <w:pStyle w:val="Body"/>
      </w:pPr>
      <w:r>
        <w:t>c) Oral, in diet or drinking water (AA).</w:t>
      </w:r>
    </w:p>
    <w:p w14:paraId="2FF95460" w14:textId="77777777" w:rsidR="00282BBB" w:rsidRDefault="00653838">
      <w:pPr>
        <w:pStyle w:val="Body"/>
      </w:pPr>
      <w:r>
        <w:t>The imaging procedure for each animal generally lasts for less than one hour and will not be repeated more than twice in a week. Fluids (0.2 ml sub subcutaneous) will be given if imaging last for more than 20 minutes.</w:t>
      </w:r>
    </w:p>
    <w:p w14:paraId="0B26BEEB" w14:textId="77777777" w:rsidR="00282BBB" w:rsidRDefault="00653838">
      <w:r>
        <w:t>___________________________________________________________________</w:t>
      </w:r>
    </w:p>
    <w:p w14:paraId="68770141" w14:textId="77777777" w:rsidR="00282BBB" w:rsidRDefault="00653838">
      <w:pPr>
        <w:pStyle w:val="Question"/>
      </w:pPr>
      <w:r>
        <w:t>Is this step optional?</w:t>
      </w:r>
    </w:p>
    <w:p w14:paraId="38780A2F" w14:textId="77777777" w:rsidR="00282BBB" w:rsidRDefault="00653838">
      <w:pPr>
        <w:pStyle w:val="Body"/>
      </w:pPr>
      <w:r>
        <w:t>Yes</w:t>
      </w:r>
    </w:p>
    <w:p w14:paraId="702B724E" w14:textId="77777777" w:rsidR="00282BBB" w:rsidRDefault="00653838">
      <w:r>
        <w:t>___________________________________________________________________</w:t>
      </w:r>
    </w:p>
    <w:p w14:paraId="4DCD143E" w14:textId="77777777" w:rsidR="00282BBB" w:rsidRDefault="00653838">
      <w:pPr>
        <w:pStyle w:val="Question"/>
      </w:pPr>
      <w:r>
        <w:t>Do you expect this step to have adverse effects for the animals that are more than mild and transient?</w:t>
      </w:r>
    </w:p>
    <w:p w14:paraId="4F8E7CBE" w14:textId="77777777" w:rsidR="00282BBB" w:rsidRDefault="00653838">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28546648" w14:textId="77777777" w:rsidR="00282BBB" w:rsidRDefault="00653838">
      <w:pPr>
        <w:pStyle w:val="Body"/>
      </w:pPr>
      <w:r>
        <w:t>No</w:t>
      </w:r>
    </w:p>
    <w:p w14:paraId="48E4A927" w14:textId="77777777" w:rsidR="00282BBB" w:rsidRDefault="00653838">
      <w:r>
        <w:t>___________________________________________________________________</w:t>
      </w:r>
    </w:p>
    <w:p w14:paraId="073A2493" w14:textId="77777777" w:rsidR="00282BBB" w:rsidRDefault="00653838">
      <w:pPr>
        <w:pStyle w:val="Heading4"/>
      </w:pPr>
      <w:r>
        <w:t>Step 9: Telemetry (optional)</w:t>
      </w:r>
    </w:p>
    <w:p w14:paraId="5C99C1FD" w14:textId="77777777" w:rsidR="00282BBB" w:rsidRDefault="00653838">
      <w:pPr>
        <w:pStyle w:val="Question"/>
      </w:pPr>
      <w:r>
        <w:t>Describe the procedures that will be carried out during this step.</w:t>
      </w:r>
    </w:p>
    <w:p w14:paraId="11B3F5A8" w14:textId="77777777" w:rsidR="00282BBB" w:rsidRDefault="00653838">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3FE3F357" w14:textId="77777777" w:rsidR="00282BBB" w:rsidRDefault="00653838">
      <w:pPr>
        <w:pStyle w:val="Body"/>
      </w:pPr>
      <w:r>
        <w:t>Small animal telemetry systems will be surgically (during the surgery of step 3 of this protocol) implanted intraperitoneally (AB) to monitor heart rate, rhythm, core body temperature and activity.</w:t>
      </w:r>
    </w:p>
    <w:p w14:paraId="26FB2B1F" w14:textId="77777777" w:rsidR="00282BBB" w:rsidRDefault="00653838">
      <w:r>
        <w:t>___________________________________________________________________</w:t>
      </w:r>
    </w:p>
    <w:p w14:paraId="0CB207ED" w14:textId="77777777" w:rsidR="00282BBB" w:rsidRDefault="00653838">
      <w:pPr>
        <w:pStyle w:val="Question"/>
      </w:pPr>
      <w:r>
        <w:t>Is this step optional?</w:t>
      </w:r>
    </w:p>
    <w:p w14:paraId="24E6C366" w14:textId="77777777" w:rsidR="00282BBB" w:rsidRDefault="00653838">
      <w:pPr>
        <w:pStyle w:val="Body"/>
      </w:pPr>
      <w:r>
        <w:t>Yes</w:t>
      </w:r>
    </w:p>
    <w:p w14:paraId="43E2F1A7" w14:textId="77777777" w:rsidR="00282BBB" w:rsidRDefault="00653838">
      <w:r>
        <w:t>___________________________________________________________________</w:t>
      </w:r>
    </w:p>
    <w:p w14:paraId="745D6616" w14:textId="77777777" w:rsidR="00282BBB" w:rsidRDefault="00653838">
      <w:pPr>
        <w:pStyle w:val="Question"/>
      </w:pPr>
      <w:r>
        <w:t>Do you expect this step to have adverse effects for the animals that are more than mild and transient?</w:t>
      </w:r>
    </w:p>
    <w:p w14:paraId="3E2252B4" w14:textId="77777777" w:rsidR="00282BBB" w:rsidRDefault="00653838">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45CB8ED8" w14:textId="77777777" w:rsidR="00282BBB" w:rsidRDefault="00653838">
      <w:pPr>
        <w:pStyle w:val="Body"/>
      </w:pPr>
      <w:r>
        <w:t>No</w:t>
      </w:r>
    </w:p>
    <w:p w14:paraId="2D33CAF0" w14:textId="77777777" w:rsidR="00282BBB" w:rsidRDefault="00653838">
      <w:r>
        <w:t>___________________________________________________________________</w:t>
      </w:r>
    </w:p>
    <w:p w14:paraId="36FD2431" w14:textId="77777777" w:rsidR="00282BBB" w:rsidRDefault="00653838">
      <w:pPr>
        <w:pStyle w:val="Heading4"/>
      </w:pPr>
      <w:r>
        <w:t>Step 10: Withdrawal of blood (optional)</w:t>
      </w:r>
    </w:p>
    <w:p w14:paraId="28623ED3" w14:textId="77777777" w:rsidR="00282BBB" w:rsidRDefault="00653838">
      <w:pPr>
        <w:pStyle w:val="Question"/>
      </w:pPr>
      <w:r>
        <w:t>Describe the procedures that will be carried out during this step.</w:t>
      </w:r>
    </w:p>
    <w:p w14:paraId="5C10E204" w14:textId="77777777" w:rsidR="00282BBB" w:rsidRDefault="00653838">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0EBBAA98" w14:textId="77777777" w:rsidR="00282BBB" w:rsidRDefault="00653838">
      <w:pPr>
        <w:pStyle w:val="Body"/>
      </w:pPr>
      <w:r>
        <w:t>Withdrawal of blood from a superficial vessel (AA/AB).</w:t>
      </w:r>
    </w:p>
    <w:p w14:paraId="508C355A" w14:textId="77777777" w:rsidR="00282BBB" w:rsidRDefault="00653838">
      <w:pPr>
        <w:pStyle w:val="Body"/>
      </w:pPr>
      <w:r>
        <w:t>No more than 10% of total blood volume in 24hrs and 15% of total blood volume in any 28 day period.</w:t>
      </w:r>
    </w:p>
    <w:p w14:paraId="2DE79703" w14:textId="77777777" w:rsidR="00282BBB" w:rsidRDefault="00653838">
      <w:r>
        <w:t>___________________________________________________________________</w:t>
      </w:r>
    </w:p>
    <w:p w14:paraId="28991559" w14:textId="77777777" w:rsidR="00282BBB" w:rsidRDefault="00653838">
      <w:pPr>
        <w:pStyle w:val="Question"/>
      </w:pPr>
      <w:r>
        <w:t>Is this step optional?</w:t>
      </w:r>
    </w:p>
    <w:p w14:paraId="13D4C735" w14:textId="77777777" w:rsidR="00282BBB" w:rsidRDefault="00653838">
      <w:pPr>
        <w:pStyle w:val="Body"/>
      </w:pPr>
      <w:r>
        <w:t>Yes</w:t>
      </w:r>
    </w:p>
    <w:p w14:paraId="64EB07DB" w14:textId="77777777" w:rsidR="00282BBB" w:rsidRDefault="00653838">
      <w:r>
        <w:t>___________________________________________________________________</w:t>
      </w:r>
    </w:p>
    <w:p w14:paraId="279940F7" w14:textId="77777777" w:rsidR="00282BBB" w:rsidRDefault="00653838">
      <w:pPr>
        <w:pStyle w:val="Question"/>
      </w:pPr>
      <w:r>
        <w:t>Do you expect this step to have adverse effects for the animals that are more than mild and transient?</w:t>
      </w:r>
    </w:p>
    <w:p w14:paraId="3D5E067E" w14:textId="77777777" w:rsidR="00282BBB" w:rsidRDefault="00653838">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5B2BE38B" w14:textId="77777777" w:rsidR="00282BBB" w:rsidRDefault="00653838">
      <w:pPr>
        <w:pStyle w:val="Body"/>
      </w:pPr>
      <w:r>
        <w:t>No</w:t>
      </w:r>
    </w:p>
    <w:p w14:paraId="3DC5282F" w14:textId="77777777" w:rsidR="00282BBB" w:rsidRDefault="00653838">
      <w:r>
        <w:t>___________________________________________________________________</w:t>
      </w:r>
    </w:p>
    <w:p w14:paraId="4FA36100" w14:textId="77777777" w:rsidR="00282BBB" w:rsidRDefault="00653838">
      <w:pPr>
        <w:pStyle w:val="Heading4"/>
      </w:pPr>
      <w:r>
        <w:t>Step 11: Ageing (optional)</w:t>
      </w:r>
    </w:p>
    <w:p w14:paraId="49CD133E" w14:textId="77777777" w:rsidR="00282BBB" w:rsidRDefault="00653838">
      <w:pPr>
        <w:pStyle w:val="Aside"/>
      </w:pPr>
      <w:r>
        <w:t>Repeated from protocol 6</w:t>
      </w:r>
    </w:p>
    <w:p w14:paraId="5B680DFC" w14:textId="77777777" w:rsidR="00282BBB" w:rsidRDefault="00653838">
      <w:pPr>
        <w:pStyle w:val="Question"/>
      </w:pPr>
      <w:r>
        <w:t>Describe the procedures that will be carried out during this step.</w:t>
      </w:r>
    </w:p>
    <w:p w14:paraId="41ED5BEE" w14:textId="77777777" w:rsidR="00282BBB" w:rsidRDefault="00653838">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49EC9C11" w14:textId="77777777" w:rsidR="00282BBB" w:rsidRDefault="00653838">
      <w:pPr>
        <w:pStyle w:val="Body"/>
      </w:pPr>
      <w:r>
        <w:t xml:space="preserve">Ageing of mice past 15 months of age up to 24 months. </w:t>
      </w:r>
    </w:p>
    <w:p w14:paraId="152C1384" w14:textId="77777777" w:rsidR="00282BBB" w:rsidRDefault="00653838">
      <w:r>
        <w:t>___________________________________________________________________</w:t>
      </w:r>
    </w:p>
    <w:p w14:paraId="56F5728A" w14:textId="77777777" w:rsidR="00282BBB" w:rsidRDefault="00653838">
      <w:pPr>
        <w:pStyle w:val="Question"/>
      </w:pPr>
      <w:r>
        <w:t>Is this step optional?</w:t>
      </w:r>
    </w:p>
    <w:p w14:paraId="2137EBD4" w14:textId="77777777" w:rsidR="00282BBB" w:rsidRDefault="00653838">
      <w:pPr>
        <w:pStyle w:val="Body"/>
      </w:pPr>
      <w:r>
        <w:t>Yes</w:t>
      </w:r>
    </w:p>
    <w:p w14:paraId="795EF9BB" w14:textId="77777777" w:rsidR="00282BBB" w:rsidRDefault="00653838">
      <w:r>
        <w:t>___________________________________________________________________</w:t>
      </w:r>
    </w:p>
    <w:p w14:paraId="4B9F7358" w14:textId="77777777" w:rsidR="00282BBB" w:rsidRDefault="00653838">
      <w:pPr>
        <w:pStyle w:val="Question"/>
      </w:pPr>
      <w:r>
        <w:t>Do you expect this step to have adverse effects for the animals that are more than mild and transient?</w:t>
      </w:r>
    </w:p>
    <w:p w14:paraId="3F18CCE9" w14:textId="77777777" w:rsidR="00282BBB" w:rsidRDefault="00653838">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3579ED99" w14:textId="77777777" w:rsidR="00282BBB" w:rsidRDefault="00653838">
      <w:pPr>
        <w:pStyle w:val="Body"/>
      </w:pPr>
      <w:r>
        <w:t>Yes</w:t>
      </w:r>
    </w:p>
    <w:p w14:paraId="219CD017" w14:textId="77777777" w:rsidR="00282BBB" w:rsidRDefault="00653838">
      <w:r>
        <w:t>___________________________________________________________________</w:t>
      </w:r>
    </w:p>
    <w:p w14:paraId="17E7BD1A" w14:textId="77777777" w:rsidR="00282BBB" w:rsidRDefault="00653838">
      <w:pPr>
        <w:pStyle w:val="Question"/>
      </w:pPr>
      <w:r>
        <w:t>What are the likely adverse effects of this step?</w:t>
      </w:r>
    </w:p>
    <w:p w14:paraId="304E5182" w14:textId="77777777" w:rsidR="00282BBB" w:rsidRDefault="00653838">
      <w:pPr>
        <w:pStyle w:val="Aside"/>
      </w:pPr>
      <w:r>
        <w:t>State the expected adverse effect, including the likely incidence, and the anticipated degree and duration of suffering.</w:t>
      </w:r>
    </w:p>
    <w:p w14:paraId="4799B182" w14:textId="77777777" w:rsidR="00282BBB" w:rsidRDefault="00653838">
      <w:pPr>
        <w:pStyle w:val="Body"/>
      </w:pPr>
      <w:r>
        <w:t>For ageing mouse colonies, common adverse signs include hunched body position with matted fur, piloerection, poor body condition (BC) score (BC1 to 2; Ullman-Cullere, Lab Anim Sci. 1999 Jun;49(3):319-23) or failure to eat, e.g. a 15% loss of body weight relative to baseline.</w:t>
      </w:r>
    </w:p>
    <w:p w14:paraId="6E3B946D" w14:textId="77777777" w:rsidR="00282BBB" w:rsidRDefault="00653838">
      <w:pPr>
        <w:pStyle w:val="Question"/>
      </w:pPr>
      <w:r>
        <w:t>How will you monitor for, control, and limit any of these adverse effects?</w:t>
      </w:r>
    </w:p>
    <w:p w14:paraId="7EBA0F62" w14:textId="77777777" w:rsidR="00282BBB" w:rsidRDefault="00653838">
      <w:pPr>
        <w:pStyle w:val="Aside"/>
      </w:pPr>
      <w:r>
        <w:t>If adverse effects can't be prevented, how will you attempt to ameliorate their initial signs?</w:t>
      </w:r>
    </w:p>
    <w:p w14:paraId="42ED111F" w14:textId="77777777" w:rsidR="00282BBB" w:rsidRDefault="00653838">
      <w:pPr>
        <w:pStyle w:val="Body"/>
      </w:pPr>
      <w:r>
        <w:t>For most of the conditions associated with age, interventions to alleviate these adverse effects are not possible. Instead, ageing mice will be monitored weekly using the End Of Life (EOL) criteria as developed for premature ageing colonies (see below). Combinations of amber signs will be assessed on a per mouse basis, together with the NACWO and/or NVS.</w:t>
      </w:r>
    </w:p>
    <w:p w14:paraId="1BB6A91B" w14:textId="77777777" w:rsidR="00282BBB" w:rsidRDefault="00653838">
      <w:pPr>
        <w:pStyle w:val="Question"/>
      </w:pPr>
      <w:r>
        <w:t>What are the humane endpoints for this step?</w:t>
      </w:r>
    </w:p>
    <w:p w14:paraId="4982384A" w14:textId="77777777" w:rsidR="00282BBB" w:rsidRDefault="00653838">
      <w:pPr>
        <w:pStyle w:val="Aside"/>
      </w:pPr>
      <w:r>
        <w:t>This would be the point at which you would kill the animal to prevent further suffering.</w:t>
      </w:r>
    </w:p>
    <w:p w14:paraId="23B653AA" w14:textId="77777777" w:rsidR="00282BBB" w:rsidRDefault="00653838">
      <w:pPr>
        <w:pStyle w:val="Body"/>
      </w:pPr>
      <w:r>
        <w:t>For the conditions associated with age, mice will be monitored using EOL criteria as developed for ageing colonies, see table below:</w:t>
      </w:r>
    </w:p>
    <w:p w14:paraId="24B46000" w14:textId="77777777" w:rsidR="00282BBB" w:rsidRDefault="00653838">
      <w:pPr>
        <w:pStyle w:val="Body"/>
      </w:pPr>
      <w:r>
        <w:t>Body condition (BC) score refers to Ullman-Cullere, Lab Anim Sci. 1999 Jun;49(3):319-23.</w:t>
      </w:r>
    </w:p>
    <w:p w14:paraId="36D39F2A" w14:textId="77777777" w:rsidR="00282BBB" w:rsidRDefault="00653838">
      <w:pPr>
        <w:pStyle w:val="Body"/>
      </w:pPr>
      <w:r>
        <w:t>Weight loss endpoint: a 15% loss of body weight relative to baseline.</w:t>
      </w:r>
    </w:p>
    <w:p w14:paraId="6F8DECD1" w14:textId="767B782A" w:rsidR="00282BBB" w:rsidRDefault="00F4257F">
      <w:r>
        <w:rPr>
          <w:noProof/>
        </w:rPr>
        <w:drawing>
          <wp:inline distT="0" distB="0" distL="0" distR="0" wp14:anchorId="79BDD49F" wp14:editId="17246647">
            <wp:extent cx="4635738" cy="5950256"/>
            <wp:effectExtent l="0" t="0" r="0" b="0"/>
            <wp:docPr id="424145850" name="Picture 2" descr="A white sheet with black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4145850" name="Picture 2" descr="A white sheet with black text&#10;&#10;AI-generated content may be incorrect."/>
                    <pic:cNvPicPr/>
                  </pic:nvPicPr>
                  <pic:blipFill>
                    <a:blip r:embed="rId10">
                      <a:extLst>
                        <a:ext uri="{28A0092B-C50C-407E-A947-70E740481C1C}">
                          <a14:useLocalDpi xmlns:a14="http://schemas.microsoft.com/office/drawing/2010/main" val="0"/>
                        </a:ext>
                      </a:extLst>
                    </a:blip>
                    <a:stretch>
                      <a:fillRect/>
                    </a:stretch>
                  </pic:blipFill>
                  <pic:spPr>
                    <a:xfrm>
                      <a:off x="0" y="0"/>
                      <a:ext cx="4635738" cy="5950256"/>
                    </a:xfrm>
                    <a:prstGeom prst="rect">
                      <a:avLst/>
                    </a:prstGeom>
                  </pic:spPr>
                </pic:pic>
              </a:graphicData>
            </a:graphic>
          </wp:inline>
        </w:drawing>
      </w:r>
    </w:p>
    <w:p w14:paraId="32C2F09C" w14:textId="77777777" w:rsidR="00282BBB" w:rsidRDefault="00653838">
      <w:pPr>
        <w:pStyle w:val="Heading4"/>
      </w:pPr>
      <w:r>
        <w:t>Step 12: Killing (mandatory)</w:t>
      </w:r>
    </w:p>
    <w:p w14:paraId="7B954CB0" w14:textId="77777777" w:rsidR="00282BBB" w:rsidRDefault="00653838">
      <w:pPr>
        <w:pStyle w:val="Question"/>
      </w:pPr>
      <w:r>
        <w:t>Describe the procedures that will be carried out during this step.</w:t>
      </w:r>
    </w:p>
    <w:p w14:paraId="29ABE8BC" w14:textId="77777777" w:rsidR="00282BBB" w:rsidRDefault="00653838">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430C443F" w14:textId="77777777" w:rsidR="00282BBB" w:rsidRDefault="00653838">
      <w:pPr>
        <w:pStyle w:val="Body"/>
      </w:pPr>
      <w:r>
        <w:t>Animals will be killed by:</w:t>
      </w:r>
    </w:p>
    <w:p w14:paraId="48A2F775" w14:textId="77777777" w:rsidR="00282BBB" w:rsidRDefault="00653838">
      <w:pPr>
        <w:pStyle w:val="Body"/>
      </w:pPr>
      <w:r>
        <w:t>a) A Schedule 1 method; or</w:t>
      </w:r>
    </w:p>
    <w:p w14:paraId="2EFC23CA" w14:textId="77777777" w:rsidR="00282BBB" w:rsidRDefault="00653838">
      <w:pPr>
        <w:pStyle w:val="Body"/>
      </w:pPr>
      <w:r>
        <w:t>b) Perfusion fixation (AC); or</w:t>
      </w:r>
    </w:p>
    <w:p w14:paraId="19F5BF85" w14:textId="77777777" w:rsidR="00282BBB" w:rsidRDefault="00653838">
      <w:pPr>
        <w:pStyle w:val="Body"/>
      </w:pPr>
      <w:r>
        <w:t>c) Exsanguination (AC) and completed by a Schedule 1 method.</w:t>
      </w:r>
    </w:p>
    <w:p w14:paraId="03C12192" w14:textId="77777777" w:rsidR="00282BBB" w:rsidRDefault="00653838">
      <w:r>
        <w:t>___________________________________________________________________</w:t>
      </w:r>
    </w:p>
    <w:p w14:paraId="23317FC2" w14:textId="77777777" w:rsidR="00282BBB" w:rsidRDefault="00653838">
      <w:pPr>
        <w:pStyle w:val="Question"/>
      </w:pPr>
      <w:r>
        <w:t>Is this step optional?</w:t>
      </w:r>
    </w:p>
    <w:p w14:paraId="3CFF0547" w14:textId="77777777" w:rsidR="00282BBB" w:rsidRDefault="00653838">
      <w:pPr>
        <w:pStyle w:val="Body"/>
      </w:pPr>
      <w:r>
        <w:t>No</w:t>
      </w:r>
    </w:p>
    <w:p w14:paraId="1E7A396E" w14:textId="77777777" w:rsidR="00282BBB" w:rsidRDefault="00653838">
      <w:r>
        <w:t>___________________________________________________________________</w:t>
      </w:r>
    </w:p>
    <w:p w14:paraId="51F9F31F" w14:textId="77777777" w:rsidR="00282BBB" w:rsidRDefault="00653838">
      <w:pPr>
        <w:pStyle w:val="Question"/>
      </w:pPr>
      <w:r>
        <w:t>Do you expect this step to have adverse effects for the animals that are more than mild and transient?</w:t>
      </w:r>
    </w:p>
    <w:p w14:paraId="7CF0D502" w14:textId="77777777" w:rsidR="00282BBB" w:rsidRDefault="00653838">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3E28AB62" w14:textId="77777777" w:rsidR="00282BBB" w:rsidRDefault="00653838">
      <w:pPr>
        <w:pStyle w:val="Body"/>
      </w:pPr>
      <w:r>
        <w:t>No</w:t>
      </w:r>
    </w:p>
    <w:p w14:paraId="3943999B" w14:textId="77777777" w:rsidR="00282BBB" w:rsidRDefault="00653838">
      <w:r>
        <w:t>___________________________________________________________________</w:t>
      </w:r>
    </w:p>
    <w:p w14:paraId="7168A254" w14:textId="77777777" w:rsidR="00282BBB" w:rsidRDefault="00653838">
      <w:pPr>
        <w:pStyle w:val="Heading4"/>
      </w:pPr>
      <w:r>
        <w:t>Protocol 7: Fate of animals</w:t>
      </w:r>
    </w:p>
    <w:p w14:paraId="5628543F" w14:textId="77777777" w:rsidR="00282BBB" w:rsidRDefault="00653838">
      <w:pPr>
        <w:pStyle w:val="Question"/>
      </w:pPr>
      <w:r>
        <w:t>What will happen to animals at the end of this protocol?</w:t>
      </w:r>
    </w:p>
    <w:p w14:paraId="6434C5BC" w14:textId="77777777" w:rsidR="00282BBB" w:rsidRDefault="00653838">
      <w:pPr>
        <w:pStyle w:val="Aside"/>
      </w:pPr>
      <w:r>
        <w:t>Select all that apply. These options are based on what you selected in the non-technical summary.</w:t>
      </w:r>
    </w:p>
    <w:p w14:paraId="579296C3" w14:textId="77777777" w:rsidR="00282BBB" w:rsidRDefault="00653838">
      <w:pPr>
        <w:pStyle w:val="ListParagraph"/>
        <w:numPr>
          <w:ilvl w:val="0"/>
          <w:numId w:val="1"/>
        </w:numPr>
      </w:pPr>
      <w:r>
        <w:t>Killed</w:t>
      </w:r>
    </w:p>
    <w:p w14:paraId="2DAE8C09" w14:textId="77777777" w:rsidR="00282BBB" w:rsidRDefault="00653838">
      <w:pPr>
        <w:pStyle w:val="Question"/>
      </w:pPr>
      <w:r>
        <w:t>Will you be using non-schedule 1 killing methods on a conscious animal?</w:t>
      </w:r>
    </w:p>
    <w:p w14:paraId="1C3EFCE7" w14:textId="77777777" w:rsidR="00282BBB" w:rsidRDefault="00653838">
      <w:pPr>
        <w:pStyle w:val="Body"/>
      </w:pPr>
      <w:r>
        <w:t>No</w:t>
      </w:r>
    </w:p>
    <w:p w14:paraId="3778F645" w14:textId="77777777" w:rsidR="00282BBB" w:rsidRDefault="00653838">
      <w:r>
        <w:t>___________________________________________________________________</w:t>
      </w:r>
    </w:p>
    <w:p w14:paraId="368C926E" w14:textId="77777777" w:rsidR="00282BBB" w:rsidRDefault="00653838">
      <w:pPr>
        <w:pStyle w:val="Heading4"/>
      </w:pPr>
      <w:r>
        <w:t>Protocol 7: Animal experience</w:t>
      </w:r>
    </w:p>
    <w:p w14:paraId="49DA45E0" w14:textId="77777777" w:rsidR="00282BBB" w:rsidRDefault="00653838">
      <w:pPr>
        <w:pStyle w:val="Question"/>
      </w:pPr>
      <w:r>
        <w:t>Summarise the typical experience or end-to-end scenario for an animal being used in this protocol.</w:t>
      </w:r>
    </w:p>
    <w:p w14:paraId="55B779E4" w14:textId="77777777" w:rsidR="00282BBB" w:rsidRDefault="00653838">
      <w:pPr>
        <w:pStyle w:val="Aside"/>
      </w:pPr>
      <w:r>
        <w:t>Consider the cumulative effect of any combinations of procedures that you may carry out.</w:t>
      </w:r>
    </w:p>
    <w:p w14:paraId="7ACBFFA8" w14:textId="77777777" w:rsidR="00282BBB" w:rsidRDefault="00653838">
      <w:pPr>
        <w:pStyle w:val="Body"/>
      </w:pPr>
      <w:r>
        <w:t>In one common experience, 3 to 4-week-old GA mice will be treated with AAV via intravenous injection. At adulthood, mice will undergo MI or sham surgery. Following thoracotomy surgery, administration of anaesthesia may be used for restraint during injections so as not to disrupt wound healing. On days 1 and 2 post MI, mice will be administered a gene-activating agent by intraperitoneal injections of tamoxifen. A cell-labelling agent will be administered at the time of gene activation by intraperitoneal injection or in the drinking water. Mice will be either culled at short time points (e.g. 4 to 96 hours) post gene activation or monitored by ECG or imaging and culled at 28 to 56 days post gene activation. Where imaging is employed, mice will be analysed once before and after MI and serially (weekly) post gene activation. Each imaging session may require anaesthesia; therefore, typically anaesthesia will be required 8 times, and a maximum of 13 times during the course of the experiment. Blood sampling may be used to assess biomarkers of MI.</w:t>
      </w:r>
    </w:p>
    <w:p w14:paraId="7F1BDC71" w14:textId="77777777" w:rsidR="00282BBB" w:rsidRDefault="00653838">
      <w:pPr>
        <w:pStyle w:val="Body"/>
      </w:pPr>
      <w:r>
        <w:t>In one less common experience, 3 to 4-week-old GA mice may be treated with AAV via intravenous injection. At adulthood, mice will undergo MI or sham surgery. At the time of surgery, mice may receive an intracardiac injection of an agent such as Adeno-Cre or modified RNA to localise gene expression to the site of infarction. At the time of surgery, a telemetry device will be implanted to assess cardiac arrhythmias. Following thoracotomy surgery, administration of anaesthesia may be used for restraint during injections so as not to disrupt wound healing. Mice may be administered a gene-activating agent by intraperitoneal injections of tamoxifen; therefore, in total anaesthesia may be required up to 3 times during the course of the experiment. Mice will be culled and tissue collected at 28 to 56 days post gene activation.</w:t>
      </w:r>
    </w:p>
    <w:p w14:paraId="6AE4EA89" w14:textId="77777777" w:rsidR="00282BBB" w:rsidRDefault="00653838">
      <w:pPr>
        <w:pStyle w:val="Body"/>
      </w:pPr>
      <w:r>
        <w:t>In one common experience, 3 to 4-week-old GA mice will be treated with AAV via intravenous injection. At adulthood, mice will undergo MI or sham surgery. At the time of surgery, mice will receive an intracardiac injection of an agent such as Adeno-Cre or modified RNA to localise gene expression to the site of infarction. Following thoracotomy surgery, administration of anaesthesia may be used for restraint during injections so as not to disrupt wound healing. On days 1 and 2 post MI, mice will be administered a gene-activating agent by intraperitoneal injections of tamoxifen. A cell-labelling agent will be administered at the time of gene activation by intraperitoneal injection or in the drinking water. Mice will be either culled at short time points (e.g. 4 to 96 hours) post gene activation or monitored by ECG or imaging and culled at 28 to 56 days post gene activation. Where imaging is employed, mice will be analysed once before and after MI and serially (weekly) post gene activation. Each imaging session may require anaesthesia; therefore, typically anaesthesia will be required 8 times, and a maximum of 13 times during the course of the experiment. Blood sampling may be used to assess biomarkers of MI.</w:t>
      </w:r>
    </w:p>
    <w:p w14:paraId="6B0683FA" w14:textId="77777777" w:rsidR="00282BBB" w:rsidRDefault="00653838">
      <w:pPr>
        <w:pStyle w:val="Body"/>
      </w:pPr>
      <w:r>
        <w:t>In one common experience, adult rodents will undergo MI or sham surgery. At the time of surgery, or at later time points, rodents may receive an intracardiac injection of modified RNA/virus or cells around the infarction site. Following thoracotomy surgery, administration of anaesthesia may be used for restraint during injections so as not to disrupt wound healing. A cell-labelling agent may be administered at the time of gene activation by intraperitoneal injection or in the drinking water. Rodents will be either culled at short time points (e.g. 4 to 96 hours) post MI/gene activation or monitored by ECG or imaging and culled at 28 to 56 days post MI/gene activation. Where imaging is employed, rodents will be analysed once before and after MI and serially (weekly) post gene activation. Each imaging session may require anaesthesia; therefore, typically anaesthesia will be required 8 times, and a maximum of 13 times during the course of the experiment. Blood sampling may be used to assess biomarkers of MI.</w:t>
      </w:r>
    </w:p>
    <w:p w14:paraId="7401F18C" w14:textId="77777777" w:rsidR="00282BBB" w:rsidRDefault="00653838">
      <w:pPr>
        <w:pStyle w:val="Body"/>
      </w:pPr>
      <w:r>
        <w:t>In one less common experience, 3 to 4-week-old GA mice will be treated with AAV via intravenous injection. At adulthood, mice will undergo MI or sham surgery. Following thoracotomy surgery, administration of anaesthesia may be used for restraint during injections so as not to disrupt wound healing. On day 1 and day 2 post MI, mice will be administered a gene-activating agent by intraperitoneal injections of tamoxifen. Mice will receive an experimental agent such as a small molecule inhibitor (e.g. AZ5576, PD0325901) via drinking water, injection or oral gavage, inhibiting specific molecular pathways. A cell-labelling agent will be administered at the time of gene activation by intraperitoneal injection or in the drinking water. Mice will be culled at specified time points (e.g. 4 hours, 4 days or 4 weeks) post gene activation. Blood sampling may be used to assess biomarkers of MI and molecular inhibition.</w:t>
      </w:r>
    </w:p>
    <w:p w14:paraId="099C7F13" w14:textId="77777777" w:rsidR="00282BBB" w:rsidRDefault="00653838">
      <w:r>
        <w:t>___________________________________________________________________</w:t>
      </w:r>
    </w:p>
    <w:p w14:paraId="53C3AF14" w14:textId="77777777" w:rsidR="00282BBB" w:rsidRDefault="00653838">
      <w:pPr>
        <w:pStyle w:val="Question"/>
      </w:pPr>
      <w:r>
        <w:t>Describe the general humane endpoints that you will apply during the protocol.</w:t>
      </w:r>
    </w:p>
    <w:p w14:paraId="15206E6E" w14:textId="77777777" w:rsidR="00282BBB" w:rsidRDefault="00653838">
      <w:pPr>
        <w:pStyle w:val="Aside"/>
      </w:pPr>
      <w:r>
        <w:t>These will be in addition to the endpoints stated for each step.</w:t>
      </w:r>
    </w:p>
    <w:p w14:paraId="18393579" w14:textId="77777777" w:rsidR="00282BBB" w:rsidRDefault="00653838">
      <w:pPr>
        <w:pStyle w:val="Body"/>
      </w:pPr>
      <w:r>
        <w:t>Animals exhibiting any unexpected harmful phenotypes will be killed (Schedule 1 method), or, in the case of individual animals of particular scientific interest, advice will be sought promptly from the Home Office inspector.</w:t>
      </w:r>
    </w:p>
    <w:p w14:paraId="65C52FAE" w14:textId="77777777" w:rsidR="00282BBB" w:rsidRDefault="00653838">
      <w:pPr>
        <w:pStyle w:val="Body"/>
      </w:pPr>
      <w:r>
        <w:t>Unless otherwise stated above, animals that have undergone surgery the following humane endpoint will apply: Any animal not fully recovered from the surgical procedure within 24 hrs (eating, drinking and return to normal behaviour) will be humanely killed. Rodents will be killed in the event of postoperative complications (e.g., infection, pain or distress) or if displaying signs of ill health, hunched posture, inactivity and loss of body condition, unless, in the opinion of the Named Veterinary Surgeon, such complications can be remedied promptly and successfully using no more than minor interventions. If animals show signs of imminent cardiac failure (cyanosis, oedema, restriction of movement, hunching, breathlessness at rest, orbital tightening and ear lowering), animals will be killed immediately by a Schedule 1 method.</w:t>
      </w:r>
    </w:p>
    <w:p w14:paraId="58C32669" w14:textId="77777777" w:rsidR="00282BBB" w:rsidRDefault="00653838">
      <w:pPr>
        <w:pStyle w:val="Body"/>
      </w:pPr>
      <w:r>
        <w:t xml:space="preserve">Unless otherwise stated above, for animals that have undergone repeated anaesthesia, the following humane endpoint will apply: Animals that fail to recover from anaesthesia within 30 min despite a programme of enhanced monitoring and care will be humanely killed. </w:t>
      </w:r>
    </w:p>
    <w:p w14:paraId="51A5822E" w14:textId="77777777" w:rsidR="00282BBB" w:rsidRDefault="00653838">
      <w:pPr>
        <w:pStyle w:val="Body"/>
      </w:pPr>
      <w:r>
        <w:t>Unless otherwise stated above, animals that have undergone substance administration, the following humane endpoint will apply: Animals showing signs of pain, discomfort or harm, e.g. piloerection, hunched posture, altered facial expression and inactivity that cannot be alleviated by the use of analgesics and lasts for more than 24 hrs will be killed.</w:t>
      </w:r>
    </w:p>
    <w:p w14:paraId="557FF819" w14:textId="77777777" w:rsidR="00282BBB" w:rsidRDefault="00653838">
      <w:r>
        <w:t>___________________________________________________________________</w:t>
      </w:r>
    </w:p>
    <w:p w14:paraId="295DCBAC" w14:textId="77777777" w:rsidR="00282BBB" w:rsidRDefault="00653838">
      <w:pPr>
        <w:pStyle w:val="Heading4"/>
      </w:pPr>
      <w:r>
        <w:t>Protocol 7: Experimental design</w:t>
      </w:r>
    </w:p>
    <w:p w14:paraId="0E5B513E" w14:textId="77777777" w:rsidR="00282BBB" w:rsidRDefault="00653838">
      <w:pPr>
        <w:pStyle w:val="Question"/>
      </w:pPr>
      <w:r>
        <w:t>What outputs are expected to arise from this protocol?</w:t>
      </w:r>
    </w:p>
    <w:p w14:paraId="60485D23" w14:textId="77777777" w:rsidR="00282BBB" w:rsidRDefault="00653838">
      <w:pPr>
        <w:pStyle w:val="Aside"/>
      </w:pPr>
      <w:r>
        <w:t>For example, test results, phenotypic information, or products.</w:t>
      </w:r>
    </w:p>
    <w:p w14:paraId="5329E899" w14:textId="77777777" w:rsidR="00282BBB" w:rsidRDefault="00653838">
      <w:pPr>
        <w:pStyle w:val="Body"/>
      </w:pPr>
      <w:r>
        <w:t xml:space="preserve">The outcome of this work will be to determine whether gene overexpression promotes morphologically controlled cardiac regeneration and prevents adverse cardiac remodelling. </w:t>
      </w:r>
    </w:p>
    <w:p w14:paraId="09CD0A1B" w14:textId="77777777" w:rsidR="00282BBB" w:rsidRDefault="00653838">
      <w:pPr>
        <w:pStyle w:val="Body"/>
      </w:pPr>
      <w:r>
        <w:t>Using our novel genetically modified mice and rats and gene therapies, we will assess the regeneration of heart tissue post-damage by MI.</w:t>
      </w:r>
    </w:p>
    <w:p w14:paraId="1A095D17" w14:textId="77777777" w:rsidR="00282BBB" w:rsidRDefault="00653838">
      <w:pPr>
        <w:pStyle w:val="Body"/>
      </w:pPr>
      <w:r>
        <w:t xml:space="preserve">Rodent hearts will be analysed via imaging. Animal tissues will be subject to analysis of RNA (RNAseq, RNAscope) and protein (IHC, IF, Western blots, ChIPseq) expression. </w:t>
      </w:r>
    </w:p>
    <w:p w14:paraId="7445066E" w14:textId="77777777" w:rsidR="00282BBB" w:rsidRDefault="00653838">
      <w:r>
        <w:t>___________________________________________________________________</w:t>
      </w:r>
    </w:p>
    <w:p w14:paraId="1714AA51" w14:textId="77777777" w:rsidR="00282BBB" w:rsidRDefault="00653838">
      <w:pPr>
        <w:pStyle w:val="Question"/>
      </w:pPr>
      <w:r>
        <w:t>Will this protocol generate quantitative data?</w:t>
      </w:r>
    </w:p>
    <w:p w14:paraId="0ED69EC0" w14:textId="77777777" w:rsidR="00282BBB" w:rsidRDefault="00653838">
      <w:pPr>
        <w:pStyle w:val="Body"/>
      </w:pPr>
      <w:r>
        <w:t>Yes</w:t>
      </w:r>
    </w:p>
    <w:p w14:paraId="5A94DD80" w14:textId="77777777" w:rsidR="00282BBB" w:rsidRDefault="00653838">
      <w:r>
        <w:t>___________________________________________________________________</w:t>
      </w:r>
    </w:p>
    <w:p w14:paraId="1C0268B8" w14:textId="77777777" w:rsidR="00282BBB" w:rsidRDefault="00653838">
      <w:pPr>
        <w:pStyle w:val="Question"/>
      </w:pPr>
      <w:r>
        <w:t>Will your experimental design be determined by a regulatory guideline?</w:t>
      </w:r>
    </w:p>
    <w:p w14:paraId="23781FEE" w14:textId="77777777" w:rsidR="00282BBB" w:rsidRDefault="00653838">
      <w:pPr>
        <w:pStyle w:val="Body"/>
      </w:pPr>
      <w:r>
        <w:t>No</w:t>
      </w:r>
    </w:p>
    <w:p w14:paraId="526DB312" w14:textId="77777777" w:rsidR="00282BBB" w:rsidRDefault="00653838">
      <w:pPr>
        <w:pStyle w:val="Question"/>
      </w:pPr>
      <w:r>
        <w:t>Where relevant, explain how and when pilot studies will be used.</w:t>
      </w:r>
    </w:p>
    <w:p w14:paraId="557B8990" w14:textId="77777777" w:rsidR="00282BBB" w:rsidRDefault="00653838">
      <w:pPr>
        <w:pStyle w:val="Body"/>
      </w:pPr>
      <w:r>
        <w:t xml:space="preserve">Pilot experiments with very small numbers of animals will be performed to first determine any detrimental phenotypes. Localised expression and short time frames will be used to limit any detrimental side effects. </w:t>
      </w:r>
    </w:p>
    <w:p w14:paraId="7F5932D9" w14:textId="77777777" w:rsidR="00282BBB" w:rsidRDefault="00653838">
      <w:pPr>
        <w:pStyle w:val="Body"/>
      </w:pPr>
      <w:r>
        <w:t xml:space="preserve">Pilot studies may be carried out with novel inhibitors targeted to specific molecules where the efficacy and/or dosing regimen is unclear or absent or contradictory information is presented in the literature. </w:t>
      </w:r>
    </w:p>
    <w:p w14:paraId="1C00B15C" w14:textId="77777777" w:rsidR="00282BBB" w:rsidRDefault="00653838">
      <w:pPr>
        <w:pStyle w:val="Question"/>
      </w:pPr>
      <w:r>
        <w:t>How will you choose different experimental groups?</w:t>
      </w:r>
    </w:p>
    <w:p w14:paraId="61A0DA15" w14:textId="77777777" w:rsidR="00282BBB" w:rsidRDefault="00653838">
      <w:pPr>
        <w:pStyle w:val="Aside"/>
      </w:pPr>
      <w:r>
        <w:t>For example, controls, dose levels, satellites etc.</w:t>
      </w:r>
    </w:p>
    <w:p w14:paraId="72DB324A" w14:textId="77777777" w:rsidR="00282BBB" w:rsidRDefault="00653838">
      <w:pPr>
        <w:pStyle w:val="Body"/>
      </w:pPr>
      <w:r>
        <w:t xml:space="preserve">In most cases, experimental groups will represent an analysis of gene activation compared to genetic control.  Sham-treated rodents will also act as a control for surgery. </w:t>
      </w:r>
    </w:p>
    <w:p w14:paraId="5E2538D7" w14:textId="77777777" w:rsidR="00282BBB" w:rsidRDefault="00653838">
      <w:pPr>
        <w:pStyle w:val="Question"/>
      </w:pPr>
      <w:r>
        <w:t>How will you choose control groups?</w:t>
      </w:r>
    </w:p>
    <w:p w14:paraId="550288F7" w14:textId="77777777" w:rsidR="00282BBB" w:rsidRDefault="00653838">
      <w:pPr>
        <w:pStyle w:val="Aside"/>
      </w:pPr>
      <w:r>
        <w:t>Provide a robust scientific justification for controls with significant suffering such as sham surgery controls or untreated infected controls.</w:t>
      </w:r>
    </w:p>
    <w:p w14:paraId="5D4D450B" w14:textId="77777777" w:rsidR="00282BBB" w:rsidRDefault="00653838">
      <w:pPr>
        <w:pStyle w:val="Body"/>
      </w:pPr>
      <w:r>
        <w:t xml:space="preserve">Control animals are either treated with a non-active compound (usually the carrier) or the active substance but lack the activatable gene.  As such, no adverse effects (beyond transient effects of injection) are expected in the control groups. Sham treated animals will also act as a control for surgery to enable determination of whether observed outcomes are due to the treatment or surgical stress. </w:t>
      </w:r>
    </w:p>
    <w:p w14:paraId="785EA49D" w14:textId="77777777" w:rsidR="00282BBB" w:rsidRDefault="00653838">
      <w:pPr>
        <w:pStyle w:val="Question"/>
      </w:pPr>
      <w:r>
        <w:t>How will experiments and data analysis be randomised and blinded?</w:t>
      </w:r>
    </w:p>
    <w:p w14:paraId="61DE1145" w14:textId="77777777" w:rsidR="00282BBB" w:rsidRDefault="00653838">
      <w:pPr>
        <w:pStyle w:val="Body"/>
      </w:pPr>
      <w:r>
        <w:t xml:space="preserve">Age-matched animals will be randomly allocated to control or experimental groups, taking into account the male: female ratio and using littermates as control animals. The identity of the control and treatment groups and their analysis will be blinded.  </w:t>
      </w:r>
    </w:p>
    <w:p w14:paraId="1F49762F" w14:textId="77777777" w:rsidR="00282BBB" w:rsidRDefault="00653838">
      <w:pPr>
        <w:pStyle w:val="Question"/>
      </w:pPr>
      <w:r>
        <w:t>How will you minimise variables to ensure reproducibility?</w:t>
      </w:r>
    </w:p>
    <w:p w14:paraId="6047B50D" w14:textId="77777777" w:rsidR="00282BBB" w:rsidRDefault="00653838">
      <w:pPr>
        <w:pStyle w:val="Body"/>
      </w:pPr>
      <w:r>
        <w:t>We will use a consistent genetic background and/or age-matched animals for each experiment. Our switchable genetic models allow reproducible gene activation/deactivation and phenotypic change within a relatively short time frame, thus eliminating variables arising from the prolonged compensatory mechanisms common to other non-switchable models. The same batch of administered agents is used within a single experiment to minimise batch variation. Where wild-type mice are purchased to test transient regenerative therapies such as modified RNA, we will use cohorts of male mice.</w:t>
      </w:r>
    </w:p>
    <w:p w14:paraId="39F9949B" w14:textId="77777777" w:rsidR="00282BBB" w:rsidRDefault="00653838">
      <w:pPr>
        <w:pStyle w:val="Question"/>
      </w:pPr>
      <w:r>
        <w:t>How will you determine group sizes?</w:t>
      </w:r>
    </w:p>
    <w:p w14:paraId="36C6D2D4" w14:textId="77777777" w:rsidR="00282BBB" w:rsidRDefault="00653838">
      <w:pPr>
        <w:pStyle w:val="Aside"/>
      </w:pPr>
      <w:r>
        <w:t>You should reference POWER calculations you have made, if relevant.</w:t>
      </w:r>
    </w:p>
    <w:p w14:paraId="0492E4AA" w14:textId="77777777" w:rsidR="00282BBB" w:rsidRDefault="00653838">
      <w:pPr>
        <w:pStyle w:val="Body"/>
      </w:pPr>
      <w:r>
        <w:t>Since we have much experience with these mouse models, we have a good idea of the extent (and penetrance) of the effect and therefore, power calculations can be very accurate. In most cases, the predicted effect is likely to be both reproducible and large, and the number of animals required for statistical significance is correspondingly small. Estimation of numbers will be informed by analysis of published work and preliminary experiments, reference to Festing, MF and Altman, DG, 2002 (ILAR J 43, 244-258) and with assistance from a biostatistician who specialises in statistics in the use of animals in experiments.</w:t>
      </w:r>
    </w:p>
    <w:p w14:paraId="125AF27A" w14:textId="77777777" w:rsidR="00282BBB" w:rsidRDefault="00653838">
      <w:pPr>
        <w:pStyle w:val="Body"/>
      </w:pPr>
      <w:r>
        <w:t xml:space="preserve">We will use a power calculator such as G*Power and base our estimations on the following; </w:t>
      </w:r>
    </w:p>
    <w:p w14:paraId="4614E5F2" w14:textId="77777777" w:rsidR="00282BBB" w:rsidRDefault="00653838">
      <w:pPr>
        <w:pStyle w:val="Body"/>
      </w:pPr>
      <w:r>
        <w:t xml:space="preserve">1. The size of the biological effect (Effect size- d or f). </w:t>
      </w:r>
    </w:p>
    <w:p w14:paraId="2AC65486" w14:textId="77777777" w:rsidR="00282BBB" w:rsidRDefault="00653838">
      <w:pPr>
        <w:pStyle w:val="Body"/>
      </w:pPr>
      <w:r>
        <w:t>2. The global type I error (&lt;0.05)</w:t>
      </w:r>
    </w:p>
    <w:p w14:paraId="15A569D4" w14:textId="77777777" w:rsidR="00282BBB" w:rsidRDefault="00653838">
      <w:pPr>
        <w:pStyle w:val="Body"/>
      </w:pPr>
      <w:r>
        <w:t xml:space="preserve">3. The global statistical power (~90%) </w:t>
      </w:r>
    </w:p>
    <w:p w14:paraId="05D9B8FE" w14:textId="77777777" w:rsidR="00282BBB" w:rsidRDefault="00653838">
      <w:pPr>
        <w:pStyle w:val="Body"/>
      </w:pPr>
      <w:r>
        <w:t xml:space="preserve">4. Variance per group </w:t>
      </w:r>
    </w:p>
    <w:p w14:paraId="0C9AACFC" w14:textId="77777777" w:rsidR="00282BBB" w:rsidRDefault="00653838">
      <w:pPr>
        <w:pStyle w:val="Body"/>
      </w:pPr>
      <w:r>
        <w:t xml:space="preserve">5. Other factors (e.g. loss of animal not related to experiment, censoring) </w:t>
      </w:r>
    </w:p>
    <w:p w14:paraId="24EB08AE" w14:textId="77777777" w:rsidR="00282BBB" w:rsidRDefault="00653838">
      <w:pPr>
        <w:pStyle w:val="Body"/>
      </w:pPr>
      <w:r>
        <w:t xml:space="preserve">For example, calculations based on previous data from the Sinha group were collected to study the regeneration of the heart. A sample size of 10 to 12 mice in each group will be sufficient to detect a difference in fractional shortening (%) of experimental groups from baseline measurements to 28 days, assuming a power of 90%, and significance level of 5% in a two sample t-test (Effect size d=1.44) or a one-way ANOVA (Effect size f=0.6) with post-hoc correction for multiple comparisons. Number would been increased to 15 per group to allow for the predicted drop-out from the MI treatment of around 20%. </w:t>
      </w:r>
    </w:p>
    <w:p w14:paraId="67B8B979" w14:textId="77777777" w:rsidR="00282BBB" w:rsidRDefault="00653838">
      <w:pPr>
        <w:pStyle w:val="Question"/>
      </w:pPr>
      <w:r>
        <w:t>How will you maximise the data output from the animals you use on this protocol?</w:t>
      </w:r>
    </w:p>
    <w:p w14:paraId="34B054FD" w14:textId="77777777" w:rsidR="00282BBB" w:rsidRDefault="00653838">
      <w:pPr>
        <w:pStyle w:val="Body"/>
      </w:pPr>
      <w:r>
        <w:t>Non-invasive cardiac imaging allows serial assessment of regeneration and will maximise the data recorded from each animal. Small animal telemetry systems will be used. By collecting data serially, we are able to both gather more data and gain extra control over variability – reducing the number of animals required per study. Where appropriate, multiple tissues will be harvested to provide data on systemic effects and to contribute to parallel studies in the laboratory described in this PPL. Tissues will be analysed for multiple effects (e.g. transcriptional, metabolic, etc.).</w:t>
      </w:r>
    </w:p>
    <w:p w14:paraId="6BB93551" w14:textId="77777777" w:rsidR="00282BBB" w:rsidRDefault="00653838">
      <w:pPr>
        <w:pStyle w:val="Heading4"/>
      </w:pPr>
      <w:r>
        <w:t>Protocol 7: Protocol justification</w:t>
      </w:r>
    </w:p>
    <w:p w14:paraId="3B3F423D" w14:textId="77777777" w:rsidR="00282BBB" w:rsidRDefault="00653838">
      <w:pPr>
        <w:pStyle w:val="Question"/>
      </w:pPr>
      <w:r>
        <w:t>Why is each type of animal, experimental model, and/or method selected for this protocol:</w:t>
      </w:r>
    </w:p>
    <w:p w14:paraId="04DCE186" w14:textId="77777777" w:rsidR="00282BBB" w:rsidRDefault="00653838">
      <w:pPr>
        <w:pStyle w:val="Question"/>
      </w:pPr>
      <w:r>
        <w:t>a) the most appropriate scientific approach?</w:t>
      </w:r>
    </w:p>
    <w:p w14:paraId="28C49079" w14:textId="77777777" w:rsidR="00282BBB" w:rsidRDefault="00653838">
      <w:pPr>
        <w:pStyle w:val="Body"/>
      </w:pPr>
      <w:r>
        <w:t>Administration of viral/gene editing reagent: For expression of genes, transgenes will be introduced into GA or wild-type animals via adeno-associated viruses, adenoviruses or modified RNA via systemic injection. We will use tissue or cell-specific promoters, to limit expression to relevant tissue and cell types. We have included juvenile mice in this protocol because optimal long-term stable transgene expression of AAVs requires at least 4 weeks of expression. We will administer viruses to mice around 3 to 4 weeks of age. In adulthood, we will then perform MI and acutely switch GA alleles.</w:t>
      </w:r>
    </w:p>
    <w:p w14:paraId="17E72DAD" w14:textId="77777777" w:rsidR="00282BBB" w:rsidRDefault="00653838">
      <w:pPr>
        <w:pStyle w:val="Body"/>
      </w:pPr>
      <w:r>
        <w:t xml:space="preserve">Injury of a coronary artery: The induction of myocardial infarction in mice and rats is the most commonly used method for studying ischemic heart disease in mammals and represents the current gold standard for investigation of mechanisms for heart repair and regeneration. Rodent physiology is sufficiently similar to that of humans to generate passable representations of the human disease. This is facilitated by detailed knowledge and comparison of rodent physiology and genetics. The mouse represents the lowest level of sentience available to study mammalian heart regeneration. Similarly, induction of myocardial infarction in rats has been extensively used for studying ischemic heart disease. Its added value over mice is that it allows for two cardiac surgical procedures, which are necessary to assess prototypical regenerative therapeutics at later stages following a heart attack, which are more analogous to a treatment of human patients with heart failure. </w:t>
      </w:r>
    </w:p>
    <w:p w14:paraId="1AD016C6" w14:textId="77777777" w:rsidR="00282BBB" w:rsidRDefault="00653838">
      <w:pPr>
        <w:pStyle w:val="Body"/>
      </w:pPr>
      <w:r>
        <w:t>Intramyocardial injection: For local expression of genes directly around the infarct site, genes will be introduced into GA or wild-type animals via adeno-associated viruses, adenoviruses, RNA or peptide via cardiac injection. Injection may also be used to deliver cell mixtures. For direct cardiac injection in mice, a maximum of 60 μL will be administered over three sites. For rats (600 μl total in 3 injections). Where gene expression is required immediately post-MI, intramyocardial injection is performed via direct surgical access during thoracotomy. Where localised expression is required post-MI, rats provide a model in which repeated surgery is possible.</w:t>
      </w:r>
    </w:p>
    <w:p w14:paraId="3C066400" w14:textId="77777777" w:rsidR="00282BBB" w:rsidRDefault="00653838">
      <w:pPr>
        <w:pStyle w:val="Body"/>
      </w:pPr>
      <w:r>
        <w:t xml:space="preserve">Transgene induction: To allow expression of specific genes such as Myc and Ccnt1, mice will harbour genetically modified alleles that provide tissue-specific and reversible switching of the activity. The transgenes we are interested in have only been generated in mice. The alleles allow rapid switching that (1) limits the duration of gene/protein activity, and limits any detrimental side effects, and (2) allows the determination of cause and effect and kinetic changes in the absence of any compensation that often develops in conventional GA animals, where the gene is irreversibly induced or deleted for extended periods. </w:t>
      </w:r>
    </w:p>
    <w:p w14:paraId="5C372512" w14:textId="77777777" w:rsidR="00282BBB" w:rsidRDefault="00653838">
      <w:pPr>
        <w:pStyle w:val="Body"/>
      </w:pPr>
      <w:r>
        <w:t>Administration of experimental agents: Various agents (antibodies, kinase and transcription factor inhibitors, protein mimetics) will be used to augment or antagonise potential downstream or cooperating molecular pathways to determine the role of these factors during transgene induction. For example, we have determined that the activity of Myc is dependent on the activity of CDK9 via the use of a CDK9 inhibitor (AZ5576).</w:t>
      </w:r>
    </w:p>
    <w:p w14:paraId="4A9611E8" w14:textId="77777777" w:rsidR="00282BBB" w:rsidRDefault="00653838">
      <w:pPr>
        <w:pStyle w:val="Body"/>
      </w:pPr>
      <w:r>
        <w:t>Administration of labelling agents: To allow ex-vivo analyses of cell proliferation, death, differentiation, and microenvironmental changes we will administer labelling agents. For example, cell proliferation will be determined by the incorporation of DNA intercalating agents such as BrdU, hypoxia by the administration of hypoxyprobe and vascular leakage by fluorescently-labelled lectin dyes.</w:t>
      </w:r>
    </w:p>
    <w:p w14:paraId="7A39E079" w14:textId="77777777" w:rsidR="00282BBB" w:rsidRDefault="00653838">
      <w:pPr>
        <w:pStyle w:val="Body"/>
      </w:pPr>
      <w:r>
        <w:t xml:space="preserve">Imaging: Various imaging methods, such as MRI, PET or ECG, will be used. These techniques are state-of-the-art modalities to assess cardiac function, morphology and transgene expression. The addition of light anaesthesia in animals is necessary to avoid movement artefacts. </w:t>
      </w:r>
    </w:p>
    <w:p w14:paraId="19657114" w14:textId="77777777" w:rsidR="00282BBB" w:rsidRDefault="00653838">
      <w:pPr>
        <w:pStyle w:val="Body"/>
      </w:pPr>
      <w:r>
        <w:t>Telemetry: Telemetry devices will be used in a small number of experiments. Implantation allows unbiased physiological responses and remote data collection (transmitted wirelessly) from freely moving animals, providing continuous data on the body’s reactions to treatment. Here, telemetry devices will allow the study of heart rate variability and capture rare episodes of arrhythmias that are not possible with other methods.</w:t>
      </w:r>
    </w:p>
    <w:p w14:paraId="63AFCE20" w14:textId="77777777" w:rsidR="00282BBB" w:rsidRDefault="00653838">
      <w:pPr>
        <w:pStyle w:val="Body"/>
      </w:pPr>
      <w:r>
        <w:t xml:space="preserve">Blood sampling: Blood samples are required for analysis of biomarkers (such as cytokines), metabolites (cholesterol, triglycerides, phospholipids), enzymes (eg liver function) and cell composition. </w:t>
      </w:r>
    </w:p>
    <w:p w14:paraId="6A8394DD" w14:textId="77777777" w:rsidR="00282BBB" w:rsidRDefault="00653838">
      <w:pPr>
        <w:pStyle w:val="Body"/>
      </w:pPr>
      <w:r>
        <w:t>Killing of animals: Most animals will be killed by a Schedule 1 method. In some cases, we will use exsanguination and/or a terminal blood sample to provide sufficient material for analysis of blood biochemistry and/or blood cell composition or perfusion fixation in order to ensure correct fixation.</w:t>
      </w:r>
    </w:p>
    <w:p w14:paraId="54F2CA0F" w14:textId="77777777" w:rsidR="00282BBB" w:rsidRDefault="00653838">
      <w:r>
        <w:t>___________________________________________________________________</w:t>
      </w:r>
    </w:p>
    <w:p w14:paraId="013E913F" w14:textId="77777777" w:rsidR="00282BBB" w:rsidRDefault="00653838">
      <w:pPr>
        <w:pStyle w:val="Question"/>
      </w:pPr>
      <w:r>
        <w:t>b) the most refined for the purpose?</w:t>
      </w:r>
    </w:p>
    <w:p w14:paraId="5856D1A9" w14:textId="77777777" w:rsidR="00282BBB" w:rsidRDefault="00653838">
      <w:pPr>
        <w:pStyle w:val="Body"/>
      </w:pPr>
      <w:r>
        <w:t xml:space="preserve">Administration of viral/gene editing reagents: Viruses and modified RNAs have been used successfully for highly efficient gene delivery to the heart and other tissues without toxicity. Administration allows for systemic expression or tissue restriction via cell-specific promoters. The viruses that will be used are replication-incompetent and harmless at the dosages planned; in our experience, this is well tolerated with minimal adverse effects.  </w:t>
      </w:r>
    </w:p>
    <w:p w14:paraId="15B62DF2" w14:textId="77777777" w:rsidR="00282BBB" w:rsidRDefault="00653838">
      <w:pPr>
        <w:pStyle w:val="Body"/>
      </w:pPr>
      <w:r>
        <w:t>Injury of a coronary artery: LAD ligation to induce MI in mice and rats is highly reproducible. The surgery and subsequent echocardiographic and magnetic resonance imaging (MRI) imaging protocols are well established in our group. We will use our experience of mouse and rat surgery to guide our studies and, going forward, assess and refine our methods. Sham surgery treated rodents are required as controls.</w:t>
      </w:r>
    </w:p>
    <w:p w14:paraId="090D4AEC" w14:textId="77777777" w:rsidR="00282BBB" w:rsidRDefault="00653838">
      <w:pPr>
        <w:pStyle w:val="Body"/>
      </w:pPr>
      <w:r>
        <w:t>Intramyocardial injection: Viruses and modified RNAs have been used successfully for highly efficient gene delivery to the heart and other tissues without toxicity. Administration of gene editing reagents will be performed at the time of MI by direct surgical access through a thoracotomy; in our experience, this is well tolerated with minimal adverse effects. The need for a second invasive surgical procedure, following the initial MI, to administer experimental agents post-MI severely limits the experimental designs and can only be performed in rats. Transgene induction: Our switchable models generate animals that are predicted to exhibit no phenotype in the absence of the inducing agent but reproducible effects with the agent, and allow the analysis of the immediate and long-term consequences of each perturbation. Our experience with these models allows us to select the earliest possible endpoint, and we have established timelines in which we have anticipated adverse effects. However, because of the variable nature of inducing proliferation in normally non-proliferative organs, rare animals may experience moderate adverse effects for short periods before they are killed. The addition of light anaesthesia for restraint during injections in animals in which thoracotomy has been performed will be necessary to avoid disruption to wound healing. Together with anaesthesia necessary for imaging, anaesthesia will typically be required 8 times, and a maximum of 13 times during the course of the experiment. Where possible, we will use the least invasive method of agent/drug delivery. For example, we have developed dietary delivery methods for the administration of tamoxifen thus reducing the need for repeated intraperitoneal injection. Tamoxifen food will be used in a limited number of animals when activating transgenes long-term.</w:t>
      </w:r>
    </w:p>
    <w:p w14:paraId="5E000770" w14:textId="77777777" w:rsidR="00282BBB" w:rsidRDefault="00653838">
      <w:pPr>
        <w:pStyle w:val="Body"/>
      </w:pPr>
      <w:r>
        <w:t>Administration of labelling and experimental agents: No animal suffering is anticipated. We will use the least invasive method of agent/drug delivery.</w:t>
      </w:r>
    </w:p>
    <w:p w14:paraId="422A4D5F" w14:textId="77777777" w:rsidR="00282BBB" w:rsidRDefault="00653838">
      <w:pPr>
        <w:pStyle w:val="Body"/>
      </w:pPr>
      <w:r>
        <w:t>Imaging: Serial cardiac imaging is essential for measuring the effects of MI and gene therapies. This is carried out non-invasively using echocardiography, MRI, bioluminescence or fluorescence imaging. These techniques are state-of-the-art modalities to assess cardiac function and morphology and are used in almost an identical fashion in patients. We currently have access to a new Vevo 3100 ultrasound machine for cardiac imaging and anticipate the establishment of an MRI scanner once the new Cambridge animal facility opens. The addition of light anaesthesia in animals is necessary to avoid movement artefacts. These techniques are routinely used in children undergoing imaging. No animal suffering is anticipated because imaging is relatively fast, with an average duration of 20 min and up to an hour on rare occasions. In experiments where imaging is undertaken on a regular basis throughout the experiments in order to monitor the development of heart failure, enough recovery time (3 days) will be given between scans. Where imaging is required, typically an animal will undergo 4 imaging sessions but not more than 10 overall. Experience in humans has shown that even scans performed more often than the above numbers are not harmful.</w:t>
      </w:r>
    </w:p>
    <w:p w14:paraId="6BE70EC0" w14:textId="77777777" w:rsidR="00282BBB" w:rsidRDefault="00653838">
      <w:pPr>
        <w:pStyle w:val="Body"/>
      </w:pPr>
      <w:r>
        <w:t xml:space="preserve">Telemetry: By collecting data serially, we are able to gather more data, gain extra control over variability and capture rare episodes of arrhythmias from freely moving animals, which is not possible with other motoring systems. Surgical procedures will be carried out aseptically. Peri-operative analgesia will be provided. We will use small implants that will minimise irritation or damage to adjacent tissue or interfere with exercise or posture, including sleeping. Animals will experience transient post-operative pain and discomfort but no lasting harm.  </w:t>
      </w:r>
    </w:p>
    <w:p w14:paraId="1A2DC268" w14:textId="77777777" w:rsidR="00282BBB" w:rsidRDefault="00653838">
      <w:pPr>
        <w:pStyle w:val="Body"/>
      </w:pPr>
      <w:r>
        <w:t>Blood sampling: No more than 10% of total blood volume in 24 hours and 15% of total blood volume in any 28-day period; in our experience, this is well tolerated with minimal adverse effects.</w:t>
      </w:r>
    </w:p>
    <w:p w14:paraId="6887BD8F" w14:textId="77777777" w:rsidR="00282BBB" w:rsidRDefault="00653838">
      <w:pPr>
        <w:pStyle w:val="Body"/>
      </w:pPr>
      <w:r>
        <w:t>Where possible, we will perform two or more procedures under the same anaesthetic, e.g. induction of transgene and cell-labelling agent administration, or MI and telemetry device implantation.</w:t>
      </w:r>
    </w:p>
    <w:p w14:paraId="3A80167A" w14:textId="77777777" w:rsidR="00282BBB" w:rsidRDefault="00653838">
      <w:r>
        <w:t>___________________________________________________________________</w:t>
      </w:r>
    </w:p>
    <w:p w14:paraId="5EEB2601" w14:textId="77777777" w:rsidR="00282BBB" w:rsidRDefault="00653838">
      <w:pPr>
        <w:pStyle w:val="Question"/>
      </w:pPr>
      <w:r>
        <w:t>For each model and/or method, what is the scientific need for the expected clinical signs?</w:t>
      </w:r>
    </w:p>
    <w:p w14:paraId="7E1DCC7A" w14:textId="77777777" w:rsidR="00282BBB" w:rsidRDefault="00653838">
      <w:pPr>
        <w:pStyle w:val="Body"/>
      </w:pPr>
      <w:r>
        <w:t>Injury of a coronary artery: Our scientific goals rely on being able to model the regeneration of the adult human heart in rodents. LAD ligation to induce MI in rodents is one of the most common methods to mimic a heart attack. It represents and closely replicates the cardiac response of human patients to ischemic injury. In the myocardial infarction model, the mortality rate is around 20% in mice and 5-10% in rats, throughout the 28 to 84 days of the experiment. Approximately half of these deaths occur during the initial surgery to cause MI when the animal is deeply anaesthetised and so experiences no discomfort. Most of the rest (up to 10%) occur as sudden death at varying periods postoperatively. In rodents who experience sudden death, loss of consciousness is likely to be immediate, while death will occur within minutes, so that suffering is not prolonged. Extensive monitoring will be used to detect signs of imminent cardiac arrest, in which case animals will be killed humanely. Although these procedures are of severe severity, the importance of developing new treatments for MI using gene therapy is high, and the animal studies will have direct implications for future studies in humans.</w:t>
      </w:r>
    </w:p>
    <w:p w14:paraId="583A5589" w14:textId="77777777" w:rsidR="00282BBB" w:rsidRDefault="00653838">
      <w:pPr>
        <w:pStyle w:val="Body"/>
      </w:pPr>
      <w:r>
        <w:t>Transgene induction: Experiments carried out under protocol 7 will enable us to establish any adverse effects of transgene induction in an undamaged setting. For instance, we know Myc and Cyclin T1 expression for 48 hours at adulthood is well tolerated. Our aim here is to model regeneration post-MI; therefore, most of the studies will be restricted to specific tissues and short or transient times of gene activation, and we do not expect additional animal suffering over that caused by the MI surgery.</w:t>
      </w:r>
    </w:p>
    <w:p w14:paraId="50F0544A" w14:textId="77777777" w:rsidR="00282BBB" w:rsidRDefault="00653838">
      <w:pPr>
        <w:pStyle w:val="Body"/>
      </w:pPr>
      <w:r>
        <w:t xml:space="preserve">Repeated administrations- Where possible, we will use the least invasive method of agent/drug delivery. Short-term experiments will require only a limited number of repeated administrations (normally intraperitoneal injection). We will alternate injection sites and stop if there is bruising. Long-term experiments will employ dietary or drinking water administration.  </w:t>
      </w:r>
    </w:p>
    <w:p w14:paraId="2EDE8DD3" w14:textId="77777777" w:rsidR="00282BBB" w:rsidRDefault="00653838">
      <w:pPr>
        <w:pStyle w:val="Body"/>
      </w:pPr>
      <w:r>
        <w:t xml:space="preserve">Rarely, tamoxifen food will be used when activating transgenes long term, thus reducing the need for repeated intraperitoneal injection. We have established, tamoxifen diet can result in rapid transient weight loss (when compared to starting weight after 7-14 days) and occasionally clinical signs such as pinched face and hunched posture, however, mice remain active and alert. Subsequently, these initial clinical signs resolve, and mice exhibit continued weight gain at a rate comparable with their littermates fed normal chow. After the introduction of the new diet, mice will be carefully monitored, including weight, at least until their weight stabilises/increases. Where necessary, we will incorporate mash supplemented with Nesquik to acclimatise mice to a new diet before the change to the tamoxifen diet. Upon tamoxifen addition to cages, tamoxifen diet will be mashed and supplemented with Nesquik and/or provided daily. Animals that gradually lose weight to a point where they have lost 15% of their age-matched control weight but show no other clinical signs may continue to be monitored. Any animals that reach 20% weight loss, irrespective of the presence or absence of other clinical adverse effects, will be killed. </w:t>
      </w:r>
    </w:p>
    <w:p w14:paraId="2AF3A38E" w14:textId="77777777" w:rsidR="00282BBB" w:rsidRDefault="00653838">
      <w:r>
        <w:t>___________________________________________________________________</w:t>
      </w:r>
    </w:p>
    <w:p w14:paraId="5FD65880" w14:textId="77777777" w:rsidR="00282BBB" w:rsidRDefault="00653838">
      <w:pPr>
        <w:pStyle w:val="Question"/>
      </w:pPr>
      <w:r>
        <w:t>Why scientifically do the animals need to suffer to this degree?</w:t>
      </w:r>
    </w:p>
    <w:p w14:paraId="3D0DFF24" w14:textId="77777777" w:rsidR="00282BBB" w:rsidRDefault="00653838">
      <w:pPr>
        <w:pStyle w:val="Body"/>
      </w:pPr>
      <w:r>
        <w:t>To test and develop new treatments for heart attacks that could one day be used in patients, we need to use some animals that also suffer a heart attack. This is a serious condition and frequently leads to death in patients, so these animal protocols are severe in category. The enormous burden and severity of heart attacks in patients warrant the use of severe category animal protocols in order to find new treatments.</w:t>
      </w:r>
    </w:p>
    <w:p w14:paraId="5D01DD58" w14:textId="77777777" w:rsidR="00282BBB" w:rsidRDefault="00653838">
      <w:r>
        <w:t>___________________________________________________________________</w:t>
      </w:r>
    </w:p>
    <w:p w14:paraId="2B956DEF" w14:textId="77777777" w:rsidR="00282BBB" w:rsidRDefault="00653838">
      <w:pPr>
        <w:pStyle w:val="Question"/>
      </w:pPr>
      <w:r>
        <w:t>Why can't you achieve your scientific outputs with an earlier humane endpoint, or without animals showing any clinical signs?</w:t>
      </w:r>
    </w:p>
    <w:p w14:paraId="1EA7320F" w14:textId="77777777" w:rsidR="00282BBB" w:rsidRDefault="00653838">
      <w:pPr>
        <w:pStyle w:val="Body"/>
      </w:pPr>
      <w:r>
        <w:t>For experimental animals, we expect around up to 10% of rodents to reach a severe category. However, death usually occurs suddenly and unpredictably with only transient suffering. If the animals are suffering,  they will be killed humanely. All animals will be killed humanely at the end of the studies.</w:t>
      </w:r>
    </w:p>
    <w:p w14:paraId="0F3820D3" w14:textId="77777777" w:rsidR="00282BBB" w:rsidRDefault="00653838">
      <w:pPr>
        <w:pStyle w:val="Body"/>
      </w:pPr>
      <w:r>
        <w:t>These models are used to test treatments that affect the response of the heart to myocardial infarction. These are complex pathologies that cannot be modelled in vitro.</w:t>
      </w:r>
    </w:p>
    <w:p w14:paraId="774FFB0B" w14:textId="77777777" w:rsidR="00282BBB" w:rsidRDefault="00653838">
      <w:r>
        <w:t>___________________________________________________________________</w:t>
      </w:r>
    </w:p>
    <w:p w14:paraId="525EBE45" w14:textId="77777777" w:rsidR="00282BBB" w:rsidRDefault="00653838">
      <w:pPr>
        <w:pStyle w:val="Question"/>
      </w:pPr>
      <w:r>
        <w:t>Will you be administering substances for experimental purposes?</w:t>
      </w:r>
    </w:p>
    <w:p w14:paraId="17B63EDA" w14:textId="77777777" w:rsidR="00282BBB" w:rsidRDefault="00653838">
      <w:pPr>
        <w:pStyle w:val="Body"/>
      </w:pPr>
      <w:r>
        <w:t>Yes</w:t>
      </w:r>
    </w:p>
    <w:p w14:paraId="4595E63F" w14:textId="77777777" w:rsidR="00282BBB" w:rsidRDefault="00653838">
      <w:r>
        <w:t>___________________________________________________________________</w:t>
      </w:r>
    </w:p>
    <w:p w14:paraId="22AEC971" w14:textId="77777777" w:rsidR="00282BBB" w:rsidRDefault="00653838">
      <w:pPr>
        <w:pStyle w:val="Question"/>
      </w:pPr>
      <w:r>
        <w:t>How will you assess the suitability of these substances, and minimise the unnecessary harms arising from their administration given the particular strain or type of animal you will be using?</w:t>
      </w:r>
    </w:p>
    <w:p w14:paraId="2672C3A0" w14:textId="77777777" w:rsidR="00282BBB" w:rsidRDefault="00653838">
      <w:pPr>
        <w:pStyle w:val="Aside"/>
      </w:pPr>
      <w:r>
        <w:t>When assessing suitability, state how you will consider toxicity, efficacy, and sterility.</w:t>
      </w:r>
    </w:p>
    <w:p w14:paraId="1BC7A738" w14:textId="77777777" w:rsidR="00282BBB" w:rsidRDefault="00653838">
      <w:pPr>
        <w:pStyle w:val="Body"/>
      </w:pPr>
      <w:r>
        <w:t>Five classes of substances may be administered:</w:t>
      </w:r>
    </w:p>
    <w:p w14:paraId="5566DDDE" w14:textId="77777777" w:rsidR="00282BBB" w:rsidRDefault="00653838">
      <w:pPr>
        <w:pStyle w:val="Body"/>
      </w:pPr>
      <w:r>
        <w:t>(1) Gene or protein activating agents (e.g. doxycycline and tamoxifen).  These agents have a long history of use in mice and are not generally regarded as toxic.  Their efficacy is well documented.  Where tamoxifen is injected it is prepared as a suspension in sterile (autoclaved) vegetable oil.</w:t>
      </w:r>
    </w:p>
    <w:p w14:paraId="665A7546" w14:textId="77777777" w:rsidR="00282BBB" w:rsidRDefault="00653838">
      <w:pPr>
        <w:pStyle w:val="Body"/>
      </w:pPr>
      <w:r>
        <w:t>(2) Viral and/or gene editing/inducing reagents (e.g. AAV, adenovirus, RNA or peptide). AAV and adenoviruses have been used successfully for highly efficient gene delivery to the heart without toxicity. The viruses that will be used are replication-incompetent and harmless at the dosages planned.  Delivery of therapeutics using modified mRNA has previously been used successfully. For example, delivery of VEGF-A mRNA is being used in clinical trials for cardiovascular disease. Unlike AAVs, modified mRNA delivery is transient, naturally limiting the duration of treatment, allowing for repeated treatments and reducing any risk of tumour formation. Modified RNAs have been injected into the myocardium of mice to overexpress proteins efficiently and transiently. These agents will be prepared in sterile solutions.</w:t>
      </w:r>
    </w:p>
    <w:p w14:paraId="3751E049" w14:textId="77777777" w:rsidR="00282BBB" w:rsidRDefault="00653838">
      <w:pPr>
        <w:pStyle w:val="Body"/>
      </w:pPr>
      <w:r>
        <w:t>(3) Agents for the analysis of cell phenotype/behaviour. BrdU (and similar agents that are incorporated into nascent DNA) and hypoxyprobe are used to determine DNA replication (proliferation) and oxygen levels, respectively. These agents are routinely used in mouse studies - toxicity is not reported, and they are prepared as sterile solutions (e.g. filtration) for injection.</w:t>
      </w:r>
    </w:p>
    <w:p w14:paraId="5B1632E6" w14:textId="77777777" w:rsidR="00282BBB" w:rsidRDefault="00653838">
      <w:pPr>
        <w:pStyle w:val="Body"/>
      </w:pPr>
      <w:r>
        <w:t>(4) Inhibitors targeting specific molecules.  These can be either small molecules or purified antibodies. All are supplied commercially as sterile solutions or prepared as sterile solutions (e.g. filtration) and pH adjusted where necessary in-house. Their toxicity and efficacy are well documented in rodents and humans.  In most cases, treatment parameters (dose, frequency, etc.) are published.</w:t>
      </w:r>
    </w:p>
    <w:p w14:paraId="7DAB8E59" w14:textId="77777777" w:rsidR="00282BBB" w:rsidRDefault="00653838">
      <w:pPr>
        <w:pStyle w:val="Body"/>
      </w:pPr>
      <w:r>
        <w:t>(5) Imaging agents. These agents are routinely used in mouse studies - toxicity is not reported, and they are prepared as sterile solutions (by filtration) for injection.</w:t>
      </w:r>
    </w:p>
    <w:p w14:paraId="3980E2A5" w14:textId="77777777" w:rsidR="00282BBB" w:rsidRDefault="00653838">
      <w:pPr>
        <w:pStyle w:val="Question"/>
      </w:pPr>
      <w:r>
        <w:t>How will you determine an appropriate dosing regimen?</w:t>
      </w:r>
    </w:p>
    <w:p w14:paraId="2083A697" w14:textId="77777777" w:rsidR="00282BBB" w:rsidRDefault="00653838">
      <w:pPr>
        <w:pStyle w:val="Aside"/>
      </w:pPr>
      <w:r>
        <w:t>Include routes, dosage volumes, frequencies, and durations.</w:t>
      </w:r>
    </w:p>
    <w:p w14:paraId="759AAFBE" w14:textId="77777777" w:rsidR="00282BBB" w:rsidRDefault="00653838">
      <w:pPr>
        <w:pStyle w:val="Body"/>
      </w:pPr>
      <w:r>
        <w:t xml:space="preserve">For the majority of substances, the dosing regimen (dose, route, frequency and duration) for mice and rats is well documented.   </w:t>
      </w:r>
    </w:p>
    <w:p w14:paraId="4A54F167" w14:textId="77777777" w:rsidR="00282BBB" w:rsidRDefault="00653838">
      <w:pPr>
        <w:pStyle w:val="Body"/>
      </w:pPr>
      <w:r>
        <w:t xml:space="preserve">We will minimise dosing volumes and frequency and follow standard guidelines for maximum dosing volumes and frequency, shown in the table below. Where intramyocardial injection of viruses, RNA, peptide or cells is required, a 30-gauge syringe needle will deliver a maximum volume of 60 µl and 600 μl split over three injections in mice and rats, respectively. </w:t>
      </w:r>
    </w:p>
    <w:p w14:paraId="37BDCD1E" w14:textId="77777777" w:rsidR="00282BBB" w:rsidRDefault="00653838">
      <w:r>
        <w:rPr>
          <w:noProof/>
        </w:rPr>
        <w:drawing>
          <wp:inline distT="0" distB="0" distL="0" distR="0" wp14:anchorId="63F5A19F" wp14:editId="61463AC9">
            <wp:extent cx="5715000" cy="3214688"/>
            <wp:effectExtent l="0" t="0" r="0" b="0"/>
            <wp:docPr id="1261018976" name="Picture 12610189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5715000" cy="3214688"/>
                    </a:xfrm>
                    <a:prstGeom prst="rect">
                      <a:avLst/>
                    </a:prstGeom>
                  </pic:spPr>
                </pic:pic>
              </a:graphicData>
            </a:graphic>
          </wp:inline>
        </w:drawing>
      </w:r>
    </w:p>
    <w:p w14:paraId="0772C36E" w14:textId="77777777" w:rsidR="00282BBB" w:rsidRDefault="00653838">
      <w:pPr>
        <w:pStyle w:val="Heading3"/>
      </w:pPr>
      <w:r>
        <w:t>Protocol 8</w:t>
      </w:r>
    </w:p>
    <w:p w14:paraId="58C00A08" w14:textId="77777777" w:rsidR="00282BBB" w:rsidRDefault="00653838">
      <w:pPr>
        <w:pStyle w:val="Question"/>
      </w:pPr>
      <w:r>
        <w:t>Title</w:t>
      </w:r>
    </w:p>
    <w:p w14:paraId="5A4DC227" w14:textId="77777777" w:rsidR="00282BBB" w:rsidRDefault="00653838">
      <w:pPr>
        <w:pStyle w:val="Body"/>
      </w:pPr>
      <w:r>
        <w:t>Myocardial infarction non-recovery</w:t>
      </w:r>
    </w:p>
    <w:p w14:paraId="741E258F" w14:textId="77777777" w:rsidR="00282BBB" w:rsidRDefault="00653838">
      <w:r>
        <w:t>___________________________________________________________________</w:t>
      </w:r>
    </w:p>
    <w:p w14:paraId="4393E585" w14:textId="77777777" w:rsidR="00282BBB" w:rsidRDefault="00653838">
      <w:pPr>
        <w:pStyle w:val="Heading4"/>
      </w:pPr>
      <w:r>
        <w:t>Protocol 8: Protocol details</w:t>
      </w:r>
    </w:p>
    <w:p w14:paraId="1BD901DA" w14:textId="77777777" w:rsidR="00282BBB" w:rsidRDefault="00653838">
      <w:pPr>
        <w:pStyle w:val="Question"/>
      </w:pPr>
      <w:r>
        <w:t>Briefly describe the purposes of this protocol</w:t>
      </w:r>
    </w:p>
    <w:p w14:paraId="6F28B633" w14:textId="77777777" w:rsidR="00282BBB" w:rsidRDefault="00653838">
      <w:pPr>
        <w:pStyle w:val="Aside"/>
      </w:pPr>
      <w:r>
        <w:t>Ensure that you state any relevant regulatory guidelines.</w:t>
      </w:r>
    </w:p>
    <w:p w14:paraId="07E2B09A" w14:textId="77777777" w:rsidR="00282BBB" w:rsidRDefault="00653838">
      <w:pPr>
        <w:pStyle w:val="Body"/>
      </w:pPr>
      <w:r>
        <w:t>This protocol is intended to induce myocardial ischemia/necrosis during terminal anaesthesia.</w:t>
      </w:r>
    </w:p>
    <w:p w14:paraId="1E9DB0FB" w14:textId="77777777" w:rsidR="00282BBB" w:rsidRDefault="00653838">
      <w:r>
        <w:t>___________________________________________________________________</w:t>
      </w:r>
    </w:p>
    <w:p w14:paraId="229B4708" w14:textId="77777777" w:rsidR="00282BBB" w:rsidRDefault="00653838">
      <w:pPr>
        <w:pStyle w:val="Question"/>
      </w:pPr>
      <w:r>
        <w:t>Given the controls and limitations in place, what is the highest severity that an animal could experience in this protocol?</w:t>
      </w:r>
    </w:p>
    <w:p w14:paraId="3A00BA13" w14:textId="77777777" w:rsidR="00282BBB" w:rsidRDefault="00653838">
      <w:pPr>
        <w:pStyle w:val="Body"/>
      </w:pPr>
      <w:r>
        <w:t>Non-recovery</w:t>
      </w:r>
    </w:p>
    <w:p w14:paraId="48EF3F45" w14:textId="77777777" w:rsidR="00282BBB" w:rsidRDefault="00653838">
      <w:r>
        <w:t>___________________________________________________________________</w:t>
      </w:r>
    </w:p>
    <w:p w14:paraId="1D5B2823" w14:textId="77777777" w:rsidR="00282BBB" w:rsidRDefault="00653838">
      <w:pPr>
        <w:pStyle w:val="Question"/>
      </w:pPr>
      <w:r>
        <w:t>What proportion of animals will experience this severity?</w:t>
      </w:r>
    </w:p>
    <w:p w14:paraId="4D1F9A09" w14:textId="77777777" w:rsidR="00282BBB" w:rsidRDefault="00653838">
      <w:pPr>
        <w:pStyle w:val="Body"/>
      </w:pPr>
      <w:r>
        <w:t>All animals.</w:t>
      </w:r>
    </w:p>
    <w:p w14:paraId="50652482" w14:textId="77777777" w:rsidR="00282BBB" w:rsidRDefault="00653838">
      <w:r>
        <w:t>___________________________________________________________________</w:t>
      </w:r>
    </w:p>
    <w:p w14:paraId="533675E1" w14:textId="77777777" w:rsidR="00282BBB" w:rsidRDefault="00653838">
      <w:pPr>
        <w:pStyle w:val="Question"/>
      </w:pPr>
      <w:r>
        <w:t>Why are you proposing this severity category?</w:t>
      </w:r>
    </w:p>
    <w:p w14:paraId="6B550CBB" w14:textId="77777777" w:rsidR="00282BBB" w:rsidRDefault="00653838">
      <w:pPr>
        <w:pStyle w:val="Body"/>
      </w:pPr>
      <w:r>
        <w:t>All animals will undergo surgery to induce myocardial ischemia/necrosis and will not be recovered from anaesthesia.</w:t>
      </w:r>
    </w:p>
    <w:p w14:paraId="38D65387" w14:textId="77777777" w:rsidR="00282BBB" w:rsidRDefault="00653838">
      <w:r>
        <w:t>___________________________________________________________________</w:t>
      </w:r>
    </w:p>
    <w:p w14:paraId="114F239C" w14:textId="77777777" w:rsidR="00282BBB" w:rsidRDefault="00653838">
      <w:pPr>
        <w:pStyle w:val="Question"/>
      </w:pPr>
      <w:r>
        <w:t>Locations where this protocol can be carried out</w:t>
      </w:r>
    </w:p>
    <w:p w14:paraId="2415C8AD" w14:textId="77777777" w:rsidR="00282BBB" w:rsidRDefault="00653838">
      <w:pPr>
        <w:pStyle w:val="Aside"/>
      </w:pPr>
      <w:r>
        <w:t>Select all that apply.</w:t>
      </w:r>
    </w:p>
    <w:p w14:paraId="72C066BE" w14:textId="77777777" w:rsidR="00282BBB" w:rsidRDefault="00653838">
      <w:pPr>
        <w:pStyle w:val="ListParagraph"/>
        <w:numPr>
          <w:ilvl w:val="0"/>
          <w:numId w:val="1"/>
        </w:numPr>
      </w:pPr>
      <w:r>
        <w:t>University of Cambridge</w:t>
      </w:r>
    </w:p>
    <w:p w14:paraId="5A327551" w14:textId="77777777" w:rsidR="00282BBB" w:rsidRDefault="00653838">
      <w:r>
        <w:t>___________________________________________________________________</w:t>
      </w:r>
    </w:p>
    <w:p w14:paraId="5CCB8CA6" w14:textId="77777777" w:rsidR="00282BBB" w:rsidRDefault="00653838">
      <w:pPr>
        <w:pStyle w:val="Question"/>
      </w:pPr>
      <w:r>
        <w:t>Which of your objectives will this protocol address?</w:t>
      </w:r>
    </w:p>
    <w:p w14:paraId="07DFAF8C" w14:textId="77777777" w:rsidR="00282BBB" w:rsidRDefault="00653838">
      <w:pPr>
        <w:pStyle w:val="Aside"/>
      </w:pPr>
      <w:r>
        <w:t>Select all that apply.</w:t>
      </w:r>
    </w:p>
    <w:p w14:paraId="2B5E4F46" w14:textId="77777777" w:rsidR="00282BBB" w:rsidRDefault="00653838">
      <w:pPr>
        <w:pStyle w:val="ListParagraph"/>
        <w:numPr>
          <w:ilvl w:val="0"/>
          <w:numId w:val="1"/>
        </w:numPr>
      </w:pPr>
      <w:r>
        <w:t xml:space="preserve">Develop and test a novel Myc-Cyclin T1 cardiac regenerative therapeutic to drive tissue repair </w:t>
      </w:r>
    </w:p>
    <w:p w14:paraId="5C13F9DC" w14:textId="77777777" w:rsidR="00282BBB" w:rsidRDefault="00653838">
      <w:pPr>
        <w:pStyle w:val="ListParagraph"/>
        <w:numPr>
          <w:ilvl w:val="0"/>
          <w:numId w:val="1"/>
        </w:numPr>
      </w:pPr>
      <w:r>
        <w:t>Define the genetic landscape of cardiomyocyte cell cycle activation to identify additional and synergistic programmes responsible for tissue regeneration and determine the effect of manipulating these programmes</w:t>
      </w:r>
    </w:p>
    <w:p w14:paraId="05654711" w14:textId="77777777" w:rsidR="00282BBB" w:rsidRDefault="00653838">
      <w:r>
        <w:t>___________________________________________________________________</w:t>
      </w:r>
    </w:p>
    <w:p w14:paraId="1963F7FF" w14:textId="77777777" w:rsidR="00282BBB" w:rsidRDefault="00653838">
      <w:pPr>
        <w:pStyle w:val="Heading4"/>
      </w:pPr>
      <w:r>
        <w:t>Protocol 8: Animals used in this protocol</w:t>
      </w:r>
    </w:p>
    <w:p w14:paraId="2B2DBA8B" w14:textId="77777777" w:rsidR="00282BBB" w:rsidRDefault="00653838">
      <w:pPr>
        <w:pStyle w:val="Heading4"/>
      </w:pPr>
      <w:r>
        <w:t>Mice</w:t>
      </w:r>
    </w:p>
    <w:p w14:paraId="145A3639" w14:textId="77777777" w:rsidR="00282BBB" w:rsidRDefault="00653838">
      <w:pPr>
        <w:pStyle w:val="Question"/>
      </w:pPr>
      <w:r>
        <w:t>What is the maximum number of {{ values.speciesLabel }} that will be used in this protocol?</w:t>
      </w:r>
    </w:p>
    <w:p w14:paraId="63DEE65F" w14:textId="77777777" w:rsidR="00282BBB" w:rsidRDefault="00653838">
      <w:pPr>
        <w:pStyle w:val="Aside"/>
      </w:pPr>
      <w:r>
        <w:t>Only enter numerals, for example 40</w:t>
      </w:r>
    </w:p>
    <w:p w14:paraId="7938B728" w14:textId="77777777" w:rsidR="00282BBB" w:rsidRDefault="00653838">
      <w:pPr>
        <w:pStyle w:val="Body"/>
      </w:pPr>
      <w:r>
        <w:t>200</w:t>
      </w:r>
    </w:p>
    <w:p w14:paraId="0FD761E9" w14:textId="77777777" w:rsidR="00282BBB" w:rsidRDefault="00653838">
      <w:r>
        <w:t>___________________________________________________________________</w:t>
      </w:r>
    </w:p>
    <w:p w14:paraId="54D3DC2B" w14:textId="77777777" w:rsidR="00282BBB" w:rsidRDefault="00653838">
      <w:pPr>
        <w:pStyle w:val="Question"/>
      </w:pPr>
      <w:r>
        <w:t>Which life stages will be used in this protocol?</w:t>
      </w:r>
    </w:p>
    <w:p w14:paraId="5EB2441F" w14:textId="77777777" w:rsidR="00282BBB" w:rsidRDefault="00653838">
      <w:pPr>
        <w:pStyle w:val="Aside"/>
      </w:pPr>
      <w:r>
        <w:t>Select all that apply</w:t>
      </w:r>
    </w:p>
    <w:p w14:paraId="77EC45AE" w14:textId="77777777" w:rsidR="00282BBB" w:rsidRDefault="00653838">
      <w:pPr>
        <w:pStyle w:val="ListParagraph"/>
        <w:numPr>
          <w:ilvl w:val="0"/>
          <w:numId w:val="1"/>
        </w:numPr>
      </w:pPr>
      <w:r>
        <w:t>Adult</w:t>
      </w:r>
    </w:p>
    <w:p w14:paraId="3E3A1E0B" w14:textId="77777777" w:rsidR="00282BBB" w:rsidRDefault="00653838">
      <w:pPr>
        <w:pStyle w:val="ListParagraph"/>
        <w:numPr>
          <w:ilvl w:val="0"/>
          <w:numId w:val="1"/>
        </w:numPr>
      </w:pPr>
      <w:r>
        <w:t>Neonate</w:t>
      </w:r>
    </w:p>
    <w:p w14:paraId="569F7352" w14:textId="77777777" w:rsidR="00282BBB" w:rsidRDefault="00653838">
      <w:pPr>
        <w:pStyle w:val="ListParagraph"/>
        <w:numPr>
          <w:ilvl w:val="0"/>
          <w:numId w:val="1"/>
        </w:numPr>
      </w:pPr>
      <w:r>
        <w:t>Juvenile</w:t>
      </w:r>
    </w:p>
    <w:p w14:paraId="3E17FD23" w14:textId="77777777" w:rsidR="00282BBB" w:rsidRDefault="00653838">
      <w:r>
        <w:t>___________________________________________________________________</w:t>
      </w:r>
    </w:p>
    <w:p w14:paraId="3956F438" w14:textId="77777777" w:rsidR="00282BBB" w:rsidRDefault="00653838">
      <w:pPr>
        <w:pStyle w:val="Question"/>
      </w:pPr>
      <w:r>
        <w:t>Will any {{ values.speciesLabel }} coming onto this protocol be classed as ‘continued use’?</w:t>
      </w:r>
    </w:p>
    <w:p w14:paraId="57E3CD47" w14:textId="77777777" w:rsidR="00282BBB" w:rsidRDefault="00653838">
      <w:pPr>
        <w:pStyle w:val="Aside"/>
      </w:pPr>
      <w:r>
        <w:t>‘Continued use’ describes animals that are specifically genetically altered and bred for scientific use or animals that have had procedures applied to them in order to be prepared for use in this protocol.</w:t>
      </w:r>
    </w:p>
    <w:p w14:paraId="5946FAD4" w14:textId="77777777" w:rsidR="00282BBB" w:rsidRDefault="00653838">
      <w:pPr>
        <w:pStyle w:val="Body"/>
      </w:pPr>
      <w:r>
        <w:t>Yes</w:t>
      </w:r>
    </w:p>
    <w:p w14:paraId="13116F49" w14:textId="77777777" w:rsidR="00282BBB" w:rsidRDefault="00653838">
      <w:r>
        <w:t>___________________________________________________________________</w:t>
      </w:r>
    </w:p>
    <w:p w14:paraId="1EE6F5F3" w14:textId="77777777" w:rsidR="00282BBB" w:rsidRDefault="00653838">
      <w:pPr>
        <w:pStyle w:val="Question"/>
      </w:pPr>
      <w:r>
        <w:t>How did these animals start their use?</w:t>
      </w:r>
    </w:p>
    <w:p w14:paraId="1D76281F" w14:textId="77777777" w:rsidR="00282BBB" w:rsidRDefault="00653838">
      <w:pPr>
        <w:pStyle w:val="Aside"/>
      </w:pPr>
      <w:r>
        <w:t>Describe the procedures that have been applied to animals that will continue their use on to this protocol.</w:t>
      </w:r>
    </w:p>
    <w:p w14:paraId="58EDF39E" w14:textId="77777777" w:rsidR="00282BBB" w:rsidRDefault="00653838">
      <w:pPr>
        <w:pStyle w:val="Body"/>
      </w:pPr>
      <w:r>
        <w:t>Genetically altered animals (with or without associated wild types) for use in this protocol may be obtained from:</w:t>
      </w:r>
    </w:p>
    <w:p w14:paraId="3BA7E3BE" w14:textId="77777777" w:rsidR="00282BBB" w:rsidRDefault="00653838">
      <w:pPr>
        <w:pStyle w:val="Body"/>
      </w:pPr>
      <w:r>
        <w:t>•</w:t>
      </w:r>
      <w:r>
        <w:tab/>
        <w:t>Protocol 4 (Breeding and maintenance of genetically altered animals (mild)); or</w:t>
      </w:r>
    </w:p>
    <w:p w14:paraId="32D8C6B7" w14:textId="77777777" w:rsidR="00282BBB" w:rsidRDefault="00653838">
      <w:pPr>
        <w:pStyle w:val="Body"/>
      </w:pPr>
      <w:r>
        <w:t>•</w:t>
      </w:r>
      <w:r>
        <w:tab/>
        <w:t>Other projects or commercial sources with authority to breed and maintain genetically altered animals of that type and to provide them for use on other projects.</w:t>
      </w:r>
    </w:p>
    <w:p w14:paraId="414C3A64" w14:textId="77777777" w:rsidR="00282BBB" w:rsidRDefault="00653838">
      <w:pPr>
        <w:pStyle w:val="Question"/>
      </w:pPr>
      <w:r>
        <w:t>Are you re-using any {{ values.speciesLabel }}?</w:t>
      </w:r>
    </w:p>
    <w:p w14:paraId="2468D4FD" w14:textId="77777777" w:rsidR="00282BBB" w:rsidRDefault="00653838">
      <w:pPr>
        <w:pStyle w:val="Aside"/>
      </w:pPr>
      <w:r>
        <w:t>‘Re-use’ describes using an animal for a new experiment when you could equally use a naive animal to get the same results.  Select each that applies</w:t>
      </w:r>
    </w:p>
    <w:p w14:paraId="64BFAC66" w14:textId="77777777" w:rsidR="00282BBB" w:rsidRDefault="00653838">
      <w:pPr>
        <w:pStyle w:val="ListParagraph"/>
        <w:numPr>
          <w:ilvl w:val="0"/>
          <w:numId w:val="1"/>
        </w:numPr>
      </w:pPr>
      <w:r>
        <w:t>No</w:t>
      </w:r>
    </w:p>
    <w:p w14:paraId="2845B1A1" w14:textId="77777777" w:rsidR="00282BBB" w:rsidRDefault="00653838">
      <w:r>
        <w:t>___________________________________________________________________</w:t>
      </w:r>
    </w:p>
    <w:p w14:paraId="14BC2889" w14:textId="77777777" w:rsidR="00282BBB" w:rsidRDefault="00653838">
      <w:pPr>
        <w:pStyle w:val="Heading4"/>
      </w:pPr>
      <w:r>
        <w:t>Rats</w:t>
      </w:r>
    </w:p>
    <w:p w14:paraId="116BC858" w14:textId="77777777" w:rsidR="00282BBB" w:rsidRDefault="00653838">
      <w:pPr>
        <w:pStyle w:val="Question"/>
      </w:pPr>
      <w:r>
        <w:t>What is the maximum number of {{ values.speciesLabel }} that will be used in this protocol?</w:t>
      </w:r>
    </w:p>
    <w:p w14:paraId="6EF190C3" w14:textId="77777777" w:rsidR="00282BBB" w:rsidRDefault="00653838">
      <w:pPr>
        <w:pStyle w:val="Aside"/>
      </w:pPr>
      <w:r>
        <w:t>Only enter numerals, for example 40</w:t>
      </w:r>
    </w:p>
    <w:p w14:paraId="444B7CE7" w14:textId="77777777" w:rsidR="00282BBB" w:rsidRDefault="00653838">
      <w:pPr>
        <w:pStyle w:val="Body"/>
      </w:pPr>
      <w:r>
        <w:t>50</w:t>
      </w:r>
    </w:p>
    <w:p w14:paraId="1F0391B2" w14:textId="77777777" w:rsidR="00282BBB" w:rsidRDefault="00653838">
      <w:r>
        <w:t>___________________________________________________________________</w:t>
      </w:r>
    </w:p>
    <w:p w14:paraId="66F92317" w14:textId="77777777" w:rsidR="00282BBB" w:rsidRDefault="00653838">
      <w:pPr>
        <w:pStyle w:val="Question"/>
      </w:pPr>
      <w:r>
        <w:t>Which life stages will be used in this protocol?</w:t>
      </w:r>
    </w:p>
    <w:p w14:paraId="7EC429DB" w14:textId="77777777" w:rsidR="00282BBB" w:rsidRDefault="00653838">
      <w:pPr>
        <w:pStyle w:val="Aside"/>
      </w:pPr>
      <w:r>
        <w:t>Select all that apply</w:t>
      </w:r>
    </w:p>
    <w:p w14:paraId="4686A41B" w14:textId="77777777" w:rsidR="00282BBB" w:rsidRDefault="00653838">
      <w:pPr>
        <w:pStyle w:val="ListParagraph"/>
        <w:numPr>
          <w:ilvl w:val="0"/>
          <w:numId w:val="1"/>
        </w:numPr>
      </w:pPr>
      <w:r>
        <w:t>Adult</w:t>
      </w:r>
    </w:p>
    <w:p w14:paraId="365268DD" w14:textId="77777777" w:rsidR="00282BBB" w:rsidRDefault="00653838">
      <w:r>
        <w:t>___________________________________________________________________</w:t>
      </w:r>
    </w:p>
    <w:p w14:paraId="128DC3F3" w14:textId="77777777" w:rsidR="00282BBB" w:rsidRDefault="00653838">
      <w:pPr>
        <w:pStyle w:val="Question"/>
      </w:pPr>
      <w:r>
        <w:t>Will any {{ values.speciesLabel }} coming onto this protocol be classed as ‘continued use’?</w:t>
      </w:r>
    </w:p>
    <w:p w14:paraId="63A2F6B3" w14:textId="77777777" w:rsidR="00282BBB" w:rsidRDefault="00653838">
      <w:pPr>
        <w:pStyle w:val="Aside"/>
      </w:pPr>
      <w:r>
        <w:t>‘Continued use’ describes animals that are specifically genetically altered and bred for scientific use or animals that have had procedures applied to them in order to be prepared for use in this protocol.</w:t>
      </w:r>
    </w:p>
    <w:p w14:paraId="7DDF1E6B" w14:textId="77777777" w:rsidR="00282BBB" w:rsidRDefault="00653838">
      <w:pPr>
        <w:pStyle w:val="Body"/>
      </w:pPr>
      <w:r>
        <w:t>No</w:t>
      </w:r>
    </w:p>
    <w:p w14:paraId="739EF690" w14:textId="77777777" w:rsidR="00282BBB" w:rsidRDefault="00653838">
      <w:r>
        <w:t>___________________________________________________________________</w:t>
      </w:r>
    </w:p>
    <w:p w14:paraId="3465F0B8" w14:textId="77777777" w:rsidR="00282BBB" w:rsidRDefault="00653838">
      <w:pPr>
        <w:pStyle w:val="Question"/>
      </w:pPr>
      <w:r>
        <w:t>Are you re-using any {{ values.speciesLabel }}?</w:t>
      </w:r>
    </w:p>
    <w:p w14:paraId="45D086CE" w14:textId="77777777" w:rsidR="00282BBB" w:rsidRDefault="00653838">
      <w:pPr>
        <w:pStyle w:val="Aside"/>
      </w:pPr>
      <w:r>
        <w:t>‘Re-use’ describes using an animal for a new experiment when you could equally use a naive animal to get the same results.  Select each that applies</w:t>
      </w:r>
    </w:p>
    <w:p w14:paraId="6BD05D02" w14:textId="77777777" w:rsidR="00282BBB" w:rsidRDefault="00653838">
      <w:pPr>
        <w:pStyle w:val="ListParagraph"/>
        <w:numPr>
          <w:ilvl w:val="0"/>
          <w:numId w:val="1"/>
        </w:numPr>
      </w:pPr>
      <w:r>
        <w:t>No</w:t>
      </w:r>
    </w:p>
    <w:p w14:paraId="338CFD34" w14:textId="77777777" w:rsidR="00282BBB" w:rsidRDefault="00653838">
      <w:r>
        <w:t>___________________________________________________________________</w:t>
      </w:r>
    </w:p>
    <w:p w14:paraId="42DA87E3" w14:textId="77777777" w:rsidR="00282BBB" w:rsidRDefault="00653838">
      <w:pPr>
        <w:pStyle w:val="Heading4"/>
      </w:pPr>
      <w:r>
        <w:t>Protocol 8: Genetically altered animals (GAA)</w:t>
      </w:r>
    </w:p>
    <w:p w14:paraId="549BDAB1" w14:textId="77777777" w:rsidR="00282BBB" w:rsidRDefault="00653838">
      <w:pPr>
        <w:pStyle w:val="Question"/>
      </w:pPr>
      <w:r>
        <w:t>Will this protocol use any genetically altered animals?</w:t>
      </w:r>
    </w:p>
    <w:p w14:paraId="7A21A039" w14:textId="77777777" w:rsidR="00282BBB" w:rsidRDefault="00653838">
      <w:pPr>
        <w:pStyle w:val="Body"/>
      </w:pPr>
      <w:r>
        <w:t>Yes</w:t>
      </w:r>
    </w:p>
    <w:p w14:paraId="770CA86F" w14:textId="77777777" w:rsidR="00282BBB" w:rsidRDefault="00653838">
      <w:r>
        <w:t>___________________________________________________________________</w:t>
      </w:r>
    </w:p>
    <w:p w14:paraId="3BA6A2BC" w14:textId="77777777" w:rsidR="00282BBB" w:rsidRDefault="00653838">
      <w:pPr>
        <w:pStyle w:val="Question"/>
      </w:pPr>
      <w:r>
        <w:t>Which general types or strains will you be using and why?</w:t>
      </w:r>
    </w:p>
    <w:p w14:paraId="02BDDC3E" w14:textId="77777777" w:rsidR="00282BBB" w:rsidRDefault="00653838">
      <w:pPr>
        <w:pStyle w:val="Body"/>
      </w:pPr>
      <w:r>
        <w:t xml:space="preserve">Genetically altered mice such as </w:t>
      </w:r>
      <w:r>
        <w:rPr>
          <w:i/>
          <w:iCs/>
        </w:rPr>
        <w:t>R26</w:t>
      </w:r>
      <w:r>
        <w:rPr>
          <w:i/>
          <w:iCs/>
          <w:vertAlign w:val="superscript"/>
        </w:rPr>
        <w:t>CAG-LSL-c-MycERT2</w:t>
      </w:r>
      <w:r>
        <w:t xml:space="preserve">, </w:t>
      </w:r>
      <w:r>
        <w:rPr>
          <w:i/>
          <w:iCs/>
        </w:rPr>
        <w:t>R26</w:t>
      </w:r>
      <w:r>
        <w:rPr>
          <w:i/>
          <w:iCs/>
          <w:vertAlign w:val="superscript"/>
        </w:rPr>
        <w:t>CAG-LSL-Ccnt1ERT</w:t>
      </w:r>
      <w:r>
        <w:rPr>
          <w:vertAlign w:val="superscript"/>
        </w:rPr>
        <w:t>2</w:t>
      </w:r>
      <w:r>
        <w:t xml:space="preserve">, </w:t>
      </w:r>
      <w:r>
        <w:rPr>
          <w:i/>
          <w:iCs/>
        </w:rPr>
        <w:t>R26</w:t>
      </w:r>
      <w:r>
        <w:rPr>
          <w:i/>
          <w:iCs/>
          <w:vertAlign w:val="superscript"/>
        </w:rPr>
        <w:t>CAG-tdTomato</w:t>
      </w:r>
      <w:r>
        <w:t xml:space="preserve">, </w:t>
      </w:r>
      <w:r>
        <w:rPr>
          <w:i/>
          <w:iCs/>
        </w:rPr>
        <w:t xml:space="preserve">Myh6-Cre </w:t>
      </w:r>
      <w:r>
        <w:t xml:space="preserve">and </w:t>
      </w:r>
      <w:r>
        <w:rPr>
          <w:i/>
          <w:iCs/>
        </w:rPr>
        <w:t>Sav1</w:t>
      </w:r>
      <w:r>
        <w:rPr>
          <w:i/>
          <w:iCs/>
          <w:vertAlign w:val="superscript"/>
        </w:rPr>
        <w:t>f/f</w:t>
      </w:r>
      <w:r>
        <w:t xml:space="preserve">. Most of the GA animals harbour switchable alleles (requiring Cre-dependent recombination (e.g. Myh6-Cre) and/or tamoxifen/doxycycline administration/removal for activity). Expression of the investigated gene may be ubiquitous in all adult tissues or tissue restricted. These strains are not expected to exhibit detectable adverse effects prior to gene activation. </w:t>
      </w:r>
    </w:p>
    <w:p w14:paraId="48B6F71D" w14:textId="77777777" w:rsidR="00282BBB" w:rsidRDefault="00653838">
      <w:pPr>
        <w:pStyle w:val="Question"/>
      </w:pPr>
      <w:r>
        <w:t>Do you expect any of these GAAs to show a harmful phenotype with welfare consequences?</w:t>
      </w:r>
    </w:p>
    <w:p w14:paraId="2E32DD0B" w14:textId="77777777" w:rsidR="00282BBB" w:rsidRDefault="00653838">
      <w:pPr>
        <w:pStyle w:val="Body"/>
      </w:pPr>
      <w:r>
        <w:t>No</w:t>
      </w:r>
    </w:p>
    <w:p w14:paraId="7056C0BE" w14:textId="77777777" w:rsidR="00282BBB" w:rsidRDefault="00653838">
      <w:pPr>
        <w:pStyle w:val="Heading4"/>
      </w:pPr>
      <w:r>
        <w:t>Protocol 8: Steps</w:t>
      </w:r>
    </w:p>
    <w:p w14:paraId="4B2D1962" w14:textId="77777777" w:rsidR="00282BBB" w:rsidRDefault="00653838">
      <w:pPr>
        <w:pStyle w:val="Heading4"/>
      </w:pPr>
      <w:r>
        <w:t>Step 1: MI (mandatory)</w:t>
      </w:r>
    </w:p>
    <w:p w14:paraId="1C338EDC" w14:textId="77777777" w:rsidR="00282BBB" w:rsidRDefault="00653838">
      <w:pPr>
        <w:pStyle w:val="Question"/>
      </w:pPr>
      <w:r>
        <w:t>Describe the procedures that will be carried out during this step.</w:t>
      </w:r>
    </w:p>
    <w:p w14:paraId="00FC41A0" w14:textId="77777777" w:rsidR="00282BBB" w:rsidRDefault="00653838">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686E5756" w14:textId="77777777" w:rsidR="00282BBB" w:rsidRDefault="00653838">
      <w:pPr>
        <w:pStyle w:val="Body"/>
      </w:pPr>
      <w:r>
        <w:t>Animals will undergo an injury of a coronary artery (preferentially the left ventricular descending artery) or sham surgery via one of the following methods:</w:t>
      </w:r>
    </w:p>
    <w:p w14:paraId="6C1971A1" w14:textId="77777777" w:rsidR="00282BBB" w:rsidRDefault="00653838">
      <w:pPr>
        <w:pStyle w:val="Body"/>
      </w:pPr>
      <w:r>
        <w:t>a) A physical injury (AC); or</w:t>
      </w:r>
    </w:p>
    <w:p w14:paraId="27292EAB" w14:textId="77777777" w:rsidR="00282BBB" w:rsidRDefault="00653838">
      <w:pPr>
        <w:pStyle w:val="Body"/>
      </w:pPr>
      <w:r>
        <w:t>b) A transient or permanent (for the duration of the experiment) ligature causing partial or total occlusion (AC)</w:t>
      </w:r>
    </w:p>
    <w:p w14:paraId="71F00F4A" w14:textId="77777777" w:rsidR="00282BBB" w:rsidRDefault="00653838">
      <w:pPr>
        <w:pStyle w:val="Body"/>
      </w:pPr>
      <w:r>
        <w:t xml:space="preserve">Animals may be monitored by electrocardiogram (ECG) during the whole procedure. Guided intubation (cut down endotracheal intubation) may be used. </w:t>
      </w:r>
    </w:p>
    <w:p w14:paraId="21877A6D" w14:textId="77777777" w:rsidR="00282BBB" w:rsidRDefault="00653838">
      <w:r>
        <w:t>___________________________________________________________________</w:t>
      </w:r>
    </w:p>
    <w:p w14:paraId="65707AD7" w14:textId="77777777" w:rsidR="00282BBB" w:rsidRDefault="00653838">
      <w:pPr>
        <w:pStyle w:val="Question"/>
      </w:pPr>
      <w:r>
        <w:t>Is this step optional?</w:t>
      </w:r>
    </w:p>
    <w:p w14:paraId="272582BE" w14:textId="77777777" w:rsidR="00282BBB" w:rsidRDefault="00653838">
      <w:pPr>
        <w:pStyle w:val="Body"/>
      </w:pPr>
      <w:r>
        <w:t>No</w:t>
      </w:r>
    </w:p>
    <w:p w14:paraId="6515776E" w14:textId="77777777" w:rsidR="00282BBB" w:rsidRDefault="00653838">
      <w:r>
        <w:t>___________________________________________________________________</w:t>
      </w:r>
    </w:p>
    <w:p w14:paraId="0393B0F3" w14:textId="77777777" w:rsidR="00282BBB" w:rsidRDefault="00653838">
      <w:pPr>
        <w:pStyle w:val="Question"/>
      </w:pPr>
      <w:r>
        <w:t>Do you expect this step to have adverse effects for the animals that are more than mild and transient?</w:t>
      </w:r>
    </w:p>
    <w:p w14:paraId="53F802AA" w14:textId="77777777" w:rsidR="00282BBB" w:rsidRDefault="00653838">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6C8B09EC" w14:textId="77777777" w:rsidR="00282BBB" w:rsidRDefault="00653838">
      <w:pPr>
        <w:pStyle w:val="Body"/>
      </w:pPr>
      <w:r>
        <w:t>No</w:t>
      </w:r>
    </w:p>
    <w:p w14:paraId="2D089E98" w14:textId="77777777" w:rsidR="00282BBB" w:rsidRDefault="00653838">
      <w:r>
        <w:t>___________________________________________________________________</w:t>
      </w:r>
    </w:p>
    <w:p w14:paraId="3EB8EA70" w14:textId="77777777" w:rsidR="00282BBB" w:rsidRDefault="00653838">
      <w:pPr>
        <w:pStyle w:val="Heading4"/>
      </w:pPr>
      <w:r>
        <w:t>Step 2: Intramyocardial injection (optional)</w:t>
      </w:r>
    </w:p>
    <w:p w14:paraId="57068D86" w14:textId="77777777" w:rsidR="00282BBB" w:rsidRDefault="00653838">
      <w:pPr>
        <w:pStyle w:val="Question"/>
      </w:pPr>
      <w:r>
        <w:t>Describe the procedures that will be carried out during this step.</w:t>
      </w:r>
    </w:p>
    <w:p w14:paraId="3170286B" w14:textId="77777777" w:rsidR="00282BBB" w:rsidRDefault="00653838">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36CB6970" w14:textId="77777777" w:rsidR="00282BBB" w:rsidRDefault="00653838">
      <w:pPr>
        <w:pStyle w:val="Body"/>
      </w:pPr>
      <w:r>
        <w:t>Intramyocardial injection (AC) of gene inducing agent (RNA, AAV, Adeno-virus, peptide) and/or control substances will be administered immediately post infarction/sham surgery (during the surgery of step 2 of this protocol).</w:t>
      </w:r>
    </w:p>
    <w:p w14:paraId="3498BBFD" w14:textId="77777777" w:rsidR="00282BBB" w:rsidRDefault="00653838">
      <w:pPr>
        <w:pStyle w:val="Body"/>
      </w:pPr>
      <w:r>
        <w:t>Gene inducing agent is injected around the infarct border region using a &lt;30 gauge syringe needle. Volume per injection up to 20 μl in 1-3 injection locations in mice.  For rats volume per injection up to 200 μl in 1-3 injection locations (600 μl total).</w:t>
      </w:r>
    </w:p>
    <w:p w14:paraId="6270ABA1" w14:textId="77777777" w:rsidR="00282BBB" w:rsidRDefault="00653838">
      <w:r>
        <w:t>___________________________________________________________________</w:t>
      </w:r>
    </w:p>
    <w:p w14:paraId="17752DB6" w14:textId="77777777" w:rsidR="00282BBB" w:rsidRDefault="00653838">
      <w:pPr>
        <w:pStyle w:val="Question"/>
      </w:pPr>
      <w:r>
        <w:t>Is this step optional?</w:t>
      </w:r>
    </w:p>
    <w:p w14:paraId="05675A04" w14:textId="77777777" w:rsidR="00282BBB" w:rsidRDefault="00653838">
      <w:pPr>
        <w:pStyle w:val="Body"/>
      </w:pPr>
      <w:r>
        <w:t>Yes</w:t>
      </w:r>
    </w:p>
    <w:p w14:paraId="68F4F616" w14:textId="77777777" w:rsidR="00282BBB" w:rsidRDefault="00653838">
      <w:r>
        <w:t>___________________________________________________________________</w:t>
      </w:r>
    </w:p>
    <w:p w14:paraId="18919165" w14:textId="77777777" w:rsidR="00282BBB" w:rsidRDefault="00653838">
      <w:pPr>
        <w:pStyle w:val="Question"/>
      </w:pPr>
      <w:r>
        <w:t>Do you expect this step to have adverse effects for the animals that are more than mild and transient?</w:t>
      </w:r>
    </w:p>
    <w:p w14:paraId="23839CA5" w14:textId="77777777" w:rsidR="00282BBB" w:rsidRDefault="00653838">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0B1D2E53" w14:textId="77777777" w:rsidR="00282BBB" w:rsidRDefault="00653838">
      <w:pPr>
        <w:pStyle w:val="Body"/>
      </w:pPr>
      <w:r>
        <w:t>No</w:t>
      </w:r>
    </w:p>
    <w:p w14:paraId="7986EB75" w14:textId="77777777" w:rsidR="00282BBB" w:rsidRDefault="00653838">
      <w:r>
        <w:t>___________________________________________________________________</w:t>
      </w:r>
    </w:p>
    <w:p w14:paraId="4803E861" w14:textId="77777777" w:rsidR="00282BBB" w:rsidRDefault="00653838">
      <w:pPr>
        <w:pStyle w:val="Heading4"/>
      </w:pPr>
      <w:r>
        <w:t>Step 3: labelling agents (optional)</w:t>
      </w:r>
    </w:p>
    <w:p w14:paraId="58F6BB43" w14:textId="77777777" w:rsidR="00282BBB" w:rsidRDefault="00653838">
      <w:pPr>
        <w:pStyle w:val="Question"/>
      </w:pPr>
      <w:r>
        <w:t>Describe the procedures that will be carried out during this step.</w:t>
      </w:r>
    </w:p>
    <w:p w14:paraId="0C7AD402" w14:textId="77777777" w:rsidR="00282BBB" w:rsidRDefault="00653838">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5F23FBF5" w14:textId="77777777" w:rsidR="00282BBB" w:rsidRDefault="00653838">
      <w:pPr>
        <w:pStyle w:val="Body"/>
      </w:pPr>
      <w:r>
        <w:t>Administration of labelling agents.  Agents or control substances will be administered alone or in combination, continuously or intermittently by the following route:</w:t>
      </w:r>
    </w:p>
    <w:p w14:paraId="0285DECB" w14:textId="77777777" w:rsidR="00282BBB" w:rsidRDefault="00653838">
      <w:pPr>
        <w:pStyle w:val="Body"/>
      </w:pPr>
      <w:r>
        <w:t>a) Intraperitoneal (AC).</w:t>
      </w:r>
    </w:p>
    <w:p w14:paraId="64C0BDBA" w14:textId="77777777" w:rsidR="00282BBB" w:rsidRDefault="00653838">
      <w:pPr>
        <w:pStyle w:val="Body"/>
      </w:pPr>
      <w:r>
        <w:t>Agents will be administered using the maximum dosing volumes and frequencies table.</w:t>
      </w:r>
    </w:p>
    <w:p w14:paraId="513B7A50" w14:textId="77777777" w:rsidR="00282BBB" w:rsidRDefault="00653838">
      <w:r>
        <w:t>___________________________________________________________________</w:t>
      </w:r>
    </w:p>
    <w:p w14:paraId="71D03590" w14:textId="77777777" w:rsidR="00282BBB" w:rsidRDefault="00653838">
      <w:pPr>
        <w:pStyle w:val="Question"/>
      </w:pPr>
      <w:r>
        <w:t>Is this step optional?</w:t>
      </w:r>
    </w:p>
    <w:p w14:paraId="5BA3C1BB" w14:textId="77777777" w:rsidR="00282BBB" w:rsidRDefault="00653838">
      <w:pPr>
        <w:pStyle w:val="Body"/>
      </w:pPr>
      <w:r>
        <w:t>Yes</w:t>
      </w:r>
    </w:p>
    <w:p w14:paraId="344C1CD8" w14:textId="77777777" w:rsidR="00282BBB" w:rsidRDefault="00653838">
      <w:r>
        <w:t>___________________________________________________________________</w:t>
      </w:r>
    </w:p>
    <w:p w14:paraId="66FB523F" w14:textId="77777777" w:rsidR="00282BBB" w:rsidRDefault="00653838">
      <w:pPr>
        <w:pStyle w:val="Question"/>
      </w:pPr>
      <w:r>
        <w:t>Do you expect this step to have adverse effects for the animals that are more than mild and transient?</w:t>
      </w:r>
    </w:p>
    <w:p w14:paraId="528F3B8A" w14:textId="77777777" w:rsidR="00282BBB" w:rsidRDefault="00653838">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5BEBF240" w14:textId="77777777" w:rsidR="00282BBB" w:rsidRDefault="00653838">
      <w:pPr>
        <w:pStyle w:val="Body"/>
      </w:pPr>
      <w:r>
        <w:t>No</w:t>
      </w:r>
    </w:p>
    <w:p w14:paraId="05B96848" w14:textId="77777777" w:rsidR="00282BBB" w:rsidRDefault="00653838">
      <w:r>
        <w:t>___________________________________________________________________</w:t>
      </w:r>
    </w:p>
    <w:p w14:paraId="34E23C44" w14:textId="77777777" w:rsidR="00282BBB" w:rsidRDefault="00653838">
      <w:pPr>
        <w:pStyle w:val="Heading4"/>
      </w:pPr>
      <w:r>
        <w:t>Step 4: Culling (mandatory)</w:t>
      </w:r>
    </w:p>
    <w:p w14:paraId="662ED9B0" w14:textId="77777777" w:rsidR="00282BBB" w:rsidRDefault="00653838">
      <w:pPr>
        <w:pStyle w:val="Question"/>
      </w:pPr>
      <w:r>
        <w:t>Describe the procedures that will be carried out during this step.</w:t>
      </w:r>
    </w:p>
    <w:p w14:paraId="2E621EBD" w14:textId="77777777" w:rsidR="00282BBB" w:rsidRDefault="00653838">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0541FE6C" w14:textId="77777777" w:rsidR="00282BBB" w:rsidRDefault="00653838">
      <w:pPr>
        <w:pStyle w:val="Body"/>
      </w:pPr>
      <w:r>
        <w:t>Animals will be killed by:</w:t>
      </w:r>
    </w:p>
    <w:p w14:paraId="4FCA2CD5" w14:textId="77777777" w:rsidR="00282BBB" w:rsidRDefault="00653838">
      <w:pPr>
        <w:pStyle w:val="Body"/>
      </w:pPr>
      <w:r>
        <w:t>a) A Schedule 1 method; or</w:t>
      </w:r>
    </w:p>
    <w:p w14:paraId="1A26B8AE" w14:textId="77777777" w:rsidR="00282BBB" w:rsidRDefault="00653838">
      <w:pPr>
        <w:pStyle w:val="Body"/>
      </w:pPr>
      <w:r>
        <w:t>b) Perfusion fixation (AC); or</w:t>
      </w:r>
    </w:p>
    <w:p w14:paraId="5A87A1C2" w14:textId="77777777" w:rsidR="00282BBB" w:rsidRDefault="00653838">
      <w:pPr>
        <w:pStyle w:val="Body"/>
      </w:pPr>
      <w:r>
        <w:t>c) Exsanguination (AC) and completed by a Schedule 1 method.</w:t>
      </w:r>
    </w:p>
    <w:p w14:paraId="2055724F" w14:textId="77777777" w:rsidR="00282BBB" w:rsidRDefault="00653838">
      <w:r>
        <w:t>___________________________________________________________________</w:t>
      </w:r>
    </w:p>
    <w:p w14:paraId="090F0A95" w14:textId="77777777" w:rsidR="00282BBB" w:rsidRDefault="00653838">
      <w:pPr>
        <w:pStyle w:val="Question"/>
      </w:pPr>
      <w:r>
        <w:t>Is this step optional?</w:t>
      </w:r>
    </w:p>
    <w:p w14:paraId="2115AD5A" w14:textId="77777777" w:rsidR="00282BBB" w:rsidRDefault="00653838">
      <w:pPr>
        <w:pStyle w:val="Body"/>
      </w:pPr>
      <w:r>
        <w:t>No</w:t>
      </w:r>
    </w:p>
    <w:p w14:paraId="57A82A83" w14:textId="77777777" w:rsidR="00282BBB" w:rsidRDefault="00653838">
      <w:r>
        <w:t>___________________________________________________________________</w:t>
      </w:r>
    </w:p>
    <w:p w14:paraId="6973D51B" w14:textId="77777777" w:rsidR="00282BBB" w:rsidRDefault="00653838">
      <w:pPr>
        <w:pStyle w:val="Question"/>
      </w:pPr>
      <w:r>
        <w:t>Do you expect this step to have adverse effects for the animals that are more than mild and transient?</w:t>
      </w:r>
    </w:p>
    <w:p w14:paraId="1BC34DC5" w14:textId="77777777" w:rsidR="00282BBB" w:rsidRDefault="00653838">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2E8B33B1" w14:textId="77777777" w:rsidR="00282BBB" w:rsidRDefault="00653838">
      <w:pPr>
        <w:pStyle w:val="Body"/>
      </w:pPr>
      <w:r>
        <w:t>No</w:t>
      </w:r>
    </w:p>
    <w:p w14:paraId="2D4ADED3" w14:textId="77777777" w:rsidR="00282BBB" w:rsidRDefault="00653838">
      <w:r>
        <w:t>___________________________________________________________________</w:t>
      </w:r>
    </w:p>
    <w:p w14:paraId="2C53101B" w14:textId="77777777" w:rsidR="00282BBB" w:rsidRDefault="00653838">
      <w:pPr>
        <w:pStyle w:val="Heading4"/>
      </w:pPr>
      <w:r>
        <w:t>Protocol 8: Fate of animals</w:t>
      </w:r>
    </w:p>
    <w:p w14:paraId="099DB248" w14:textId="77777777" w:rsidR="00282BBB" w:rsidRDefault="00653838">
      <w:pPr>
        <w:pStyle w:val="Question"/>
      </w:pPr>
      <w:r>
        <w:t>What will happen to animals at the end of this protocol?</w:t>
      </w:r>
    </w:p>
    <w:p w14:paraId="01CD18CD" w14:textId="77777777" w:rsidR="00282BBB" w:rsidRDefault="00653838">
      <w:pPr>
        <w:pStyle w:val="Aside"/>
      </w:pPr>
      <w:r>
        <w:t>Select all that apply. These options are based on what you selected in the non-technical summary.</w:t>
      </w:r>
    </w:p>
    <w:p w14:paraId="343D1D22" w14:textId="77777777" w:rsidR="00282BBB" w:rsidRDefault="00653838">
      <w:pPr>
        <w:pStyle w:val="ListParagraph"/>
        <w:numPr>
          <w:ilvl w:val="0"/>
          <w:numId w:val="1"/>
        </w:numPr>
      </w:pPr>
      <w:r>
        <w:t>Killed</w:t>
      </w:r>
    </w:p>
    <w:p w14:paraId="27935EB9" w14:textId="77777777" w:rsidR="00282BBB" w:rsidRDefault="00653838">
      <w:pPr>
        <w:pStyle w:val="Question"/>
      </w:pPr>
      <w:r>
        <w:t>Will you be using non-schedule 1 killing methods on a conscious animal?</w:t>
      </w:r>
    </w:p>
    <w:p w14:paraId="5BA5A09E" w14:textId="77777777" w:rsidR="00282BBB" w:rsidRDefault="00653838">
      <w:pPr>
        <w:pStyle w:val="Body"/>
      </w:pPr>
      <w:r>
        <w:t>No</w:t>
      </w:r>
    </w:p>
    <w:p w14:paraId="7C0FBD30" w14:textId="77777777" w:rsidR="00282BBB" w:rsidRDefault="00653838">
      <w:r>
        <w:t>___________________________________________________________________</w:t>
      </w:r>
    </w:p>
    <w:p w14:paraId="02D9DAF2" w14:textId="77777777" w:rsidR="00282BBB" w:rsidRDefault="00653838">
      <w:pPr>
        <w:pStyle w:val="Heading4"/>
      </w:pPr>
      <w:r>
        <w:t>Protocol 8: Animal experience</w:t>
      </w:r>
    </w:p>
    <w:p w14:paraId="7AB116CE" w14:textId="77777777" w:rsidR="00282BBB" w:rsidRDefault="00653838">
      <w:pPr>
        <w:pStyle w:val="Question"/>
      </w:pPr>
      <w:r>
        <w:t>Summarise the typical experience or end-to-end scenario for an animal being used in this protocol.</w:t>
      </w:r>
    </w:p>
    <w:p w14:paraId="76C4D312" w14:textId="77777777" w:rsidR="00282BBB" w:rsidRDefault="00653838">
      <w:pPr>
        <w:pStyle w:val="Aside"/>
      </w:pPr>
      <w:r>
        <w:t>Consider the cumulative effect of any combinations of procedures that you may carry out.</w:t>
      </w:r>
    </w:p>
    <w:p w14:paraId="77E26294" w14:textId="77777777" w:rsidR="00282BBB" w:rsidRDefault="00653838">
      <w:pPr>
        <w:pStyle w:val="Body"/>
      </w:pPr>
      <w:r>
        <w:t>Adult animals will undergo MI or sham surgery, and blinded or guided intubation will be used. At the time of surgery, rodents will receive an intramyocardial injection around the infarction site. A cell-labelling agent will be administered at the time of gene activation by intraperitoneal injection. Animals will be killed at short time points (e.g. 30 mins to 120 mins) post MI, and animals will not be recovered from terminal anaesthesia.</w:t>
      </w:r>
    </w:p>
    <w:p w14:paraId="42ECD083" w14:textId="77777777" w:rsidR="00282BBB" w:rsidRDefault="00653838">
      <w:r>
        <w:t>___________________________________________________________________</w:t>
      </w:r>
    </w:p>
    <w:p w14:paraId="1207F81A" w14:textId="77777777" w:rsidR="00282BBB" w:rsidRDefault="00653838">
      <w:pPr>
        <w:pStyle w:val="Question"/>
      </w:pPr>
      <w:r>
        <w:t>Describe the general humane endpoints that you will apply during the protocol.</w:t>
      </w:r>
    </w:p>
    <w:p w14:paraId="56C5ADFF" w14:textId="77777777" w:rsidR="00282BBB" w:rsidRDefault="00653838">
      <w:pPr>
        <w:pStyle w:val="Aside"/>
      </w:pPr>
      <w:r>
        <w:t>These will be in addition to the endpoints stated for each step.</w:t>
      </w:r>
    </w:p>
    <w:p w14:paraId="78B10472" w14:textId="77777777" w:rsidR="00282BBB" w:rsidRDefault="00653838">
      <w:pPr>
        <w:pStyle w:val="Body"/>
      </w:pPr>
      <w:r>
        <w:t>Animals will be killed post-MI during terminal anaesthesia.</w:t>
      </w:r>
    </w:p>
    <w:p w14:paraId="3A04906F" w14:textId="77777777" w:rsidR="00282BBB" w:rsidRDefault="00653838">
      <w:r>
        <w:t>___________________________________________________________________</w:t>
      </w:r>
    </w:p>
    <w:p w14:paraId="5C25D873" w14:textId="77777777" w:rsidR="00282BBB" w:rsidRDefault="00653838">
      <w:pPr>
        <w:pStyle w:val="Heading4"/>
      </w:pPr>
      <w:r>
        <w:t>Protocol 8: Experimental design</w:t>
      </w:r>
    </w:p>
    <w:p w14:paraId="32EDA3B9" w14:textId="77777777" w:rsidR="00282BBB" w:rsidRDefault="00653838">
      <w:pPr>
        <w:pStyle w:val="Question"/>
      </w:pPr>
      <w:r>
        <w:t>What outputs are expected to arise from this protocol?</w:t>
      </w:r>
    </w:p>
    <w:p w14:paraId="61AEB1EB" w14:textId="77777777" w:rsidR="00282BBB" w:rsidRDefault="00653838">
      <w:pPr>
        <w:pStyle w:val="Aside"/>
      </w:pPr>
      <w:r>
        <w:t>For example, test results, phenotypic information, or products.</w:t>
      </w:r>
    </w:p>
    <w:p w14:paraId="05EC69AE" w14:textId="77777777" w:rsidR="00282BBB" w:rsidRDefault="00653838">
      <w:pPr>
        <w:pStyle w:val="Body"/>
      </w:pPr>
      <w:r>
        <w:t>We have data showing that post-injection of modified mRNA directly into the heart allows robust protein expression. Proteins are expressed within 1 hour and are subsequently absent by 24 hours. This protocol will allow us to determine the expression kinetics and distributions of proteins of interest at very short time points.</w:t>
      </w:r>
    </w:p>
    <w:p w14:paraId="599EDB80" w14:textId="77777777" w:rsidR="00282BBB" w:rsidRDefault="00653838">
      <w:pPr>
        <w:pStyle w:val="Body"/>
      </w:pPr>
      <w:r>
        <w:t xml:space="preserve">Animal tissues will be subject to analysis of RNA (RNAseq, RNAscope) and protein (IHC, IF, Western blots, ChIPseq) expression. </w:t>
      </w:r>
    </w:p>
    <w:p w14:paraId="3E57AC8B" w14:textId="77777777" w:rsidR="00282BBB" w:rsidRDefault="00653838">
      <w:r>
        <w:t>___________________________________________________________________</w:t>
      </w:r>
    </w:p>
    <w:p w14:paraId="448331AE" w14:textId="77777777" w:rsidR="00282BBB" w:rsidRDefault="00653838">
      <w:pPr>
        <w:pStyle w:val="Question"/>
      </w:pPr>
      <w:r>
        <w:t>Will this protocol generate quantitative data?</w:t>
      </w:r>
    </w:p>
    <w:p w14:paraId="7815AA3D" w14:textId="77777777" w:rsidR="00282BBB" w:rsidRDefault="00653838">
      <w:pPr>
        <w:pStyle w:val="Body"/>
      </w:pPr>
      <w:r>
        <w:t>Yes</w:t>
      </w:r>
    </w:p>
    <w:p w14:paraId="7230D1AE" w14:textId="77777777" w:rsidR="00282BBB" w:rsidRDefault="00653838">
      <w:r>
        <w:t>___________________________________________________________________</w:t>
      </w:r>
    </w:p>
    <w:p w14:paraId="55E8F33A" w14:textId="77777777" w:rsidR="00282BBB" w:rsidRDefault="00653838">
      <w:pPr>
        <w:pStyle w:val="Question"/>
      </w:pPr>
      <w:r>
        <w:t>Will your experimental design be determined by a regulatory guideline?</w:t>
      </w:r>
    </w:p>
    <w:p w14:paraId="64C7CB04" w14:textId="77777777" w:rsidR="00282BBB" w:rsidRDefault="00653838">
      <w:pPr>
        <w:pStyle w:val="Body"/>
      </w:pPr>
      <w:r>
        <w:t>No</w:t>
      </w:r>
    </w:p>
    <w:p w14:paraId="5FC43536" w14:textId="77777777" w:rsidR="00282BBB" w:rsidRDefault="00653838">
      <w:pPr>
        <w:pStyle w:val="Question"/>
      </w:pPr>
      <w:r>
        <w:t>Where relevant, explain how and when pilot studies will be used.</w:t>
      </w:r>
    </w:p>
    <w:p w14:paraId="053A53E1" w14:textId="77777777" w:rsidR="00282BBB" w:rsidRDefault="00653838">
      <w:pPr>
        <w:pStyle w:val="Body"/>
      </w:pPr>
      <w:r>
        <w:t xml:space="preserve">Pilot experiments with very small numbers of animals will be performed to first determine any detrimental phenotypes. Localised expression and short time frames will be used. </w:t>
      </w:r>
    </w:p>
    <w:p w14:paraId="29B08A80" w14:textId="77777777" w:rsidR="00282BBB" w:rsidRDefault="00653838">
      <w:pPr>
        <w:pStyle w:val="Question"/>
      </w:pPr>
      <w:r>
        <w:t>How will you choose different experimental groups?</w:t>
      </w:r>
    </w:p>
    <w:p w14:paraId="74BE06F8" w14:textId="77777777" w:rsidR="00282BBB" w:rsidRDefault="00653838">
      <w:pPr>
        <w:pStyle w:val="Aside"/>
      </w:pPr>
      <w:r>
        <w:t>For example, controls, dose levels, satellites etc.</w:t>
      </w:r>
    </w:p>
    <w:p w14:paraId="391E5A52" w14:textId="77777777" w:rsidR="00282BBB" w:rsidRDefault="00653838">
      <w:pPr>
        <w:pStyle w:val="Body"/>
      </w:pPr>
      <w:r>
        <w:t xml:space="preserve">In most cases, experimental groups will represent analysis of gene activation compared to genetic control.  Sham-treated rodents will also act as a control for surgery. </w:t>
      </w:r>
    </w:p>
    <w:p w14:paraId="5C7BC9F0" w14:textId="77777777" w:rsidR="00282BBB" w:rsidRDefault="00653838">
      <w:pPr>
        <w:pStyle w:val="Question"/>
      </w:pPr>
      <w:r>
        <w:t>How will you choose control groups?</w:t>
      </w:r>
    </w:p>
    <w:p w14:paraId="13FEE757" w14:textId="77777777" w:rsidR="00282BBB" w:rsidRDefault="00653838">
      <w:pPr>
        <w:pStyle w:val="Aside"/>
      </w:pPr>
      <w:r>
        <w:t>Provide a robust scientific justification for controls with significant suffering such as sham surgery controls or untreated infected controls.</w:t>
      </w:r>
    </w:p>
    <w:p w14:paraId="34FD9E57" w14:textId="77777777" w:rsidR="00282BBB" w:rsidRDefault="00653838">
      <w:pPr>
        <w:pStyle w:val="Body"/>
      </w:pPr>
      <w:r>
        <w:t xml:space="preserve">Control animals are either treated with a harmless fluorescent gene, a non-active compound (usually the carrier) or the active substance but lack the activatable gene.  As such, no adverse effects (beyond transient effects of injection) are expected in the control groups. Sham-treated animals will also act as a control for surgery to enable the determination of whether observed outcomes are due to the treatment or surgical stress. </w:t>
      </w:r>
    </w:p>
    <w:p w14:paraId="00B0501E" w14:textId="77777777" w:rsidR="00282BBB" w:rsidRDefault="00653838">
      <w:pPr>
        <w:pStyle w:val="Question"/>
      </w:pPr>
      <w:r>
        <w:t>How will experiments and data analysis be randomised and blinded?</w:t>
      </w:r>
    </w:p>
    <w:p w14:paraId="06FE4094" w14:textId="77777777" w:rsidR="00282BBB" w:rsidRDefault="00653838">
      <w:pPr>
        <w:pStyle w:val="Body"/>
      </w:pPr>
      <w:r>
        <w:t xml:space="preserve">Age-matched animals will be randomly allocated to control or experimental groups, taking into account the male: female ratio and using littermates as control animals. The identity of the control and treatment groups and their analysis will be blinded.  </w:t>
      </w:r>
    </w:p>
    <w:p w14:paraId="630031A6" w14:textId="77777777" w:rsidR="00282BBB" w:rsidRDefault="00653838">
      <w:pPr>
        <w:pStyle w:val="Question"/>
      </w:pPr>
      <w:r>
        <w:t>How will you minimise variables to ensure reproducibility?</w:t>
      </w:r>
    </w:p>
    <w:p w14:paraId="197DA861" w14:textId="77777777" w:rsidR="00282BBB" w:rsidRDefault="00653838">
      <w:pPr>
        <w:pStyle w:val="Body"/>
      </w:pPr>
      <w:r>
        <w:t>We will use a consistent genetic background and/or age-matched animals for each experiment. The same batch of administered agents is used within a single experiment to minimise batch variation. Where wild-type mice are purchased to test transient regenerative therapies such as modified RNA, we will use cohorts of male mice.</w:t>
      </w:r>
    </w:p>
    <w:p w14:paraId="04B13ECC" w14:textId="77777777" w:rsidR="00282BBB" w:rsidRDefault="00653838">
      <w:pPr>
        <w:pStyle w:val="Question"/>
      </w:pPr>
      <w:r>
        <w:t>How will you determine group sizes?</w:t>
      </w:r>
    </w:p>
    <w:p w14:paraId="1EC2DC5F" w14:textId="77777777" w:rsidR="00282BBB" w:rsidRDefault="00653838">
      <w:pPr>
        <w:pStyle w:val="Aside"/>
      </w:pPr>
      <w:r>
        <w:t>You should reference POWER calculations you have made, if relevant.</w:t>
      </w:r>
    </w:p>
    <w:p w14:paraId="348CEE32" w14:textId="77777777" w:rsidR="00282BBB" w:rsidRDefault="00653838">
      <w:pPr>
        <w:pStyle w:val="Body"/>
      </w:pPr>
      <w:r>
        <w:t>Since we have much experience with these mouse models, we have a good idea of the extent (and penetrance) of the effect and therefore, power calculations can be very accurate. In most cases, the predicted effect is likely to be both reproducible and large, and the number of animals required for statistical significance is correspondingly small. Estimation of numbers will be informed by analysis of published work and preliminary experiments, reference to Festing, MF and Altman, DG, 2002 (ILAR J 43, 244-258) and with assistance from a biostatistician who specialises in statistics in the use of animals in experiments.</w:t>
      </w:r>
    </w:p>
    <w:p w14:paraId="1D9ACB29" w14:textId="77777777" w:rsidR="00282BBB" w:rsidRDefault="00653838">
      <w:pPr>
        <w:pStyle w:val="Body"/>
      </w:pPr>
      <w:r>
        <w:t xml:space="preserve">We will use a power calculator such as G*Power and base our estimations on the following; </w:t>
      </w:r>
    </w:p>
    <w:p w14:paraId="567092F3" w14:textId="77777777" w:rsidR="00282BBB" w:rsidRDefault="00653838">
      <w:pPr>
        <w:pStyle w:val="Body"/>
      </w:pPr>
      <w:r>
        <w:t xml:space="preserve">1. The size of the biological effect (Effect size- d or f). </w:t>
      </w:r>
    </w:p>
    <w:p w14:paraId="37C250D1" w14:textId="77777777" w:rsidR="00282BBB" w:rsidRDefault="00653838">
      <w:pPr>
        <w:pStyle w:val="Body"/>
      </w:pPr>
      <w:r>
        <w:t>2. The global type I error (&lt;0.05)</w:t>
      </w:r>
    </w:p>
    <w:p w14:paraId="34A321EA" w14:textId="77777777" w:rsidR="00282BBB" w:rsidRDefault="00653838">
      <w:pPr>
        <w:pStyle w:val="Body"/>
      </w:pPr>
      <w:r>
        <w:t xml:space="preserve">3. The global statistical power (~90%) </w:t>
      </w:r>
    </w:p>
    <w:p w14:paraId="7158EC7D" w14:textId="77777777" w:rsidR="00282BBB" w:rsidRDefault="00653838">
      <w:pPr>
        <w:pStyle w:val="Body"/>
      </w:pPr>
      <w:r>
        <w:t xml:space="preserve">4. Variance per group </w:t>
      </w:r>
    </w:p>
    <w:p w14:paraId="7B75797B" w14:textId="77777777" w:rsidR="00282BBB" w:rsidRDefault="00653838">
      <w:pPr>
        <w:pStyle w:val="Body"/>
      </w:pPr>
      <w:r>
        <w:t xml:space="preserve">5. Other factors (e.g. loss of animal not related to experiment, censoring) </w:t>
      </w:r>
    </w:p>
    <w:p w14:paraId="64C27079" w14:textId="77777777" w:rsidR="00282BBB" w:rsidRDefault="00653838">
      <w:pPr>
        <w:pStyle w:val="Question"/>
      </w:pPr>
      <w:r>
        <w:t>How will you maximise the data output from the animals you use on this protocol?</w:t>
      </w:r>
    </w:p>
    <w:p w14:paraId="1261B77D" w14:textId="77777777" w:rsidR="00282BBB" w:rsidRDefault="00653838">
      <w:pPr>
        <w:pStyle w:val="Body"/>
      </w:pPr>
      <w:r>
        <w:t>Where appropriate, multiple tissues will be harvested to provide data on systemic effects and to contribute to parallel studies in the laboratory described in this PPL. Tissues will be analysed for multiple effects (e.g. transcriptional, metabolic, etc.).</w:t>
      </w:r>
    </w:p>
    <w:p w14:paraId="49C8EE9B" w14:textId="77777777" w:rsidR="00282BBB" w:rsidRDefault="00653838">
      <w:pPr>
        <w:pStyle w:val="Heading4"/>
      </w:pPr>
      <w:r>
        <w:t>Protocol 8: Protocol justification</w:t>
      </w:r>
    </w:p>
    <w:p w14:paraId="3C7692FD" w14:textId="77777777" w:rsidR="00282BBB" w:rsidRDefault="00653838">
      <w:pPr>
        <w:pStyle w:val="Question"/>
      </w:pPr>
      <w:r>
        <w:t>Why is each type of animal, experimental model, and/or method selected for this protocol:</w:t>
      </w:r>
    </w:p>
    <w:p w14:paraId="2BF1D638" w14:textId="77777777" w:rsidR="00282BBB" w:rsidRDefault="00653838">
      <w:pPr>
        <w:pStyle w:val="Question"/>
      </w:pPr>
      <w:r>
        <w:t>a) the most appropriate scientific approach?</w:t>
      </w:r>
    </w:p>
    <w:p w14:paraId="77B3E1CE" w14:textId="77777777" w:rsidR="00282BBB" w:rsidRDefault="00653838">
      <w:pPr>
        <w:pStyle w:val="Body"/>
      </w:pPr>
      <w:r>
        <w:t xml:space="preserve">Injury of a coronary artery: The induction of myocardial infarction in the mouse is the most commonly used method for studying ischemic heart disease in mammals and represents the current gold standard for investigation of mechanisms for heart repair and regeneration. Mouse physiology is sufficiently similar to that of humans to generate passable representations of the human disease. This is facilitated by detailed knowledge and comparison of mouse physiology and genetics. The mouse represents the lowest level of sentience available to study mammalian heart regeneration. Similarly, induction of myocardial infarction in rats has been extensively used for studying ischemic heart disease. </w:t>
      </w:r>
    </w:p>
    <w:p w14:paraId="4AEA9645" w14:textId="77777777" w:rsidR="00282BBB" w:rsidRDefault="00653838">
      <w:r>
        <w:t>___________________________________________________________________</w:t>
      </w:r>
    </w:p>
    <w:p w14:paraId="2493A76A" w14:textId="77777777" w:rsidR="00282BBB" w:rsidRDefault="00653838">
      <w:pPr>
        <w:pStyle w:val="Question"/>
      </w:pPr>
      <w:r>
        <w:t>b) the most refined for the purpose?</w:t>
      </w:r>
    </w:p>
    <w:p w14:paraId="4F8A58E3" w14:textId="77777777" w:rsidR="00282BBB" w:rsidRDefault="00653838">
      <w:pPr>
        <w:pStyle w:val="Body"/>
      </w:pPr>
      <w:r>
        <w:t xml:space="preserve">For intubation, in the ~5% of cases where blind intubation is attempted but fails, a midline surgical incision in the ventral neck that only cuts the skin and separates the muscle covering the trachea will be used to directly confirm the placement of the cannula in the trachea. The incision is a very minor procedure that allows for successful intubation and limits trauma from possible misdirected intubations. We will monitor intubation successes and failures. Supplemental heat will be provided during terminal anaesthesia. During longer anaesthesia, the temperature of rodents will be monitored, and warm subcutaneous or intraperitoneal fluids will be provided as appropriate. </w:t>
      </w:r>
    </w:p>
    <w:p w14:paraId="0980CBF8" w14:textId="77777777" w:rsidR="00282BBB" w:rsidRDefault="00653838">
      <w:pPr>
        <w:pStyle w:val="Body"/>
      </w:pPr>
      <w:r>
        <w:t xml:space="preserve">Intramyocardial injection: For local expression of genes directly around the infarct site, genes will be introduced into GA or wild-type animals via cardiac injection. For direct cardiac injection, a maximum of 60ul (mice) and 600ul (rats) will be administered over three sites. </w:t>
      </w:r>
    </w:p>
    <w:p w14:paraId="2D1D91DB" w14:textId="77777777" w:rsidR="00282BBB" w:rsidRDefault="00653838">
      <w:pPr>
        <w:pStyle w:val="Body"/>
      </w:pPr>
      <w:r>
        <w:t>Administration of labelling agents: To allow ex vivo analyses of cell proliferation, death, differentiation, and microenvironmental changes, we will administer labelling agents. For example, cell proliferation will be determined by the incorporation of DNA intercalating agents such as BrdU, hypoxia by the administration of hypoxyprobe and vascular leakage by fluorescently labelled lectin dyes.</w:t>
      </w:r>
    </w:p>
    <w:p w14:paraId="62715134" w14:textId="77777777" w:rsidR="00282BBB" w:rsidRDefault="00653838">
      <w:pPr>
        <w:pStyle w:val="Body"/>
      </w:pPr>
      <w:r>
        <w:t>Killing of animals: Most animals will be killed by a Schedule 1 method. In some cases, we will use exsanguination and/or terminal blood sample to provide sufficient material for analysis of blood biochemistry and/or blood cell composition or perfusion fixation in order to ensure correct fixation.</w:t>
      </w:r>
    </w:p>
    <w:p w14:paraId="30451F25" w14:textId="77777777" w:rsidR="00282BBB" w:rsidRDefault="00653838">
      <w:r>
        <w:t>___________________________________________________________________</w:t>
      </w:r>
    </w:p>
    <w:p w14:paraId="66C88D74" w14:textId="77777777" w:rsidR="00282BBB" w:rsidRDefault="00653838">
      <w:pPr>
        <w:pStyle w:val="Question"/>
      </w:pPr>
      <w:r>
        <w:t>For each model and/or method, what is the scientific need for the expected clinical signs?</w:t>
      </w:r>
    </w:p>
    <w:p w14:paraId="36E79221" w14:textId="77777777" w:rsidR="00282BBB" w:rsidRDefault="00653838">
      <w:pPr>
        <w:pStyle w:val="Body"/>
      </w:pPr>
      <w:r>
        <w:t>Intubation: In cases where blind intubation may cause tissue trauma because of the relative difficulty of the procedure, an incision in the ventral neck will be used for direct confirmation of cannula placement in the trachea. Guided intubation will only be used in the case of a failed blind intubation. In time, with adequate training, blind intubations should improve such that the incision method is rarely necessary.</w:t>
      </w:r>
    </w:p>
    <w:p w14:paraId="6CDDC08C" w14:textId="77777777" w:rsidR="00282BBB" w:rsidRDefault="00653838">
      <w:pPr>
        <w:pStyle w:val="Body"/>
      </w:pPr>
      <w:r>
        <w:t xml:space="preserve">Intramyocardial injection: Viruses and modified RNAs have been used successfully for highly efficient gene delivery to the heart and other tissues without toxicity. Administration of gene editing reagents will be performed at the time of MI by direct surgical access through a thoracotomy; in our experience, this is well tolerated with minimal adverse effects. </w:t>
      </w:r>
    </w:p>
    <w:p w14:paraId="12309C6B" w14:textId="77777777" w:rsidR="00282BBB" w:rsidRDefault="00653838">
      <w:r>
        <w:t>___________________________________________________________________</w:t>
      </w:r>
    </w:p>
    <w:p w14:paraId="6DED7B87" w14:textId="77777777" w:rsidR="00282BBB" w:rsidRDefault="00653838">
      <w:pPr>
        <w:pStyle w:val="Question"/>
      </w:pPr>
      <w:r>
        <w:t>Why scientifically do the animals need to suffer to this degree?</w:t>
      </w:r>
    </w:p>
    <w:p w14:paraId="4AA8CEE5" w14:textId="77777777" w:rsidR="00282BBB" w:rsidRDefault="00653838">
      <w:pPr>
        <w:pStyle w:val="Body"/>
      </w:pPr>
      <w:r>
        <w:t>The entire procedure will be performed under terminal anaesthesia and therefore no clinical signs are expected. However, should any clinical signs show, the protocol will immediately be terminated by Schedule I killing.</w:t>
      </w:r>
    </w:p>
    <w:p w14:paraId="491613EA" w14:textId="77777777" w:rsidR="00282BBB" w:rsidRDefault="00653838">
      <w:r>
        <w:t>___________________________________________________________________</w:t>
      </w:r>
    </w:p>
    <w:p w14:paraId="6F06C0FC" w14:textId="77777777" w:rsidR="00282BBB" w:rsidRDefault="00653838">
      <w:pPr>
        <w:pStyle w:val="Question"/>
      </w:pPr>
      <w:r>
        <w:t>Why can't you achieve your scientific outputs with an earlier humane endpoint, or without animals showing any clinical signs?</w:t>
      </w:r>
    </w:p>
    <w:p w14:paraId="71268099" w14:textId="77777777" w:rsidR="00282BBB" w:rsidRDefault="00653838">
      <w:pPr>
        <w:pStyle w:val="Body"/>
      </w:pPr>
      <w:r>
        <w:t xml:space="preserve">Animals are not expected to suffer and will be killed during terminal anaesthesia. </w:t>
      </w:r>
    </w:p>
    <w:p w14:paraId="6D2073ED" w14:textId="77777777" w:rsidR="00282BBB" w:rsidRDefault="00653838">
      <w:r>
        <w:t>___________________________________________________________________</w:t>
      </w:r>
    </w:p>
    <w:p w14:paraId="110C3F2A" w14:textId="77777777" w:rsidR="00282BBB" w:rsidRDefault="00653838">
      <w:pPr>
        <w:pStyle w:val="Question"/>
      </w:pPr>
      <w:r>
        <w:t>Will you be administering substances for experimental purposes?</w:t>
      </w:r>
    </w:p>
    <w:p w14:paraId="1DDFEFAC" w14:textId="77777777" w:rsidR="00282BBB" w:rsidRDefault="00653838">
      <w:pPr>
        <w:pStyle w:val="Body"/>
      </w:pPr>
      <w:r>
        <w:t>Yes</w:t>
      </w:r>
    </w:p>
    <w:p w14:paraId="32FA62EA" w14:textId="77777777" w:rsidR="00282BBB" w:rsidRDefault="00653838">
      <w:r>
        <w:t>___________________________________________________________________</w:t>
      </w:r>
    </w:p>
    <w:p w14:paraId="4AB18525" w14:textId="77777777" w:rsidR="00282BBB" w:rsidRDefault="00653838">
      <w:pPr>
        <w:pStyle w:val="Question"/>
      </w:pPr>
      <w:r>
        <w:t>How will you assess the suitability of these substances, and minimise the unnecessary harms arising from their administration given the particular strain or type of animal you will be using?</w:t>
      </w:r>
    </w:p>
    <w:p w14:paraId="174DC9FD" w14:textId="77777777" w:rsidR="00282BBB" w:rsidRDefault="00653838">
      <w:pPr>
        <w:pStyle w:val="Aside"/>
      </w:pPr>
      <w:r>
        <w:t>When assessing suitability, state how you will consider toxicity, efficacy, and sterility.</w:t>
      </w:r>
    </w:p>
    <w:p w14:paraId="1E4AB7D1" w14:textId="77777777" w:rsidR="00282BBB" w:rsidRDefault="00653838">
      <w:pPr>
        <w:pStyle w:val="Body"/>
      </w:pPr>
      <w:r>
        <w:t>Two classes of substances may be administered:</w:t>
      </w:r>
    </w:p>
    <w:p w14:paraId="337A9CA7" w14:textId="77777777" w:rsidR="00282BBB" w:rsidRDefault="00653838">
      <w:pPr>
        <w:pStyle w:val="Body"/>
      </w:pPr>
      <w:r>
        <w:t>(1) Viral and/or gene editing/inducing reagents (e.g. AAV, adenovirus, RNA or peptide). AAV and adenoviruses have been used successfully for highly efficient gene delivery to the heart without toxicity. The viruses that will be used are replication-incompetent and harmless at the dosages planned.  Delivery of therapeutics using modified mRNA has previously been used successfully. For example, delivery of VEGF-A mRNA is being used in clinical trials for cardiovascular disease. Unlike AAVs, modified mRNA delivery is transient, naturally limiting the duration of treatment, allowing for repeated treatments and reducing any risk of tumour formation. Modified RNAs have been injected into the myocardium of mice to overexpress proteins efficiently and transiently. These agents will be prepared in sterile solutions.</w:t>
      </w:r>
    </w:p>
    <w:p w14:paraId="01D87057" w14:textId="77777777" w:rsidR="00282BBB" w:rsidRDefault="00653838">
      <w:pPr>
        <w:pStyle w:val="Body"/>
      </w:pPr>
      <w:r>
        <w:t>(2) Agents for the analysis of cell phenotype/behaviour. BrdU (and similar agents that are incorporated into nascent DNA) and hypoxyprobe are used to determine DNA replication (proliferation) and oxygen levels, respectively. These agents are routinely used in mouse studies - toxicity is not reported, and they are prepared as sterile solutions (e.g. filtration) for injection.</w:t>
      </w:r>
    </w:p>
    <w:p w14:paraId="675A5986" w14:textId="77777777" w:rsidR="00282BBB" w:rsidRDefault="00653838">
      <w:pPr>
        <w:pStyle w:val="Question"/>
      </w:pPr>
      <w:r>
        <w:t>How will you determine an appropriate dosing regimen?</w:t>
      </w:r>
    </w:p>
    <w:p w14:paraId="1029520F" w14:textId="77777777" w:rsidR="00282BBB" w:rsidRDefault="00653838">
      <w:pPr>
        <w:pStyle w:val="Aside"/>
      </w:pPr>
      <w:r>
        <w:t>Include routes, dosage volumes, frequencies, and durations.</w:t>
      </w:r>
    </w:p>
    <w:p w14:paraId="1C3DD4E8" w14:textId="77777777" w:rsidR="00282BBB" w:rsidRDefault="00653838">
      <w:pPr>
        <w:pStyle w:val="Body"/>
      </w:pPr>
      <w:r>
        <w:t xml:space="preserve">For the majority of substances, the dosing regimen (dose, route, frequency and duration) for mice and rats is well documented. </w:t>
      </w:r>
    </w:p>
    <w:p w14:paraId="0B1D7864" w14:textId="77777777" w:rsidR="00282BBB" w:rsidRDefault="00653838">
      <w:pPr>
        <w:pStyle w:val="Body"/>
      </w:pPr>
      <w:r>
        <w:t>We will minimise dosing volumes and frequency and follow standard guidelines for maximum dosing volumes and frequency, shown in the table below. Where intramyocardial injection of viruses or RNA is required for speciﬁc gene delivery to cardiomyocytes, a 30 (or less) gauge syringe needle will deliver a maximum volume of 60 µl, split over three injections in mice and based on relative size and 600 μl total for rats.</w:t>
      </w:r>
    </w:p>
    <w:p w14:paraId="04A038F9" w14:textId="77777777" w:rsidR="00282BBB" w:rsidRDefault="00653838">
      <w:r>
        <w:rPr>
          <w:noProof/>
        </w:rPr>
        <w:drawing>
          <wp:inline distT="0" distB="0" distL="0" distR="0" wp14:anchorId="5E4A0BAE" wp14:editId="59AF0A2B">
            <wp:extent cx="5715000" cy="2134518"/>
            <wp:effectExtent l="0" t="0" r="0" b="0"/>
            <wp:docPr id="523364027" name="Picture 523364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5715000" cy="2134518"/>
                    </a:xfrm>
                    <a:prstGeom prst="rect">
                      <a:avLst/>
                    </a:prstGeom>
                  </pic:spPr>
                </pic:pic>
              </a:graphicData>
            </a:graphic>
          </wp:inline>
        </w:drawing>
      </w:r>
    </w:p>
    <w:p w14:paraId="11B6551E" w14:textId="77777777" w:rsidR="00282BBB" w:rsidRDefault="00653838">
      <w:pPr>
        <w:pStyle w:val="Heading3"/>
      </w:pPr>
      <w:r>
        <w:t>Protocol 9</w:t>
      </w:r>
    </w:p>
    <w:p w14:paraId="1AEC1D44" w14:textId="77777777" w:rsidR="00282BBB" w:rsidRDefault="00653838">
      <w:pPr>
        <w:pStyle w:val="Question"/>
      </w:pPr>
      <w:r>
        <w:t>Title</w:t>
      </w:r>
    </w:p>
    <w:p w14:paraId="6F2B8A79" w14:textId="77777777" w:rsidR="00282BBB" w:rsidRDefault="00653838">
      <w:pPr>
        <w:pStyle w:val="Body"/>
      </w:pPr>
      <w:r>
        <w:t xml:space="preserve">Xenograft tumour formation </w:t>
      </w:r>
    </w:p>
    <w:p w14:paraId="746C3CD0" w14:textId="77777777" w:rsidR="00282BBB" w:rsidRDefault="00653838">
      <w:r>
        <w:t>___________________________________________________________________</w:t>
      </w:r>
    </w:p>
    <w:p w14:paraId="7765F750" w14:textId="77777777" w:rsidR="00282BBB" w:rsidRDefault="00653838">
      <w:pPr>
        <w:pStyle w:val="Heading4"/>
      </w:pPr>
      <w:r>
        <w:t>Protocol 9: Protocol details</w:t>
      </w:r>
    </w:p>
    <w:p w14:paraId="1DCDACBA" w14:textId="77777777" w:rsidR="00282BBB" w:rsidRDefault="00653838">
      <w:pPr>
        <w:pStyle w:val="Question"/>
      </w:pPr>
      <w:r>
        <w:t>Briefly describe the purposes of this protocol</w:t>
      </w:r>
    </w:p>
    <w:p w14:paraId="76682E5D" w14:textId="77777777" w:rsidR="00282BBB" w:rsidRDefault="00653838">
      <w:pPr>
        <w:pStyle w:val="Aside"/>
      </w:pPr>
      <w:r>
        <w:t>Ensure that you state any relevant regulatory guidelines.</w:t>
      </w:r>
    </w:p>
    <w:p w14:paraId="15C79AFA" w14:textId="77777777" w:rsidR="00282BBB" w:rsidRDefault="00653838">
      <w:pPr>
        <w:pStyle w:val="Body"/>
      </w:pPr>
      <w:r>
        <w:t xml:space="preserve">This protocol is intended to generate xenograft tumours and establish therapeutic strategies to treat them. </w:t>
      </w:r>
    </w:p>
    <w:p w14:paraId="25911F98" w14:textId="77777777" w:rsidR="00282BBB" w:rsidRDefault="00653838">
      <w:r>
        <w:t>___________________________________________________________________</w:t>
      </w:r>
    </w:p>
    <w:p w14:paraId="4B75DB97" w14:textId="77777777" w:rsidR="00282BBB" w:rsidRDefault="00653838">
      <w:pPr>
        <w:pStyle w:val="Question"/>
      </w:pPr>
      <w:r>
        <w:t>Given the controls and limitations in place, what is the highest severity that an animal could experience in this protocol?</w:t>
      </w:r>
    </w:p>
    <w:p w14:paraId="037613BD" w14:textId="77777777" w:rsidR="00282BBB" w:rsidRDefault="00653838">
      <w:pPr>
        <w:pStyle w:val="Body"/>
      </w:pPr>
      <w:r>
        <w:t>Moderate</w:t>
      </w:r>
    </w:p>
    <w:p w14:paraId="63DFF201" w14:textId="77777777" w:rsidR="00282BBB" w:rsidRDefault="00653838">
      <w:r>
        <w:t>___________________________________________________________________</w:t>
      </w:r>
    </w:p>
    <w:p w14:paraId="215400FC" w14:textId="77777777" w:rsidR="00282BBB" w:rsidRDefault="00653838">
      <w:pPr>
        <w:pStyle w:val="Question"/>
      </w:pPr>
      <w:r>
        <w:t>What proportion of animals will experience this severity?</w:t>
      </w:r>
    </w:p>
    <w:p w14:paraId="2EB67740" w14:textId="77777777" w:rsidR="00282BBB" w:rsidRDefault="00653838">
      <w:pPr>
        <w:pStyle w:val="Body"/>
      </w:pPr>
      <w:r>
        <w:t>All animals.</w:t>
      </w:r>
    </w:p>
    <w:p w14:paraId="29099277" w14:textId="77777777" w:rsidR="00282BBB" w:rsidRDefault="00653838">
      <w:r>
        <w:t>___________________________________________________________________</w:t>
      </w:r>
    </w:p>
    <w:p w14:paraId="6F44AC41" w14:textId="77777777" w:rsidR="00282BBB" w:rsidRDefault="00653838">
      <w:pPr>
        <w:pStyle w:val="Question"/>
      </w:pPr>
      <w:r>
        <w:t>Why are you proposing this severity category?</w:t>
      </w:r>
    </w:p>
    <w:p w14:paraId="38912F54" w14:textId="77777777" w:rsidR="00282BBB" w:rsidRDefault="00653838">
      <w:pPr>
        <w:pStyle w:val="Body"/>
      </w:pPr>
      <w:r>
        <w:t>All animals will undergo injection of cell lines for tumour development.</w:t>
      </w:r>
    </w:p>
    <w:p w14:paraId="34D16AC7" w14:textId="77777777" w:rsidR="00282BBB" w:rsidRDefault="00653838">
      <w:r>
        <w:t>___________________________________________________________________</w:t>
      </w:r>
    </w:p>
    <w:p w14:paraId="60FA3626" w14:textId="77777777" w:rsidR="00282BBB" w:rsidRDefault="00653838">
      <w:pPr>
        <w:pStyle w:val="Question"/>
      </w:pPr>
      <w:r>
        <w:t>Locations where this protocol can be carried out</w:t>
      </w:r>
    </w:p>
    <w:p w14:paraId="79FC322F" w14:textId="77777777" w:rsidR="00282BBB" w:rsidRDefault="00653838">
      <w:pPr>
        <w:pStyle w:val="Aside"/>
      </w:pPr>
      <w:r>
        <w:t>Select all that apply.</w:t>
      </w:r>
    </w:p>
    <w:p w14:paraId="5B1E21DE" w14:textId="77777777" w:rsidR="00282BBB" w:rsidRDefault="00653838">
      <w:pPr>
        <w:pStyle w:val="ListParagraph"/>
        <w:numPr>
          <w:ilvl w:val="0"/>
          <w:numId w:val="1"/>
        </w:numPr>
      </w:pPr>
      <w:r>
        <w:t>University of Cambridge</w:t>
      </w:r>
    </w:p>
    <w:p w14:paraId="2E0637F6" w14:textId="77777777" w:rsidR="00282BBB" w:rsidRDefault="00653838">
      <w:r>
        <w:t>___________________________________________________________________</w:t>
      </w:r>
    </w:p>
    <w:p w14:paraId="3F9DAAF0" w14:textId="77777777" w:rsidR="00282BBB" w:rsidRDefault="00653838">
      <w:pPr>
        <w:pStyle w:val="Question"/>
      </w:pPr>
      <w:r>
        <w:t>Which of your objectives will this protocol address?</w:t>
      </w:r>
    </w:p>
    <w:p w14:paraId="1EB39979" w14:textId="77777777" w:rsidR="00282BBB" w:rsidRDefault="00653838">
      <w:pPr>
        <w:pStyle w:val="Aside"/>
      </w:pPr>
      <w:r>
        <w:t>Select all that apply.</w:t>
      </w:r>
    </w:p>
    <w:p w14:paraId="6B137A17" w14:textId="77777777" w:rsidR="00282BBB" w:rsidRDefault="00653838">
      <w:pPr>
        <w:pStyle w:val="ListParagraph"/>
        <w:numPr>
          <w:ilvl w:val="0"/>
          <w:numId w:val="1"/>
        </w:numPr>
      </w:pPr>
      <w:r>
        <w:t xml:space="preserve">Define the molecular and cellular consequences of perturbing programmes responsible for tumour maintenance </w:t>
      </w:r>
    </w:p>
    <w:p w14:paraId="653FBAF7" w14:textId="77777777" w:rsidR="00282BBB" w:rsidRDefault="00653838">
      <w:pPr>
        <w:pStyle w:val="ListParagraph"/>
        <w:numPr>
          <w:ilvl w:val="0"/>
          <w:numId w:val="1"/>
        </w:numPr>
      </w:pPr>
      <w:r>
        <w:t>Establish prototypical therapeutics that enable tumour regression with efficient delivery mode for early translation.</w:t>
      </w:r>
    </w:p>
    <w:p w14:paraId="58F48440" w14:textId="77777777" w:rsidR="00282BBB" w:rsidRDefault="00653838">
      <w:r>
        <w:t>___________________________________________________________________</w:t>
      </w:r>
    </w:p>
    <w:p w14:paraId="37826205" w14:textId="77777777" w:rsidR="00282BBB" w:rsidRDefault="00653838">
      <w:pPr>
        <w:pStyle w:val="Heading4"/>
      </w:pPr>
      <w:r>
        <w:t>Protocol 9: Animals used in this protocol</w:t>
      </w:r>
    </w:p>
    <w:p w14:paraId="1FF71A55" w14:textId="77777777" w:rsidR="00282BBB" w:rsidRDefault="00653838">
      <w:pPr>
        <w:pStyle w:val="Heading4"/>
      </w:pPr>
      <w:r>
        <w:t>Mice</w:t>
      </w:r>
    </w:p>
    <w:p w14:paraId="65B9F16A" w14:textId="77777777" w:rsidR="00282BBB" w:rsidRDefault="00653838">
      <w:pPr>
        <w:pStyle w:val="Question"/>
      </w:pPr>
      <w:r>
        <w:t>What is the maximum number of {{ values.speciesLabel }} that will be used in this protocol?</w:t>
      </w:r>
    </w:p>
    <w:p w14:paraId="296F54BD" w14:textId="77777777" w:rsidR="00282BBB" w:rsidRDefault="00653838">
      <w:pPr>
        <w:pStyle w:val="Aside"/>
      </w:pPr>
      <w:r>
        <w:t>Only enter numerals, for example 40</w:t>
      </w:r>
    </w:p>
    <w:p w14:paraId="2F129959" w14:textId="77777777" w:rsidR="00282BBB" w:rsidRDefault="00653838">
      <w:pPr>
        <w:pStyle w:val="Body"/>
      </w:pPr>
      <w:r>
        <w:t>500</w:t>
      </w:r>
    </w:p>
    <w:p w14:paraId="7791B821" w14:textId="77777777" w:rsidR="00282BBB" w:rsidRDefault="00653838">
      <w:r>
        <w:t>___________________________________________________________________</w:t>
      </w:r>
    </w:p>
    <w:p w14:paraId="2C51D129" w14:textId="77777777" w:rsidR="00282BBB" w:rsidRDefault="00653838">
      <w:pPr>
        <w:pStyle w:val="Question"/>
      </w:pPr>
      <w:r>
        <w:t>Which life stages will be used in this protocol?</w:t>
      </w:r>
    </w:p>
    <w:p w14:paraId="59D1DF72" w14:textId="77777777" w:rsidR="00282BBB" w:rsidRDefault="00653838">
      <w:pPr>
        <w:pStyle w:val="Aside"/>
      </w:pPr>
      <w:r>
        <w:t>Select all that apply</w:t>
      </w:r>
    </w:p>
    <w:p w14:paraId="6375F22D" w14:textId="77777777" w:rsidR="00282BBB" w:rsidRDefault="00653838">
      <w:pPr>
        <w:pStyle w:val="ListParagraph"/>
        <w:numPr>
          <w:ilvl w:val="0"/>
          <w:numId w:val="1"/>
        </w:numPr>
      </w:pPr>
      <w:r>
        <w:t>Adult</w:t>
      </w:r>
    </w:p>
    <w:p w14:paraId="3ED8996A" w14:textId="77777777" w:rsidR="00282BBB" w:rsidRDefault="00653838">
      <w:r>
        <w:t>___________________________________________________________________</w:t>
      </w:r>
    </w:p>
    <w:p w14:paraId="16825505" w14:textId="77777777" w:rsidR="00282BBB" w:rsidRDefault="00653838">
      <w:pPr>
        <w:pStyle w:val="Question"/>
      </w:pPr>
      <w:r>
        <w:t>Will any {{ values.speciesLabel }} coming onto this protocol be classed as ‘continued use’?</w:t>
      </w:r>
    </w:p>
    <w:p w14:paraId="21046EAB" w14:textId="77777777" w:rsidR="00282BBB" w:rsidRDefault="00653838">
      <w:pPr>
        <w:pStyle w:val="Aside"/>
      </w:pPr>
      <w:r>
        <w:t>‘Continued use’ describes animals that are specifically genetically altered and bred for scientific use or animals that have had procedures applied to them in order to be prepared for use in this protocol.</w:t>
      </w:r>
    </w:p>
    <w:p w14:paraId="42166565" w14:textId="77777777" w:rsidR="00282BBB" w:rsidRDefault="00653838">
      <w:pPr>
        <w:pStyle w:val="Body"/>
      </w:pPr>
      <w:r>
        <w:t>Yes</w:t>
      </w:r>
    </w:p>
    <w:p w14:paraId="703CB445" w14:textId="77777777" w:rsidR="00282BBB" w:rsidRDefault="00653838">
      <w:r>
        <w:t>___________________________________________________________________</w:t>
      </w:r>
    </w:p>
    <w:p w14:paraId="63DCC070" w14:textId="77777777" w:rsidR="00282BBB" w:rsidRDefault="00653838">
      <w:pPr>
        <w:pStyle w:val="Question"/>
      </w:pPr>
      <w:r>
        <w:t>How did these animals start their use?</w:t>
      </w:r>
    </w:p>
    <w:p w14:paraId="26CF6ED1" w14:textId="77777777" w:rsidR="00282BBB" w:rsidRDefault="00653838">
      <w:pPr>
        <w:pStyle w:val="Aside"/>
      </w:pPr>
      <w:r>
        <w:t>Describe the procedures that have been applied to animals that will continue their use on to this protocol.</w:t>
      </w:r>
    </w:p>
    <w:p w14:paraId="7EDB1180" w14:textId="77777777" w:rsidR="00282BBB" w:rsidRDefault="00653838">
      <w:pPr>
        <w:pStyle w:val="Body"/>
      </w:pPr>
      <w:r>
        <w:t>Genetically altered animals (with or without associated wild types) for use in this protocol may be obtained from:</w:t>
      </w:r>
    </w:p>
    <w:p w14:paraId="353B69F1" w14:textId="77777777" w:rsidR="00282BBB" w:rsidRDefault="00653838">
      <w:pPr>
        <w:pStyle w:val="Body"/>
      </w:pPr>
      <w:r>
        <w:t>•</w:t>
      </w:r>
      <w:r>
        <w:tab/>
        <w:t>Protocol 4 (Breeding and maintenance of genetically altered animals (mild)); or</w:t>
      </w:r>
    </w:p>
    <w:p w14:paraId="435C0191" w14:textId="77777777" w:rsidR="00282BBB" w:rsidRDefault="00653838">
      <w:pPr>
        <w:pStyle w:val="Body"/>
      </w:pPr>
      <w:r>
        <w:t>•</w:t>
      </w:r>
      <w:r>
        <w:tab/>
        <w:t>Other projects or commercial sources with authority to breed and maintain genetically altered animals of that type and to provide them for use on other projects.</w:t>
      </w:r>
    </w:p>
    <w:p w14:paraId="3BB4E84D" w14:textId="77777777" w:rsidR="00282BBB" w:rsidRDefault="00653838">
      <w:pPr>
        <w:pStyle w:val="Question"/>
      </w:pPr>
      <w:r>
        <w:t>Are you re-using any {{ values.speciesLabel }}?</w:t>
      </w:r>
    </w:p>
    <w:p w14:paraId="26409689" w14:textId="77777777" w:rsidR="00282BBB" w:rsidRDefault="00653838">
      <w:pPr>
        <w:pStyle w:val="Aside"/>
      </w:pPr>
      <w:r>
        <w:t>‘Re-use’ describes using an animal for a new experiment when you could equally use a naive animal to get the same results.  Select each that applies</w:t>
      </w:r>
    </w:p>
    <w:p w14:paraId="16DBC0F7" w14:textId="77777777" w:rsidR="00282BBB" w:rsidRDefault="00653838">
      <w:pPr>
        <w:pStyle w:val="ListParagraph"/>
        <w:numPr>
          <w:ilvl w:val="0"/>
          <w:numId w:val="1"/>
        </w:numPr>
      </w:pPr>
      <w:r>
        <w:t>No</w:t>
      </w:r>
    </w:p>
    <w:p w14:paraId="07868A3E" w14:textId="77777777" w:rsidR="00282BBB" w:rsidRDefault="00653838">
      <w:r>
        <w:t>___________________________________________________________________</w:t>
      </w:r>
    </w:p>
    <w:p w14:paraId="4F721D14" w14:textId="77777777" w:rsidR="00282BBB" w:rsidRDefault="00653838">
      <w:pPr>
        <w:pStyle w:val="Heading4"/>
      </w:pPr>
      <w:r>
        <w:t>Protocol 9: Genetically altered animals (GAA)</w:t>
      </w:r>
    </w:p>
    <w:p w14:paraId="67D256B7" w14:textId="77777777" w:rsidR="00282BBB" w:rsidRDefault="00653838">
      <w:pPr>
        <w:pStyle w:val="Question"/>
      </w:pPr>
      <w:r>
        <w:t>Will this protocol use any genetically altered animals?</w:t>
      </w:r>
    </w:p>
    <w:p w14:paraId="0B558B24" w14:textId="77777777" w:rsidR="00282BBB" w:rsidRDefault="00653838">
      <w:pPr>
        <w:pStyle w:val="Body"/>
      </w:pPr>
      <w:r>
        <w:t>Yes</w:t>
      </w:r>
    </w:p>
    <w:p w14:paraId="6BC7A3B1" w14:textId="77777777" w:rsidR="00282BBB" w:rsidRDefault="00653838">
      <w:r>
        <w:t>___________________________________________________________________</w:t>
      </w:r>
    </w:p>
    <w:p w14:paraId="64DF9F4E" w14:textId="77777777" w:rsidR="00282BBB" w:rsidRDefault="00653838">
      <w:pPr>
        <w:pStyle w:val="Question"/>
      </w:pPr>
      <w:r>
        <w:t>Which general types or strains will you be using and why?</w:t>
      </w:r>
    </w:p>
    <w:p w14:paraId="71EF63A7" w14:textId="77777777" w:rsidR="00282BBB" w:rsidRDefault="00653838">
      <w:pPr>
        <w:pStyle w:val="Body"/>
      </w:pPr>
      <w:r>
        <w:t xml:space="preserve">We will use immune compromised such as </w:t>
      </w:r>
      <w:r>
        <w:rPr>
          <w:i/>
          <w:iCs/>
        </w:rPr>
        <w:t>NU(NCr)-Foxn1</w:t>
      </w:r>
      <w:r>
        <w:rPr>
          <w:i/>
          <w:iCs/>
          <w:vertAlign w:val="superscript"/>
        </w:rPr>
        <w:t>nu</w:t>
      </w:r>
      <w:r>
        <w:t xml:space="preserve"> or wild-type syngeneic mice.</w:t>
      </w:r>
    </w:p>
    <w:p w14:paraId="07CEE23A" w14:textId="77777777" w:rsidR="00282BBB" w:rsidRDefault="00653838">
      <w:pPr>
        <w:pStyle w:val="Question"/>
      </w:pPr>
      <w:r>
        <w:t>Do you expect any of these GAAs to show a harmful phenotype with welfare consequences?</w:t>
      </w:r>
    </w:p>
    <w:p w14:paraId="26C9758E" w14:textId="77777777" w:rsidR="00282BBB" w:rsidRDefault="00653838">
      <w:pPr>
        <w:pStyle w:val="Body"/>
      </w:pPr>
      <w:r>
        <w:t>Yes</w:t>
      </w:r>
    </w:p>
    <w:p w14:paraId="19AFA20E" w14:textId="77777777" w:rsidR="00282BBB" w:rsidRDefault="00653838">
      <w:pPr>
        <w:pStyle w:val="Question"/>
      </w:pPr>
      <w:r>
        <w:t>Why are each of these harmful phenotypes necessary?</w:t>
      </w:r>
    </w:p>
    <w:p w14:paraId="01E8A1EC" w14:textId="77777777" w:rsidR="00282BBB" w:rsidRDefault="00653838">
      <w:pPr>
        <w:pStyle w:val="Body"/>
      </w:pPr>
      <w:r>
        <w:t>Immune compromised mice are essential to avoid cells rejection when cells of human origin or non-syngeneic mice need to be injected.</w:t>
      </w:r>
    </w:p>
    <w:p w14:paraId="54987C00" w14:textId="77777777" w:rsidR="00282BBB" w:rsidRDefault="00653838">
      <w:pPr>
        <w:pStyle w:val="Question"/>
      </w:pPr>
      <w:r>
        <w:t>How will you minimise the harms associated with these phenotypes?</w:t>
      </w:r>
    </w:p>
    <w:p w14:paraId="78D9FEB7" w14:textId="77777777" w:rsidR="00282BBB" w:rsidRDefault="00653838">
      <w:pPr>
        <w:pStyle w:val="Aside"/>
      </w:pPr>
      <w:r>
        <w:t>Ensure that you include any humane endpoints that you will use.</w:t>
      </w:r>
    </w:p>
    <w:p w14:paraId="5E0DA6D8" w14:textId="77777777" w:rsidR="00282BBB" w:rsidRDefault="00653838">
      <w:pPr>
        <w:pStyle w:val="Body"/>
      </w:pPr>
      <w:r>
        <w:t>Immune-compromised mouse models are already established and commercially available and have been well characterised to determine their optimal welfare conditions. Strict handling and health monitoring procedures are in place to prevent and promptly detect any signs of infection. As aseptic techniques are used, post-injection infection is unlikely.</w:t>
      </w:r>
    </w:p>
    <w:p w14:paraId="4CC689C1" w14:textId="77777777" w:rsidR="00282BBB" w:rsidRDefault="00653838">
      <w:pPr>
        <w:pStyle w:val="Heading4"/>
      </w:pPr>
      <w:r>
        <w:t>Protocol 9: Steps</w:t>
      </w:r>
    </w:p>
    <w:p w14:paraId="779F906B" w14:textId="77777777" w:rsidR="00282BBB" w:rsidRDefault="00653838">
      <w:pPr>
        <w:pStyle w:val="Heading4"/>
      </w:pPr>
      <w:r>
        <w:t>Step 1: Injection of cell line (mandatory)</w:t>
      </w:r>
    </w:p>
    <w:p w14:paraId="3F745ADF" w14:textId="77777777" w:rsidR="00282BBB" w:rsidRDefault="00653838">
      <w:pPr>
        <w:pStyle w:val="Question"/>
      </w:pPr>
      <w:r>
        <w:t>Describe the procedures that will be carried out during this step.</w:t>
      </w:r>
    </w:p>
    <w:p w14:paraId="6DCEFC8B" w14:textId="77777777" w:rsidR="00282BBB" w:rsidRDefault="00653838">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38BB510A" w14:textId="77777777" w:rsidR="00282BBB" w:rsidRDefault="00653838">
      <w:pPr>
        <w:pStyle w:val="Body"/>
      </w:pPr>
      <w:r>
        <w:t>Injection of cell lines into immune compromised or wild-type syngeneic mice for tumour development by one of the following routes:</w:t>
      </w:r>
    </w:p>
    <w:p w14:paraId="0520BFE2" w14:textId="77777777" w:rsidR="00282BBB" w:rsidRDefault="00653838">
      <w:pPr>
        <w:pStyle w:val="Body"/>
      </w:pPr>
      <w:r>
        <w:t>a) Intravenous (AA/AB);</w:t>
      </w:r>
    </w:p>
    <w:p w14:paraId="546DED02" w14:textId="77777777" w:rsidR="00282BBB" w:rsidRDefault="00653838">
      <w:pPr>
        <w:pStyle w:val="Body"/>
      </w:pPr>
      <w:r>
        <w:t>b) subcutaneous (AA/AB), (one site or two sites at the same time; maximum volume of 200ul per injection);</w:t>
      </w:r>
    </w:p>
    <w:p w14:paraId="182A5081" w14:textId="77777777" w:rsidR="00282BBB" w:rsidRDefault="00653838">
      <w:r>
        <w:t>___________________________________________________________________</w:t>
      </w:r>
    </w:p>
    <w:p w14:paraId="2A5F121F" w14:textId="77777777" w:rsidR="00282BBB" w:rsidRDefault="00653838">
      <w:pPr>
        <w:pStyle w:val="Question"/>
      </w:pPr>
      <w:r>
        <w:t>Is this step optional?</w:t>
      </w:r>
    </w:p>
    <w:p w14:paraId="1C46FE04" w14:textId="77777777" w:rsidR="00282BBB" w:rsidRDefault="00653838">
      <w:pPr>
        <w:pStyle w:val="Body"/>
      </w:pPr>
      <w:r>
        <w:t>No</w:t>
      </w:r>
    </w:p>
    <w:p w14:paraId="6A8B8F41" w14:textId="77777777" w:rsidR="00282BBB" w:rsidRDefault="00653838">
      <w:r>
        <w:t>___________________________________________________________________</w:t>
      </w:r>
    </w:p>
    <w:p w14:paraId="0703AC79" w14:textId="77777777" w:rsidR="00282BBB" w:rsidRDefault="00653838">
      <w:pPr>
        <w:pStyle w:val="Question"/>
      </w:pPr>
      <w:r>
        <w:t>Do you expect this step to have adverse effects for the animals that are more than mild and transient?</w:t>
      </w:r>
    </w:p>
    <w:p w14:paraId="32FC5B1A" w14:textId="77777777" w:rsidR="00282BBB" w:rsidRDefault="00653838">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163FB051" w14:textId="77777777" w:rsidR="00282BBB" w:rsidRDefault="00653838">
      <w:pPr>
        <w:pStyle w:val="Body"/>
      </w:pPr>
      <w:r>
        <w:t>Yes</w:t>
      </w:r>
    </w:p>
    <w:p w14:paraId="245BCBEC" w14:textId="77777777" w:rsidR="00282BBB" w:rsidRDefault="00653838">
      <w:r>
        <w:t>___________________________________________________________________</w:t>
      </w:r>
    </w:p>
    <w:p w14:paraId="70AAF4EC" w14:textId="77777777" w:rsidR="00282BBB" w:rsidRDefault="00653838">
      <w:pPr>
        <w:pStyle w:val="Question"/>
      </w:pPr>
      <w:r>
        <w:t>What are the likely adverse effects of this step?</w:t>
      </w:r>
    </w:p>
    <w:p w14:paraId="6982F9EB" w14:textId="77777777" w:rsidR="00282BBB" w:rsidRDefault="00653838">
      <w:pPr>
        <w:pStyle w:val="Aside"/>
      </w:pPr>
      <w:r>
        <w:t>State the expected adverse effect, including the likely incidence, and the anticipated degree and duration of suffering.</w:t>
      </w:r>
    </w:p>
    <w:p w14:paraId="60BA93B2" w14:textId="77777777" w:rsidR="00282BBB" w:rsidRDefault="00653838">
      <w:pPr>
        <w:pStyle w:val="Body"/>
      </w:pPr>
      <w:r>
        <w:t>Tumour growth: The majority of mice will develop tumours (close to 100%) when grafted with tumour-derived cells.</w:t>
      </w:r>
    </w:p>
    <w:p w14:paraId="70C10002" w14:textId="77777777" w:rsidR="00282BBB" w:rsidRDefault="00653838">
      <w:pPr>
        <w:pStyle w:val="Body"/>
      </w:pPr>
      <w:r>
        <w:t>Overlying skin irritation/ulceration: Skin overlying subcutaneous tumours may be erythemic and may show signs of scabbing, which normally does not impact significantly on the health of the mouse.</w:t>
      </w:r>
    </w:p>
    <w:p w14:paraId="372A3F98" w14:textId="77777777" w:rsidR="00282BBB" w:rsidRDefault="00653838">
      <w:pPr>
        <w:pStyle w:val="Body"/>
      </w:pPr>
      <w:r>
        <w:t>Systemic effects: A minority of mice will develop systemic signs such as weight loss as a consequence of tumour engraftment and growth. The health of mice and impact of internal tumours will be judged by clinical signs, e.g. laboured breathing, rough hair coat, piloerection, inactivity, failure to eat or drink, fluid retention, neurological signs, and digestive disturbances.</w:t>
      </w:r>
    </w:p>
    <w:p w14:paraId="6AD66F3A" w14:textId="77777777" w:rsidR="00282BBB" w:rsidRDefault="00653838">
      <w:pPr>
        <w:pStyle w:val="Body"/>
      </w:pPr>
      <w:r>
        <w:t>A general anaesthetic will be used, but animals are expected to make a rapid and unremarkable recovery from the anaesthetic within two hours. Any animals that fail to do so or exhibit signs of pain, distress or significant ill health will be killed by a Schedule 1 method.</w:t>
      </w:r>
    </w:p>
    <w:p w14:paraId="3F75E913" w14:textId="77777777" w:rsidR="00282BBB" w:rsidRDefault="00653838">
      <w:pPr>
        <w:pStyle w:val="Question"/>
      </w:pPr>
      <w:r>
        <w:t>How will you monitor for, control, and limit any of these adverse effects?</w:t>
      </w:r>
    </w:p>
    <w:p w14:paraId="297B520C" w14:textId="77777777" w:rsidR="00282BBB" w:rsidRDefault="00653838">
      <w:pPr>
        <w:pStyle w:val="Aside"/>
      </w:pPr>
      <w:r>
        <w:t>If adverse effects can't be prevented, how will you attempt to ameliorate their initial signs?</w:t>
      </w:r>
    </w:p>
    <w:p w14:paraId="7B076F85" w14:textId="77777777" w:rsidR="00282BBB" w:rsidRDefault="00653838">
      <w:pPr>
        <w:pStyle w:val="Body"/>
      </w:pPr>
      <w:r>
        <w:t>Tumour growth: Growth of tumours will be monitored directly with callipers.</w:t>
      </w:r>
    </w:p>
    <w:p w14:paraId="674E475C" w14:textId="77777777" w:rsidR="00282BBB" w:rsidRDefault="00653838">
      <w:pPr>
        <w:pStyle w:val="Body"/>
      </w:pPr>
      <w:r>
        <w:t>Overlying skin irritation/ulceration: Mice will be monitored for erythema of the skin overlying the tumour and behaviours suggesting problems, such as enhanced cleaning or scratching. For irritation or erythema, we will treat with topical creams and clay. Mice with dry, scabbed ulcerations may be allowed to continue in the study, provided they are otherwise healthy and not exhibiting signs of distress. Regular monitoring and topical treatment will be implemented to encourage healing. Mice will be culled if the ulcer shows signs of infection or no signs of tissue repair.</w:t>
      </w:r>
    </w:p>
    <w:p w14:paraId="411492FA" w14:textId="77777777" w:rsidR="00282BBB" w:rsidRDefault="00653838">
      <w:pPr>
        <w:pStyle w:val="Body"/>
      </w:pPr>
      <w:r>
        <w:t>Systemic effects: Weight will be monitored regularly. Any mouse that has a declining weight or body condition score will receive enhanced levels of surveillance and care (e.g. hand checks and food supplements). To ensure early identification of health problems, animals with known or suspected pathologies will receive enhanced levels of surveillance (e.g. hand checks).</w:t>
      </w:r>
    </w:p>
    <w:p w14:paraId="4D5752A4" w14:textId="77777777" w:rsidR="00282BBB" w:rsidRDefault="00653838">
      <w:pPr>
        <w:pStyle w:val="Question"/>
      </w:pPr>
      <w:r>
        <w:t>What are the humane endpoints for this step?</w:t>
      </w:r>
    </w:p>
    <w:p w14:paraId="2A0A44E8" w14:textId="77777777" w:rsidR="00282BBB" w:rsidRDefault="00653838">
      <w:pPr>
        <w:pStyle w:val="Aside"/>
      </w:pPr>
      <w:r>
        <w:t>This would be the point at which you would kill the animal to prevent further suffering.</w:t>
      </w:r>
    </w:p>
    <w:p w14:paraId="67023E43" w14:textId="77777777" w:rsidR="00282BBB" w:rsidRDefault="00653838">
      <w:pPr>
        <w:pStyle w:val="Body"/>
      </w:pPr>
      <w:r>
        <w:t>Tumour growth: Subcutaneous tumours will be allowed to reach no more than 1.2 cm³.</w:t>
      </w:r>
    </w:p>
    <w:p w14:paraId="5C1B8334" w14:textId="77777777" w:rsidR="00282BBB" w:rsidRDefault="00653838">
      <w:pPr>
        <w:pStyle w:val="Body"/>
      </w:pPr>
      <w:r>
        <w:t>Tumour size will be estimated using either formula A (if the three orthogonal axes of the tumour can be measured accurately) or formula B (where only two measurements can be taken accurately):</w:t>
      </w:r>
    </w:p>
    <w:p w14:paraId="26854D31" w14:textId="77777777" w:rsidR="00282BBB" w:rsidRDefault="00653838">
      <w:pPr>
        <w:pStyle w:val="Body"/>
      </w:pPr>
      <w:r>
        <w:t>A: Volume = (π/6)(abc), where a, b, c are orthogonal ‘diameters’ of the tumour;</w:t>
      </w:r>
    </w:p>
    <w:p w14:paraId="62EF0878" w14:textId="77777777" w:rsidR="00282BBB" w:rsidRDefault="00653838">
      <w:pPr>
        <w:pStyle w:val="Body"/>
      </w:pPr>
      <w:r>
        <w:t>B: Volume = (π/6)(abb), where b is the shorter of the two measurements.</w:t>
      </w:r>
    </w:p>
    <w:p w14:paraId="0724E23A" w14:textId="77777777" w:rsidR="00282BBB" w:rsidRDefault="00653838">
      <w:pPr>
        <w:pStyle w:val="Body"/>
      </w:pPr>
      <w:r>
        <w:t>Mice will be killed by a Schedule 1 method if the tumour is likely to impede a vital function (for example, locomotion, vision, mastication, excretion).</w:t>
      </w:r>
    </w:p>
    <w:p w14:paraId="2D077D80" w14:textId="77777777" w:rsidR="00282BBB" w:rsidRDefault="00653838">
      <w:pPr>
        <w:pStyle w:val="Body"/>
      </w:pPr>
      <w:r>
        <w:t>Tumour ulceration: Mice will be killed by a Schedule 1 method if the tumour develops open ulceration with signs of infection or no signs of tissue repair.</w:t>
      </w:r>
    </w:p>
    <w:p w14:paraId="13665458" w14:textId="77777777" w:rsidR="00282BBB" w:rsidRDefault="00653838">
      <w:pPr>
        <w:pStyle w:val="Body"/>
      </w:pPr>
      <w:r>
        <w:t>Systemic effects: If weight loss cannot be ameliorated with simple husbandry (e.g. food supplements on the cage floor) and weight loss is anticipated to exceed 15% of baseline, the mouse will be killed by a schedule 1 method.</w:t>
      </w:r>
    </w:p>
    <w:p w14:paraId="57BE7A53" w14:textId="77777777" w:rsidR="00282BBB" w:rsidRDefault="00653838">
      <w:pPr>
        <w:pStyle w:val="Body"/>
      </w:pPr>
      <w:r>
        <w:t>Any mouse that shows signs of laboured breathing or inactivity that is non-transient (max 24h) will be culled. Any mouse which is ‘under-conditioned’, i.e. in which the segmentation of the vertebral column is evident and the dorsal pelvic bones are readily palpable, will be killed.</w:t>
      </w:r>
    </w:p>
    <w:p w14:paraId="4167B17F" w14:textId="77777777" w:rsidR="00282BBB" w:rsidRDefault="00653838">
      <w:pPr>
        <w:pStyle w:val="Body"/>
      </w:pPr>
      <w:r>
        <w:t>Animals exhibiting any unexpected harmful phenotypes will be killed, or in the case of individual animals of particular scientific interest, they will be discussed with the NACWO and NVS, and advice will be sought from the Home Office Inspector.</w:t>
      </w:r>
    </w:p>
    <w:p w14:paraId="42112BD4" w14:textId="77777777" w:rsidR="00282BBB" w:rsidRDefault="00653838">
      <w:pPr>
        <w:pStyle w:val="Heading4"/>
      </w:pPr>
      <w:r>
        <w:t>Step 2: Gene inducing  (optional)</w:t>
      </w:r>
    </w:p>
    <w:p w14:paraId="27CB43ED" w14:textId="77777777" w:rsidR="00282BBB" w:rsidRDefault="00653838">
      <w:pPr>
        <w:pStyle w:val="Question"/>
      </w:pPr>
      <w:r>
        <w:t>Describe the procedures that will be carried out during this step.</w:t>
      </w:r>
    </w:p>
    <w:p w14:paraId="3BF9A1C1" w14:textId="77777777" w:rsidR="00282BBB" w:rsidRDefault="00653838">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72BF4DF7" w14:textId="77777777" w:rsidR="00282BBB" w:rsidRDefault="00653838">
      <w:pPr>
        <w:pStyle w:val="Body"/>
      </w:pPr>
      <w:r>
        <w:t>Administration of gene-inducing (e.g. tamoxifen, doxycycline), gene editing or deleting agents (e.g. mRNA, AAV or Adenovirus) and/or control substances alone or in combination, continuously or intermittently by one or more of the following routes:</w:t>
      </w:r>
    </w:p>
    <w:p w14:paraId="301EE94E" w14:textId="77777777" w:rsidR="00282BBB" w:rsidRDefault="00653838">
      <w:pPr>
        <w:pStyle w:val="Body"/>
      </w:pPr>
      <w:r>
        <w:t>a) Oral, in diet or drinking water (AA);</w:t>
      </w:r>
    </w:p>
    <w:p w14:paraId="2CE91075" w14:textId="77777777" w:rsidR="00282BBB" w:rsidRDefault="00653838">
      <w:pPr>
        <w:pStyle w:val="Body"/>
      </w:pPr>
      <w:r>
        <w:t>b) Intraperitoneal (AA/AB);</w:t>
      </w:r>
    </w:p>
    <w:p w14:paraId="0429180C" w14:textId="77777777" w:rsidR="00282BBB" w:rsidRDefault="00653838">
      <w:pPr>
        <w:pStyle w:val="Body"/>
      </w:pPr>
      <w:r>
        <w:t>c) Oral gavage (AA).</w:t>
      </w:r>
    </w:p>
    <w:p w14:paraId="378C3909" w14:textId="77777777" w:rsidR="00282BBB" w:rsidRDefault="00653838">
      <w:pPr>
        <w:pStyle w:val="Body"/>
      </w:pPr>
      <w:r>
        <w:t>d) Intravenous injection (AA/AB).</w:t>
      </w:r>
    </w:p>
    <w:p w14:paraId="1974DC59" w14:textId="77777777" w:rsidR="00282BBB" w:rsidRDefault="00653838">
      <w:pPr>
        <w:pStyle w:val="Body"/>
      </w:pPr>
      <w:r>
        <w:t>e) Intratumoral injection (AB).</w:t>
      </w:r>
    </w:p>
    <w:p w14:paraId="33360026" w14:textId="77777777" w:rsidR="00282BBB" w:rsidRDefault="00653838">
      <w:pPr>
        <w:pStyle w:val="Body"/>
      </w:pPr>
      <w:r>
        <w:t>f) Delivered via inhalation (including intratracheal) (AB)</w:t>
      </w:r>
    </w:p>
    <w:p w14:paraId="39B08606" w14:textId="77777777" w:rsidR="00282BBB" w:rsidRDefault="00653838">
      <w:pPr>
        <w:pStyle w:val="Body"/>
      </w:pPr>
      <w:r>
        <w:t>Wild-type animals and/or non-treated or vehicle-treated animals may be used as controls. Agents will be administered using the most refined routes, outlined in the maximum dosing volumes and frequencies table. Where intranasal or intratracheal administration is required, a maximum volume of 125 μL will be used on a maximum of 5 occasions separated by 7 days.</w:t>
      </w:r>
    </w:p>
    <w:p w14:paraId="44127450" w14:textId="77777777" w:rsidR="00282BBB" w:rsidRDefault="00653838">
      <w:r>
        <w:t>___________________________________________________________________</w:t>
      </w:r>
    </w:p>
    <w:p w14:paraId="1304FCA1" w14:textId="77777777" w:rsidR="00282BBB" w:rsidRDefault="00653838">
      <w:pPr>
        <w:pStyle w:val="Question"/>
      </w:pPr>
      <w:r>
        <w:t>Is this step optional?</w:t>
      </w:r>
    </w:p>
    <w:p w14:paraId="415C5E9E" w14:textId="77777777" w:rsidR="00282BBB" w:rsidRDefault="00653838">
      <w:pPr>
        <w:pStyle w:val="Body"/>
      </w:pPr>
      <w:r>
        <w:t>Yes</w:t>
      </w:r>
    </w:p>
    <w:p w14:paraId="0FA69ABC" w14:textId="77777777" w:rsidR="00282BBB" w:rsidRDefault="00653838">
      <w:r>
        <w:t>___________________________________________________________________</w:t>
      </w:r>
    </w:p>
    <w:p w14:paraId="058ACEC8" w14:textId="77777777" w:rsidR="00282BBB" w:rsidRDefault="00653838">
      <w:pPr>
        <w:pStyle w:val="Question"/>
      </w:pPr>
      <w:r>
        <w:t>Do you expect this step to have adverse effects for the animals that are more than mild and transient?</w:t>
      </w:r>
    </w:p>
    <w:p w14:paraId="392B6FC6" w14:textId="77777777" w:rsidR="00282BBB" w:rsidRDefault="00653838">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526BE3B5" w14:textId="77777777" w:rsidR="00282BBB" w:rsidRDefault="00653838">
      <w:pPr>
        <w:pStyle w:val="Body"/>
      </w:pPr>
      <w:r>
        <w:t>No</w:t>
      </w:r>
    </w:p>
    <w:p w14:paraId="100B7C5C" w14:textId="77777777" w:rsidR="00282BBB" w:rsidRDefault="00653838">
      <w:r>
        <w:t>___________________________________________________________________</w:t>
      </w:r>
    </w:p>
    <w:p w14:paraId="23AE9497" w14:textId="77777777" w:rsidR="00282BBB" w:rsidRDefault="00653838">
      <w:pPr>
        <w:pStyle w:val="Heading4"/>
      </w:pPr>
      <w:r>
        <w:t>Step 3: Experimental agent (optional)</w:t>
      </w:r>
    </w:p>
    <w:p w14:paraId="7B871D0C" w14:textId="77777777" w:rsidR="00282BBB" w:rsidRDefault="00653838">
      <w:pPr>
        <w:pStyle w:val="Question"/>
      </w:pPr>
      <w:r>
        <w:t>Describe the procedures that will be carried out during this step.</w:t>
      </w:r>
    </w:p>
    <w:p w14:paraId="09725E68" w14:textId="77777777" w:rsidR="00282BBB" w:rsidRDefault="00653838">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039C77CE" w14:textId="77777777" w:rsidR="00282BBB" w:rsidRDefault="00653838">
      <w:pPr>
        <w:pStyle w:val="Body"/>
      </w:pPr>
      <w:r>
        <w:t xml:space="preserve">Administration of experimental agent (e.g. small molecule), purified antibody, biological agents (peptide, mRNA, DNA) with or without formulation. Agents or control substances will be administered alone or in combination, continuously or intermittently, by one or more of the following routes:  </w:t>
      </w:r>
    </w:p>
    <w:p w14:paraId="24ACB9E8" w14:textId="77777777" w:rsidR="00282BBB" w:rsidRDefault="00653838">
      <w:pPr>
        <w:pStyle w:val="Body"/>
      </w:pPr>
      <w:r>
        <w:t>a) In diet or drinking water (AA);</w:t>
      </w:r>
    </w:p>
    <w:p w14:paraId="1164C93C" w14:textId="77777777" w:rsidR="00282BBB" w:rsidRDefault="00653838">
      <w:pPr>
        <w:pStyle w:val="Body"/>
      </w:pPr>
      <w:r>
        <w:t xml:space="preserve">b) Oral gavage (AA); </w:t>
      </w:r>
    </w:p>
    <w:p w14:paraId="6288AF01" w14:textId="77777777" w:rsidR="00282BBB" w:rsidRDefault="00653838">
      <w:pPr>
        <w:pStyle w:val="Body"/>
      </w:pPr>
      <w:r>
        <w:t>c) Intraperitoneal injection (AA/AB);</w:t>
      </w:r>
    </w:p>
    <w:p w14:paraId="30AE99A6" w14:textId="77777777" w:rsidR="00282BBB" w:rsidRDefault="00653838">
      <w:pPr>
        <w:pStyle w:val="Body"/>
      </w:pPr>
      <w:r>
        <w:t xml:space="preserve">d) Intravenous injection (AA/AB); </w:t>
      </w:r>
    </w:p>
    <w:p w14:paraId="35493871" w14:textId="77777777" w:rsidR="00282BBB" w:rsidRDefault="00653838">
      <w:pPr>
        <w:pStyle w:val="Body"/>
      </w:pPr>
      <w:r>
        <w:t>e) Subcutaneous injection (AA/AB).</w:t>
      </w:r>
    </w:p>
    <w:p w14:paraId="5507174C" w14:textId="77777777" w:rsidR="00282BBB" w:rsidRDefault="00653838">
      <w:pPr>
        <w:pStyle w:val="Body"/>
      </w:pPr>
      <w:r>
        <w:t>f) Intratumoral injection (AB).</w:t>
      </w:r>
    </w:p>
    <w:p w14:paraId="0C15AD0F" w14:textId="77777777" w:rsidR="00282BBB" w:rsidRDefault="00653838">
      <w:pPr>
        <w:pStyle w:val="Body"/>
      </w:pPr>
      <w:r>
        <w:t>g) Delivered via inhalation (including intratracheal) (AB)</w:t>
      </w:r>
    </w:p>
    <w:p w14:paraId="369CC1E3" w14:textId="77777777" w:rsidR="00282BBB" w:rsidRDefault="00653838">
      <w:pPr>
        <w:pStyle w:val="Body"/>
      </w:pPr>
      <w:r>
        <w:t>Agents will be administered using the most refined routes, outlined in the maximum dosing volumes and frequencies table. Where intranasal or intratracheal administration is required, a maximum volume of 125 μL will be used on a maximum of 5 occasions separated by 7 days.</w:t>
      </w:r>
    </w:p>
    <w:p w14:paraId="36C6E61A" w14:textId="77777777" w:rsidR="00282BBB" w:rsidRDefault="00653838">
      <w:r>
        <w:t>___________________________________________________________________</w:t>
      </w:r>
    </w:p>
    <w:p w14:paraId="0776359C" w14:textId="77777777" w:rsidR="00282BBB" w:rsidRDefault="00653838">
      <w:pPr>
        <w:pStyle w:val="Question"/>
      </w:pPr>
      <w:r>
        <w:t>Is this step optional?</w:t>
      </w:r>
    </w:p>
    <w:p w14:paraId="5CF3640F" w14:textId="77777777" w:rsidR="00282BBB" w:rsidRDefault="00653838">
      <w:pPr>
        <w:pStyle w:val="Body"/>
      </w:pPr>
      <w:r>
        <w:t>Yes</w:t>
      </w:r>
    </w:p>
    <w:p w14:paraId="00526ABF" w14:textId="77777777" w:rsidR="00282BBB" w:rsidRDefault="00653838">
      <w:r>
        <w:t>___________________________________________________________________</w:t>
      </w:r>
    </w:p>
    <w:p w14:paraId="74D5C5F3" w14:textId="77777777" w:rsidR="00282BBB" w:rsidRDefault="00653838">
      <w:pPr>
        <w:pStyle w:val="Question"/>
      </w:pPr>
      <w:r>
        <w:t>Do you expect this step to have adverse effects for the animals that are more than mild and transient?</w:t>
      </w:r>
    </w:p>
    <w:p w14:paraId="4817EDB2" w14:textId="77777777" w:rsidR="00282BBB" w:rsidRDefault="00653838">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5906959D" w14:textId="77777777" w:rsidR="00282BBB" w:rsidRDefault="00653838">
      <w:pPr>
        <w:pStyle w:val="Body"/>
      </w:pPr>
      <w:r>
        <w:t>No</w:t>
      </w:r>
    </w:p>
    <w:p w14:paraId="6CA67A9B" w14:textId="77777777" w:rsidR="00282BBB" w:rsidRDefault="00653838">
      <w:r>
        <w:t>___________________________________________________________________</w:t>
      </w:r>
    </w:p>
    <w:p w14:paraId="49BA6C97" w14:textId="77777777" w:rsidR="00282BBB" w:rsidRDefault="00653838">
      <w:pPr>
        <w:pStyle w:val="Heading4"/>
      </w:pPr>
      <w:r>
        <w:t>Step 4: Labelling agent (optional)</w:t>
      </w:r>
    </w:p>
    <w:p w14:paraId="0FE4C66F" w14:textId="77777777" w:rsidR="00282BBB" w:rsidRDefault="00653838">
      <w:pPr>
        <w:pStyle w:val="Question"/>
      </w:pPr>
      <w:r>
        <w:t>Describe the procedures that will be carried out during this step.</w:t>
      </w:r>
    </w:p>
    <w:p w14:paraId="569D412D" w14:textId="77777777" w:rsidR="00282BBB" w:rsidRDefault="00653838">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69DA45AB" w14:textId="77777777" w:rsidR="00282BBB" w:rsidRDefault="00653838">
      <w:pPr>
        <w:pStyle w:val="Body"/>
      </w:pPr>
      <w:r>
        <w:t>Administration of a labelling agent (e.g. EdU) by one or more of the following routes:</w:t>
      </w:r>
    </w:p>
    <w:p w14:paraId="75AFA7A8" w14:textId="77777777" w:rsidR="00282BBB" w:rsidRDefault="00653838">
      <w:pPr>
        <w:pStyle w:val="Body"/>
      </w:pPr>
      <w:r>
        <w:t>a) In diet or drinking water (AA)</w:t>
      </w:r>
    </w:p>
    <w:p w14:paraId="6EBFBF81" w14:textId="77777777" w:rsidR="00282BBB" w:rsidRDefault="00653838">
      <w:pPr>
        <w:pStyle w:val="Body"/>
      </w:pPr>
      <w:r>
        <w:t>b) Oral gavage (AA)</w:t>
      </w:r>
    </w:p>
    <w:p w14:paraId="4D22B239" w14:textId="77777777" w:rsidR="00282BBB" w:rsidRDefault="00653838">
      <w:pPr>
        <w:pStyle w:val="Body"/>
      </w:pPr>
      <w:r>
        <w:t>c) Subcutaneous (AA/AB)</w:t>
      </w:r>
    </w:p>
    <w:p w14:paraId="471C0003" w14:textId="77777777" w:rsidR="00282BBB" w:rsidRDefault="00653838">
      <w:pPr>
        <w:pStyle w:val="Body"/>
      </w:pPr>
      <w:r>
        <w:t>d) Intraperitoneal (AA)</w:t>
      </w:r>
    </w:p>
    <w:p w14:paraId="18393BA0" w14:textId="77777777" w:rsidR="00282BBB" w:rsidRDefault="00653838">
      <w:pPr>
        <w:pStyle w:val="Body"/>
      </w:pPr>
      <w:r>
        <w:t>e) Intravenously (AA/AB)</w:t>
      </w:r>
    </w:p>
    <w:p w14:paraId="66B11601" w14:textId="77777777" w:rsidR="00282BBB" w:rsidRDefault="00653838">
      <w:r>
        <w:t>___________________________________________________________________</w:t>
      </w:r>
    </w:p>
    <w:p w14:paraId="32A61D00" w14:textId="77777777" w:rsidR="00282BBB" w:rsidRDefault="00653838">
      <w:pPr>
        <w:pStyle w:val="Question"/>
      </w:pPr>
      <w:r>
        <w:t>Is this step optional?</w:t>
      </w:r>
    </w:p>
    <w:p w14:paraId="29B34D69" w14:textId="77777777" w:rsidR="00282BBB" w:rsidRDefault="00653838">
      <w:pPr>
        <w:pStyle w:val="Body"/>
      </w:pPr>
      <w:r>
        <w:t>Yes</w:t>
      </w:r>
    </w:p>
    <w:p w14:paraId="5EAD88C3" w14:textId="77777777" w:rsidR="00282BBB" w:rsidRDefault="00653838">
      <w:r>
        <w:t>___________________________________________________________________</w:t>
      </w:r>
    </w:p>
    <w:p w14:paraId="426495F4" w14:textId="77777777" w:rsidR="00282BBB" w:rsidRDefault="00653838">
      <w:pPr>
        <w:pStyle w:val="Question"/>
      </w:pPr>
      <w:r>
        <w:t>Do you expect this step to have adverse effects for the animals that are more than mild and transient?</w:t>
      </w:r>
    </w:p>
    <w:p w14:paraId="27D987CF" w14:textId="77777777" w:rsidR="00282BBB" w:rsidRDefault="00653838">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5F3BE5B1" w14:textId="77777777" w:rsidR="00282BBB" w:rsidRDefault="00653838">
      <w:pPr>
        <w:pStyle w:val="Body"/>
      </w:pPr>
      <w:r>
        <w:t>No</w:t>
      </w:r>
    </w:p>
    <w:p w14:paraId="17E79ACF" w14:textId="77777777" w:rsidR="00282BBB" w:rsidRDefault="00653838">
      <w:r>
        <w:t>___________________________________________________________________</w:t>
      </w:r>
    </w:p>
    <w:p w14:paraId="2B2AB312" w14:textId="77777777" w:rsidR="00282BBB" w:rsidRDefault="00653838">
      <w:pPr>
        <w:pStyle w:val="Heading4"/>
      </w:pPr>
      <w:r>
        <w:t>Step 5: Non-invasive imaging (optional)</w:t>
      </w:r>
    </w:p>
    <w:p w14:paraId="2024720A" w14:textId="77777777" w:rsidR="00282BBB" w:rsidRDefault="00653838">
      <w:pPr>
        <w:pStyle w:val="Question"/>
      </w:pPr>
      <w:r>
        <w:t>Describe the procedures that will be carried out during this step.</w:t>
      </w:r>
    </w:p>
    <w:p w14:paraId="31379B76" w14:textId="77777777" w:rsidR="00282BBB" w:rsidRDefault="00653838">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3D53CFB0" w14:textId="77777777" w:rsidR="00282BBB" w:rsidRDefault="00653838">
      <w:pPr>
        <w:pStyle w:val="Body"/>
      </w:pPr>
      <w:r>
        <w:t>Imaging - Animals may undergo one or more in vivo imaging using an array of techniques (i.e. ultrasound, MRI, PET, fluorescence, luminescence) (AA/AB/AC) for which administration of substances or labelled cells may be required alone or in combination, continuously or intermittently by one of the following routes:</w:t>
      </w:r>
    </w:p>
    <w:p w14:paraId="53537A43" w14:textId="77777777" w:rsidR="00282BBB" w:rsidRDefault="00653838">
      <w:pPr>
        <w:pStyle w:val="Body"/>
      </w:pPr>
      <w:r>
        <w:t>a) Intravenous (AA/AB/AC);</w:t>
      </w:r>
    </w:p>
    <w:p w14:paraId="448648B0" w14:textId="77777777" w:rsidR="00282BBB" w:rsidRDefault="00653838">
      <w:pPr>
        <w:pStyle w:val="Body"/>
      </w:pPr>
      <w:r>
        <w:t>b) Intraperitoneal (AA/AB/AC);</w:t>
      </w:r>
    </w:p>
    <w:p w14:paraId="6E9F5470" w14:textId="77777777" w:rsidR="00282BBB" w:rsidRDefault="00653838">
      <w:pPr>
        <w:pStyle w:val="Body"/>
      </w:pPr>
      <w:r>
        <w:t>c) subcutaneous (AA/AB/AC);</w:t>
      </w:r>
    </w:p>
    <w:p w14:paraId="717737FB" w14:textId="77777777" w:rsidR="00282BBB" w:rsidRDefault="00653838">
      <w:pPr>
        <w:pStyle w:val="Body"/>
      </w:pPr>
      <w:r>
        <w:t>c) Oral, in diet or drinking water (AA).</w:t>
      </w:r>
    </w:p>
    <w:p w14:paraId="05AB9C96" w14:textId="77777777" w:rsidR="00282BBB" w:rsidRDefault="00653838">
      <w:pPr>
        <w:pStyle w:val="Body"/>
      </w:pPr>
      <w:r>
        <w:t>The imaging procedure for each mouse generally lasts for less than one hour, will not be repeated more than twice in a week and will not be performed more than 10 times total. Fluids (0.2 ml sub-subcutaneous) will be given if imaging lasts for more than 20 minutes.</w:t>
      </w:r>
    </w:p>
    <w:p w14:paraId="23A2D879" w14:textId="77777777" w:rsidR="00282BBB" w:rsidRDefault="00653838">
      <w:r>
        <w:t>___________________________________________________________________</w:t>
      </w:r>
    </w:p>
    <w:p w14:paraId="3957535A" w14:textId="77777777" w:rsidR="00282BBB" w:rsidRDefault="00653838">
      <w:pPr>
        <w:pStyle w:val="Question"/>
      </w:pPr>
      <w:r>
        <w:t>Is this step optional?</w:t>
      </w:r>
    </w:p>
    <w:p w14:paraId="662582C7" w14:textId="77777777" w:rsidR="00282BBB" w:rsidRDefault="00653838">
      <w:pPr>
        <w:pStyle w:val="Body"/>
      </w:pPr>
      <w:r>
        <w:t>Yes</w:t>
      </w:r>
    </w:p>
    <w:p w14:paraId="4816F963" w14:textId="77777777" w:rsidR="00282BBB" w:rsidRDefault="00653838">
      <w:r>
        <w:t>___________________________________________________________________</w:t>
      </w:r>
    </w:p>
    <w:p w14:paraId="346A36CA" w14:textId="77777777" w:rsidR="00282BBB" w:rsidRDefault="00653838">
      <w:pPr>
        <w:pStyle w:val="Question"/>
      </w:pPr>
      <w:r>
        <w:t>Do you expect this step to have adverse effects for the animals that are more than mild and transient?</w:t>
      </w:r>
    </w:p>
    <w:p w14:paraId="69C4A578" w14:textId="77777777" w:rsidR="00282BBB" w:rsidRDefault="00653838">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380CCE60" w14:textId="77777777" w:rsidR="00282BBB" w:rsidRDefault="00653838">
      <w:pPr>
        <w:pStyle w:val="Body"/>
      </w:pPr>
      <w:r>
        <w:t>No</w:t>
      </w:r>
    </w:p>
    <w:p w14:paraId="5E561449" w14:textId="77777777" w:rsidR="00282BBB" w:rsidRDefault="00653838">
      <w:r>
        <w:t>___________________________________________________________________</w:t>
      </w:r>
    </w:p>
    <w:p w14:paraId="27552570" w14:textId="77777777" w:rsidR="00282BBB" w:rsidRDefault="00653838">
      <w:pPr>
        <w:pStyle w:val="Heading4"/>
      </w:pPr>
      <w:r>
        <w:t>Step 6: Schedule 1 (mandatory)</w:t>
      </w:r>
    </w:p>
    <w:p w14:paraId="088A0944" w14:textId="77777777" w:rsidR="00282BBB" w:rsidRDefault="00653838">
      <w:pPr>
        <w:pStyle w:val="Question"/>
      </w:pPr>
      <w:r>
        <w:t>Describe the procedures that will be carried out during this step.</w:t>
      </w:r>
    </w:p>
    <w:p w14:paraId="3292256F" w14:textId="77777777" w:rsidR="00282BBB" w:rsidRDefault="00653838">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2BB2E1DA" w14:textId="77777777" w:rsidR="00282BBB" w:rsidRDefault="00653838">
      <w:pPr>
        <w:pStyle w:val="Body"/>
      </w:pPr>
      <w:r>
        <w:t>Animals will be killed by:</w:t>
      </w:r>
    </w:p>
    <w:p w14:paraId="088F2976" w14:textId="77777777" w:rsidR="00282BBB" w:rsidRDefault="00653838">
      <w:pPr>
        <w:pStyle w:val="Body"/>
      </w:pPr>
      <w:r>
        <w:t>a) A Schedule 1 method; or</w:t>
      </w:r>
    </w:p>
    <w:p w14:paraId="77364F5B" w14:textId="77777777" w:rsidR="00282BBB" w:rsidRDefault="00653838">
      <w:pPr>
        <w:pStyle w:val="Body"/>
      </w:pPr>
      <w:r>
        <w:t>b) Perfusion fixation under terminal anaesthesia (AC); or</w:t>
      </w:r>
    </w:p>
    <w:p w14:paraId="798F5ECD" w14:textId="77777777" w:rsidR="00282BBB" w:rsidRDefault="00653838">
      <w:pPr>
        <w:pStyle w:val="Body"/>
      </w:pPr>
      <w:r>
        <w:t>c) Exsanguination under terminal anaesthesia, completed by a Schedule 1 method (AC).</w:t>
      </w:r>
    </w:p>
    <w:p w14:paraId="0C34CB59" w14:textId="77777777" w:rsidR="00282BBB" w:rsidRDefault="00653838">
      <w:r>
        <w:t>___________________________________________________________________</w:t>
      </w:r>
    </w:p>
    <w:p w14:paraId="6069C5F5" w14:textId="77777777" w:rsidR="00282BBB" w:rsidRDefault="00653838">
      <w:pPr>
        <w:pStyle w:val="Question"/>
      </w:pPr>
      <w:r>
        <w:t>Is this step optional?</w:t>
      </w:r>
    </w:p>
    <w:p w14:paraId="54DC43C9" w14:textId="77777777" w:rsidR="00282BBB" w:rsidRDefault="00653838">
      <w:pPr>
        <w:pStyle w:val="Body"/>
      </w:pPr>
      <w:r>
        <w:t>No</w:t>
      </w:r>
    </w:p>
    <w:p w14:paraId="2121528F" w14:textId="77777777" w:rsidR="00282BBB" w:rsidRDefault="00653838">
      <w:r>
        <w:t>___________________________________________________________________</w:t>
      </w:r>
    </w:p>
    <w:p w14:paraId="1668F7F1" w14:textId="77777777" w:rsidR="00282BBB" w:rsidRDefault="00653838">
      <w:pPr>
        <w:pStyle w:val="Question"/>
      </w:pPr>
      <w:r>
        <w:t>Do you expect this step to have adverse effects for the animals that are more than mild and transient?</w:t>
      </w:r>
    </w:p>
    <w:p w14:paraId="53FC90AC" w14:textId="77777777" w:rsidR="00282BBB" w:rsidRDefault="00653838">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1B46F233" w14:textId="77777777" w:rsidR="00282BBB" w:rsidRDefault="00653838">
      <w:pPr>
        <w:pStyle w:val="Body"/>
      </w:pPr>
      <w:r>
        <w:t>No</w:t>
      </w:r>
    </w:p>
    <w:p w14:paraId="0BC64E98" w14:textId="77777777" w:rsidR="00282BBB" w:rsidRDefault="00653838">
      <w:r>
        <w:t>___________________________________________________________________</w:t>
      </w:r>
    </w:p>
    <w:p w14:paraId="51C1DC4F" w14:textId="77777777" w:rsidR="00282BBB" w:rsidRDefault="00653838">
      <w:pPr>
        <w:pStyle w:val="Heading4"/>
      </w:pPr>
      <w:r>
        <w:t>Protocol 9: Fate of animals</w:t>
      </w:r>
    </w:p>
    <w:p w14:paraId="152D9A4B" w14:textId="77777777" w:rsidR="00282BBB" w:rsidRDefault="00653838">
      <w:pPr>
        <w:pStyle w:val="Question"/>
      </w:pPr>
      <w:r>
        <w:t>What will happen to animals at the end of this protocol?</w:t>
      </w:r>
    </w:p>
    <w:p w14:paraId="1184EFB0" w14:textId="77777777" w:rsidR="00282BBB" w:rsidRDefault="00653838">
      <w:pPr>
        <w:pStyle w:val="Aside"/>
      </w:pPr>
      <w:r>
        <w:t>Select all that apply. These options are based on what you selected in the non-technical summary.</w:t>
      </w:r>
    </w:p>
    <w:p w14:paraId="33EBEE82" w14:textId="77777777" w:rsidR="00282BBB" w:rsidRDefault="00653838">
      <w:pPr>
        <w:pStyle w:val="ListParagraph"/>
        <w:numPr>
          <w:ilvl w:val="0"/>
          <w:numId w:val="1"/>
        </w:numPr>
      </w:pPr>
      <w:r>
        <w:t>Killed</w:t>
      </w:r>
    </w:p>
    <w:p w14:paraId="7D29B436" w14:textId="77777777" w:rsidR="00282BBB" w:rsidRDefault="00653838">
      <w:pPr>
        <w:pStyle w:val="Question"/>
      </w:pPr>
      <w:r>
        <w:t>Will you be using non-schedule 1 killing methods on a conscious animal?</w:t>
      </w:r>
    </w:p>
    <w:p w14:paraId="43F3644B" w14:textId="77777777" w:rsidR="00282BBB" w:rsidRDefault="00653838">
      <w:pPr>
        <w:pStyle w:val="Body"/>
      </w:pPr>
      <w:r>
        <w:t>No</w:t>
      </w:r>
    </w:p>
    <w:p w14:paraId="6B5B61A4" w14:textId="77777777" w:rsidR="00282BBB" w:rsidRDefault="00653838">
      <w:r>
        <w:t>___________________________________________________________________</w:t>
      </w:r>
    </w:p>
    <w:p w14:paraId="2BBDCCF6" w14:textId="77777777" w:rsidR="00282BBB" w:rsidRDefault="00653838">
      <w:pPr>
        <w:pStyle w:val="Heading4"/>
      </w:pPr>
      <w:r>
        <w:t>Protocol 9: Animal experience</w:t>
      </w:r>
    </w:p>
    <w:p w14:paraId="2B6CC0ED" w14:textId="77777777" w:rsidR="00282BBB" w:rsidRDefault="00653838">
      <w:pPr>
        <w:pStyle w:val="Question"/>
      </w:pPr>
      <w:r>
        <w:t>Summarise the typical experience or end-to-end scenario for an animal being used in this protocol.</w:t>
      </w:r>
    </w:p>
    <w:p w14:paraId="0632097C" w14:textId="77777777" w:rsidR="00282BBB" w:rsidRDefault="00653838">
      <w:pPr>
        <w:pStyle w:val="Aside"/>
      </w:pPr>
      <w:r>
        <w:t>Consider the cumulative effect of any combinations of procedures that you may carry out.</w:t>
      </w:r>
    </w:p>
    <w:p w14:paraId="48A2952A" w14:textId="77777777" w:rsidR="00282BBB" w:rsidRDefault="00653838">
      <w:pPr>
        <w:pStyle w:val="Body"/>
      </w:pPr>
      <w:r>
        <w:t>Xenograft tumours will be induced in individual animals either by subcutaneous or tail injection of cell lines into syngeneic or immunocompromised mice. These could be established tumour cell lines, patient-derived cells or cell lines expressing potential novel oncogenes, lacking expression of potential tumour suppressor genes or expressing possible therapeutic transgenes. Cell lines expressing control constructs or wild-type cell lines will be used as controls. Cell lines may or may not form tumours in injected mice. Mice will be expected to develop orthotopic tumours after a number of weeks. Mice will be monitored twice a week for signs of tumour growth, and tumours will be measured three times a week once tumours are detected. Mice will be killed and tissues harvested, or labelling agents or potential tumorigenic agents and/or transgene-inducing or -deleting agents may be administered alone or in combination prior to mice being killed and tissues harvested at various time points. Mice may be imaged.</w:t>
      </w:r>
    </w:p>
    <w:p w14:paraId="2041522A" w14:textId="77777777" w:rsidR="00282BBB" w:rsidRDefault="00653838">
      <w:r>
        <w:t>___________________________________________________________________</w:t>
      </w:r>
    </w:p>
    <w:p w14:paraId="04F9C9F0" w14:textId="77777777" w:rsidR="00282BBB" w:rsidRDefault="00653838">
      <w:pPr>
        <w:pStyle w:val="Question"/>
      </w:pPr>
      <w:r>
        <w:t>Describe the general humane endpoints that you will apply during the protocol.</w:t>
      </w:r>
    </w:p>
    <w:p w14:paraId="7DC4A3E5" w14:textId="77777777" w:rsidR="00282BBB" w:rsidRDefault="00653838">
      <w:pPr>
        <w:pStyle w:val="Aside"/>
      </w:pPr>
      <w:r>
        <w:t>These will be in addition to the endpoints stated for each step.</w:t>
      </w:r>
    </w:p>
    <w:p w14:paraId="7BD092BB" w14:textId="77777777" w:rsidR="00282BBB" w:rsidRDefault="00653838">
      <w:pPr>
        <w:pStyle w:val="Body"/>
      </w:pPr>
      <w:r>
        <w:t>Animals exhibiting any unexpected harmful phenotypes will be killed (Schedule 1 method), or, in the case of individual animals of particular scientific interest, advice will be sought promptly from the Home Office inspector.</w:t>
      </w:r>
    </w:p>
    <w:p w14:paraId="0B9A0A98" w14:textId="77777777" w:rsidR="00282BBB" w:rsidRDefault="00653838">
      <w:pPr>
        <w:pStyle w:val="Body"/>
      </w:pPr>
      <w:r>
        <w:t>If weight loss reaches 15% compared to baseline, the animal will be culled.</w:t>
      </w:r>
    </w:p>
    <w:p w14:paraId="2F952A08" w14:textId="77777777" w:rsidR="00282BBB" w:rsidRDefault="00653838">
      <w:pPr>
        <w:pStyle w:val="Body"/>
      </w:pPr>
      <w:r>
        <w:t xml:space="preserve">Unless otherwise stated above, for animals that have undergone repeated anaesthesia, the following humane endpoint will apply: Animals that fail to recover from anaesthesia within 30 min despite a programme of enhanced monitoring and care will be humanely killed. </w:t>
      </w:r>
    </w:p>
    <w:p w14:paraId="087A5352" w14:textId="77777777" w:rsidR="00282BBB" w:rsidRDefault="00653838">
      <w:pPr>
        <w:pStyle w:val="Body"/>
      </w:pPr>
      <w:r>
        <w:t>Unless otherwise stated above, animals that have undergone substance administration the following humane endpoint will apply: Animals showing signs of pain, discomfort or harm e.g. piloerection, hunched posture, altered facial expression and inactivity that cannot be alleviated by the use of analgesics and lasts for more than 24 hrs will be killed.</w:t>
      </w:r>
    </w:p>
    <w:p w14:paraId="57DB1F2B" w14:textId="77777777" w:rsidR="00282BBB" w:rsidRDefault="00653838">
      <w:r>
        <w:t>___________________________________________________________________</w:t>
      </w:r>
    </w:p>
    <w:p w14:paraId="0C479F2C" w14:textId="77777777" w:rsidR="00282BBB" w:rsidRDefault="00653838">
      <w:pPr>
        <w:pStyle w:val="Heading4"/>
      </w:pPr>
      <w:r>
        <w:t>Protocol 9: Experimental design</w:t>
      </w:r>
    </w:p>
    <w:p w14:paraId="32B219B3" w14:textId="77777777" w:rsidR="00282BBB" w:rsidRDefault="00653838">
      <w:pPr>
        <w:pStyle w:val="Question"/>
      </w:pPr>
      <w:r>
        <w:t>What outputs are expected to arise from this protocol?</w:t>
      </w:r>
    </w:p>
    <w:p w14:paraId="7590C323" w14:textId="77777777" w:rsidR="00282BBB" w:rsidRDefault="00653838">
      <w:pPr>
        <w:pStyle w:val="Aside"/>
      </w:pPr>
      <w:r>
        <w:t>For example, test results, phenotypic information, or products.</w:t>
      </w:r>
    </w:p>
    <w:p w14:paraId="4D9B111F" w14:textId="77777777" w:rsidR="00282BBB" w:rsidRDefault="00653838">
      <w:pPr>
        <w:pStyle w:val="Body"/>
      </w:pPr>
      <w:r>
        <w:t xml:space="preserve">We intend to inject cancer cell lines (e.g. liver cells or lung cells) to enable tumour formation, which will be used to establish the therapeutic potential of manipulating specific molecular pathways. </w:t>
      </w:r>
    </w:p>
    <w:p w14:paraId="50ECB265" w14:textId="77777777" w:rsidR="00282BBB" w:rsidRDefault="00653838">
      <w:pPr>
        <w:pStyle w:val="Body"/>
      </w:pPr>
      <w:r>
        <w:t>Mouse tissues will be subject to analysis of RNA (RNAseq, RNAscope) and protein (IHC, Western blots, antibody arrays) expression.</w:t>
      </w:r>
    </w:p>
    <w:p w14:paraId="2384A841" w14:textId="77777777" w:rsidR="00282BBB" w:rsidRDefault="00653838">
      <w:r>
        <w:t>___________________________________________________________________</w:t>
      </w:r>
    </w:p>
    <w:p w14:paraId="33379E1B" w14:textId="77777777" w:rsidR="00282BBB" w:rsidRDefault="00653838">
      <w:pPr>
        <w:pStyle w:val="Question"/>
      </w:pPr>
      <w:r>
        <w:t>Will this protocol generate quantitative data?</w:t>
      </w:r>
    </w:p>
    <w:p w14:paraId="77B93923" w14:textId="77777777" w:rsidR="00282BBB" w:rsidRDefault="00653838">
      <w:pPr>
        <w:pStyle w:val="Body"/>
      </w:pPr>
      <w:r>
        <w:t>Yes</w:t>
      </w:r>
    </w:p>
    <w:p w14:paraId="17D1F0EC" w14:textId="77777777" w:rsidR="00282BBB" w:rsidRDefault="00653838">
      <w:r>
        <w:t>___________________________________________________________________</w:t>
      </w:r>
    </w:p>
    <w:p w14:paraId="6C14554A" w14:textId="77777777" w:rsidR="00282BBB" w:rsidRDefault="00653838">
      <w:pPr>
        <w:pStyle w:val="Question"/>
      </w:pPr>
      <w:r>
        <w:t>Will your experimental design be determined by a regulatory guideline?</w:t>
      </w:r>
    </w:p>
    <w:p w14:paraId="6318E3A1" w14:textId="77777777" w:rsidR="00282BBB" w:rsidRDefault="00653838">
      <w:pPr>
        <w:pStyle w:val="Body"/>
      </w:pPr>
      <w:r>
        <w:t>No</w:t>
      </w:r>
    </w:p>
    <w:p w14:paraId="4CE1791F" w14:textId="77777777" w:rsidR="00282BBB" w:rsidRDefault="00653838">
      <w:pPr>
        <w:pStyle w:val="Question"/>
      </w:pPr>
      <w:r>
        <w:t>Where relevant, explain how and when pilot studies will be used.</w:t>
      </w:r>
    </w:p>
    <w:p w14:paraId="00F067BE" w14:textId="77777777" w:rsidR="00282BBB" w:rsidRDefault="00653838">
      <w:pPr>
        <w:pStyle w:val="Body"/>
      </w:pPr>
      <w:r>
        <w:t xml:space="preserve">Pilot experiments with very small numbers of animals will be performed to first determine in vivo growth rates of new cell lines and determine any detrimental phenotypes. </w:t>
      </w:r>
    </w:p>
    <w:p w14:paraId="21C89075" w14:textId="77777777" w:rsidR="00282BBB" w:rsidRDefault="00653838">
      <w:pPr>
        <w:pStyle w:val="Question"/>
      </w:pPr>
      <w:r>
        <w:t>How will you choose different experimental groups?</w:t>
      </w:r>
    </w:p>
    <w:p w14:paraId="265AA755" w14:textId="77777777" w:rsidR="00282BBB" w:rsidRDefault="00653838">
      <w:pPr>
        <w:pStyle w:val="Aside"/>
      </w:pPr>
      <w:r>
        <w:t>For example, controls, dose levels, satellites etc.</w:t>
      </w:r>
    </w:p>
    <w:p w14:paraId="7ED22A26" w14:textId="77777777" w:rsidR="00282BBB" w:rsidRDefault="00653838">
      <w:pPr>
        <w:pStyle w:val="Body"/>
      </w:pPr>
      <w:r>
        <w:t>In most cases, experimental groups will represent a kinetic analysis of gene activation or inactivation. For example, groups will be at various timepoints after administration (or withdrawal) of a gene-activating agent and/or administration of a specific inhibitor, or various timepoints after injection of experimental or control cell lines.</w:t>
      </w:r>
    </w:p>
    <w:p w14:paraId="5FA7FA30" w14:textId="77777777" w:rsidR="00282BBB" w:rsidRDefault="00653838">
      <w:pPr>
        <w:pStyle w:val="Question"/>
      </w:pPr>
      <w:r>
        <w:t>How will you choose control groups?</w:t>
      </w:r>
    </w:p>
    <w:p w14:paraId="4A35E7C4" w14:textId="77777777" w:rsidR="00282BBB" w:rsidRDefault="00653838">
      <w:pPr>
        <w:pStyle w:val="Aside"/>
      </w:pPr>
      <w:r>
        <w:t>Provide a robust scientific justification for controls with significant suffering such as sham surgery controls or untreated infected controls.</w:t>
      </w:r>
    </w:p>
    <w:p w14:paraId="11092C5D" w14:textId="77777777" w:rsidR="00282BBB" w:rsidRDefault="00653838">
      <w:pPr>
        <w:pStyle w:val="Body"/>
      </w:pPr>
      <w:r>
        <w:t>Mice used as controls might be of the same genotype as the experimental mice but injected with either experimental or control cell lines. Controls might be of the same genotype as the experimental mice, injected with the same cell line but treated with a vehicle instead of the active compound.</w:t>
      </w:r>
    </w:p>
    <w:p w14:paraId="27F79D51" w14:textId="77777777" w:rsidR="00282BBB" w:rsidRDefault="00653838">
      <w:pPr>
        <w:pStyle w:val="Question"/>
      </w:pPr>
      <w:r>
        <w:t>How will experiments and data analysis be randomised and blinded?</w:t>
      </w:r>
    </w:p>
    <w:p w14:paraId="615AE25F" w14:textId="77777777" w:rsidR="00282BBB" w:rsidRDefault="00653838">
      <w:pPr>
        <w:pStyle w:val="Body"/>
      </w:pPr>
      <w:r>
        <w:t>Age-matched mice will be randomly allocated to control or experimental groups, taking into account the male: female ratio and using littermates as control animals. Where possible, the identity of control and treatment groups and their analysis will be blinded.</w:t>
      </w:r>
    </w:p>
    <w:p w14:paraId="76AB4E52" w14:textId="77777777" w:rsidR="00282BBB" w:rsidRDefault="00653838">
      <w:pPr>
        <w:pStyle w:val="Question"/>
      </w:pPr>
      <w:r>
        <w:t>How will you minimise variables to ensure reproducibility?</w:t>
      </w:r>
    </w:p>
    <w:p w14:paraId="24E88AA4" w14:textId="77777777" w:rsidR="00282BBB" w:rsidRDefault="00653838">
      <w:pPr>
        <w:pStyle w:val="Body"/>
      </w:pPr>
      <w:r>
        <w:t>We will use a consistent genetic background and/or age-matched animals for each experiment. The same batch of administered agents is used within a single experiment to minimise batch variation. Where mice are purchased to test transient therapies, we will use cohorts of single sex mice.</w:t>
      </w:r>
    </w:p>
    <w:p w14:paraId="081B69F5" w14:textId="77777777" w:rsidR="00282BBB" w:rsidRDefault="00653838">
      <w:pPr>
        <w:pStyle w:val="Question"/>
      </w:pPr>
      <w:r>
        <w:t>How will you determine group sizes?</w:t>
      </w:r>
    </w:p>
    <w:p w14:paraId="1EBC8E35" w14:textId="77777777" w:rsidR="00282BBB" w:rsidRDefault="00653838">
      <w:pPr>
        <w:pStyle w:val="Aside"/>
      </w:pPr>
      <w:r>
        <w:t>You should reference POWER calculations you have made, if relevant.</w:t>
      </w:r>
    </w:p>
    <w:p w14:paraId="42A8558E" w14:textId="77777777" w:rsidR="00282BBB" w:rsidRDefault="00653838">
      <w:pPr>
        <w:pStyle w:val="Body"/>
      </w:pPr>
      <w:r>
        <w:t>Since we have much experience with these mouse models we have a good idea of the extent (and penetrance) of the effect and therefore power calculations can be very accurate. In most cases, the predicted effect is likely to be both reproducible and large, and the number of animals required for statistical significance is correspondingly small. Estimation of numbers will be informed by analysis of published work and preliminary experiments, reference to Festing, MF and Altman, DG, 2002 (ILAR J 43, 244-258) and with assistance from a biostatistician who specialises in statistics in the use of animals in experiments.</w:t>
      </w:r>
    </w:p>
    <w:p w14:paraId="4EE6FB4E" w14:textId="77777777" w:rsidR="00282BBB" w:rsidRDefault="00653838">
      <w:pPr>
        <w:pStyle w:val="Body"/>
      </w:pPr>
      <w:r>
        <w:t xml:space="preserve">We will use a power calculator such as G*Power and base our estimations on the following; </w:t>
      </w:r>
    </w:p>
    <w:p w14:paraId="0E43CD8F" w14:textId="77777777" w:rsidR="00282BBB" w:rsidRDefault="00653838">
      <w:pPr>
        <w:pStyle w:val="Body"/>
      </w:pPr>
      <w:r>
        <w:t xml:space="preserve">1. The size of the biological effect (Effect size- d or f). </w:t>
      </w:r>
    </w:p>
    <w:p w14:paraId="5A31A1D7" w14:textId="77777777" w:rsidR="00282BBB" w:rsidRDefault="00653838">
      <w:pPr>
        <w:pStyle w:val="Body"/>
      </w:pPr>
      <w:r>
        <w:t>2. The global type I error (&lt;0.05)</w:t>
      </w:r>
    </w:p>
    <w:p w14:paraId="3D1AAC77" w14:textId="77777777" w:rsidR="00282BBB" w:rsidRDefault="00653838">
      <w:pPr>
        <w:pStyle w:val="Body"/>
      </w:pPr>
      <w:r>
        <w:t xml:space="preserve">3. The global statistical power (~90%) </w:t>
      </w:r>
    </w:p>
    <w:p w14:paraId="435738A2" w14:textId="77777777" w:rsidR="00282BBB" w:rsidRDefault="00653838">
      <w:pPr>
        <w:pStyle w:val="Body"/>
      </w:pPr>
      <w:r>
        <w:t xml:space="preserve">4. Variance per group </w:t>
      </w:r>
    </w:p>
    <w:p w14:paraId="04246BCF" w14:textId="77777777" w:rsidR="00282BBB" w:rsidRDefault="00653838">
      <w:pPr>
        <w:pStyle w:val="Body"/>
      </w:pPr>
      <w:r>
        <w:t xml:space="preserve">5. Other factors (e.g. loss of animal not related to experiment, censoring) </w:t>
      </w:r>
    </w:p>
    <w:p w14:paraId="04488638" w14:textId="77777777" w:rsidR="00282BBB" w:rsidRDefault="00653838">
      <w:pPr>
        <w:pStyle w:val="Question"/>
      </w:pPr>
      <w:r>
        <w:t>How will you maximise the data output from the animals you use on this protocol?</w:t>
      </w:r>
    </w:p>
    <w:p w14:paraId="6D51D7A6" w14:textId="77777777" w:rsidR="00282BBB" w:rsidRDefault="00653838">
      <w:pPr>
        <w:pStyle w:val="Body"/>
      </w:pPr>
      <w:r>
        <w:t>Where appropriate, multiple tissues will be harvested to provide data on systemic effects and to contribute to parallel studies in the laboratory described in this PPL. Tissues will be analysed for multiple effects (e.g. transcriptional, metabolic, etc.).</w:t>
      </w:r>
    </w:p>
    <w:p w14:paraId="77CAFC2E" w14:textId="77777777" w:rsidR="00282BBB" w:rsidRDefault="00653838">
      <w:pPr>
        <w:pStyle w:val="Heading4"/>
      </w:pPr>
      <w:r>
        <w:t>Protocol 9: Protocol justification</w:t>
      </w:r>
    </w:p>
    <w:p w14:paraId="41395ABC" w14:textId="77777777" w:rsidR="00282BBB" w:rsidRDefault="00653838">
      <w:pPr>
        <w:pStyle w:val="Question"/>
      </w:pPr>
      <w:r>
        <w:t>Why is each type of animal, experimental model, and/or method selected for this protocol:</w:t>
      </w:r>
    </w:p>
    <w:p w14:paraId="505AB909" w14:textId="77777777" w:rsidR="00282BBB" w:rsidRDefault="00653838">
      <w:pPr>
        <w:pStyle w:val="Question"/>
      </w:pPr>
      <w:r>
        <w:t>a) the most appropriate scientific approach?</w:t>
      </w:r>
    </w:p>
    <w:p w14:paraId="437966D6" w14:textId="77777777" w:rsidR="00282BBB" w:rsidRDefault="00653838">
      <w:pPr>
        <w:pStyle w:val="Body"/>
      </w:pPr>
      <w:r>
        <w:t>Orthotopic or tail vein injection of cell lines is the fastest model to validate novel genetically encoded therapeutics in vivo. It allows for the development of tumour and assessment therapeutic possibility without the need of generating transgenic animals.</w:t>
      </w:r>
    </w:p>
    <w:p w14:paraId="236AEE0B" w14:textId="77777777" w:rsidR="00282BBB" w:rsidRDefault="00653838">
      <w:r>
        <w:t>___________________________________________________________________</w:t>
      </w:r>
    </w:p>
    <w:p w14:paraId="583AEEB7" w14:textId="77777777" w:rsidR="00282BBB" w:rsidRDefault="00653838">
      <w:pPr>
        <w:pStyle w:val="Question"/>
      </w:pPr>
      <w:r>
        <w:t>b) the most refined for the purpose?</w:t>
      </w:r>
    </w:p>
    <w:p w14:paraId="67E4D0B3" w14:textId="77777777" w:rsidR="00282BBB" w:rsidRDefault="00653838">
      <w:pPr>
        <w:pStyle w:val="Body"/>
      </w:pPr>
      <w:r>
        <w:t>The kinetics of tumour formation after injection of cells is highly reproducible, providing a robust scientific model essentially free from random accumulation of mutations, which allows a reduction in the number of mice required for statistically significant results and is used to limit tumour burden and hence suffering. Thus, these models result in the least harm to the animals, consistent with the experimental aims. Immune-compromised mouse models are already established and commercially available and have been well characterised to determine their optimal welfare conditions.</w:t>
      </w:r>
    </w:p>
    <w:p w14:paraId="50274449" w14:textId="77777777" w:rsidR="00282BBB" w:rsidRDefault="00653838">
      <w:pPr>
        <w:pStyle w:val="Body"/>
      </w:pPr>
      <w:r>
        <w:t>As the mice will be injected with specific cells generated in vitro, this will allow us to use a minimum number of animals for experiments; all animals will receive either control or experimental interventions, and none will be wasted. In the case of subcutaneous grafting, mice can act as their own control, as control and experimental grafts can be performed on opposing flanks.</w:t>
      </w:r>
    </w:p>
    <w:p w14:paraId="0D737585" w14:textId="77777777" w:rsidR="00282BBB" w:rsidRDefault="00653838">
      <w:r>
        <w:t>___________________________________________________________________</w:t>
      </w:r>
    </w:p>
    <w:p w14:paraId="2170305B" w14:textId="77777777" w:rsidR="00282BBB" w:rsidRDefault="00653838">
      <w:pPr>
        <w:pStyle w:val="Question"/>
      </w:pPr>
      <w:r>
        <w:t>For each model and/or method, what is the scientific need for the expected clinical signs?</w:t>
      </w:r>
    </w:p>
    <w:p w14:paraId="67FBE002" w14:textId="77777777" w:rsidR="00282BBB" w:rsidRDefault="00653838">
      <w:pPr>
        <w:pStyle w:val="Body"/>
      </w:pPr>
      <w:r>
        <w:t>For xenografting, we normally need the mice to develop tumours after implantation. This will then allow us to either administer substances / DNA-containing viruses to modify biology or collect samples containing enough biological material for analysis.</w:t>
      </w:r>
    </w:p>
    <w:p w14:paraId="44CD9B78" w14:textId="77777777" w:rsidR="00282BBB" w:rsidRDefault="00653838">
      <w:r>
        <w:t>___________________________________________________________________</w:t>
      </w:r>
    </w:p>
    <w:p w14:paraId="1ED23645" w14:textId="77777777" w:rsidR="00282BBB" w:rsidRDefault="00653838">
      <w:pPr>
        <w:pStyle w:val="Question"/>
      </w:pPr>
      <w:r>
        <w:t>Why scientifically do the animals need to suffer to this degree?</w:t>
      </w:r>
    </w:p>
    <w:p w14:paraId="0178A938" w14:textId="77777777" w:rsidR="00282BBB" w:rsidRDefault="00653838">
      <w:pPr>
        <w:pStyle w:val="Body"/>
      </w:pPr>
      <w:r>
        <w:t>We require the mice to develop measurable tumours after engraftment to allow sufficient biological material to be obtained for analysis.</w:t>
      </w:r>
    </w:p>
    <w:p w14:paraId="0D008D02" w14:textId="77777777" w:rsidR="00282BBB" w:rsidRDefault="00653838">
      <w:pPr>
        <w:pStyle w:val="Body"/>
      </w:pPr>
      <w:r>
        <w:t>We will only allow for xenograft tumours to grow to the smallest possible size to minimise the discomfort of the animal, whilst still being able to collect statistically sound pre-clinically valuable information to inform future clinical developments. Ideally, we can achieve this without the need for adverse clinical signs.</w:t>
      </w:r>
    </w:p>
    <w:p w14:paraId="692E3A07" w14:textId="77777777" w:rsidR="00282BBB" w:rsidRDefault="00653838">
      <w:r>
        <w:t>___________________________________________________________________</w:t>
      </w:r>
    </w:p>
    <w:p w14:paraId="2D74FBA5" w14:textId="77777777" w:rsidR="00282BBB" w:rsidRDefault="00653838">
      <w:pPr>
        <w:pStyle w:val="Question"/>
      </w:pPr>
      <w:r>
        <w:t>Why can't you achieve your scientific outputs with an earlier humane endpoint, or without animals showing any clinical signs?</w:t>
      </w:r>
    </w:p>
    <w:p w14:paraId="7BE6A3AF" w14:textId="77777777" w:rsidR="00282BBB" w:rsidRDefault="00653838">
      <w:pPr>
        <w:pStyle w:val="Body"/>
      </w:pPr>
      <w:r>
        <w:t>There is no in vitro method available at present that could replace the in vivo pre-clinical assessment of xenograft tumour development. We will only allow for the tumours to grow to the smallest possible size to minimise the discomfort of the animal.</w:t>
      </w:r>
    </w:p>
    <w:p w14:paraId="5A2259FF" w14:textId="77777777" w:rsidR="00282BBB" w:rsidRDefault="00653838">
      <w:r>
        <w:t>___________________________________________________________________</w:t>
      </w:r>
    </w:p>
    <w:p w14:paraId="72E37B5A" w14:textId="77777777" w:rsidR="00282BBB" w:rsidRDefault="00653838">
      <w:pPr>
        <w:pStyle w:val="Question"/>
      </w:pPr>
      <w:r>
        <w:t>Will you be administering substances for experimental purposes?</w:t>
      </w:r>
    </w:p>
    <w:p w14:paraId="1C00253B" w14:textId="77777777" w:rsidR="00282BBB" w:rsidRDefault="00653838">
      <w:pPr>
        <w:pStyle w:val="Body"/>
      </w:pPr>
      <w:r>
        <w:t>Yes</w:t>
      </w:r>
    </w:p>
    <w:p w14:paraId="4CA113E3" w14:textId="77777777" w:rsidR="00282BBB" w:rsidRDefault="00653838">
      <w:r>
        <w:t>___________________________________________________________________</w:t>
      </w:r>
    </w:p>
    <w:p w14:paraId="5A84C1EE" w14:textId="77777777" w:rsidR="00282BBB" w:rsidRDefault="00653838">
      <w:pPr>
        <w:pStyle w:val="Question"/>
      </w:pPr>
      <w:r>
        <w:t>How will you assess the suitability of these substances, and minimise the unnecessary harms arising from their administration given the particular strain or type of animal you will be using?</w:t>
      </w:r>
    </w:p>
    <w:p w14:paraId="3210B8D4" w14:textId="77777777" w:rsidR="00282BBB" w:rsidRDefault="00653838">
      <w:pPr>
        <w:pStyle w:val="Aside"/>
      </w:pPr>
      <w:r>
        <w:t>When assessing suitability, state how you will consider toxicity, efficacy, and sterility.</w:t>
      </w:r>
    </w:p>
    <w:p w14:paraId="468F7009" w14:textId="77777777" w:rsidR="00282BBB" w:rsidRDefault="00653838">
      <w:pPr>
        <w:pStyle w:val="Body"/>
      </w:pPr>
      <w:r>
        <w:t>Five classes of substances may be administered:</w:t>
      </w:r>
    </w:p>
    <w:p w14:paraId="07C9ED01" w14:textId="77777777" w:rsidR="00282BBB" w:rsidRDefault="00653838">
      <w:pPr>
        <w:pStyle w:val="Body"/>
      </w:pPr>
      <w:r>
        <w:t>(1) Gene or protein activating agents (e.g. doxycycline and tamoxifen).  These agents have a long history of use in mice and are not generally regarded as toxic.  Their efficacy is well documented.  Where tamoxifen is injected, it is prepared as a suspension in sterile (autoclaved) vegetable oil.</w:t>
      </w:r>
    </w:p>
    <w:p w14:paraId="6895E9C5" w14:textId="77777777" w:rsidR="00282BBB" w:rsidRDefault="00653838">
      <w:pPr>
        <w:pStyle w:val="Body"/>
      </w:pPr>
      <w:r>
        <w:t>(2) Viral and/or gene editing/inducing reagents (e.g. AAV, adenovirus, RNA, peptide). AAV and adenoviruses have been used successfully for highly efficient gene delivery to the heart without toxicity. The viruses that will be used are replication-incompetent and harmless at the dosages planned.  Delivery of therapeutics using modified mRNA has previously been used successfully. For example, delivery of VEGF-A mRNA is being used in clinical trials for cardiovascular disease. Unlike AAVs, modified mRNA delivery is transient, naturally limiting the duration of treatment, allowing for repeated treatments and reducing any risk of tumour formation. Modified RNAs have been injected into the myocardium of mice to overexpress proteins efficiently and transiently. These agents will be prepared in sterile solutions.</w:t>
      </w:r>
    </w:p>
    <w:p w14:paraId="5A36236D" w14:textId="77777777" w:rsidR="00282BBB" w:rsidRDefault="00653838">
      <w:pPr>
        <w:pStyle w:val="Body"/>
      </w:pPr>
      <w:r>
        <w:t>(3) Agents for the analysis of cell phenotype/behaviour. BrdU (and similar agents that are incorporated into nascent DNA) and hypoxyprobe are used to determine DNA replication (proliferation) and oxygen levels, respectively. These agents are routinely used in mouse studies - toxicity is not reported, and they are prepared as sterile solutions (e.g. filtration) for injection.</w:t>
      </w:r>
    </w:p>
    <w:p w14:paraId="69F9E5E9" w14:textId="77777777" w:rsidR="00282BBB" w:rsidRDefault="00653838">
      <w:pPr>
        <w:pStyle w:val="Body"/>
      </w:pPr>
      <w:r>
        <w:t>(4) Inhibitors targeting specific molecules.  These can be either small molecules or purified antibodies. All are supplied commercially as sterile solutions or prepared as sterile solutions (e.g. filtration) and pH adjusted where necessary in house. Their toxicity and efficacy are well documented in rodents and humans.  In most cases, treatment parameters (dose, frequency, etc.) are published.</w:t>
      </w:r>
    </w:p>
    <w:p w14:paraId="32F60944" w14:textId="77777777" w:rsidR="00282BBB" w:rsidRDefault="00653838">
      <w:pPr>
        <w:pStyle w:val="Body"/>
      </w:pPr>
      <w:r>
        <w:t>(5) Imaging agents. These agents are routinely used in mouse studies - toxicity is not reported, and they are prepared as sterile solutions (by filtration) for injection.</w:t>
      </w:r>
    </w:p>
    <w:p w14:paraId="23CE4594" w14:textId="77777777" w:rsidR="00282BBB" w:rsidRDefault="00653838">
      <w:pPr>
        <w:pStyle w:val="Question"/>
      </w:pPr>
      <w:r>
        <w:t>How will you determine an appropriate dosing regimen?</w:t>
      </w:r>
    </w:p>
    <w:p w14:paraId="3B500A5E" w14:textId="77777777" w:rsidR="00282BBB" w:rsidRDefault="00653838">
      <w:pPr>
        <w:pStyle w:val="Aside"/>
      </w:pPr>
      <w:r>
        <w:t>Include routes, dosage volumes, frequencies, and durations.</w:t>
      </w:r>
    </w:p>
    <w:p w14:paraId="08AA9C8E" w14:textId="77777777" w:rsidR="00282BBB" w:rsidRDefault="00653838">
      <w:pPr>
        <w:pStyle w:val="Body"/>
      </w:pPr>
      <w:r>
        <w:t xml:space="preserve">For the majority of substances, the dosing regimen (dose, route, frequency and duration) for mice is well documented.  In rare cases where these data are not available, we will conduct short-term pilot studies starting with low doses and a small number of mice. </w:t>
      </w:r>
    </w:p>
    <w:p w14:paraId="1444B65A" w14:textId="77777777" w:rsidR="00282BBB" w:rsidRDefault="00653838">
      <w:pPr>
        <w:pStyle w:val="Body"/>
      </w:pPr>
      <w:r>
        <w:t xml:space="preserve">We will minimise dosing volumes and frequency and follow standard guidelines for maximum dosing volumes and frequency, shown in the table below. Where intranasal or intratracheal administration is required a maximum volume of 125 ul will be used. </w:t>
      </w:r>
    </w:p>
    <w:p w14:paraId="2B14481A" w14:textId="77777777" w:rsidR="00282BBB" w:rsidRDefault="00653838">
      <w:pPr>
        <w:pStyle w:val="Body"/>
      </w:pPr>
      <w:r>
        <w:t xml:space="preserve">Intratumoral injections are performed for local delivery of solutions to tumours. The needle entry site should be away from the tumour to avoid early ulceration of the tumour. The recommended injection volume is 100 μL per tumour following the maximum frequencies of s/c shown in the table below. </w:t>
      </w:r>
    </w:p>
    <w:p w14:paraId="441EEA22" w14:textId="77777777" w:rsidR="00282BBB" w:rsidRDefault="00653838">
      <w:r>
        <w:rPr>
          <w:noProof/>
        </w:rPr>
        <w:drawing>
          <wp:inline distT="0" distB="0" distL="0" distR="0" wp14:anchorId="2B260C68" wp14:editId="6DB6C420">
            <wp:extent cx="5715000" cy="4286250"/>
            <wp:effectExtent l="0" t="0" r="0" b="0"/>
            <wp:docPr id="906952265" name="Picture 906952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5715000" cy="4286250"/>
                    </a:xfrm>
                    <a:prstGeom prst="rect">
                      <a:avLst/>
                    </a:prstGeom>
                  </pic:spPr>
                </pic:pic>
              </a:graphicData>
            </a:graphic>
          </wp:inline>
        </w:drawing>
      </w:r>
    </w:p>
    <w:p w14:paraId="7108E846" w14:textId="77777777" w:rsidR="00282BBB" w:rsidRDefault="00653838">
      <w:pPr>
        <w:pStyle w:val="Heading3"/>
      </w:pPr>
      <w:r>
        <w:t>Protocol 10</w:t>
      </w:r>
    </w:p>
    <w:p w14:paraId="7DC3C208" w14:textId="77777777" w:rsidR="00282BBB" w:rsidRDefault="00653838">
      <w:pPr>
        <w:pStyle w:val="Question"/>
      </w:pPr>
      <w:r>
        <w:t>Title</w:t>
      </w:r>
    </w:p>
    <w:p w14:paraId="59F7AFCE" w14:textId="77777777" w:rsidR="00282BBB" w:rsidRDefault="00653838">
      <w:pPr>
        <w:pStyle w:val="Body"/>
      </w:pPr>
      <w:r>
        <w:t>Analysis of gene function in lung carcinoma</w:t>
      </w:r>
    </w:p>
    <w:p w14:paraId="0E205844" w14:textId="77777777" w:rsidR="00282BBB" w:rsidRDefault="00653838">
      <w:r>
        <w:t>___________________________________________________________________</w:t>
      </w:r>
    </w:p>
    <w:p w14:paraId="09E6E7CC" w14:textId="77777777" w:rsidR="00282BBB" w:rsidRDefault="00653838">
      <w:pPr>
        <w:pStyle w:val="Heading4"/>
      </w:pPr>
      <w:r>
        <w:t>Protocol 10: Protocol details</w:t>
      </w:r>
    </w:p>
    <w:p w14:paraId="7A572E56" w14:textId="77777777" w:rsidR="00282BBB" w:rsidRDefault="00653838">
      <w:pPr>
        <w:pStyle w:val="Question"/>
      </w:pPr>
      <w:r>
        <w:t>Briefly describe the purposes of this protocol</w:t>
      </w:r>
    </w:p>
    <w:p w14:paraId="7D99800A" w14:textId="77777777" w:rsidR="00282BBB" w:rsidRDefault="00653838">
      <w:pPr>
        <w:pStyle w:val="Aside"/>
      </w:pPr>
      <w:r>
        <w:t>Ensure that you state any relevant regulatory guidelines.</w:t>
      </w:r>
    </w:p>
    <w:p w14:paraId="04D207EE" w14:textId="77777777" w:rsidR="00282BBB" w:rsidRDefault="00653838">
      <w:pPr>
        <w:pStyle w:val="Body"/>
      </w:pPr>
      <w:r>
        <w:t xml:space="preserve">This protocol is intended to induce lung carcinoma and establish genetic combinations and therapeutics that may be used as therapeutic strategies to treat it. </w:t>
      </w:r>
    </w:p>
    <w:p w14:paraId="0886F887" w14:textId="77777777" w:rsidR="00282BBB" w:rsidRDefault="00653838">
      <w:r>
        <w:t>___________________________________________________________________</w:t>
      </w:r>
    </w:p>
    <w:p w14:paraId="3CF8F5F6" w14:textId="77777777" w:rsidR="00282BBB" w:rsidRDefault="00653838">
      <w:pPr>
        <w:pStyle w:val="Question"/>
      </w:pPr>
      <w:r>
        <w:t>Given the controls and limitations in place, what is the highest severity that an animal could experience in this protocol?</w:t>
      </w:r>
    </w:p>
    <w:p w14:paraId="3600AA92" w14:textId="77777777" w:rsidR="00282BBB" w:rsidRDefault="00653838">
      <w:pPr>
        <w:pStyle w:val="Body"/>
      </w:pPr>
      <w:r>
        <w:t>Moderate</w:t>
      </w:r>
    </w:p>
    <w:p w14:paraId="529C7276" w14:textId="77777777" w:rsidR="00282BBB" w:rsidRDefault="00653838">
      <w:r>
        <w:t>___________________________________________________________________</w:t>
      </w:r>
    </w:p>
    <w:p w14:paraId="56E00763" w14:textId="77777777" w:rsidR="00282BBB" w:rsidRDefault="00653838">
      <w:pPr>
        <w:pStyle w:val="Question"/>
      </w:pPr>
      <w:r>
        <w:t>What proportion of animals will experience this severity?</w:t>
      </w:r>
    </w:p>
    <w:p w14:paraId="6B8837BB" w14:textId="77777777" w:rsidR="00282BBB" w:rsidRDefault="00653838">
      <w:pPr>
        <w:pStyle w:val="Body"/>
      </w:pPr>
      <w:r>
        <w:t>We anticipate that &lt;15% of mice will exhibit moderate symptoms such as increased respiratory rate (dyspnoea) and mild hunching.  Very rarely (&lt;1.5%) mice may exceed moderate adverse effects - such mice will be under observation and will be immediately killed when they reach the limit of moderate. Occasionally (&lt;0.5%), mice are found dead.</w:t>
      </w:r>
    </w:p>
    <w:p w14:paraId="63CEE7CF" w14:textId="77777777" w:rsidR="00282BBB" w:rsidRDefault="00653838">
      <w:r>
        <w:t>___________________________________________________________________</w:t>
      </w:r>
    </w:p>
    <w:p w14:paraId="139FD92D" w14:textId="77777777" w:rsidR="00282BBB" w:rsidRDefault="00653838">
      <w:pPr>
        <w:pStyle w:val="Question"/>
      </w:pPr>
      <w:r>
        <w:t>Why are you proposing this severity category?</w:t>
      </w:r>
    </w:p>
    <w:p w14:paraId="765B592E" w14:textId="77777777" w:rsidR="00282BBB" w:rsidRDefault="00653838">
      <w:pPr>
        <w:pStyle w:val="Body"/>
      </w:pPr>
      <w:r>
        <w:t>In order to generate characteristic tumours, a proportion of mice may exhibit moderate adverse effects, and &lt;0.5% may show severe effects. Although our aim is to generate only small tumours, in some mice the location of the tumour(s) may elicit a more profound effect, for example, on respiratory function, and generate higher and unexpected adverse effects that very occasionally reach severe.</w:t>
      </w:r>
    </w:p>
    <w:p w14:paraId="29791EA4" w14:textId="77777777" w:rsidR="00282BBB" w:rsidRDefault="00653838">
      <w:r>
        <w:t>___________________________________________________________________</w:t>
      </w:r>
    </w:p>
    <w:p w14:paraId="269946D5" w14:textId="77777777" w:rsidR="00282BBB" w:rsidRDefault="00653838">
      <w:pPr>
        <w:pStyle w:val="Question"/>
      </w:pPr>
      <w:r>
        <w:t>Locations where this protocol can be carried out</w:t>
      </w:r>
    </w:p>
    <w:p w14:paraId="613F1745" w14:textId="77777777" w:rsidR="00282BBB" w:rsidRDefault="00653838">
      <w:pPr>
        <w:pStyle w:val="Aside"/>
      </w:pPr>
      <w:r>
        <w:t>Select all that apply.</w:t>
      </w:r>
    </w:p>
    <w:p w14:paraId="4C6C8D41" w14:textId="77777777" w:rsidR="00282BBB" w:rsidRDefault="00653838">
      <w:pPr>
        <w:pStyle w:val="ListParagraph"/>
        <w:numPr>
          <w:ilvl w:val="0"/>
          <w:numId w:val="1"/>
        </w:numPr>
      </w:pPr>
      <w:r>
        <w:t>University of Cambridge</w:t>
      </w:r>
    </w:p>
    <w:p w14:paraId="7B73D29F" w14:textId="77777777" w:rsidR="00282BBB" w:rsidRDefault="00653838">
      <w:r>
        <w:t>___________________________________________________________________</w:t>
      </w:r>
    </w:p>
    <w:p w14:paraId="25642010" w14:textId="77777777" w:rsidR="00282BBB" w:rsidRDefault="00653838">
      <w:pPr>
        <w:pStyle w:val="Question"/>
      </w:pPr>
      <w:r>
        <w:t>Which of your objectives will this protocol address?</w:t>
      </w:r>
    </w:p>
    <w:p w14:paraId="0D2EDADC" w14:textId="77777777" w:rsidR="00282BBB" w:rsidRDefault="00653838">
      <w:pPr>
        <w:pStyle w:val="Aside"/>
      </w:pPr>
      <w:r>
        <w:t>Select all that apply.</w:t>
      </w:r>
    </w:p>
    <w:p w14:paraId="598EE39E" w14:textId="77777777" w:rsidR="00282BBB" w:rsidRDefault="00653838">
      <w:pPr>
        <w:pStyle w:val="ListParagraph"/>
        <w:numPr>
          <w:ilvl w:val="0"/>
          <w:numId w:val="1"/>
        </w:numPr>
      </w:pPr>
      <w:r>
        <w:t xml:space="preserve">Define the molecular and cellular consequences of perturbing programmes responsible for tumour maintenance </w:t>
      </w:r>
    </w:p>
    <w:p w14:paraId="59BEF8FE" w14:textId="77777777" w:rsidR="00282BBB" w:rsidRDefault="00653838">
      <w:pPr>
        <w:pStyle w:val="ListParagraph"/>
        <w:numPr>
          <w:ilvl w:val="0"/>
          <w:numId w:val="1"/>
        </w:numPr>
      </w:pPr>
      <w:r>
        <w:t>Establish prototypical therapeutics that enable tumour regression with efficient delivery mode for early translation.</w:t>
      </w:r>
    </w:p>
    <w:p w14:paraId="0E6304E3" w14:textId="77777777" w:rsidR="00282BBB" w:rsidRDefault="00653838">
      <w:r>
        <w:t>___________________________________________________________________</w:t>
      </w:r>
    </w:p>
    <w:p w14:paraId="07BF3F6D" w14:textId="77777777" w:rsidR="00282BBB" w:rsidRDefault="00653838">
      <w:pPr>
        <w:pStyle w:val="Heading4"/>
      </w:pPr>
      <w:r>
        <w:t>Protocol 10: Animals used in this protocol</w:t>
      </w:r>
    </w:p>
    <w:p w14:paraId="4EF0EC99" w14:textId="77777777" w:rsidR="00282BBB" w:rsidRDefault="00653838">
      <w:pPr>
        <w:pStyle w:val="Heading4"/>
      </w:pPr>
      <w:r>
        <w:t>Mice</w:t>
      </w:r>
    </w:p>
    <w:p w14:paraId="0BB185AC" w14:textId="77777777" w:rsidR="00282BBB" w:rsidRDefault="00653838">
      <w:pPr>
        <w:pStyle w:val="Question"/>
      </w:pPr>
      <w:r>
        <w:t>What is the maximum number of {{ values.speciesLabel }} that will be used in this protocol?</w:t>
      </w:r>
    </w:p>
    <w:p w14:paraId="3461D407" w14:textId="77777777" w:rsidR="00282BBB" w:rsidRDefault="00653838">
      <w:pPr>
        <w:pStyle w:val="Aside"/>
      </w:pPr>
      <w:r>
        <w:t>Only enter numerals, for example 40</w:t>
      </w:r>
    </w:p>
    <w:p w14:paraId="280FE164" w14:textId="77777777" w:rsidR="00282BBB" w:rsidRDefault="00653838">
      <w:pPr>
        <w:pStyle w:val="Body"/>
      </w:pPr>
      <w:r>
        <w:t>1000</w:t>
      </w:r>
    </w:p>
    <w:p w14:paraId="044692CC" w14:textId="77777777" w:rsidR="00282BBB" w:rsidRDefault="00653838">
      <w:r>
        <w:t>___________________________________________________________________</w:t>
      </w:r>
    </w:p>
    <w:p w14:paraId="227A4AF1" w14:textId="77777777" w:rsidR="00282BBB" w:rsidRDefault="00653838">
      <w:pPr>
        <w:pStyle w:val="Question"/>
      </w:pPr>
      <w:r>
        <w:t>Which life stages will be used in this protocol?</w:t>
      </w:r>
    </w:p>
    <w:p w14:paraId="4899C72F" w14:textId="77777777" w:rsidR="00282BBB" w:rsidRDefault="00653838">
      <w:pPr>
        <w:pStyle w:val="Aside"/>
      </w:pPr>
      <w:r>
        <w:t>Select all that apply</w:t>
      </w:r>
    </w:p>
    <w:p w14:paraId="4E7B226D" w14:textId="77777777" w:rsidR="00282BBB" w:rsidRDefault="00653838">
      <w:pPr>
        <w:pStyle w:val="ListParagraph"/>
        <w:numPr>
          <w:ilvl w:val="0"/>
          <w:numId w:val="1"/>
        </w:numPr>
      </w:pPr>
      <w:r>
        <w:t>Adult</w:t>
      </w:r>
    </w:p>
    <w:p w14:paraId="64E48CF5" w14:textId="77777777" w:rsidR="00282BBB" w:rsidRDefault="00653838">
      <w:pPr>
        <w:pStyle w:val="ListParagraph"/>
        <w:numPr>
          <w:ilvl w:val="0"/>
          <w:numId w:val="1"/>
        </w:numPr>
      </w:pPr>
      <w:r>
        <w:t>Juvenile</w:t>
      </w:r>
    </w:p>
    <w:p w14:paraId="2F007948" w14:textId="77777777" w:rsidR="00282BBB" w:rsidRDefault="00653838">
      <w:r>
        <w:t>___________________________________________________________________</w:t>
      </w:r>
    </w:p>
    <w:p w14:paraId="403996AC" w14:textId="77777777" w:rsidR="00282BBB" w:rsidRDefault="00653838">
      <w:pPr>
        <w:pStyle w:val="Question"/>
      </w:pPr>
      <w:r>
        <w:t>Will any {{ values.speciesLabel }} coming onto this protocol be classed as ‘continued use’?</w:t>
      </w:r>
    </w:p>
    <w:p w14:paraId="7C562450" w14:textId="77777777" w:rsidR="00282BBB" w:rsidRDefault="00653838">
      <w:pPr>
        <w:pStyle w:val="Aside"/>
      </w:pPr>
      <w:r>
        <w:t>‘Continued use’ describes animals that are specifically genetically altered and bred for scientific use or animals that have had procedures applied to them in order to be prepared for use in this protocol.</w:t>
      </w:r>
    </w:p>
    <w:p w14:paraId="0FBC1D7B" w14:textId="77777777" w:rsidR="00282BBB" w:rsidRDefault="00653838">
      <w:pPr>
        <w:pStyle w:val="Body"/>
      </w:pPr>
      <w:r>
        <w:t>Yes</w:t>
      </w:r>
    </w:p>
    <w:p w14:paraId="3EC3BA72" w14:textId="77777777" w:rsidR="00282BBB" w:rsidRDefault="00653838">
      <w:r>
        <w:t>___________________________________________________________________</w:t>
      </w:r>
    </w:p>
    <w:p w14:paraId="75D47B2E" w14:textId="77777777" w:rsidR="00282BBB" w:rsidRDefault="00653838">
      <w:pPr>
        <w:pStyle w:val="Question"/>
      </w:pPr>
      <w:r>
        <w:t>How did these animals start their use?</w:t>
      </w:r>
    </w:p>
    <w:p w14:paraId="738696C2" w14:textId="77777777" w:rsidR="00282BBB" w:rsidRDefault="00653838">
      <w:pPr>
        <w:pStyle w:val="Aside"/>
      </w:pPr>
      <w:r>
        <w:t>Describe the procedures that have been applied to animals that will continue their use on to this protocol.</w:t>
      </w:r>
    </w:p>
    <w:p w14:paraId="0D5284D8" w14:textId="77777777" w:rsidR="00282BBB" w:rsidRDefault="00653838">
      <w:pPr>
        <w:pStyle w:val="Body"/>
      </w:pPr>
      <w:r>
        <w:t>Genetically altered animals (with or without associated wild types) for use in this protocol may be obtained from:</w:t>
      </w:r>
    </w:p>
    <w:p w14:paraId="31BF0964" w14:textId="77777777" w:rsidR="00282BBB" w:rsidRDefault="00653838">
      <w:pPr>
        <w:pStyle w:val="Body"/>
      </w:pPr>
      <w:r>
        <w:t>•</w:t>
      </w:r>
      <w:r>
        <w:tab/>
        <w:t>Protocol 4 (Breeding and maintenance of genetically altered animals (mild)) and Protocol 5 (Breeding and maintenance of tumour prone GA animals (moderate)); or</w:t>
      </w:r>
    </w:p>
    <w:p w14:paraId="08D820A4" w14:textId="77777777" w:rsidR="00282BBB" w:rsidRDefault="00653838">
      <w:pPr>
        <w:pStyle w:val="Body"/>
      </w:pPr>
      <w:r>
        <w:t>•</w:t>
      </w:r>
      <w:r>
        <w:tab/>
        <w:t>Other projects or commercial sources with authority to breed and maintain genetically altered animals of that type and to provide them for use on other projects.</w:t>
      </w:r>
    </w:p>
    <w:p w14:paraId="6668E8DA" w14:textId="77777777" w:rsidR="00282BBB" w:rsidRDefault="00653838">
      <w:pPr>
        <w:pStyle w:val="Question"/>
      </w:pPr>
      <w:r>
        <w:t>Are you re-using any {{ values.speciesLabel }}?</w:t>
      </w:r>
    </w:p>
    <w:p w14:paraId="61B9D2A7" w14:textId="77777777" w:rsidR="00282BBB" w:rsidRDefault="00653838">
      <w:pPr>
        <w:pStyle w:val="Aside"/>
      </w:pPr>
      <w:r>
        <w:t>‘Re-use’ describes using an animal for a new experiment when you could equally use a naive animal to get the same results.  Select each that applies</w:t>
      </w:r>
    </w:p>
    <w:p w14:paraId="30D33A3E" w14:textId="77777777" w:rsidR="00282BBB" w:rsidRDefault="00653838">
      <w:pPr>
        <w:pStyle w:val="ListParagraph"/>
        <w:numPr>
          <w:ilvl w:val="0"/>
          <w:numId w:val="1"/>
        </w:numPr>
      </w:pPr>
      <w:r>
        <w:t>No</w:t>
      </w:r>
    </w:p>
    <w:p w14:paraId="326E33BE" w14:textId="77777777" w:rsidR="00282BBB" w:rsidRDefault="00653838">
      <w:r>
        <w:t>___________________________________________________________________</w:t>
      </w:r>
    </w:p>
    <w:p w14:paraId="48C3C3FC" w14:textId="77777777" w:rsidR="00282BBB" w:rsidRDefault="00653838">
      <w:pPr>
        <w:pStyle w:val="Heading4"/>
      </w:pPr>
      <w:r>
        <w:t>Protocol 10: Genetically altered animals (GAA)</w:t>
      </w:r>
    </w:p>
    <w:p w14:paraId="19426AB9" w14:textId="77777777" w:rsidR="00282BBB" w:rsidRDefault="00653838">
      <w:pPr>
        <w:pStyle w:val="Question"/>
      </w:pPr>
      <w:r>
        <w:t>Will this protocol use any genetically altered animals?</w:t>
      </w:r>
    </w:p>
    <w:p w14:paraId="2404FC52" w14:textId="77777777" w:rsidR="00282BBB" w:rsidRDefault="00653838">
      <w:pPr>
        <w:pStyle w:val="Body"/>
      </w:pPr>
      <w:r>
        <w:t>Yes</w:t>
      </w:r>
    </w:p>
    <w:p w14:paraId="6E50A9B5" w14:textId="77777777" w:rsidR="00282BBB" w:rsidRDefault="00653838">
      <w:r>
        <w:t>___________________________________________________________________</w:t>
      </w:r>
    </w:p>
    <w:p w14:paraId="278B6F61" w14:textId="77777777" w:rsidR="00282BBB" w:rsidRDefault="00653838">
      <w:pPr>
        <w:pStyle w:val="Question"/>
      </w:pPr>
      <w:r>
        <w:t>Which general types or strains will you be using and why?</w:t>
      </w:r>
    </w:p>
    <w:p w14:paraId="2B3CA200" w14:textId="77777777" w:rsidR="00282BBB" w:rsidRDefault="00653838">
      <w:pPr>
        <w:pStyle w:val="Body"/>
      </w:pPr>
      <w:r>
        <w:t xml:space="preserve">Most of the GA animals used in this protocol harbour switchable alleles requiring Cre-dependent recombination and/or tamoxifen administration for activity. Moreover, expression of the investigated gene is tissue-restricted (to the lung). For example, </w:t>
      </w:r>
      <w:r>
        <w:rPr>
          <w:i/>
          <w:iCs/>
        </w:rPr>
        <w:t>KRas</w:t>
      </w:r>
      <w:r>
        <w:rPr>
          <w:i/>
          <w:iCs/>
          <w:vertAlign w:val="superscript"/>
        </w:rPr>
        <w:t>LSL-G12D</w:t>
      </w:r>
      <w:r>
        <w:t xml:space="preserve"> mice are administered Adenovirus encoding the Cre recombinase by intranasal inhalation, Cre results in sporadic expression of the KRas</w:t>
      </w:r>
      <w:r>
        <w:rPr>
          <w:vertAlign w:val="superscript"/>
        </w:rPr>
        <w:t>G12D</w:t>
      </w:r>
      <w:r>
        <w:t xml:space="preserve"> in a small number of lung cells and lung tumours are generated. Thus, these strains exhibit no detectable adverse effects prior to gene activation. The ability to precisely initiate tumourigenesis allows detailed kinetic analysis and accurate prediction of tumour size and progression (based on extensive current knowledge and published literature).</w:t>
      </w:r>
    </w:p>
    <w:p w14:paraId="501F9199" w14:textId="77777777" w:rsidR="00282BBB" w:rsidRDefault="00653838">
      <w:pPr>
        <w:pStyle w:val="Question"/>
      </w:pPr>
      <w:r>
        <w:t>Do you expect any of these GAAs to show a harmful phenotype with welfare consequences?</w:t>
      </w:r>
    </w:p>
    <w:p w14:paraId="66216BE1" w14:textId="77777777" w:rsidR="00282BBB" w:rsidRDefault="00653838">
      <w:pPr>
        <w:pStyle w:val="Body"/>
      </w:pPr>
      <w:r>
        <w:t>No</w:t>
      </w:r>
    </w:p>
    <w:p w14:paraId="2B3473A7" w14:textId="77777777" w:rsidR="00282BBB" w:rsidRDefault="00653838">
      <w:pPr>
        <w:pStyle w:val="Heading4"/>
      </w:pPr>
      <w:r>
        <w:t>Protocol 10: Steps</w:t>
      </w:r>
    </w:p>
    <w:p w14:paraId="16458A23" w14:textId="77777777" w:rsidR="00282BBB" w:rsidRDefault="00653838">
      <w:pPr>
        <w:pStyle w:val="Heading4"/>
      </w:pPr>
      <w:r>
        <w:t>Step 1: Lung tumour induction (mandatory)</w:t>
      </w:r>
    </w:p>
    <w:p w14:paraId="04D12A99" w14:textId="77777777" w:rsidR="00282BBB" w:rsidRDefault="00653838">
      <w:pPr>
        <w:pStyle w:val="Question"/>
      </w:pPr>
      <w:r>
        <w:t>Describe the procedures that will be carried out during this step.</w:t>
      </w:r>
    </w:p>
    <w:p w14:paraId="675BE6CD" w14:textId="77777777" w:rsidR="00282BBB" w:rsidRDefault="00653838">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4BB241A8" w14:textId="77777777" w:rsidR="00282BBB" w:rsidRDefault="00653838">
      <w:pPr>
        <w:pStyle w:val="Body"/>
      </w:pPr>
      <w:r>
        <w:t>Tumours will be generated in the lungs by the following steps, alone or in combination, at any time. Both GA and wild-type animals and/or non-treated or vehicle-treated animals may be used.</w:t>
      </w:r>
    </w:p>
    <w:p w14:paraId="108D9530" w14:textId="77777777" w:rsidR="00282BBB" w:rsidRDefault="00653838">
      <w:pPr>
        <w:pStyle w:val="Body"/>
      </w:pPr>
      <w:r>
        <w:t>a) Administration of viral and/or gene editing reagents delivered via inhalation (including intratracheal) (AB), intraperitoneal (AA) or intravenous injection (AA/AB); or</w:t>
      </w:r>
    </w:p>
    <w:p w14:paraId="22A10D09" w14:textId="77777777" w:rsidR="00282BBB" w:rsidRDefault="00653838">
      <w:pPr>
        <w:pStyle w:val="Body"/>
      </w:pPr>
      <w:r>
        <w:t>b) administration of the activating agent (e.g. doxycycline, tamoxifen) in diet/water (AA), by intraperitoneal injection (AA) or oral gavage (AA); or</w:t>
      </w:r>
    </w:p>
    <w:p w14:paraId="177DC766" w14:textId="77777777" w:rsidR="00282BBB" w:rsidRDefault="00653838">
      <w:pPr>
        <w:pStyle w:val="Body"/>
      </w:pPr>
      <w:r>
        <w:t>c) administration of carcinogens and/or tumour promoters by intraperitoneal injection (AA), oral gavage (AA) or intravenous injection (AA/AB); or</w:t>
      </w:r>
    </w:p>
    <w:p w14:paraId="4F573F36" w14:textId="77777777" w:rsidR="00282BBB" w:rsidRDefault="00653838">
      <w:pPr>
        <w:pStyle w:val="Body"/>
      </w:pPr>
      <w:r>
        <w:t>e) Through the production and birth of genetically altered offspring arising from breeding by conventional breeding methods.</w:t>
      </w:r>
    </w:p>
    <w:p w14:paraId="6120EC6E" w14:textId="77777777" w:rsidR="00282BBB" w:rsidRDefault="00653838">
      <w:r>
        <w:t>___________________________________________________________________</w:t>
      </w:r>
    </w:p>
    <w:p w14:paraId="471B34CB" w14:textId="77777777" w:rsidR="00282BBB" w:rsidRDefault="00653838">
      <w:pPr>
        <w:pStyle w:val="Question"/>
      </w:pPr>
      <w:r>
        <w:t>Is this step optional?</w:t>
      </w:r>
    </w:p>
    <w:p w14:paraId="79C51ABF" w14:textId="77777777" w:rsidR="00282BBB" w:rsidRDefault="00653838">
      <w:pPr>
        <w:pStyle w:val="Body"/>
      </w:pPr>
      <w:r>
        <w:t>No</w:t>
      </w:r>
    </w:p>
    <w:p w14:paraId="19A00AC6" w14:textId="77777777" w:rsidR="00282BBB" w:rsidRDefault="00653838">
      <w:r>
        <w:t>___________________________________________________________________</w:t>
      </w:r>
    </w:p>
    <w:p w14:paraId="2BCA0B4C" w14:textId="77777777" w:rsidR="00282BBB" w:rsidRDefault="00653838">
      <w:pPr>
        <w:pStyle w:val="Question"/>
      </w:pPr>
      <w:r>
        <w:t>Do you expect this step to have adverse effects for the animals that are more than mild and transient?</w:t>
      </w:r>
    </w:p>
    <w:p w14:paraId="01203363" w14:textId="77777777" w:rsidR="00282BBB" w:rsidRDefault="00653838">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4B600919" w14:textId="77777777" w:rsidR="00282BBB" w:rsidRDefault="00653838">
      <w:pPr>
        <w:pStyle w:val="Body"/>
      </w:pPr>
      <w:r>
        <w:t>Yes</w:t>
      </w:r>
    </w:p>
    <w:p w14:paraId="3E49DD66" w14:textId="77777777" w:rsidR="00282BBB" w:rsidRDefault="00653838">
      <w:r>
        <w:t>___________________________________________________________________</w:t>
      </w:r>
    </w:p>
    <w:p w14:paraId="32BF64C7" w14:textId="77777777" w:rsidR="00282BBB" w:rsidRDefault="00653838">
      <w:pPr>
        <w:pStyle w:val="Question"/>
      </w:pPr>
      <w:r>
        <w:t>What are the likely adverse effects of this step?</w:t>
      </w:r>
    </w:p>
    <w:p w14:paraId="7389EE25" w14:textId="77777777" w:rsidR="00282BBB" w:rsidRDefault="00653838">
      <w:pPr>
        <w:pStyle w:val="Aside"/>
      </w:pPr>
      <w:r>
        <w:t>State the expected adverse effect, including the likely incidence, and the anticipated degree and duration of suffering.</w:t>
      </w:r>
    </w:p>
    <w:p w14:paraId="0D820911" w14:textId="77777777" w:rsidR="00282BBB" w:rsidRDefault="00653838">
      <w:pPr>
        <w:pStyle w:val="Body"/>
      </w:pPr>
      <w:r>
        <w:t>Tumour Induction - Tumour incidence varies with the method of induction and genetic background. Internal tumours may cause reduction of body condition, external signs (e.g. abdominal distension, or weight gain or loss exceeding 15% of baseline body weight) and clinical signs (e.g. laboured breathing, rough hair coat, piloerection, inactivity, failure to eat or drink, fluid retention, neurological signs, digestive disturbances).</w:t>
      </w:r>
    </w:p>
    <w:p w14:paraId="50A27BF6" w14:textId="77777777" w:rsidR="00282BBB" w:rsidRDefault="00653838">
      <w:pPr>
        <w:pStyle w:val="Body"/>
      </w:pPr>
      <w:r>
        <w:t xml:space="preserve">Dietary Manipulation - Administration of substances in the diet has welfare advantages over repeated injection; it may result in transient unpalatability and, as a consequence, mice may show a temporary reduction in weight. For example, dietary administration of tamoxifen may result in rapid transient weight loss in all the animals, which is sometimes accompanied by other clinical signs such as hunched posture, guarding and pinched face. </w:t>
      </w:r>
    </w:p>
    <w:p w14:paraId="047A5B58" w14:textId="77777777" w:rsidR="00282BBB" w:rsidRDefault="00653838">
      <w:pPr>
        <w:pStyle w:val="Question"/>
      </w:pPr>
      <w:r>
        <w:t>How will you monitor for, control, and limit any of these adverse effects?</w:t>
      </w:r>
    </w:p>
    <w:p w14:paraId="650F03AD" w14:textId="77777777" w:rsidR="00282BBB" w:rsidRDefault="00653838">
      <w:pPr>
        <w:pStyle w:val="Aside"/>
      </w:pPr>
      <w:r>
        <w:t>If adverse effects can't be prevented, how will you attempt to ameliorate their initial signs?</w:t>
      </w:r>
    </w:p>
    <w:p w14:paraId="0C0CF358" w14:textId="77777777" w:rsidR="00282BBB" w:rsidRDefault="00653838">
      <w:pPr>
        <w:pStyle w:val="Body"/>
      </w:pPr>
      <w:r>
        <w:t xml:space="preserve">Tumour Induction - The health of mice and impact of internal tumours will be judged by external signs (e.g. abdominal distension, or weight gain or loss exceeding 15% of normal body weight), clinical signs (e.g. laboured breathing, rough hair coat, piloerection, inactivity, failure to eat or drink, fluid retention, neurological signs, digestive disturbances) and/or by post-mortem assessment of morphological abnormalities in previously killed / deceased animals. To ensure early identification of health problems, animals with known or suspected pathologies will receive enhanced levels of surveillance (e.g. daily hand checks and weighing). Reliance will be placed on the body condition of the animal, together with the assessment of palpable tumours. Mice will be monitored according to the Ullman-Cullere body condition score (BCS, Ullman-Cullere, Lab Anim Sci. 1999 Jun;49(3):319-23) (see chart below). In lung tumour models, it can be difficult to assess tumour burden; therefore, extra attention will be given to monitor any changes in breathing. </w:t>
      </w:r>
    </w:p>
    <w:p w14:paraId="67E0353B" w14:textId="77777777" w:rsidR="00282BBB" w:rsidRDefault="00653838">
      <w:r>
        <w:rPr>
          <w:noProof/>
        </w:rPr>
        <w:drawing>
          <wp:inline distT="0" distB="0" distL="0" distR="0" wp14:anchorId="178EF15E" wp14:editId="61CE72CC">
            <wp:extent cx="5664868" cy="7620000"/>
            <wp:effectExtent l="0" t="0" r="0" b="0"/>
            <wp:docPr id="958788832" name="Picture 9587888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5664868" cy="7620000"/>
                    </a:xfrm>
                    <a:prstGeom prst="rect">
                      <a:avLst/>
                    </a:prstGeom>
                  </pic:spPr>
                </pic:pic>
              </a:graphicData>
            </a:graphic>
          </wp:inline>
        </w:drawing>
      </w:r>
    </w:p>
    <w:p w14:paraId="1F671677" w14:textId="77777777" w:rsidR="00282BBB" w:rsidRDefault="00653838">
      <w:pPr>
        <w:pStyle w:val="Body"/>
      </w:pPr>
      <w:r>
        <w:t>Administration of carcinogens - Urethane-injected mice will be recovered in a heated cage and closely monitored during their recovery from anaesthesia. Where the dose of activating/inhibitory agent or carcinogen/tumour promoter has not previously been determined, we will conduct a pilot study to determine the minimum dose and frequency sufficient for the desired molecular response.</w:t>
      </w:r>
    </w:p>
    <w:p w14:paraId="50D59AA3" w14:textId="77777777" w:rsidR="00282BBB" w:rsidRDefault="00653838">
      <w:pPr>
        <w:pStyle w:val="Body"/>
      </w:pPr>
      <w:r>
        <w:t xml:space="preserve">Dietary Manipulation - Tamoxifen diet can result in rapid transient weight loss (when compared to starting weight after 7-14 days) and occasionally clinical signs such as pinched face, hunched posture and guarding. Subsequently, these initial clinical signs resolve, and all mice exhibit continued weight gain at a rate comparable with their littermates fed normal chow.  After the introduction of the new diet, mice will be carefully monitored, including weight, at least until their weight stabilises/increases. The following measures will be considered if the diet is unpalatable and the body weight loss approaches 15%: refinements in the use of tamoxifen diet are constantly being incorporated after discussion with NVS/NACWO - e.g. preparation as a mash supplemented with Nesquik, and/or providing fresh tamoxifen diet daily. </w:t>
      </w:r>
    </w:p>
    <w:p w14:paraId="2D9A3D07" w14:textId="77777777" w:rsidR="00282BBB" w:rsidRDefault="00653838">
      <w:pPr>
        <w:pStyle w:val="Question"/>
      </w:pPr>
      <w:r>
        <w:t>What are the humane endpoints for this step?</w:t>
      </w:r>
    </w:p>
    <w:p w14:paraId="1123F8E8" w14:textId="77777777" w:rsidR="00282BBB" w:rsidRDefault="00653838">
      <w:pPr>
        <w:pStyle w:val="Aside"/>
      </w:pPr>
      <w:r>
        <w:t>This would be the point at which you would kill the animal to prevent further suffering.</w:t>
      </w:r>
    </w:p>
    <w:p w14:paraId="2C109B13" w14:textId="77777777" w:rsidR="00282BBB" w:rsidRDefault="00653838">
      <w:pPr>
        <w:pStyle w:val="Body"/>
      </w:pPr>
      <w:r>
        <w:t>Using the Ullman-Cullere body condition score, if a mouse develops signs of:</w:t>
      </w:r>
    </w:p>
    <w:p w14:paraId="1419E3A0" w14:textId="77777777" w:rsidR="00282BBB" w:rsidRDefault="00653838">
      <w:pPr>
        <w:pStyle w:val="Body"/>
      </w:pPr>
      <w:r>
        <w:t>1. Weight loss, anticipated to reach 15% compared to initial breeding weight or;</w:t>
      </w:r>
    </w:p>
    <w:p w14:paraId="403E1BAF" w14:textId="77777777" w:rsidR="00282BBB" w:rsidRDefault="00653838">
      <w:pPr>
        <w:pStyle w:val="Body"/>
      </w:pPr>
      <w:r>
        <w:t>2. A body condition score anticipated to decline below 2 before their next assessment, or;</w:t>
      </w:r>
    </w:p>
    <w:p w14:paraId="29B8E902" w14:textId="77777777" w:rsidR="00282BBB" w:rsidRDefault="00653838">
      <w:pPr>
        <w:pStyle w:val="Body"/>
      </w:pPr>
      <w:r>
        <w:t>3. Any other clinical signs interfering with normal behaviour or function;</w:t>
      </w:r>
    </w:p>
    <w:p w14:paraId="35CFC2CD" w14:textId="77777777" w:rsidR="00282BBB" w:rsidRDefault="00653838">
      <w:pPr>
        <w:pStyle w:val="Body"/>
      </w:pPr>
      <w:r>
        <w:t xml:space="preserve">They will be killed by a Schedule 1 method, unless in the opinion of the Named Veterinary Surgeon, such complications can be remedied promptly and successfully using no more than minor interventions. </w:t>
      </w:r>
    </w:p>
    <w:p w14:paraId="7E70FA7A" w14:textId="77777777" w:rsidR="00282BBB" w:rsidRDefault="00653838">
      <w:pPr>
        <w:pStyle w:val="Body"/>
      </w:pPr>
      <w:r>
        <w:t xml:space="preserve">Tumour induction - Mice will be killed prior to the development of tumour load, causing severe adverse effects. All mice exhibiting loss of body condition, including jaundice, digestive disturbance, huddled posture, reluctance to move, and respiratory distress, will be killed. </w:t>
      </w:r>
    </w:p>
    <w:p w14:paraId="4F460983" w14:textId="77777777" w:rsidR="00282BBB" w:rsidRDefault="00653838">
      <w:pPr>
        <w:pStyle w:val="Body"/>
      </w:pPr>
      <w:r>
        <w:t xml:space="preserve">Dietary Manipulation - Animals that gradually lose weight to a point where they have lost 15% of their age-matched control weight but show no other clinical signs may continue to be monitored.  Any animals that reach 20% weight loss will be killed. </w:t>
      </w:r>
    </w:p>
    <w:p w14:paraId="4CE7D5B5" w14:textId="77777777" w:rsidR="00282BBB" w:rsidRDefault="00653838">
      <w:pPr>
        <w:pStyle w:val="Body"/>
      </w:pPr>
      <w:r>
        <w:t xml:space="preserve">Administration of carcinogens - Urethane is a relatively long-lasting anaesthetic - mice that are not fully recovered within one hour will be killed. </w:t>
      </w:r>
    </w:p>
    <w:p w14:paraId="74FE68E7" w14:textId="77777777" w:rsidR="00282BBB" w:rsidRDefault="00653838">
      <w:pPr>
        <w:pStyle w:val="Heading4"/>
      </w:pPr>
      <w:r>
        <w:t>Step 2: Non-invasive imaging (optional)</w:t>
      </w:r>
    </w:p>
    <w:p w14:paraId="5F0B5230" w14:textId="77777777" w:rsidR="00282BBB" w:rsidRDefault="00653838">
      <w:pPr>
        <w:pStyle w:val="Aside"/>
      </w:pPr>
      <w:r>
        <w:t>Repeated from protocol 9</w:t>
      </w:r>
    </w:p>
    <w:p w14:paraId="505CE769" w14:textId="77777777" w:rsidR="00282BBB" w:rsidRDefault="00653838">
      <w:pPr>
        <w:pStyle w:val="Question"/>
      </w:pPr>
      <w:r>
        <w:t>Describe the procedures that will be carried out during this step.</w:t>
      </w:r>
    </w:p>
    <w:p w14:paraId="1726772C" w14:textId="77777777" w:rsidR="00282BBB" w:rsidRDefault="00653838">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39B68629" w14:textId="77777777" w:rsidR="00282BBB" w:rsidRDefault="00653838">
      <w:pPr>
        <w:pStyle w:val="Body"/>
      </w:pPr>
      <w:r>
        <w:t>Imaging - Animals may undergo one or more in vivo imaging using an array of techniques (i.e. ultrasound, MRI, PET, fluorescence, luminescence) (AA/AB/AC) for which administration of substances or labelled cells may be required alone or in combination, continuously or intermittently by one of the following routes:</w:t>
      </w:r>
    </w:p>
    <w:p w14:paraId="2A45AF0F" w14:textId="77777777" w:rsidR="00282BBB" w:rsidRDefault="00653838">
      <w:pPr>
        <w:pStyle w:val="Body"/>
      </w:pPr>
      <w:r>
        <w:t>a) Intravenous (AA/AB/AC);</w:t>
      </w:r>
    </w:p>
    <w:p w14:paraId="4E5995F6" w14:textId="77777777" w:rsidR="00282BBB" w:rsidRDefault="00653838">
      <w:pPr>
        <w:pStyle w:val="Body"/>
      </w:pPr>
      <w:r>
        <w:t>b) Intraperitoneal (AA/AB/AC);</w:t>
      </w:r>
    </w:p>
    <w:p w14:paraId="5DDACB18" w14:textId="77777777" w:rsidR="00282BBB" w:rsidRDefault="00653838">
      <w:pPr>
        <w:pStyle w:val="Body"/>
      </w:pPr>
      <w:r>
        <w:t>c) subcutaneous (AA/AB/AC);</w:t>
      </w:r>
    </w:p>
    <w:p w14:paraId="2DAE318F" w14:textId="77777777" w:rsidR="00282BBB" w:rsidRDefault="00653838">
      <w:pPr>
        <w:pStyle w:val="Body"/>
      </w:pPr>
      <w:r>
        <w:t>c) Oral, in diet or drinking water (AA).</w:t>
      </w:r>
    </w:p>
    <w:p w14:paraId="0EB00CA0" w14:textId="77777777" w:rsidR="00282BBB" w:rsidRDefault="00653838">
      <w:pPr>
        <w:pStyle w:val="Body"/>
      </w:pPr>
      <w:r>
        <w:t>The imaging procedure for each mouse generally lasts for less than one hour, will not be repeated more than twice in a week and will not be performed more than 10 times total. Fluids (0.2 ml sub-subcutaneous) will be given if imaging lasts for more than 20 minutes.</w:t>
      </w:r>
    </w:p>
    <w:p w14:paraId="12E10927" w14:textId="77777777" w:rsidR="00282BBB" w:rsidRDefault="00653838">
      <w:r>
        <w:t>___________________________________________________________________</w:t>
      </w:r>
    </w:p>
    <w:p w14:paraId="5E28EB64" w14:textId="77777777" w:rsidR="00282BBB" w:rsidRDefault="00653838">
      <w:pPr>
        <w:pStyle w:val="Question"/>
      </w:pPr>
      <w:r>
        <w:t>Is this step optional?</w:t>
      </w:r>
    </w:p>
    <w:p w14:paraId="62DB4D71" w14:textId="77777777" w:rsidR="00282BBB" w:rsidRDefault="00653838">
      <w:pPr>
        <w:pStyle w:val="Body"/>
      </w:pPr>
      <w:r>
        <w:t>Yes</w:t>
      </w:r>
    </w:p>
    <w:p w14:paraId="1236DA65" w14:textId="77777777" w:rsidR="00282BBB" w:rsidRDefault="00653838">
      <w:r>
        <w:t>___________________________________________________________________</w:t>
      </w:r>
    </w:p>
    <w:p w14:paraId="5D650F35" w14:textId="77777777" w:rsidR="00282BBB" w:rsidRDefault="00653838">
      <w:pPr>
        <w:pStyle w:val="Question"/>
      </w:pPr>
      <w:r>
        <w:t>Do you expect this step to have adverse effects for the animals that are more than mild and transient?</w:t>
      </w:r>
    </w:p>
    <w:p w14:paraId="09055F24" w14:textId="77777777" w:rsidR="00282BBB" w:rsidRDefault="00653838">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2E1F975C" w14:textId="77777777" w:rsidR="00282BBB" w:rsidRDefault="00653838">
      <w:pPr>
        <w:pStyle w:val="Body"/>
      </w:pPr>
      <w:r>
        <w:t>No</w:t>
      </w:r>
    </w:p>
    <w:p w14:paraId="0CFE6F81" w14:textId="77777777" w:rsidR="00282BBB" w:rsidRDefault="00653838">
      <w:r>
        <w:t>___________________________________________________________________</w:t>
      </w:r>
    </w:p>
    <w:p w14:paraId="18085B7E" w14:textId="77777777" w:rsidR="00282BBB" w:rsidRDefault="00653838">
      <w:pPr>
        <w:pStyle w:val="Heading4"/>
      </w:pPr>
      <w:r>
        <w:t>Step 3: Therapeutic/experimental agent (optional)</w:t>
      </w:r>
    </w:p>
    <w:p w14:paraId="13AAAA06" w14:textId="77777777" w:rsidR="00282BBB" w:rsidRDefault="00653838">
      <w:pPr>
        <w:pStyle w:val="Question"/>
      </w:pPr>
      <w:r>
        <w:t>Describe the procedures that will be carried out during this step.</w:t>
      </w:r>
    </w:p>
    <w:p w14:paraId="154952F7" w14:textId="77777777" w:rsidR="00282BBB" w:rsidRDefault="00653838">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39009CB5" w14:textId="77777777" w:rsidR="00282BBB" w:rsidRDefault="00653838">
      <w:pPr>
        <w:pStyle w:val="Body"/>
      </w:pPr>
      <w:r>
        <w:t xml:space="preserve">Administration of therapeutic/experimental agent, including agents regulating gene expression (e.g. mRNA, viruses, doxycycline), antibodies, peptides and small molecules. Agents or control substances will be administered alone or in combination, continuously or intermittently, by one or more of the following routes: </w:t>
      </w:r>
    </w:p>
    <w:p w14:paraId="67889076" w14:textId="77777777" w:rsidR="00282BBB" w:rsidRDefault="00653838">
      <w:pPr>
        <w:pStyle w:val="Body"/>
      </w:pPr>
      <w:r>
        <w:t xml:space="preserve">a) In diet or drinking water (AA) </w:t>
      </w:r>
    </w:p>
    <w:p w14:paraId="7D1AEE5B" w14:textId="77777777" w:rsidR="00282BBB" w:rsidRDefault="00653838">
      <w:pPr>
        <w:pStyle w:val="Body"/>
      </w:pPr>
      <w:r>
        <w:t>b) Oral gavage (AA)</w:t>
      </w:r>
    </w:p>
    <w:p w14:paraId="0D37240E" w14:textId="77777777" w:rsidR="00282BBB" w:rsidRDefault="00653838">
      <w:pPr>
        <w:pStyle w:val="Body"/>
      </w:pPr>
      <w:r>
        <w:t xml:space="preserve">c) Intraperitoneal injection (AA) </w:t>
      </w:r>
    </w:p>
    <w:p w14:paraId="176EDE77" w14:textId="77777777" w:rsidR="00282BBB" w:rsidRDefault="00653838">
      <w:pPr>
        <w:pStyle w:val="Body"/>
      </w:pPr>
      <w:r>
        <w:t>d) Intravenous injection (AA/AB)</w:t>
      </w:r>
    </w:p>
    <w:p w14:paraId="1359499C" w14:textId="77777777" w:rsidR="00282BBB" w:rsidRDefault="00653838">
      <w:pPr>
        <w:pStyle w:val="Body"/>
      </w:pPr>
      <w:r>
        <w:t>e) Subcutaneous injection (AA)</w:t>
      </w:r>
    </w:p>
    <w:p w14:paraId="636998FF" w14:textId="77777777" w:rsidR="00282BBB" w:rsidRDefault="00653838">
      <w:pPr>
        <w:pStyle w:val="Body"/>
      </w:pPr>
      <w:r>
        <w:t>f) Delivered via inhalation (including intratracheal) (AB)</w:t>
      </w:r>
    </w:p>
    <w:p w14:paraId="651F58BC" w14:textId="77777777" w:rsidR="00282BBB" w:rsidRDefault="00653838">
      <w:pPr>
        <w:pStyle w:val="Body"/>
      </w:pPr>
      <w:r>
        <w:t xml:space="preserve">Agents will be administered using the most refined routes, outlined in the maximum dosing volumes and frequencies table. </w:t>
      </w:r>
    </w:p>
    <w:p w14:paraId="7E9C05ED" w14:textId="77777777" w:rsidR="00282BBB" w:rsidRDefault="00653838">
      <w:r>
        <w:t>___________________________________________________________________</w:t>
      </w:r>
    </w:p>
    <w:p w14:paraId="429C48F0" w14:textId="77777777" w:rsidR="00282BBB" w:rsidRDefault="00653838">
      <w:pPr>
        <w:pStyle w:val="Question"/>
      </w:pPr>
      <w:r>
        <w:t>Is this step optional?</w:t>
      </w:r>
    </w:p>
    <w:p w14:paraId="00A6F223" w14:textId="77777777" w:rsidR="00282BBB" w:rsidRDefault="00653838">
      <w:pPr>
        <w:pStyle w:val="Body"/>
      </w:pPr>
      <w:r>
        <w:t>Yes</w:t>
      </w:r>
    </w:p>
    <w:p w14:paraId="1FA3DF1D" w14:textId="77777777" w:rsidR="00282BBB" w:rsidRDefault="00653838">
      <w:r>
        <w:t>___________________________________________________________________</w:t>
      </w:r>
    </w:p>
    <w:p w14:paraId="6CB3306D" w14:textId="77777777" w:rsidR="00282BBB" w:rsidRDefault="00653838">
      <w:pPr>
        <w:pStyle w:val="Question"/>
      </w:pPr>
      <w:r>
        <w:t>Do you expect this step to have adverse effects for the animals that are more than mild and transient?</w:t>
      </w:r>
    </w:p>
    <w:p w14:paraId="3155C996" w14:textId="77777777" w:rsidR="00282BBB" w:rsidRDefault="00653838">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432344A7" w14:textId="77777777" w:rsidR="00282BBB" w:rsidRDefault="00653838">
      <w:pPr>
        <w:pStyle w:val="Body"/>
      </w:pPr>
      <w:r>
        <w:t>No</w:t>
      </w:r>
    </w:p>
    <w:p w14:paraId="3B0D873F" w14:textId="77777777" w:rsidR="00282BBB" w:rsidRDefault="00653838">
      <w:r>
        <w:t>___________________________________________________________________</w:t>
      </w:r>
    </w:p>
    <w:p w14:paraId="110A47CB" w14:textId="77777777" w:rsidR="00282BBB" w:rsidRDefault="00653838">
      <w:pPr>
        <w:pStyle w:val="Heading4"/>
      </w:pPr>
      <w:r>
        <w:t>Step 4: Labelling agent (optional)</w:t>
      </w:r>
    </w:p>
    <w:p w14:paraId="5270EA4C" w14:textId="77777777" w:rsidR="00282BBB" w:rsidRDefault="00653838">
      <w:pPr>
        <w:pStyle w:val="Aside"/>
      </w:pPr>
      <w:r>
        <w:t>Repeated from protocol 9</w:t>
      </w:r>
    </w:p>
    <w:p w14:paraId="50D93E40" w14:textId="77777777" w:rsidR="00282BBB" w:rsidRDefault="00653838">
      <w:pPr>
        <w:pStyle w:val="Question"/>
      </w:pPr>
      <w:r>
        <w:t>Describe the procedures that will be carried out during this step.</w:t>
      </w:r>
    </w:p>
    <w:p w14:paraId="3935F285" w14:textId="77777777" w:rsidR="00282BBB" w:rsidRDefault="00653838">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65A5A6EA" w14:textId="77777777" w:rsidR="00282BBB" w:rsidRDefault="00653838">
      <w:pPr>
        <w:pStyle w:val="Body"/>
      </w:pPr>
      <w:r>
        <w:t>Administration of a labelling agent (e.g. EdU) by one or more of the following routes:</w:t>
      </w:r>
    </w:p>
    <w:p w14:paraId="1F014D9B" w14:textId="77777777" w:rsidR="00282BBB" w:rsidRDefault="00653838">
      <w:pPr>
        <w:pStyle w:val="Body"/>
      </w:pPr>
      <w:r>
        <w:t>a) In diet or drinking water (AA)</w:t>
      </w:r>
    </w:p>
    <w:p w14:paraId="100AEAAF" w14:textId="77777777" w:rsidR="00282BBB" w:rsidRDefault="00653838">
      <w:pPr>
        <w:pStyle w:val="Body"/>
      </w:pPr>
      <w:r>
        <w:t>b) Oral gavage (AA)</w:t>
      </w:r>
    </w:p>
    <w:p w14:paraId="0DD9F7F8" w14:textId="77777777" w:rsidR="00282BBB" w:rsidRDefault="00653838">
      <w:pPr>
        <w:pStyle w:val="Body"/>
      </w:pPr>
      <w:r>
        <w:t>c) Subcutaneous (AA/AB)</w:t>
      </w:r>
    </w:p>
    <w:p w14:paraId="7E0AA800" w14:textId="77777777" w:rsidR="00282BBB" w:rsidRDefault="00653838">
      <w:pPr>
        <w:pStyle w:val="Body"/>
      </w:pPr>
      <w:r>
        <w:t>d) Intraperitoneal (AA)</w:t>
      </w:r>
    </w:p>
    <w:p w14:paraId="79DC1011" w14:textId="77777777" w:rsidR="00282BBB" w:rsidRDefault="00653838">
      <w:pPr>
        <w:pStyle w:val="Body"/>
      </w:pPr>
      <w:r>
        <w:t>e) Intravenously (AA/AB)</w:t>
      </w:r>
    </w:p>
    <w:p w14:paraId="0A6156FD" w14:textId="77777777" w:rsidR="00282BBB" w:rsidRDefault="00653838">
      <w:r>
        <w:t>___________________________________________________________________</w:t>
      </w:r>
    </w:p>
    <w:p w14:paraId="5352D04C" w14:textId="77777777" w:rsidR="00282BBB" w:rsidRDefault="00653838">
      <w:pPr>
        <w:pStyle w:val="Question"/>
      </w:pPr>
      <w:r>
        <w:t>Is this step optional?</w:t>
      </w:r>
    </w:p>
    <w:p w14:paraId="2B0DC9C7" w14:textId="77777777" w:rsidR="00282BBB" w:rsidRDefault="00653838">
      <w:pPr>
        <w:pStyle w:val="Body"/>
      </w:pPr>
      <w:r>
        <w:t>Yes</w:t>
      </w:r>
    </w:p>
    <w:p w14:paraId="4B02ACC9" w14:textId="77777777" w:rsidR="00282BBB" w:rsidRDefault="00653838">
      <w:r>
        <w:t>___________________________________________________________________</w:t>
      </w:r>
    </w:p>
    <w:p w14:paraId="40AB7E86" w14:textId="77777777" w:rsidR="00282BBB" w:rsidRDefault="00653838">
      <w:pPr>
        <w:pStyle w:val="Question"/>
      </w:pPr>
      <w:r>
        <w:t>Do you expect this step to have adverse effects for the animals that are more than mild and transient?</w:t>
      </w:r>
    </w:p>
    <w:p w14:paraId="0E21BCEA" w14:textId="77777777" w:rsidR="00282BBB" w:rsidRDefault="00653838">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3F591581" w14:textId="77777777" w:rsidR="00282BBB" w:rsidRDefault="00653838">
      <w:pPr>
        <w:pStyle w:val="Body"/>
      </w:pPr>
      <w:r>
        <w:t>No</w:t>
      </w:r>
    </w:p>
    <w:p w14:paraId="579ACE0E" w14:textId="77777777" w:rsidR="00282BBB" w:rsidRDefault="00653838">
      <w:r>
        <w:t>___________________________________________________________________</w:t>
      </w:r>
    </w:p>
    <w:p w14:paraId="68DFC0E8" w14:textId="77777777" w:rsidR="00282BBB" w:rsidRDefault="00653838">
      <w:pPr>
        <w:pStyle w:val="Heading4"/>
      </w:pPr>
      <w:r>
        <w:t>Step 5: Peripheral blood sampling  (optional)</w:t>
      </w:r>
    </w:p>
    <w:p w14:paraId="6AF86B9B" w14:textId="77777777" w:rsidR="00282BBB" w:rsidRDefault="00653838">
      <w:pPr>
        <w:pStyle w:val="Question"/>
      </w:pPr>
      <w:r>
        <w:t>Describe the procedures that will be carried out during this step.</w:t>
      </w:r>
    </w:p>
    <w:p w14:paraId="574505A7" w14:textId="77777777" w:rsidR="00282BBB" w:rsidRDefault="00653838">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0DF6CAB0" w14:textId="77777777" w:rsidR="00282BBB" w:rsidRDefault="00653838">
      <w:pPr>
        <w:pStyle w:val="Body"/>
      </w:pPr>
      <w:r>
        <w:t>Withdrawal of blood from a superficial vessel (AA/AB).</w:t>
      </w:r>
    </w:p>
    <w:p w14:paraId="4FCA6E72" w14:textId="77777777" w:rsidR="00282BBB" w:rsidRDefault="00653838">
      <w:pPr>
        <w:pStyle w:val="Body"/>
      </w:pPr>
      <w:r>
        <w:t>No more than 10% of total blood volume in 24hrs and 15% of total blood volume in any 28 day period.</w:t>
      </w:r>
    </w:p>
    <w:p w14:paraId="23FBE136" w14:textId="77777777" w:rsidR="00282BBB" w:rsidRDefault="00653838">
      <w:r>
        <w:t>___________________________________________________________________</w:t>
      </w:r>
    </w:p>
    <w:p w14:paraId="10FB8746" w14:textId="77777777" w:rsidR="00282BBB" w:rsidRDefault="00653838">
      <w:pPr>
        <w:pStyle w:val="Question"/>
      </w:pPr>
      <w:r>
        <w:t>Is this step optional?</w:t>
      </w:r>
    </w:p>
    <w:p w14:paraId="1C8133D1" w14:textId="77777777" w:rsidR="00282BBB" w:rsidRDefault="00653838">
      <w:pPr>
        <w:pStyle w:val="Body"/>
      </w:pPr>
      <w:r>
        <w:t>Yes</w:t>
      </w:r>
    </w:p>
    <w:p w14:paraId="23AD92EC" w14:textId="77777777" w:rsidR="00282BBB" w:rsidRDefault="00653838">
      <w:r>
        <w:t>___________________________________________________________________</w:t>
      </w:r>
    </w:p>
    <w:p w14:paraId="54EA31D6" w14:textId="77777777" w:rsidR="00282BBB" w:rsidRDefault="00653838">
      <w:pPr>
        <w:pStyle w:val="Question"/>
      </w:pPr>
      <w:r>
        <w:t>Do you expect this step to have adverse effects for the animals that are more than mild and transient?</w:t>
      </w:r>
    </w:p>
    <w:p w14:paraId="3786D13C" w14:textId="77777777" w:rsidR="00282BBB" w:rsidRDefault="00653838">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4A15B341" w14:textId="77777777" w:rsidR="00282BBB" w:rsidRDefault="00653838">
      <w:pPr>
        <w:pStyle w:val="Body"/>
      </w:pPr>
      <w:r>
        <w:t>No</w:t>
      </w:r>
    </w:p>
    <w:p w14:paraId="3D8A90E4" w14:textId="77777777" w:rsidR="00282BBB" w:rsidRDefault="00653838">
      <w:r>
        <w:t>___________________________________________________________________</w:t>
      </w:r>
    </w:p>
    <w:p w14:paraId="07E55139" w14:textId="77777777" w:rsidR="00282BBB" w:rsidRDefault="00653838">
      <w:pPr>
        <w:pStyle w:val="Heading4"/>
      </w:pPr>
      <w:r>
        <w:t>Step 6: Schedule 1 (mandatory)</w:t>
      </w:r>
    </w:p>
    <w:p w14:paraId="0369BBBF" w14:textId="77777777" w:rsidR="00282BBB" w:rsidRDefault="00653838">
      <w:pPr>
        <w:pStyle w:val="Aside"/>
      </w:pPr>
      <w:r>
        <w:t>Repeated from protocol 9</w:t>
      </w:r>
    </w:p>
    <w:p w14:paraId="0A543F2B" w14:textId="77777777" w:rsidR="00282BBB" w:rsidRDefault="00653838">
      <w:pPr>
        <w:pStyle w:val="Question"/>
      </w:pPr>
      <w:r>
        <w:t>Describe the procedures that will be carried out during this step.</w:t>
      </w:r>
    </w:p>
    <w:p w14:paraId="5D08119C" w14:textId="77777777" w:rsidR="00282BBB" w:rsidRDefault="00653838">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19988855" w14:textId="77777777" w:rsidR="00282BBB" w:rsidRDefault="00653838">
      <w:pPr>
        <w:pStyle w:val="Body"/>
      </w:pPr>
      <w:r>
        <w:t>Animals will be killed by:</w:t>
      </w:r>
    </w:p>
    <w:p w14:paraId="0BB2E59F" w14:textId="77777777" w:rsidR="00282BBB" w:rsidRDefault="00653838">
      <w:pPr>
        <w:pStyle w:val="Body"/>
      </w:pPr>
      <w:r>
        <w:t>a) A Schedule 1 method; or</w:t>
      </w:r>
    </w:p>
    <w:p w14:paraId="691FB5D6" w14:textId="77777777" w:rsidR="00282BBB" w:rsidRDefault="00653838">
      <w:pPr>
        <w:pStyle w:val="Body"/>
      </w:pPr>
      <w:r>
        <w:t>b) Perfusion fixation under terminal anaesthesia (AC); or</w:t>
      </w:r>
    </w:p>
    <w:p w14:paraId="008FD1FA" w14:textId="77777777" w:rsidR="00282BBB" w:rsidRDefault="00653838">
      <w:pPr>
        <w:pStyle w:val="Body"/>
      </w:pPr>
      <w:r>
        <w:t>c) Exsanguination under terminal anaesthesia, completed by a Schedule 1 method (AC).</w:t>
      </w:r>
    </w:p>
    <w:p w14:paraId="28770145" w14:textId="77777777" w:rsidR="00282BBB" w:rsidRDefault="00653838">
      <w:r>
        <w:t>___________________________________________________________________</w:t>
      </w:r>
    </w:p>
    <w:p w14:paraId="7878764D" w14:textId="77777777" w:rsidR="00282BBB" w:rsidRDefault="00653838">
      <w:pPr>
        <w:pStyle w:val="Question"/>
      </w:pPr>
      <w:r>
        <w:t>Is this step optional?</w:t>
      </w:r>
    </w:p>
    <w:p w14:paraId="405F6331" w14:textId="77777777" w:rsidR="00282BBB" w:rsidRDefault="00653838">
      <w:pPr>
        <w:pStyle w:val="Body"/>
      </w:pPr>
      <w:r>
        <w:t>No</w:t>
      </w:r>
    </w:p>
    <w:p w14:paraId="266D30BC" w14:textId="77777777" w:rsidR="00282BBB" w:rsidRDefault="00653838">
      <w:r>
        <w:t>___________________________________________________________________</w:t>
      </w:r>
    </w:p>
    <w:p w14:paraId="45F35F48" w14:textId="77777777" w:rsidR="00282BBB" w:rsidRDefault="00653838">
      <w:pPr>
        <w:pStyle w:val="Question"/>
      </w:pPr>
      <w:r>
        <w:t>Do you expect this step to have adverse effects for the animals that are more than mild and transient?</w:t>
      </w:r>
    </w:p>
    <w:p w14:paraId="249B35D5" w14:textId="77777777" w:rsidR="00282BBB" w:rsidRDefault="00653838">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716CFCB3" w14:textId="77777777" w:rsidR="00282BBB" w:rsidRDefault="00653838">
      <w:pPr>
        <w:pStyle w:val="Body"/>
      </w:pPr>
      <w:r>
        <w:t>No</w:t>
      </w:r>
    </w:p>
    <w:p w14:paraId="7D275470" w14:textId="77777777" w:rsidR="00282BBB" w:rsidRDefault="00653838">
      <w:r>
        <w:t>___________________________________________________________________</w:t>
      </w:r>
    </w:p>
    <w:p w14:paraId="68DF3ECD" w14:textId="77777777" w:rsidR="00282BBB" w:rsidRDefault="00653838">
      <w:pPr>
        <w:pStyle w:val="Heading4"/>
      </w:pPr>
      <w:r>
        <w:t>Protocol 10: Fate of animals</w:t>
      </w:r>
    </w:p>
    <w:p w14:paraId="577930E3" w14:textId="77777777" w:rsidR="00282BBB" w:rsidRDefault="00653838">
      <w:pPr>
        <w:pStyle w:val="Question"/>
      </w:pPr>
      <w:r>
        <w:t>What will happen to animals at the end of this protocol?</w:t>
      </w:r>
    </w:p>
    <w:p w14:paraId="5F555C50" w14:textId="77777777" w:rsidR="00282BBB" w:rsidRDefault="00653838">
      <w:pPr>
        <w:pStyle w:val="Aside"/>
      </w:pPr>
      <w:r>
        <w:t>Select all that apply. These options are based on what you selected in the non-technical summary.</w:t>
      </w:r>
    </w:p>
    <w:p w14:paraId="68C35FD2" w14:textId="77777777" w:rsidR="00282BBB" w:rsidRDefault="00653838">
      <w:pPr>
        <w:pStyle w:val="ListParagraph"/>
        <w:numPr>
          <w:ilvl w:val="0"/>
          <w:numId w:val="1"/>
        </w:numPr>
      </w:pPr>
      <w:r>
        <w:t>Killed</w:t>
      </w:r>
    </w:p>
    <w:p w14:paraId="2A3FF7AC" w14:textId="77777777" w:rsidR="00282BBB" w:rsidRDefault="00653838">
      <w:pPr>
        <w:pStyle w:val="Question"/>
      </w:pPr>
      <w:r>
        <w:t>Will you be using non-schedule 1 killing methods on a conscious animal?</w:t>
      </w:r>
    </w:p>
    <w:p w14:paraId="730D490A" w14:textId="77777777" w:rsidR="00282BBB" w:rsidRDefault="00653838">
      <w:pPr>
        <w:pStyle w:val="Body"/>
      </w:pPr>
      <w:r>
        <w:t>No</w:t>
      </w:r>
    </w:p>
    <w:p w14:paraId="5FB7F061" w14:textId="77777777" w:rsidR="00282BBB" w:rsidRDefault="00653838">
      <w:r>
        <w:t>___________________________________________________________________</w:t>
      </w:r>
    </w:p>
    <w:p w14:paraId="2E8D9ADF" w14:textId="77777777" w:rsidR="00282BBB" w:rsidRDefault="00653838">
      <w:pPr>
        <w:pStyle w:val="Heading4"/>
      </w:pPr>
      <w:r>
        <w:t>Protocol 10: Animal experience</w:t>
      </w:r>
    </w:p>
    <w:p w14:paraId="097B2A7E" w14:textId="77777777" w:rsidR="00282BBB" w:rsidRDefault="00653838">
      <w:pPr>
        <w:pStyle w:val="Question"/>
      </w:pPr>
      <w:r>
        <w:t>Summarise the typical experience or end-to-end scenario for an animal being used in this protocol.</w:t>
      </w:r>
    </w:p>
    <w:p w14:paraId="5519D034" w14:textId="77777777" w:rsidR="00282BBB" w:rsidRDefault="00653838">
      <w:pPr>
        <w:pStyle w:val="Aside"/>
      </w:pPr>
      <w:r>
        <w:t>Consider the cumulative effect of any combinations of procedures that you may carry out.</w:t>
      </w:r>
    </w:p>
    <w:p w14:paraId="5A555014" w14:textId="77777777" w:rsidR="00282BBB" w:rsidRDefault="00653838">
      <w:pPr>
        <w:pStyle w:val="Body"/>
      </w:pPr>
      <w:r>
        <w:t>Lung tumours will be induced in individual animals either (1) via inhalation of adenovirus or lentivirus to alter expression of modified genes, and/or by tamoxifen-dependent activation of proteins (eg MycERT2), (2) gene deregulation by administration of doxycycline, or (3) by administration of carcinogens. Mice will be expected to develop small, non-small cell carcinomas after a number of weeks and up to 2 years. Mice will normally receive a therapeutic or experimental agent at specific time points, which may cause tumour regression. A cell-labelling agent will be administered before culling or at earlier time points by intraperitoneal injection or in the drinking water. A small percentage of mice (&lt;1%) will be imaged and/or have blood samples taken. At predetermined timepoints, mice will be killed and tissues harvested.</w:t>
      </w:r>
    </w:p>
    <w:p w14:paraId="15EDEC68" w14:textId="77777777" w:rsidR="00282BBB" w:rsidRDefault="00653838">
      <w:r>
        <w:t>___________________________________________________________________</w:t>
      </w:r>
    </w:p>
    <w:p w14:paraId="6392FCCA" w14:textId="77777777" w:rsidR="00282BBB" w:rsidRDefault="00653838">
      <w:pPr>
        <w:pStyle w:val="Question"/>
      </w:pPr>
      <w:r>
        <w:t>Describe the general humane endpoints that you will apply during the protocol.</w:t>
      </w:r>
    </w:p>
    <w:p w14:paraId="18F8B544" w14:textId="77777777" w:rsidR="00282BBB" w:rsidRDefault="00653838">
      <w:pPr>
        <w:pStyle w:val="Aside"/>
      </w:pPr>
      <w:r>
        <w:t>These will be in addition to the endpoints stated for each step.</w:t>
      </w:r>
    </w:p>
    <w:p w14:paraId="184EAA0D" w14:textId="77777777" w:rsidR="00282BBB" w:rsidRDefault="00653838">
      <w:pPr>
        <w:pStyle w:val="Body"/>
      </w:pPr>
      <w:r>
        <w:t>Any mice exhibiting loss of body condition, including jaundice, piloerection, respiratory distress, hunched posture, or loss of mobility will be killed.</w:t>
      </w:r>
    </w:p>
    <w:p w14:paraId="1CDE7EFB" w14:textId="77777777" w:rsidR="00282BBB" w:rsidRDefault="00653838">
      <w:r>
        <w:t>___________________________________________________________________</w:t>
      </w:r>
    </w:p>
    <w:p w14:paraId="1EBA16E3" w14:textId="77777777" w:rsidR="00282BBB" w:rsidRDefault="00653838">
      <w:pPr>
        <w:pStyle w:val="Heading4"/>
      </w:pPr>
      <w:r>
        <w:t>Protocol 10: Experimental design</w:t>
      </w:r>
    </w:p>
    <w:p w14:paraId="640CC2AD" w14:textId="77777777" w:rsidR="00282BBB" w:rsidRDefault="00653838">
      <w:pPr>
        <w:pStyle w:val="Question"/>
      </w:pPr>
      <w:r>
        <w:t>What outputs are expected to arise from this protocol?</w:t>
      </w:r>
    </w:p>
    <w:p w14:paraId="58955A3C" w14:textId="77777777" w:rsidR="00282BBB" w:rsidRDefault="00653838">
      <w:pPr>
        <w:pStyle w:val="Aside"/>
      </w:pPr>
      <w:r>
        <w:t>For example, test results, phenotypic information, or products.</w:t>
      </w:r>
    </w:p>
    <w:p w14:paraId="74B3A582" w14:textId="77777777" w:rsidR="00282BBB" w:rsidRDefault="00653838">
      <w:pPr>
        <w:pStyle w:val="Body"/>
      </w:pPr>
      <w:r>
        <w:t xml:space="preserve">We aim to identify transcriptional signalling pathways that instruct tumourigenesis and, when inactivated, can lead to tumour regression. The mechanism of tumour regression will be determined. The data will help to identify potential therapeutic targets, explain the efficacy of current targeted therapies, the nature of acquired resistance and, possibly, reveal mechanisms to augment and maintain tumour regression. Mouse tissues will be subject to analysis of RNA (RNAseq, RNAscope) and protein (IHC, Western blots, antibody arrays) expression. </w:t>
      </w:r>
    </w:p>
    <w:p w14:paraId="2AE153C7" w14:textId="77777777" w:rsidR="00282BBB" w:rsidRDefault="00653838">
      <w:r>
        <w:t>___________________________________________________________________</w:t>
      </w:r>
    </w:p>
    <w:p w14:paraId="2157D455" w14:textId="77777777" w:rsidR="00282BBB" w:rsidRDefault="00653838">
      <w:pPr>
        <w:pStyle w:val="Question"/>
      </w:pPr>
      <w:r>
        <w:t>Will this protocol generate quantitative data?</w:t>
      </w:r>
    </w:p>
    <w:p w14:paraId="41798EF4" w14:textId="77777777" w:rsidR="00282BBB" w:rsidRDefault="00653838">
      <w:pPr>
        <w:pStyle w:val="Body"/>
      </w:pPr>
      <w:r>
        <w:t>Yes</w:t>
      </w:r>
    </w:p>
    <w:p w14:paraId="6F6E0AD1" w14:textId="77777777" w:rsidR="00282BBB" w:rsidRDefault="00653838">
      <w:r>
        <w:t>___________________________________________________________________</w:t>
      </w:r>
    </w:p>
    <w:p w14:paraId="6BA1EE82" w14:textId="77777777" w:rsidR="00282BBB" w:rsidRDefault="00653838">
      <w:pPr>
        <w:pStyle w:val="Question"/>
      </w:pPr>
      <w:r>
        <w:t>Will your experimental design be determined by a regulatory guideline?</w:t>
      </w:r>
    </w:p>
    <w:p w14:paraId="3E47D15C" w14:textId="77777777" w:rsidR="00282BBB" w:rsidRDefault="00653838">
      <w:pPr>
        <w:pStyle w:val="Body"/>
      </w:pPr>
      <w:r>
        <w:t>No</w:t>
      </w:r>
    </w:p>
    <w:p w14:paraId="6437920F" w14:textId="77777777" w:rsidR="00282BBB" w:rsidRDefault="00653838">
      <w:pPr>
        <w:pStyle w:val="Question"/>
      </w:pPr>
      <w:r>
        <w:t>Where relevant, explain how and when pilot studies will be used.</w:t>
      </w:r>
    </w:p>
    <w:p w14:paraId="42EB28E8" w14:textId="77777777" w:rsidR="00282BBB" w:rsidRDefault="00653838">
      <w:pPr>
        <w:pStyle w:val="Body"/>
      </w:pPr>
      <w:r>
        <w:t xml:space="preserve">Pilot studies may be carried out when testing novel strains, therapeutic interventions or carcinogens where the efficacy or dosing regimen is absent or when contradictory information is found in the literature. </w:t>
      </w:r>
    </w:p>
    <w:p w14:paraId="528D35DB" w14:textId="77777777" w:rsidR="00282BBB" w:rsidRDefault="00653838">
      <w:pPr>
        <w:pStyle w:val="Question"/>
      </w:pPr>
      <w:r>
        <w:t>How will you choose different experimental groups?</w:t>
      </w:r>
    </w:p>
    <w:p w14:paraId="0E57E9C7" w14:textId="77777777" w:rsidR="00282BBB" w:rsidRDefault="00653838">
      <w:pPr>
        <w:pStyle w:val="Aside"/>
      </w:pPr>
      <w:r>
        <w:t>For example, controls, dose levels, satellites etc.</w:t>
      </w:r>
    </w:p>
    <w:p w14:paraId="5DB03B40" w14:textId="77777777" w:rsidR="00282BBB" w:rsidRDefault="00653838">
      <w:pPr>
        <w:pStyle w:val="Body"/>
      </w:pPr>
      <w:r>
        <w:t>Mice of both sexes and different ages will be used in these studies and will be randomly assigned to the control and experimental groups. In most cases, experimental groups will represent a kinetic analysis of gene activation or inactivation.  For example, groups will be at various timepoints after administration (or withdrawal) of a gene-activating agent and/or administration of a specific inhibitor.</w:t>
      </w:r>
    </w:p>
    <w:p w14:paraId="4CDDFCC9" w14:textId="77777777" w:rsidR="00282BBB" w:rsidRDefault="00653838">
      <w:pPr>
        <w:pStyle w:val="Question"/>
      </w:pPr>
      <w:r>
        <w:t>How will you choose control groups?</w:t>
      </w:r>
    </w:p>
    <w:p w14:paraId="7B37927E" w14:textId="77777777" w:rsidR="00282BBB" w:rsidRDefault="00653838">
      <w:pPr>
        <w:pStyle w:val="Aside"/>
      </w:pPr>
      <w:r>
        <w:t>Provide a robust scientific justification for controls with significant suffering such as sham surgery controls or untreated infected controls.</w:t>
      </w:r>
    </w:p>
    <w:p w14:paraId="1DFBE60F" w14:textId="77777777" w:rsidR="00282BBB" w:rsidRDefault="00653838">
      <w:pPr>
        <w:pStyle w:val="Body"/>
      </w:pPr>
      <w:r>
        <w:t>Control mice are either treated with a non-active compound (usually the carrier) or the active substance but lack the activatable gene.  As such, no adverse effects (beyond transient effects of injection) are expected in the control groups.</w:t>
      </w:r>
    </w:p>
    <w:p w14:paraId="63B591B5" w14:textId="77777777" w:rsidR="00282BBB" w:rsidRDefault="00653838">
      <w:pPr>
        <w:pStyle w:val="Question"/>
      </w:pPr>
      <w:r>
        <w:t>How will experiments and data analysis be randomised and blinded?</w:t>
      </w:r>
    </w:p>
    <w:p w14:paraId="47A3B8CD" w14:textId="77777777" w:rsidR="00282BBB" w:rsidRDefault="00653838">
      <w:pPr>
        <w:pStyle w:val="Body"/>
      </w:pPr>
      <w:r>
        <w:t xml:space="preserve">Age-matched mice will be randomly allocated to control or experimental groups, taking into account the male: female ratio and using littermates as control animals. Where possible, the identity of control and treatment groups and their analysis will be blinded.  </w:t>
      </w:r>
    </w:p>
    <w:p w14:paraId="6EF56776" w14:textId="77777777" w:rsidR="00282BBB" w:rsidRDefault="00653838">
      <w:pPr>
        <w:pStyle w:val="Question"/>
      </w:pPr>
      <w:r>
        <w:t>How will you minimise variables to ensure reproducibility?</w:t>
      </w:r>
    </w:p>
    <w:p w14:paraId="578F15A6" w14:textId="77777777" w:rsidR="00282BBB" w:rsidRDefault="00653838">
      <w:pPr>
        <w:pStyle w:val="Body"/>
      </w:pPr>
      <w:r>
        <w:t>We will use a consistent genetic background and/or age-matched animals for each experiment. Our switchable genetic models allow reproducible gene activation/deactivation and thus tumour development and regression within a relatively short time frame, thus eliminating variables arising from the random, prolonged acquisition of unknown mutations common to other tumour models. The same batch of administered agents is used within a single experiment to minimise batch variation.</w:t>
      </w:r>
    </w:p>
    <w:p w14:paraId="273E5DD8" w14:textId="77777777" w:rsidR="00282BBB" w:rsidRDefault="00653838">
      <w:pPr>
        <w:pStyle w:val="Question"/>
      </w:pPr>
      <w:r>
        <w:t>How will you determine group sizes?</w:t>
      </w:r>
    </w:p>
    <w:p w14:paraId="1EA2E776" w14:textId="77777777" w:rsidR="00282BBB" w:rsidRDefault="00653838">
      <w:pPr>
        <w:pStyle w:val="Aside"/>
      </w:pPr>
      <w:r>
        <w:t>You should reference POWER calculations you have made, if relevant.</w:t>
      </w:r>
    </w:p>
    <w:p w14:paraId="6A9651FC" w14:textId="77777777" w:rsidR="00282BBB" w:rsidRDefault="00653838">
      <w:pPr>
        <w:pStyle w:val="Body"/>
      </w:pPr>
      <w:r>
        <w:t>Since we have much experience with these mouse models we have a good idea of the extent (and penetrance) of the effect and therefore power calculations can be very accurate. In most cases the predicted effect is likely to be both reproducible and large and the number of animals required for statistical significance is correspondingly small. Estimation of numbers will be informed by analysis of published work and preliminary experiments, reference to Festing, MF and Altman, DG, 2002 (ILAR J 43, 244-258) and with assistance from a biostatistician who specialises in statistics in the use of animals in experiments.</w:t>
      </w:r>
    </w:p>
    <w:p w14:paraId="23D432A0" w14:textId="77777777" w:rsidR="00282BBB" w:rsidRDefault="00653838">
      <w:pPr>
        <w:pStyle w:val="Body"/>
      </w:pPr>
      <w:r>
        <w:t xml:space="preserve">We will use a power calculator such as G*Power and base our estimations on the following; </w:t>
      </w:r>
    </w:p>
    <w:p w14:paraId="1EA6E431" w14:textId="77777777" w:rsidR="00282BBB" w:rsidRDefault="00653838">
      <w:pPr>
        <w:pStyle w:val="Body"/>
      </w:pPr>
      <w:r>
        <w:t xml:space="preserve">1. The size of the biological effect (Effect size- d or f). </w:t>
      </w:r>
    </w:p>
    <w:p w14:paraId="038CEAE5" w14:textId="77777777" w:rsidR="00282BBB" w:rsidRDefault="00653838">
      <w:pPr>
        <w:pStyle w:val="Body"/>
      </w:pPr>
      <w:r>
        <w:t>2. The global type I error (&lt;0.05)</w:t>
      </w:r>
    </w:p>
    <w:p w14:paraId="501C046B" w14:textId="77777777" w:rsidR="00282BBB" w:rsidRDefault="00653838">
      <w:pPr>
        <w:pStyle w:val="Body"/>
      </w:pPr>
      <w:r>
        <w:t xml:space="preserve">3. The global statistical power (~90%) </w:t>
      </w:r>
    </w:p>
    <w:p w14:paraId="5DE263AC" w14:textId="77777777" w:rsidR="00282BBB" w:rsidRDefault="00653838">
      <w:pPr>
        <w:pStyle w:val="Body"/>
      </w:pPr>
      <w:r>
        <w:t xml:space="preserve">4. Variance per group </w:t>
      </w:r>
    </w:p>
    <w:p w14:paraId="51169F6A" w14:textId="77777777" w:rsidR="00282BBB" w:rsidRDefault="00653838">
      <w:pPr>
        <w:pStyle w:val="Body"/>
      </w:pPr>
      <w:r>
        <w:t xml:space="preserve">5. Other factors (e.g. loss of animal not related to experiment, censoring) </w:t>
      </w:r>
    </w:p>
    <w:p w14:paraId="6BEE8EDB" w14:textId="77777777" w:rsidR="00282BBB" w:rsidRDefault="00653838">
      <w:pPr>
        <w:pStyle w:val="Question"/>
      </w:pPr>
      <w:r>
        <w:t>How will you maximise the data output from the animals you use on this protocol?</w:t>
      </w:r>
    </w:p>
    <w:p w14:paraId="39EB503C" w14:textId="77777777" w:rsidR="00282BBB" w:rsidRDefault="00653838">
      <w:pPr>
        <w:pStyle w:val="Body"/>
      </w:pPr>
      <w:r>
        <w:t>Where appropriate, multiple tissues will be harvested (in addition to the lung) to provide data on systemic effects and to contribute to parallel studies in the laboratory described in this PPL. Tissues will be analysed for multiple effects (eg transcriptional, metabolic, etc).</w:t>
      </w:r>
    </w:p>
    <w:p w14:paraId="1371DE33" w14:textId="77777777" w:rsidR="00282BBB" w:rsidRDefault="00653838">
      <w:pPr>
        <w:pStyle w:val="Heading4"/>
      </w:pPr>
      <w:r>
        <w:t>Protocol 10: Protocol justification</w:t>
      </w:r>
    </w:p>
    <w:p w14:paraId="1265FA2F" w14:textId="77777777" w:rsidR="00282BBB" w:rsidRDefault="00653838">
      <w:pPr>
        <w:pStyle w:val="Question"/>
      </w:pPr>
      <w:r>
        <w:t>Why is each type of animal, experimental model, and/or method selected for this protocol:</w:t>
      </w:r>
    </w:p>
    <w:p w14:paraId="6D3BA4A1" w14:textId="77777777" w:rsidR="00282BBB" w:rsidRDefault="00653838">
      <w:pPr>
        <w:pStyle w:val="Question"/>
      </w:pPr>
      <w:r>
        <w:t>a) the most appropriate scientific approach?</w:t>
      </w:r>
    </w:p>
    <w:p w14:paraId="2427A03D" w14:textId="77777777" w:rsidR="00282BBB" w:rsidRDefault="00653838">
      <w:pPr>
        <w:pStyle w:val="Body"/>
      </w:pPr>
      <w:r>
        <w:t xml:space="preserve">Tumour induction: This protocol is intended to cause lung carcinoma in order to understand its pathophysiology and design therapeutic strategies to prevent and treat it. Tumour incidence varies with method of induction and genetic background. For expression of genes, transgenes will be introduced into GA or wild-type animals via adeno-associated viruses, adenoviruses or RNA via systemic injection or intranasal delivery. We will use tissue or cell-specific promoters to limit expression to relevant tissue and cell types. To allow expression of specific genes such as Myc and Ccnt1, mice will harbour genetically modified alleles that provide tissue-specific and reversible switching of the activity. The transgenes we are interested in have only been generated in mice. The alleles allow rapid switching that (1) limits the duration of gene/protein activity, and limits any detrimental side effects, and (2) allows the determination of cause and effect and kinetic changes in the absence of any compensation that often develops in conventional GA animals, where the gene is irreversibly induced or deleted for extended periods. </w:t>
      </w:r>
    </w:p>
    <w:p w14:paraId="1F3AFF6E" w14:textId="77777777" w:rsidR="00282BBB" w:rsidRDefault="00653838">
      <w:pPr>
        <w:pStyle w:val="Body"/>
      </w:pPr>
      <w:r>
        <w:t>Administration of carcinogens - Intraperitoneal administration of urethane is a well-established model of lung adenoma/carcinoma (Westcott et al, Nature 517, 489–492) that has the advantage of generating diverse mutations. This model is used to determine any differences between naturally occurring carcinogenesis and our GA models in which known oncogenes are activated in a known temporal sequence. Urethane is an effective murine anaesthetic, and mice treated with it for purposes of chemical induction of tumours will therefore remain anaesthetised for up to one hour (http://campusvet.wsu.edu/infofac/urethaneuse.htm). Urethane is notable for its minimal impact on cardiovascular or respiratory physiology. It also has analgesic properties. The dose that will be used, 1g/kg intraperitoneally, has been well established in the literature (Satoh et al, 2013, Cancer Research 73, 4158). The maximum number of doses will be 4, each separated by one week, as widely used in the literature.</w:t>
      </w:r>
    </w:p>
    <w:p w14:paraId="3565EC70" w14:textId="77777777" w:rsidR="00282BBB" w:rsidRDefault="00653838">
      <w:pPr>
        <w:pStyle w:val="Body"/>
      </w:pPr>
      <w:r>
        <w:t>Administration of experimental agents: Various agents (antibodies, kinase and transcription factor inhibitors, protein mimetics) will be used to augment or antagonise potential downstream or cooperating molecular pathways to determine the role of these factors during transgene induction. For example, we have determined that the activity of Myc is dependent on the activity of CDK9 via the use of a CDK9 inhibitor (AZ5576).</w:t>
      </w:r>
    </w:p>
    <w:p w14:paraId="222C577C" w14:textId="77777777" w:rsidR="00282BBB" w:rsidRDefault="00653838">
      <w:pPr>
        <w:pStyle w:val="Body"/>
      </w:pPr>
      <w:r>
        <w:t>Administration of labelling agents: To allow ex vivo analyses of cell proliferation, death, differentiation, and microenvironmental changes, we will administer labelling agents. For example, cell proliferation will be determined by the incorporation of DNA intercalating agents such as BrdU, hypoxia by the administration of hypoxyprobe and vascular leakage by fluorescently-labelled lectin dyes.</w:t>
      </w:r>
    </w:p>
    <w:p w14:paraId="1A24FEE0" w14:textId="77777777" w:rsidR="00282BBB" w:rsidRDefault="00653838">
      <w:pPr>
        <w:pStyle w:val="Body"/>
      </w:pPr>
      <w:r>
        <w:t xml:space="preserve">Imaging: Various imaging methods, such as Luminescence, MRI or PET, will be used. These techniques are state-of-the-art modalities to assess tumour growth, morphology and transgene expression. The addition of light anaesthesia in animals is necessary to avoid movement artefacts. </w:t>
      </w:r>
    </w:p>
    <w:p w14:paraId="18528E26" w14:textId="77777777" w:rsidR="00282BBB" w:rsidRDefault="00653838">
      <w:pPr>
        <w:pStyle w:val="Body"/>
      </w:pPr>
      <w:r>
        <w:t xml:space="preserve">Blood sampling: Blood samples are required for analysis of biomarkers (such as cytokines), metabolites (cholesterol, triglycerides, phospholipids), enzymes (eg liver function) and cell composition. </w:t>
      </w:r>
    </w:p>
    <w:p w14:paraId="3224192E" w14:textId="77777777" w:rsidR="00282BBB" w:rsidRDefault="00653838">
      <w:r>
        <w:t>___________________________________________________________________</w:t>
      </w:r>
    </w:p>
    <w:p w14:paraId="2DE6B73A" w14:textId="77777777" w:rsidR="00282BBB" w:rsidRDefault="00653838">
      <w:pPr>
        <w:pStyle w:val="Question"/>
      </w:pPr>
      <w:r>
        <w:t>b) the most refined for the purpose?</w:t>
      </w:r>
    </w:p>
    <w:p w14:paraId="07100AC9" w14:textId="77777777" w:rsidR="00282BBB" w:rsidRDefault="00653838">
      <w:pPr>
        <w:pStyle w:val="Body"/>
      </w:pPr>
      <w:r>
        <w:t xml:space="preserve">Tumour induction: The use of sophisticated mouse models that represent human disease is key to achieving our aim. Mouse tumour models are by far the most well-established, and the procedures used to generate these models have undergone substantial development and refinement over several decades. These models will enable a high degree of tissue specificity to minimise adverse effects and therefore, reduce confounding results. In particular, we use tissue-specific genetic mutations to minimise unnecessary harm in other organs. These models are the most relevant for this study and will ensure that the data produced have the maximum value not only to our research group but to the entire field of cancer research. Viruses and modified RNAs have been used successfully for highly efficient gene delivery without toxicity. Administration allows for systemic expression or tissue restriction via cell-specific promoters. The viruses that will be used are replication-incompetent and harmless at the dosages planned; in our experience, this is well tolerated with minimal adverse effects.  </w:t>
      </w:r>
    </w:p>
    <w:p w14:paraId="0D7A64EA" w14:textId="77777777" w:rsidR="00282BBB" w:rsidRDefault="00653838">
      <w:pPr>
        <w:pStyle w:val="Body"/>
      </w:pPr>
      <w:r>
        <w:t>Administration of labelling and experimental agents: No animal suffering is anticipated. We will use the least invasive method of agent/drug delivery.</w:t>
      </w:r>
    </w:p>
    <w:p w14:paraId="2B7E18B6" w14:textId="77777777" w:rsidR="00282BBB" w:rsidRDefault="00653838">
      <w:pPr>
        <w:pStyle w:val="Body"/>
      </w:pPr>
      <w:r>
        <w:t>Imaging: Imaging of tumours has no adverse effects. No animal suffering is anticipated because imaging is relatively fast, with an average duration of 20 min and up to an hour on rare occasions. In experiments where imaging is undertaken on a regular basis throughout the experiments in order to monitor the development of tumours, enough recovery time (3 days) will be given between scans. Where imaging is required, typically an animal will undergo 4 imaging sessions but not more than 10 overall. Experience in humans has shown that even scans performed more often than the above numbers are not harmful.</w:t>
      </w:r>
    </w:p>
    <w:p w14:paraId="1F86BE55" w14:textId="77777777" w:rsidR="00282BBB" w:rsidRDefault="00653838">
      <w:pPr>
        <w:pStyle w:val="Body"/>
      </w:pPr>
      <w:r>
        <w:t>Blood sampling: No more than 10% of total blood volume in 24 hours and 15% of total blood volume in any 28-day period; in our experience, this is well tolerated with minimal adverse effects.</w:t>
      </w:r>
    </w:p>
    <w:p w14:paraId="0F408FE9" w14:textId="77777777" w:rsidR="00282BBB" w:rsidRDefault="00653838">
      <w:r>
        <w:t>___________________________________________________________________</w:t>
      </w:r>
    </w:p>
    <w:p w14:paraId="3ADD86A2" w14:textId="77777777" w:rsidR="00282BBB" w:rsidRDefault="00653838">
      <w:pPr>
        <w:pStyle w:val="Question"/>
      </w:pPr>
      <w:r>
        <w:t>For each model and/or method, what is the scientific need for the expected clinical signs?</w:t>
      </w:r>
    </w:p>
    <w:p w14:paraId="5F82B60A" w14:textId="77777777" w:rsidR="00282BBB" w:rsidRDefault="00653838">
      <w:pPr>
        <w:pStyle w:val="Body"/>
      </w:pPr>
      <w:r>
        <w:t xml:space="preserve">To assess the impact of therapeutic agents on tumours, we need to be able to generate tumours. The majority of studies do not require advanced tumour development; therefore, 75% of tumour-bearing animals will be killed by a Schedule 1 method before moderate adverse effects are exceeded, and 25% of animals will harbour advanced tumours. Although our aim is to generate only small tumours, in some mice the location of the tumour(s) may elicit a more profound effect, for example, on respiratory function, and generate higher and unexpected adverse effects that very occasionally reach the maximum of the moderate category &lt;1.5%. Very occasionally (&lt;0.5%), mice are found dead. </w:t>
      </w:r>
    </w:p>
    <w:p w14:paraId="348E7886" w14:textId="77777777" w:rsidR="00282BBB" w:rsidRDefault="00653838">
      <w:pPr>
        <w:pStyle w:val="Body"/>
      </w:pPr>
      <w:r>
        <w:t xml:space="preserve">Rarely, tamoxifen food will be used when activating transgenes long term, thus reducing the need for repeated intraperitoneal injection. We have established that the tamoxifen diet can result in rapid transient weight loss (when compared to starting weight after 7-14 days) and occasionally clinical signs such as pinched face and hunched posture; however, mice remain active and alert. Subsequently, these initial clinical signs resolve and mice exhibit continued weight gain at a rate comparable with their littermates fed normal chow. After the introduction of the new diet, mice will be carefully monitored, including weight, at least until their weight stabilises/increases. Where necessary, we will incorporate mash supplemented with Nesquik to acclimatise mice to a new diet before the change to the tamoxifen diet. Upon tamoxifen addition to cages, the tamoxifen diet will be mashed and supplemented with Nesquik and/or provided daily. Animals that gradually lose weight to a point where they have lost 15% of their age-matched control weight but show no other clinical signs may continue to be monitored. Any animals that reach 20% weight loss will be killed. </w:t>
      </w:r>
    </w:p>
    <w:p w14:paraId="58B26CD1" w14:textId="77777777" w:rsidR="00282BBB" w:rsidRDefault="00653838">
      <w:r>
        <w:t>___________________________________________________________________</w:t>
      </w:r>
    </w:p>
    <w:p w14:paraId="50057A59" w14:textId="77777777" w:rsidR="00282BBB" w:rsidRDefault="00653838">
      <w:pPr>
        <w:pStyle w:val="Question"/>
      </w:pPr>
      <w:r>
        <w:t>Why scientifically do the animals need to suffer to this degree?</w:t>
      </w:r>
    </w:p>
    <w:p w14:paraId="7D337BCC" w14:textId="77777777" w:rsidR="00282BBB" w:rsidRDefault="00653838">
      <w:pPr>
        <w:pStyle w:val="Body"/>
      </w:pPr>
      <w:r>
        <w:t>To test and develop new treatments for cancer that could one day be used in patients, we need to use some animals that also develop tumours. We aim to induce the smallest tumours that represent all the features of later tumours prior to oncogene inhibition and tumour regression. Cancer is a serious condition and frequently leads to death in patients. The enormous burden that cancer causes in patients warrants the use of severe category animal protocols in order to find new treatments.</w:t>
      </w:r>
    </w:p>
    <w:p w14:paraId="3B214EA6" w14:textId="77777777" w:rsidR="00282BBB" w:rsidRDefault="00653838">
      <w:r>
        <w:t>___________________________________________________________________</w:t>
      </w:r>
    </w:p>
    <w:p w14:paraId="07D314CB" w14:textId="77777777" w:rsidR="00282BBB" w:rsidRDefault="00653838">
      <w:pPr>
        <w:pStyle w:val="Question"/>
      </w:pPr>
      <w:r>
        <w:t>Why can't you achieve your scientific outputs with an earlier humane endpoint, or without animals showing any clinical signs?</w:t>
      </w:r>
    </w:p>
    <w:p w14:paraId="47D16518" w14:textId="77777777" w:rsidR="00282BBB" w:rsidRDefault="00653838">
      <w:pPr>
        <w:pStyle w:val="Body"/>
      </w:pPr>
      <w:r>
        <w:t>To test and develop new treatments for cancer, we need to induce tumourigenesis in mice. These are complex pathologies that cannot be modelled in vitro or by studying patient tumour material. Scientifically, we do not require clinical signs, but a measurable burden of disease. Ideally, we can achieve this without the need for adverse clinical signs.</w:t>
      </w:r>
    </w:p>
    <w:p w14:paraId="47203025" w14:textId="77777777" w:rsidR="00282BBB" w:rsidRDefault="00653838">
      <w:r>
        <w:t>___________________________________________________________________</w:t>
      </w:r>
    </w:p>
    <w:p w14:paraId="38E3E0E5" w14:textId="77777777" w:rsidR="00282BBB" w:rsidRDefault="00653838">
      <w:pPr>
        <w:pStyle w:val="Question"/>
      </w:pPr>
      <w:r>
        <w:t>Will you be administering substances for experimental purposes?</w:t>
      </w:r>
    </w:p>
    <w:p w14:paraId="193788C9" w14:textId="77777777" w:rsidR="00282BBB" w:rsidRDefault="00653838">
      <w:pPr>
        <w:pStyle w:val="Body"/>
      </w:pPr>
      <w:r>
        <w:t>Yes</w:t>
      </w:r>
    </w:p>
    <w:p w14:paraId="02874776" w14:textId="77777777" w:rsidR="00282BBB" w:rsidRDefault="00653838">
      <w:r>
        <w:t>___________________________________________________________________</w:t>
      </w:r>
    </w:p>
    <w:p w14:paraId="1ACD3570" w14:textId="77777777" w:rsidR="00282BBB" w:rsidRDefault="00653838">
      <w:pPr>
        <w:pStyle w:val="Question"/>
      </w:pPr>
      <w:r>
        <w:t>How will you assess the suitability of these substances, and minimise the unnecessary harms arising from their administration given the particular strain or type of animal you will be using?</w:t>
      </w:r>
    </w:p>
    <w:p w14:paraId="4D87CCAD" w14:textId="77777777" w:rsidR="00282BBB" w:rsidRDefault="00653838">
      <w:pPr>
        <w:pStyle w:val="Aside"/>
      </w:pPr>
      <w:r>
        <w:t>When assessing suitability, state how you will consider toxicity, efficacy, and sterility.</w:t>
      </w:r>
    </w:p>
    <w:p w14:paraId="6DC3E229" w14:textId="77777777" w:rsidR="00282BBB" w:rsidRDefault="00653838">
      <w:pPr>
        <w:pStyle w:val="Body"/>
      </w:pPr>
      <w:r>
        <w:t>Five classes of substances may be administered:</w:t>
      </w:r>
    </w:p>
    <w:p w14:paraId="0EC82C85" w14:textId="77777777" w:rsidR="00282BBB" w:rsidRDefault="00653838">
      <w:pPr>
        <w:pStyle w:val="Body"/>
      </w:pPr>
      <w:r>
        <w:t>(1) Gene or protein activating agents (e.g. doxycycline and tamoxifen).  These agents have a long history of use in mice and are not generally regarded as toxic.  Their efficacy is well documented.  Where tamoxifen is injected it is prepared as a suspension in sterile (autoclaved) vegetable oil.</w:t>
      </w:r>
    </w:p>
    <w:p w14:paraId="306093E7" w14:textId="77777777" w:rsidR="00282BBB" w:rsidRDefault="00653838">
      <w:pPr>
        <w:pStyle w:val="Body"/>
      </w:pPr>
      <w:r>
        <w:t>(2) Viral and/or gene editing/inducing reagents (e.g. AAV, adenovirus, RNA or peptides). AAV and adenoviruses have been used successfully for highly efficient gene delivery to the heart without toxicity. The viruses that will be used are replication-incompetent and harmless at the dosages planned.  Delivery of therapeutics using mRNA has previously been used successfully. Unlike AAVs, modified mRNA delivery is transient, naturally limiting the duration of treatment, allowing for repeated treatments and reducing any risk of tumour formation. These agents will be prepared in sterile solutions.</w:t>
      </w:r>
    </w:p>
    <w:p w14:paraId="0416D77E" w14:textId="77777777" w:rsidR="00282BBB" w:rsidRDefault="00653838">
      <w:pPr>
        <w:pStyle w:val="Body"/>
      </w:pPr>
      <w:r>
        <w:t>(3) Agents for the analysis of cell phenotype/behaviour. BrdU (and similar agents that are incorporated into nascent DNA) and hypoxyprobe are used to determine DNA replication (proliferation) and oxygen levels, respectively. These agents are routinely used in mouse studies - toxicity is not reported and they are prepared as sterile solutions (e.g. filtration) for injection.</w:t>
      </w:r>
    </w:p>
    <w:p w14:paraId="7B55B6B1" w14:textId="77777777" w:rsidR="00282BBB" w:rsidRDefault="00653838">
      <w:pPr>
        <w:pStyle w:val="Body"/>
      </w:pPr>
      <w:r>
        <w:t>(4) Inhibitors targeting specific molecules.  These can be either small molecules or purified antibodies. All are supplied commercially as sterile solutions or prepared as sterile solutions (e.g. filtration) and pH adjusted where necessary in house. Their toxicity and efficacy are well documented in rodents and humans.  In most cases, treatment parameters (dose, frequency, etc.) are published.</w:t>
      </w:r>
    </w:p>
    <w:p w14:paraId="224E8DCD" w14:textId="77777777" w:rsidR="00282BBB" w:rsidRDefault="00653838">
      <w:pPr>
        <w:pStyle w:val="Body"/>
      </w:pPr>
      <w:r>
        <w:t>(5) Imaging agents. These agents are routinely used in mouse studies - toxicity is not reported and they are prepared as sterile solutions (by filtration) for injection.</w:t>
      </w:r>
    </w:p>
    <w:p w14:paraId="3AA2C1B9" w14:textId="77777777" w:rsidR="00282BBB" w:rsidRDefault="00653838">
      <w:pPr>
        <w:pStyle w:val="Question"/>
      </w:pPr>
      <w:r>
        <w:t>How will you determine an appropriate dosing regimen?</w:t>
      </w:r>
    </w:p>
    <w:p w14:paraId="10EE9E4B" w14:textId="77777777" w:rsidR="00282BBB" w:rsidRDefault="00653838">
      <w:pPr>
        <w:pStyle w:val="Aside"/>
      </w:pPr>
      <w:r>
        <w:t>Include routes, dosage volumes, frequencies, and durations.</w:t>
      </w:r>
    </w:p>
    <w:p w14:paraId="2D3B4CAF" w14:textId="77777777" w:rsidR="00282BBB" w:rsidRDefault="00653838">
      <w:pPr>
        <w:pStyle w:val="Body"/>
      </w:pPr>
      <w:r>
        <w:t xml:space="preserve">For the majority of substances, the dosing regimen (dose, route, frequency and duration) for mice is well documented. </w:t>
      </w:r>
    </w:p>
    <w:p w14:paraId="56F99A35" w14:textId="77777777" w:rsidR="00282BBB" w:rsidRDefault="00653838">
      <w:pPr>
        <w:pStyle w:val="Body"/>
      </w:pPr>
      <w:r>
        <w:t>We will minimise dosing volumes and frequency and follow standard guidelines for maximum dosing volumes and frequency, shown in the table below. Where intranasal or intratracheal administration is required, a maximum volume of 125 μL will be used on a maximum of 5 occasions separated by 7 days.</w:t>
      </w:r>
    </w:p>
    <w:p w14:paraId="409DCBC7" w14:textId="77777777" w:rsidR="00282BBB" w:rsidRDefault="00653838">
      <w:r>
        <w:rPr>
          <w:noProof/>
        </w:rPr>
        <w:drawing>
          <wp:inline distT="0" distB="0" distL="0" distR="0" wp14:anchorId="4816D92C" wp14:editId="2F963764">
            <wp:extent cx="5715000" cy="4286250"/>
            <wp:effectExtent l="0" t="0" r="0" b="0"/>
            <wp:docPr id="1559934825" name="Picture 15599348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5715000" cy="4286250"/>
                    </a:xfrm>
                    <a:prstGeom prst="rect">
                      <a:avLst/>
                    </a:prstGeom>
                  </pic:spPr>
                </pic:pic>
              </a:graphicData>
            </a:graphic>
          </wp:inline>
        </w:drawing>
      </w:r>
    </w:p>
    <w:p w14:paraId="009F7A0C" w14:textId="77777777" w:rsidR="00282BBB" w:rsidRDefault="00653838">
      <w:pPr>
        <w:pStyle w:val="Heading3"/>
      </w:pPr>
      <w:r>
        <w:t>Protocol 11</w:t>
      </w:r>
    </w:p>
    <w:p w14:paraId="0119CF4B" w14:textId="77777777" w:rsidR="00282BBB" w:rsidRDefault="00653838">
      <w:pPr>
        <w:pStyle w:val="Question"/>
      </w:pPr>
      <w:r>
        <w:t>Title</w:t>
      </w:r>
    </w:p>
    <w:p w14:paraId="563214D0" w14:textId="77777777" w:rsidR="00282BBB" w:rsidRDefault="00653838">
      <w:pPr>
        <w:pStyle w:val="Body"/>
      </w:pPr>
      <w:r>
        <w:t>Analysis of gene function in liver carcinoma</w:t>
      </w:r>
    </w:p>
    <w:p w14:paraId="5A55471D" w14:textId="77777777" w:rsidR="00282BBB" w:rsidRDefault="00653838">
      <w:r>
        <w:t>___________________________________________________________________</w:t>
      </w:r>
    </w:p>
    <w:p w14:paraId="14960312" w14:textId="77777777" w:rsidR="00282BBB" w:rsidRDefault="00653838">
      <w:pPr>
        <w:pStyle w:val="Heading4"/>
      </w:pPr>
      <w:r>
        <w:t>Protocol 11: Protocol details</w:t>
      </w:r>
    </w:p>
    <w:p w14:paraId="5A0093B8" w14:textId="77777777" w:rsidR="00282BBB" w:rsidRDefault="00653838">
      <w:pPr>
        <w:pStyle w:val="Question"/>
      </w:pPr>
      <w:r>
        <w:t>Briefly describe the purposes of this protocol</w:t>
      </w:r>
    </w:p>
    <w:p w14:paraId="632FCCF0" w14:textId="77777777" w:rsidR="00282BBB" w:rsidRDefault="00653838">
      <w:pPr>
        <w:pStyle w:val="Aside"/>
      </w:pPr>
      <w:r>
        <w:t>Ensure that you state any relevant regulatory guidelines.</w:t>
      </w:r>
    </w:p>
    <w:p w14:paraId="3BD5FDE3" w14:textId="77777777" w:rsidR="00282BBB" w:rsidRDefault="00653838">
      <w:pPr>
        <w:pStyle w:val="Body"/>
      </w:pPr>
      <w:r>
        <w:t>This protocol is intended to induce liver carcinoma and establish genetic combinations that may be used as therapeutic strategies to treat it.</w:t>
      </w:r>
    </w:p>
    <w:p w14:paraId="1B79BA1E" w14:textId="77777777" w:rsidR="00282BBB" w:rsidRDefault="00653838">
      <w:r>
        <w:t>___________________________________________________________________</w:t>
      </w:r>
    </w:p>
    <w:p w14:paraId="27E5E3C5" w14:textId="77777777" w:rsidR="00282BBB" w:rsidRDefault="00653838">
      <w:pPr>
        <w:pStyle w:val="Question"/>
      </w:pPr>
      <w:r>
        <w:t>Given the controls and limitations in place, what is the highest severity that an animal could experience in this protocol?</w:t>
      </w:r>
    </w:p>
    <w:p w14:paraId="395FD25C" w14:textId="77777777" w:rsidR="00282BBB" w:rsidRDefault="00653838">
      <w:pPr>
        <w:pStyle w:val="Body"/>
      </w:pPr>
      <w:r>
        <w:t>Moderate</w:t>
      </w:r>
    </w:p>
    <w:p w14:paraId="2C15EC70" w14:textId="77777777" w:rsidR="00282BBB" w:rsidRDefault="00653838">
      <w:r>
        <w:t>___________________________________________________________________</w:t>
      </w:r>
    </w:p>
    <w:p w14:paraId="601C566F" w14:textId="77777777" w:rsidR="00282BBB" w:rsidRDefault="00653838">
      <w:pPr>
        <w:pStyle w:val="Question"/>
      </w:pPr>
      <w:r>
        <w:t>What proportion of animals will experience this severity?</w:t>
      </w:r>
    </w:p>
    <w:p w14:paraId="3A2CC0AF" w14:textId="77777777" w:rsidR="00282BBB" w:rsidRDefault="00653838">
      <w:pPr>
        <w:pStyle w:val="Body"/>
      </w:pPr>
      <w:r>
        <w:t>We anticipate that &lt;15% of mice will exhibit moderate symptoms such as abdominal distension and mild hunching. Very rarely (&lt;1.5%) mice exceed moderate adverse effects - such mice will be under observation and will be immediately killed when they reach the limit of moderate. Occasionally (&lt;0.5%), mice are found dead.</w:t>
      </w:r>
    </w:p>
    <w:p w14:paraId="61E8C3AD" w14:textId="77777777" w:rsidR="00282BBB" w:rsidRDefault="00653838">
      <w:r>
        <w:t>___________________________________________________________________</w:t>
      </w:r>
    </w:p>
    <w:p w14:paraId="39A7B657" w14:textId="77777777" w:rsidR="00282BBB" w:rsidRDefault="00653838">
      <w:pPr>
        <w:pStyle w:val="Question"/>
      </w:pPr>
      <w:r>
        <w:t>Why are you proposing this severity category?</w:t>
      </w:r>
    </w:p>
    <w:p w14:paraId="720AF00F" w14:textId="77777777" w:rsidR="00282BBB" w:rsidRDefault="00653838">
      <w:pPr>
        <w:pStyle w:val="Body"/>
      </w:pPr>
      <w:r>
        <w:t>In order to generate characteristic tumours, a proportion of mice may exhibit moderate adverse effects. Although our aim is to generate only small tumours, in some mice the location of the tumour(s) may elicit a more profound effect and generate higher and unexpected adverse effects that very occasionally reach severe.</w:t>
      </w:r>
    </w:p>
    <w:p w14:paraId="28A86217" w14:textId="77777777" w:rsidR="00282BBB" w:rsidRDefault="00653838">
      <w:r>
        <w:t>___________________________________________________________________</w:t>
      </w:r>
    </w:p>
    <w:p w14:paraId="5EC7E2E5" w14:textId="77777777" w:rsidR="00282BBB" w:rsidRDefault="00653838">
      <w:pPr>
        <w:pStyle w:val="Question"/>
      </w:pPr>
      <w:r>
        <w:t>Locations where this protocol can be carried out</w:t>
      </w:r>
    </w:p>
    <w:p w14:paraId="35586387" w14:textId="77777777" w:rsidR="00282BBB" w:rsidRDefault="00653838">
      <w:pPr>
        <w:pStyle w:val="Aside"/>
      </w:pPr>
      <w:r>
        <w:t>Select all that apply.</w:t>
      </w:r>
    </w:p>
    <w:p w14:paraId="1AEF00F2" w14:textId="77777777" w:rsidR="00282BBB" w:rsidRDefault="00653838">
      <w:pPr>
        <w:pStyle w:val="ListParagraph"/>
        <w:numPr>
          <w:ilvl w:val="0"/>
          <w:numId w:val="1"/>
        </w:numPr>
      </w:pPr>
      <w:r>
        <w:t>University of Cambridge</w:t>
      </w:r>
    </w:p>
    <w:p w14:paraId="5E0401A7" w14:textId="77777777" w:rsidR="00282BBB" w:rsidRDefault="00653838">
      <w:r>
        <w:t>___________________________________________________________________</w:t>
      </w:r>
    </w:p>
    <w:p w14:paraId="5AC05748" w14:textId="77777777" w:rsidR="00282BBB" w:rsidRDefault="00653838">
      <w:pPr>
        <w:pStyle w:val="Question"/>
      </w:pPr>
      <w:r>
        <w:t>Which of your objectives will this protocol address?</w:t>
      </w:r>
    </w:p>
    <w:p w14:paraId="1FE1496A" w14:textId="77777777" w:rsidR="00282BBB" w:rsidRDefault="00653838">
      <w:pPr>
        <w:pStyle w:val="Aside"/>
      </w:pPr>
      <w:r>
        <w:t>Select all that apply.</w:t>
      </w:r>
    </w:p>
    <w:p w14:paraId="20CA1C56" w14:textId="77777777" w:rsidR="00282BBB" w:rsidRDefault="00653838">
      <w:pPr>
        <w:pStyle w:val="ListParagraph"/>
        <w:numPr>
          <w:ilvl w:val="0"/>
          <w:numId w:val="1"/>
        </w:numPr>
      </w:pPr>
      <w:r>
        <w:t xml:space="preserve">Define the molecular and cellular consequences of perturbing programmes responsible for tumour maintenance </w:t>
      </w:r>
    </w:p>
    <w:p w14:paraId="04ADC4E5" w14:textId="77777777" w:rsidR="00282BBB" w:rsidRDefault="00653838">
      <w:pPr>
        <w:pStyle w:val="ListParagraph"/>
        <w:numPr>
          <w:ilvl w:val="0"/>
          <w:numId w:val="1"/>
        </w:numPr>
      </w:pPr>
      <w:r>
        <w:t>Establish prototypical therapeutics that enable tumour regression with efficient delivery mode for early translation.</w:t>
      </w:r>
    </w:p>
    <w:p w14:paraId="19673AC5" w14:textId="77777777" w:rsidR="00282BBB" w:rsidRDefault="00653838">
      <w:r>
        <w:t>___________________________________________________________________</w:t>
      </w:r>
    </w:p>
    <w:p w14:paraId="2846462C" w14:textId="77777777" w:rsidR="00282BBB" w:rsidRDefault="00653838">
      <w:pPr>
        <w:pStyle w:val="Heading4"/>
      </w:pPr>
      <w:r>
        <w:t>Protocol 11: Animals used in this protocol</w:t>
      </w:r>
    </w:p>
    <w:p w14:paraId="2AFEDF13" w14:textId="77777777" w:rsidR="00282BBB" w:rsidRDefault="00653838">
      <w:pPr>
        <w:pStyle w:val="Heading4"/>
      </w:pPr>
      <w:r>
        <w:t>Mice</w:t>
      </w:r>
    </w:p>
    <w:p w14:paraId="0EC0B49F" w14:textId="77777777" w:rsidR="00282BBB" w:rsidRDefault="00653838">
      <w:pPr>
        <w:pStyle w:val="Question"/>
      </w:pPr>
      <w:r>
        <w:t>What is the maximum number of {{ values.speciesLabel }} that will be used in this protocol?</w:t>
      </w:r>
    </w:p>
    <w:p w14:paraId="11DDEDA3" w14:textId="77777777" w:rsidR="00282BBB" w:rsidRDefault="00653838">
      <w:pPr>
        <w:pStyle w:val="Aside"/>
      </w:pPr>
      <w:r>
        <w:t>Only enter numerals, for example 40</w:t>
      </w:r>
    </w:p>
    <w:p w14:paraId="09F250B2" w14:textId="77777777" w:rsidR="00282BBB" w:rsidRDefault="00653838">
      <w:pPr>
        <w:pStyle w:val="Body"/>
      </w:pPr>
      <w:r>
        <w:t>500</w:t>
      </w:r>
    </w:p>
    <w:p w14:paraId="300E8545" w14:textId="77777777" w:rsidR="00282BBB" w:rsidRDefault="00653838">
      <w:r>
        <w:t>___________________________________________________________________</w:t>
      </w:r>
    </w:p>
    <w:p w14:paraId="381B8248" w14:textId="77777777" w:rsidR="00282BBB" w:rsidRDefault="00653838">
      <w:pPr>
        <w:pStyle w:val="Question"/>
      </w:pPr>
      <w:r>
        <w:t>Which life stages will be used in this protocol?</w:t>
      </w:r>
    </w:p>
    <w:p w14:paraId="1261D24F" w14:textId="77777777" w:rsidR="00282BBB" w:rsidRDefault="00653838">
      <w:pPr>
        <w:pStyle w:val="Aside"/>
      </w:pPr>
      <w:r>
        <w:t>Select all that apply</w:t>
      </w:r>
    </w:p>
    <w:p w14:paraId="4DCDE57C" w14:textId="77777777" w:rsidR="00282BBB" w:rsidRDefault="00653838">
      <w:pPr>
        <w:pStyle w:val="ListParagraph"/>
        <w:numPr>
          <w:ilvl w:val="0"/>
          <w:numId w:val="1"/>
        </w:numPr>
      </w:pPr>
      <w:r>
        <w:t>Adult</w:t>
      </w:r>
    </w:p>
    <w:p w14:paraId="6EE99625" w14:textId="77777777" w:rsidR="00282BBB" w:rsidRDefault="00653838">
      <w:pPr>
        <w:pStyle w:val="ListParagraph"/>
        <w:numPr>
          <w:ilvl w:val="0"/>
          <w:numId w:val="1"/>
        </w:numPr>
      </w:pPr>
      <w:r>
        <w:t>Juvenile</w:t>
      </w:r>
    </w:p>
    <w:p w14:paraId="1231E9F4" w14:textId="77777777" w:rsidR="00282BBB" w:rsidRDefault="00653838">
      <w:r>
        <w:t>___________________________________________________________________</w:t>
      </w:r>
    </w:p>
    <w:p w14:paraId="1FE8E752" w14:textId="77777777" w:rsidR="00282BBB" w:rsidRDefault="00653838">
      <w:pPr>
        <w:pStyle w:val="Question"/>
      </w:pPr>
      <w:r>
        <w:t>Will any {{ values.speciesLabel }} coming onto this protocol be classed as ‘continued use’?</w:t>
      </w:r>
    </w:p>
    <w:p w14:paraId="44FEF8AD" w14:textId="77777777" w:rsidR="00282BBB" w:rsidRDefault="00653838">
      <w:pPr>
        <w:pStyle w:val="Aside"/>
      </w:pPr>
      <w:r>
        <w:t>‘Continued use’ describes animals that are specifically genetically altered and bred for scientific use or animals that have had procedures applied to them in order to be prepared for use in this protocol.</w:t>
      </w:r>
    </w:p>
    <w:p w14:paraId="0496CE0E" w14:textId="77777777" w:rsidR="00282BBB" w:rsidRDefault="00653838">
      <w:pPr>
        <w:pStyle w:val="Body"/>
      </w:pPr>
      <w:r>
        <w:t>Yes</w:t>
      </w:r>
    </w:p>
    <w:p w14:paraId="286BB452" w14:textId="77777777" w:rsidR="00282BBB" w:rsidRDefault="00653838">
      <w:r>
        <w:t>___________________________________________________________________</w:t>
      </w:r>
    </w:p>
    <w:p w14:paraId="46F18156" w14:textId="77777777" w:rsidR="00282BBB" w:rsidRDefault="00653838">
      <w:pPr>
        <w:pStyle w:val="Question"/>
      </w:pPr>
      <w:r>
        <w:t>How did these animals start their use?</w:t>
      </w:r>
    </w:p>
    <w:p w14:paraId="39FB8806" w14:textId="77777777" w:rsidR="00282BBB" w:rsidRDefault="00653838">
      <w:pPr>
        <w:pStyle w:val="Aside"/>
      </w:pPr>
      <w:r>
        <w:t>Describe the procedures that have been applied to animals that will continue their use on to this protocol.</w:t>
      </w:r>
    </w:p>
    <w:p w14:paraId="019E2879" w14:textId="77777777" w:rsidR="00282BBB" w:rsidRDefault="00653838">
      <w:pPr>
        <w:pStyle w:val="Body"/>
      </w:pPr>
      <w:r>
        <w:t>Genetically altered animals (with or without associated wild types) for use in this protocol may be obtained from:</w:t>
      </w:r>
    </w:p>
    <w:p w14:paraId="2B8358B7" w14:textId="77777777" w:rsidR="00282BBB" w:rsidRDefault="00653838">
      <w:pPr>
        <w:pStyle w:val="Body"/>
      </w:pPr>
      <w:r>
        <w:t>•</w:t>
      </w:r>
      <w:r>
        <w:tab/>
        <w:t>Protocol 4 (Breeding and maintenance of genetically altered animals (mild)) and Protocol 5 (Breeding and maintenance of tumour prone GA animals (moderate)); or</w:t>
      </w:r>
    </w:p>
    <w:p w14:paraId="68EF2525" w14:textId="77777777" w:rsidR="00282BBB" w:rsidRDefault="00653838">
      <w:pPr>
        <w:pStyle w:val="Body"/>
      </w:pPr>
      <w:r>
        <w:t>•</w:t>
      </w:r>
      <w:r>
        <w:tab/>
        <w:t>Other projects or commercial sources with authority to breed and maintain genetically altered animals of that type and to provide them for use on other projects.</w:t>
      </w:r>
    </w:p>
    <w:p w14:paraId="3970D86B" w14:textId="77777777" w:rsidR="00282BBB" w:rsidRDefault="00653838">
      <w:pPr>
        <w:pStyle w:val="Question"/>
      </w:pPr>
      <w:r>
        <w:t>Are you re-using any {{ values.speciesLabel }}?</w:t>
      </w:r>
    </w:p>
    <w:p w14:paraId="392B461B" w14:textId="77777777" w:rsidR="00282BBB" w:rsidRDefault="00653838">
      <w:pPr>
        <w:pStyle w:val="Aside"/>
      </w:pPr>
      <w:r>
        <w:t>‘Re-use’ describes using an animal for a new experiment when you could equally use a naive animal to get the same results.  Select each that applies</w:t>
      </w:r>
    </w:p>
    <w:p w14:paraId="4C2D4D5A" w14:textId="77777777" w:rsidR="00282BBB" w:rsidRDefault="00653838">
      <w:pPr>
        <w:pStyle w:val="ListParagraph"/>
        <w:numPr>
          <w:ilvl w:val="0"/>
          <w:numId w:val="1"/>
        </w:numPr>
      </w:pPr>
      <w:r>
        <w:t>No</w:t>
      </w:r>
    </w:p>
    <w:p w14:paraId="00FD63D8" w14:textId="77777777" w:rsidR="00282BBB" w:rsidRDefault="00653838">
      <w:r>
        <w:t>___________________________________________________________________</w:t>
      </w:r>
    </w:p>
    <w:p w14:paraId="13EC0966" w14:textId="77777777" w:rsidR="00282BBB" w:rsidRDefault="00653838">
      <w:pPr>
        <w:pStyle w:val="Heading4"/>
      </w:pPr>
      <w:r>
        <w:t>Protocol 11: Genetically altered animals (GAA)</w:t>
      </w:r>
    </w:p>
    <w:p w14:paraId="61313CCF" w14:textId="77777777" w:rsidR="00282BBB" w:rsidRDefault="00653838">
      <w:pPr>
        <w:pStyle w:val="Question"/>
      </w:pPr>
      <w:r>
        <w:t>Will this protocol use any genetically altered animals?</w:t>
      </w:r>
    </w:p>
    <w:p w14:paraId="38F6C3BA" w14:textId="77777777" w:rsidR="00282BBB" w:rsidRDefault="00653838">
      <w:pPr>
        <w:pStyle w:val="Body"/>
      </w:pPr>
      <w:r>
        <w:t>Yes</w:t>
      </w:r>
    </w:p>
    <w:p w14:paraId="6DBF95BA" w14:textId="77777777" w:rsidR="00282BBB" w:rsidRDefault="00653838">
      <w:r>
        <w:t>___________________________________________________________________</w:t>
      </w:r>
    </w:p>
    <w:p w14:paraId="69DFF4A2" w14:textId="77777777" w:rsidR="00282BBB" w:rsidRDefault="00653838">
      <w:pPr>
        <w:pStyle w:val="Question"/>
      </w:pPr>
      <w:r>
        <w:t>Which general types or strains will you be using and why?</w:t>
      </w:r>
    </w:p>
    <w:p w14:paraId="4FB8D2A0" w14:textId="77777777" w:rsidR="00282BBB" w:rsidRDefault="00653838">
      <w:pPr>
        <w:pStyle w:val="Body"/>
      </w:pPr>
      <w:r>
        <w:t>Most of the GA animals used in this protocol harbour switchable alleles requiring Cre-dependent recombination and/or tamoxifen administration for activity. Moreover, expression of the investigated gene is tissue-restricted (to the liver). For example,</w:t>
      </w:r>
      <w:r>
        <w:rPr>
          <w:i/>
          <w:iCs/>
        </w:rPr>
        <w:t>KRas</w:t>
      </w:r>
      <w:r>
        <w:rPr>
          <w:i/>
          <w:iCs/>
          <w:vertAlign w:val="superscript"/>
        </w:rPr>
        <w:t>LSLG12D</w:t>
      </w:r>
      <w:r>
        <w:t xml:space="preserve"> mice are crossed onto a liver-specific Cre drivers (e.g. </w:t>
      </w:r>
      <w:r>
        <w:rPr>
          <w:i/>
          <w:iCs/>
        </w:rPr>
        <w:t>Albumin-Cre</w:t>
      </w:r>
      <w:r>
        <w:t>) or treated with (AAV-Cre) to activate KRas</w:t>
      </w:r>
      <w:r>
        <w:rPr>
          <w:vertAlign w:val="superscript"/>
        </w:rPr>
        <w:t>G12D</w:t>
      </w:r>
      <w:r>
        <w:t xml:space="preserve"> mutations specifically in liver cells. Cre results in sporadic expression of the KRas</w:t>
      </w:r>
      <w:r>
        <w:rPr>
          <w:vertAlign w:val="superscript"/>
        </w:rPr>
        <w:t>G12D</w:t>
      </w:r>
      <w:r>
        <w:t xml:space="preserve"> in a small number of hepatocytes cells and liver tumours are generated. Thus, these strains exhibit no detectable adverse effects prior to gene activation. The ability to precisely initiate tumourigenesis allows detailed kinetic analysis and accurate prediction of tumour size and progression (based on extensive current knowledge and published literature).</w:t>
      </w:r>
    </w:p>
    <w:p w14:paraId="007533EC" w14:textId="77777777" w:rsidR="00282BBB" w:rsidRDefault="00653838">
      <w:pPr>
        <w:pStyle w:val="Question"/>
      </w:pPr>
      <w:r>
        <w:t>Do you expect any of these GAAs to show a harmful phenotype with welfare consequences?</w:t>
      </w:r>
    </w:p>
    <w:p w14:paraId="2B559883" w14:textId="77777777" w:rsidR="00282BBB" w:rsidRDefault="00653838">
      <w:pPr>
        <w:pStyle w:val="Body"/>
      </w:pPr>
      <w:r>
        <w:t>No</w:t>
      </w:r>
    </w:p>
    <w:p w14:paraId="0DC8A0C7" w14:textId="77777777" w:rsidR="00282BBB" w:rsidRDefault="00653838">
      <w:pPr>
        <w:pStyle w:val="Heading4"/>
      </w:pPr>
      <w:r>
        <w:t>Protocol 11: Steps</w:t>
      </w:r>
    </w:p>
    <w:p w14:paraId="64CCA056" w14:textId="77777777" w:rsidR="00282BBB" w:rsidRDefault="00653838">
      <w:pPr>
        <w:pStyle w:val="Heading4"/>
      </w:pPr>
      <w:r>
        <w:t>Step 1: Liver tumour induction (mandatory)</w:t>
      </w:r>
    </w:p>
    <w:p w14:paraId="192FE19E" w14:textId="77777777" w:rsidR="00282BBB" w:rsidRDefault="00653838">
      <w:pPr>
        <w:pStyle w:val="Question"/>
      </w:pPr>
      <w:r>
        <w:t>Describe the procedures that will be carried out during this step.</w:t>
      </w:r>
    </w:p>
    <w:p w14:paraId="5CEF2870" w14:textId="77777777" w:rsidR="00282BBB" w:rsidRDefault="00653838">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5DEF39CF" w14:textId="77777777" w:rsidR="00282BBB" w:rsidRDefault="00653838">
      <w:pPr>
        <w:pStyle w:val="Body"/>
      </w:pPr>
      <w:r>
        <w:t>Tumours will be generated in the liver by the following steps, alone or in combination, at any time. Both GA and wild-type animals and/or non-treated or vehicle-treated animals may be used.</w:t>
      </w:r>
    </w:p>
    <w:p w14:paraId="3D89B455" w14:textId="77777777" w:rsidR="00282BBB" w:rsidRDefault="00653838">
      <w:pPr>
        <w:pStyle w:val="Body"/>
      </w:pPr>
      <w:r>
        <w:t>a) Administration of viral and/or gene editing reagents delivered via intraperitoneal (AA) or intravenous injection (AA/AB); or</w:t>
      </w:r>
    </w:p>
    <w:p w14:paraId="66D7FD90" w14:textId="77777777" w:rsidR="00282BBB" w:rsidRDefault="00653838">
      <w:pPr>
        <w:pStyle w:val="Body"/>
      </w:pPr>
      <w:r>
        <w:t>b) administration of the activating agent (e.g. doxycycline, tamoxifen) in diet/water (AA), by intraperitoneal injection (AA) or oral gavage (AA); or</w:t>
      </w:r>
    </w:p>
    <w:p w14:paraId="0727719B" w14:textId="77777777" w:rsidR="00282BBB" w:rsidRDefault="00653838">
      <w:pPr>
        <w:pStyle w:val="Body"/>
      </w:pPr>
      <w:r>
        <w:t>c) administration of carcinogens and/or tumour promoters by intraperitoneal injection (AA), oral gavage (AA), in diet/water (AA) or intravenous injection (AA/AB); or</w:t>
      </w:r>
    </w:p>
    <w:p w14:paraId="0F3DF731" w14:textId="77777777" w:rsidR="00282BBB" w:rsidRDefault="00653838">
      <w:pPr>
        <w:pStyle w:val="Body"/>
      </w:pPr>
      <w:r>
        <w:t>d) hydrodynamic transfection by intravenous injection up to 100ml/kg of plasmid DNA in physiological saline into the lateral tail vein (AB) (on one occasion only); or</w:t>
      </w:r>
    </w:p>
    <w:p w14:paraId="5740C8E6" w14:textId="77777777" w:rsidR="00282BBB" w:rsidRDefault="00653838">
      <w:pPr>
        <w:pStyle w:val="Body"/>
      </w:pPr>
      <w:r>
        <w:t>e) through the production and birth of genetically altered offspring arising from breeding by conventional breeding methods.</w:t>
      </w:r>
    </w:p>
    <w:p w14:paraId="6B67FEF0" w14:textId="77777777" w:rsidR="00282BBB" w:rsidRDefault="00653838">
      <w:r>
        <w:t>___________________________________________________________________</w:t>
      </w:r>
    </w:p>
    <w:p w14:paraId="0FAC1FCC" w14:textId="77777777" w:rsidR="00282BBB" w:rsidRDefault="00653838">
      <w:pPr>
        <w:pStyle w:val="Question"/>
      </w:pPr>
      <w:r>
        <w:t>Is this step optional?</w:t>
      </w:r>
    </w:p>
    <w:p w14:paraId="594C8A15" w14:textId="77777777" w:rsidR="00282BBB" w:rsidRDefault="00653838">
      <w:pPr>
        <w:pStyle w:val="Body"/>
      </w:pPr>
      <w:r>
        <w:t>No</w:t>
      </w:r>
    </w:p>
    <w:p w14:paraId="685A3193" w14:textId="77777777" w:rsidR="00282BBB" w:rsidRDefault="00653838">
      <w:r>
        <w:t>___________________________________________________________________</w:t>
      </w:r>
    </w:p>
    <w:p w14:paraId="672CCE75" w14:textId="77777777" w:rsidR="00282BBB" w:rsidRDefault="00653838">
      <w:pPr>
        <w:pStyle w:val="Question"/>
      </w:pPr>
      <w:r>
        <w:t>Do you expect this step to have adverse effects for the animals that are more than mild and transient?</w:t>
      </w:r>
    </w:p>
    <w:p w14:paraId="3CF95A96" w14:textId="77777777" w:rsidR="00282BBB" w:rsidRDefault="00653838">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4514FE8A" w14:textId="77777777" w:rsidR="00282BBB" w:rsidRDefault="00653838">
      <w:pPr>
        <w:pStyle w:val="Body"/>
      </w:pPr>
      <w:r>
        <w:t>Yes</w:t>
      </w:r>
    </w:p>
    <w:p w14:paraId="5175CA00" w14:textId="77777777" w:rsidR="00282BBB" w:rsidRDefault="00653838">
      <w:r>
        <w:t>___________________________________________________________________</w:t>
      </w:r>
    </w:p>
    <w:p w14:paraId="2ED341FC" w14:textId="77777777" w:rsidR="00282BBB" w:rsidRDefault="00653838">
      <w:pPr>
        <w:pStyle w:val="Question"/>
      </w:pPr>
      <w:r>
        <w:t>What are the likely adverse effects of this step?</w:t>
      </w:r>
    </w:p>
    <w:p w14:paraId="79972E2B" w14:textId="77777777" w:rsidR="00282BBB" w:rsidRDefault="00653838">
      <w:pPr>
        <w:pStyle w:val="Aside"/>
      </w:pPr>
      <w:r>
        <w:t>State the expected adverse effect, including the likely incidence, and the anticipated degree and duration of suffering.</w:t>
      </w:r>
    </w:p>
    <w:p w14:paraId="37D32EB8" w14:textId="77777777" w:rsidR="00282BBB" w:rsidRDefault="00653838">
      <w:pPr>
        <w:pStyle w:val="Body"/>
      </w:pPr>
      <w:r>
        <w:t>Tumour Induction - Tumour incidence varies with the method of induction and genetic background. Internal tumours may cause reduction of body condition, external signs (e.g. abdominal distension, or weight gain or loss exceeding 15% of baseline body weight) and clinical signs (e.g. laboured breathing, rough hair coat, piloerection, inactivity, failure to eat or drink, fluid retention, neurological signs, digestive disturbances).</w:t>
      </w:r>
    </w:p>
    <w:p w14:paraId="3BB40F80" w14:textId="77777777" w:rsidR="00282BBB" w:rsidRDefault="00653838">
      <w:pPr>
        <w:pStyle w:val="Body"/>
      </w:pPr>
      <w:r>
        <w:t xml:space="preserve">Hydrodynamic tail vein (HDTV) transfection - Failure to deliver is immediately obvious, and these mice will be killed by a Schedule 1 method immediately. After successful injection, all mice are lethargic for approximately 30 minutes, but toxicity tests show that the animals appear to recover well from the procedure, both in the short and long term. A small percentage of animals (~2%) are expected to show clinical signs such as loss of righting reflex and seizures, and will be culled immediately. </w:t>
      </w:r>
    </w:p>
    <w:p w14:paraId="05C3865B" w14:textId="77777777" w:rsidR="00282BBB" w:rsidRDefault="00653838">
      <w:pPr>
        <w:pStyle w:val="Body"/>
      </w:pPr>
      <w:r>
        <w:t xml:space="preserve">Administration of carcinogens -  Animals that do not completely recover by 30 minutes after carcinogen injection will be killed. Animals exhibiting adverse signs of liver damage (eg, piloerection and hunched posture) will be killed. </w:t>
      </w:r>
    </w:p>
    <w:p w14:paraId="39061744" w14:textId="77777777" w:rsidR="00282BBB" w:rsidRDefault="00653838">
      <w:pPr>
        <w:pStyle w:val="Body"/>
      </w:pPr>
      <w:r>
        <w:t>Dietary Manipulation - Administration of substances in the diet has welfare advantages over repeated injection; it may result in transient unpalatability and, as a consequence, mice may show a temporary reduction in weight. For example, dietary administration of tamoxifen may result in rapid transient weight loss in all the animals, which is sometimes accompanied by other clinical signs such as hunched posture, guarding and pinched face.</w:t>
      </w:r>
    </w:p>
    <w:p w14:paraId="39B76D1C" w14:textId="77777777" w:rsidR="00282BBB" w:rsidRDefault="00653838">
      <w:pPr>
        <w:pStyle w:val="Question"/>
      </w:pPr>
      <w:r>
        <w:t>How will you monitor for, control, and limit any of these adverse effects?</w:t>
      </w:r>
    </w:p>
    <w:p w14:paraId="4CE1AA1B" w14:textId="77777777" w:rsidR="00282BBB" w:rsidRDefault="00653838">
      <w:pPr>
        <w:pStyle w:val="Aside"/>
      </w:pPr>
      <w:r>
        <w:t>If adverse effects can't be prevented, how will you attempt to ameliorate their initial signs?</w:t>
      </w:r>
    </w:p>
    <w:p w14:paraId="0847ACF9" w14:textId="77777777" w:rsidR="00282BBB" w:rsidRDefault="00653838">
      <w:pPr>
        <w:pStyle w:val="Body"/>
      </w:pPr>
      <w:r>
        <w:t>Tumour Induction - The health of mice and impact of internal tumours will be judged by external signs (e.g. abdominal distension, or weight gain or loss exceeding 15% of normal body weight), clinical signs (e.g. laboured breathing, rough hair coat, piloerection, inactivity, failure to eat or drink, fluid retention, neurological signs, digestive disturbances) and/or by post-mortem assessment of morphological abnormalities in previously killed / deceased animals. To ensure early identification of health problems, animals with known or suspected pathologies will receive enhanced levels of surveillance (e.g. daily hand checks and weighing). Reliance will be placed on the body condition of the animal, together with the assessment of palpable tumours. Mice will be monitored according to the Ullman-Cullere body condition score (BCS, Ullman-Cullere, Lab Anim Sci. 1999 Jun;49(3):319-23) (see chart below).</w:t>
      </w:r>
    </w:p>
    <w:p w14:paraId="40C373CB" w14:textId="77777777" w:rsidR="00282BBB" w:rsidRDefault="00653838">
      <w:r>
        <w:rPr>
          <w:noProof/>
        </w:rPr>
        <w:drawing>
          <wp:inline distT="0" distB="0" distL="0" distR="0" wp14:anchorId="30D7B8F7" wp14:editId="5EDFBA10">
            <wp:extent cx="5664868" cy="7620000"/>
            <wp:effectExtent l="0" t="0" r="0" b="0"/>
            <wp:docPr id="1541318513" name="Picture 15413185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5664868" cy="7620000"/>
                    </a:xfrm>
                    <a:prstGeom prst="rect">
                      <a:avLst/>
                    </a:prstGeom>
                  </pic:spPr>
                </pic:pic>
              </a:graphicData>
            </a:graphic>
          </wp:inline>
        </w:drawing>
      </w:r>
    </w:p>
    <w:p w14:paraId="253E1A73" w14:textId="77777777" w:rsidR="00282BBB" w:rsidRDefault="00653838">
      <w:pPr>
        <w:pStyle w:val="Body"/>
      </w:pPr>
      <w:r>
        <w:t xml:space="preserve">Hydrodynamic tail vein (HDTV) transfection - Up to 100ml/kg (10% of body weight) is injected into the tail vein as a bolus. In the hands of an experienced operator, HDTV injection is successful 70% of the time. All mice will be closely monitored in their normal home cage for an hour after injection to ensure that they fully recover back to normal behaviour. </w:t>
      </w:r>
    </w:p>
    <w:p w14:paraId="5A89703D" w14:textId="77777777" w:rsidR="00282BBB" w:rsidRDefault="00653838">
      <w:pPr>
        <w:pStyle w:val="Body"/>
      </w:pPr>
      <w:r>
        <w:t>Administration of carcinogens - All mice will be closely monitored in their normal home cage for an hour after injection to ensure that they fully recover to normal behaviour. Where the dose of activating/inhibitory agent or carcinogen/tumour promoter has not previously been determined, we will conduct a pilot study to determine the minimum dose and frequency sufficient for the desired molecular response.</w:t>
      </w:r>
    </w:p>
    <w:p w14:paraId="65A3B26B" w14:textId="77777777" w:rsidR="00282BBB" w:rsidRDefault="00653838">
      <w:pPr>
        <w:pStyle w:val="Body"/>
      </w:pPr>
      <w:r>
        <w:t xml:space="preserve">Administration of substances - Unless otherwise specified, the administration of substances will be undertaken using a combination of volumes, routes and frequencies that of themselves will result in no more than transient discomfort and no lasting harm. </w:t>
      </w:r>
    </w:p>
    <w:p w14:paraId="5400A00A" w14:textId="77777777" w:rsidR="00282BBB" w:rsidRDefault="00653838">
      <w:pPr>
        <w:pStyle w:val="Body"/>
      </w:pPr>
      <w:r>
        <w:t xml:space="preserve">Dietary Manipulation - Tamoxifen diet can result in rapid transient weight loss (when compared to starting weight after 7-14 days) and occasionally clinical signs such as pinched face, hunched posture and guarding. Subsequently, these initial clinical signs resolve and all mice exhibit continued weight gain at a rate comparable with their littermates fed normal chow.  After the introduction of the new diet, mice will be carefully monitored, including weight, at least until their weight stabilises/increases. The following measures will be considered if the diet is unpalatable and the body weight loss approaches 15%: refinements in the use of tamoxifen diet are constantly being incorporated after discussion with NVS/NACWO - e.g. preparation as a mash supplemented with Nesquik, and/or providing fresh tamoxifen diet daily. </w:t>
      </w:r>
    </w:p>
    <w:p w14:paraId="3708926C" w14:textId="77777777" w:rsidR="00282BBB" w:rsidRDefault="00653838">
      <w:pPr>
        <w:pStyle w:val="Question"/>
      </w:pPr>
      <w:r>
        <w:t>What are the humane endpoints for this step?</w:t>
      </w:r>
    </w:p>
    <w:p w14:paraId="5EE61D90" w14:textId="77777777" w:rsidR="00282BBB" w:rsidRDefault="00653838">
      <w:pPr>
        <w:pStyle w:val="Aside"/>
      </w:pPr>
      <w:r>
        <w:t>This would be the point at which you would kill the animal to prevent further suffering.</w:t>
      </w:r>
    </w:p>
    <w:p w14:paraId="3D08FF78" w14:textId="77777777" w:rsidR="00282BBB" w:rsidRDefault="00653838">
      <w:pPr>
        <w:pStyle w:val="Body"/>
      </w:pPr>
      <w:r>
        <w:t>Using the Ullman-Cullere body condition score, if a mouse develops signs of:</w:t>
      </w:r>
    </w:p>
    <w:p w14:paraId="1D3D767D" w14:textId="77777777" w:rsidR="00282BBB" w:rsidRDefault="00653838">
      <w:pPr>
        <w:pStyle w:val="Body"/>
      </w:pPr>
      <w:r>
        <w:t>1. Weight loss, anticipated to reach 15% compared to the initial breeding weight or;</w:t>
      </w:r>
    </w:p>
    <w:p w14:paraId="59F74F5B" w14:textId="77777777" w:rsidR="00282BBB" w:rsidRDefault="00653838">
      <w:pPr>
        <w:pStyle w:val="Body"/>
      </w:pPr>
      <w:r>
        <w:t>2. A body condition score anticipated to decline below 2 before their next assessment, or;</w:t>
      </w:r>
    </w:p>
    <w:p w14:paraId="7FAC4DDE" w14:textId="77777777" w:rsidR="00282BBB" w:rsidRDefault="00653838">
      <w:pPr>
        <w:pStyle w:val="Body"/>
      </w:pPr>
      <w:r>
        <w:t>3. Any other clinical signs interfering with normal behaviour or function;</w:t>
      </w:r>
    </w:p>
    <w:p w14:paraId="10342880" w14:textId="77777777" w:rsidR="00282BBB" w:rsidRDefault="00653838">
      <w:pPr>
        <w:pStyle w:val="Body"/>
      </w:pPr>
      <w:r>
        <w:t xml:space="preserve">They will be killed by a Schedule 1 method, unless in the opinion of the Named Veterinary Surgeon, such complications can be remedied promptly and successfully using no more than minor interventions. </w:t>
      </w:r>
    </w:p>
    <w:p w14:paraId="3C026AE0" w14:textId="77777777" w:rsidR="00282BBB" w:rsidRDefault="00653838">
      <w:pPr>
        <w:pStyle w:val="Body"/>
      </w:pPr>
      <w:r>
        <w:t xml:space="preserve">Tumour induction - Mice will be killed prior to the development of tumour load, causing severe adverse effects. All mice exhibiting loss of body condition, including jaundice, digestive disturbance, huddled posture, reluctance to move, respiratory distress will be killed. </w:t>
      </w:r>
    </w:p>
    <w:p w14:paraId="43CAEBF1" w14:textId="77777777" w:rsidR="00282BBB" w:rsidRDefault="00653838">
      <w:pPr>
        <w:pStyle w:val="Body"/>
      </w:pPr>
      <w:r>
        <w:t xml:space="preserve">Dietary Manipulation - Animals that gradually lose weight to a point where they have lost 15% of age-matched control weight but show no other clinical signs may continue to be monitored.  Any animals that reach 20% weight loss will be killed. </w:t>
      </w:r>
    </w:p>
    <w:p w14:paraId="5ACA4AD9" w14:textId="77777777" w:rsidR="00282BBB" w:rsidRDefault="00653838">
      <w:pPr>
        <w:pStyle w:val="Body"/>
      </w:pPr>
      <w:r>
        <w:t>Hydrodynamic tail vein (HDTV) transfection - If a mouse appears as if it is not going to recover from HDTV injection (e.g. if an individual animal has not recovered normal behaviour within 1 hour), the mice will be culled by a Schedule 1 method in order to alleviate any further suffering. We will immediately kill the animal if it is apparent before the 1h deadline that the mouse is suffering in a non-transient manner, especially if they have lost their righting reflex.</w:t>
      </w:r>
    </w:p>
    <w:p w14:paraId="1DA65FEB" w14:textId="77777777" w:rsidR="00282BBB" w:rsidRDefault="00653838">
      <w:pPr>
        <w:pStyle w:val="Heading4"/>
      </w:pPr>
      <w:r>
        <w:t>Step 2: Non-invasive imaging (optional)</w:t>
      </w:r>
    </w:p>
    <w:p w14:paraId="12BA823B" w14:textId="77777777" w:rsidR="00282BBB" w:rsidRDefault="00653838">
      <w:pPr>
        <w:pStyle w:val="Aside"/>
      </w:pPr>
      <w:r>
        <w:t>Repeated from protocol 9</w:t>
      </w:r>
    </w:p>
    <w:p w14:paraId="1822CC54" w14:textId="77777777" w:rsidR="00282BBB" w:rsidRDefault="00653838">
      <w:pPr>
        <w:pStyle w:val="Question"/>
      </w:pPr>
      <w:r>
        <w:t>Describe the procedures that will be carried out during this step.</w:t>
      </w:r>
    </w:p>
    <w:p w14:paraId="0A058384" w14:textId="77777777" w:rsidR="00282BBB" w:rsidRDefault="00653838">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10931FFE" w14:textId="77777777" w:rsidR="00282BBB" w:rsidRDefault="00653838">
      <w:pPr>
        <w:pStyle w:val="Body"/>
      </w:pPr>
      <w:r>
        <w:t>Imaging - Animals may undergo one or more in vivo imaging using an array of techniques (i.e. ultrasound, MRI, PET, fluorescence, luminescence) (AA/AB/AC) for which administration of substances or labelled cells may be required alone or in combination, continuously or intermittently by one of the following routes:</w:t>
      </w:r>
    </w:p>
    <w:p w14:paraId="773F2039" w14:textId="77777777" w:rsidR="00282BBB" w:rsidRDefault="00653838">
      <w:pPr>
        <w:pStyle w:val="Body"/>
      </w:pPr>
      <w:r>
        <w:t>a) Intravenous (AA/AB/AC);</w:t>
      </w:r>
    </w:p>
    <w:p w14:paraId="4BC41973" w14:textId="77777777" w:rsidR="00282BBB" w:rsidRDefault="00653838">
      <w:pPr>
        <w:pStyle w:val="Body"/>
      </w:pPr>
      <w:r>
        <w:t>b) Intraperitoneal (AA/AB/AC);</w:t>
      </w:r>
    </w:p>
    <w:p w14:paraId="3D113C9A" w14:textId="77777777" w:rsidR="00282BBB" w:rsidRDefault="00653838">
      <w:pPr>
        <w:pStyle w:val="Body"/>
      </w:pPr>
      <w:r>
        <w:t>c) subcutaneous (AA/AB/AC);</w:t>
      </w:r>
    </w:p>
    <w:p w14:paraId="594EA208" w14:textId="77777777" w:rsidR="00282BBB" w:rsidRDefault="00653838">
      <w:pPr>
        <w:pStyle w:val="Body"/>
      </w:pPr>
      <w:r>
        <w:t>c) Oral, in diet or drinking water (AA).</w:t>
      </w:r>
    </w:p>
    <w:p w14:paraId="38AAEEB0" w14:textId="77777777" w:rsidR="00282BBB" w:rsidRDefault="00653838">
      <w:pPr>
        <w:pStyle w:val="Body"/>
      </w:pPr>
      <w:r>
        <w:t>The imaging procedure for each mouse generally lasts for less than one hour, will not be repeated more than twice in a week and will not be performed more than 10 times total. Fluids (0.2 ml sub-subcutaneous) will be given if imaging lasts for more than 20 minutes.</w:t>
      </w:r>
    </w:p>
    <w:p w14:paraId="1093B15A" w14:textId="77777777" w:rsidR="00282BBB" w:rsidRDefault="00653838">
      <w:r>
        <w:t>___________________________________________________________________</w:t>
      </w:r>
    </w:p>
    <w:p w14:paraId="0D079441" w14:textId="77777777" w:rsidR="00282BBB" w:rsidRDefault="00653838">
      <w:pPr>
        <w:pStyle w:val="Question"/>
      </w:pPr>
      <w:r>
        <w:t>Is this step optional?</w:t>
      </w:r>
    </w:p>
    <w:p w14:paraId="76CF2AD2" w14:textId="77777777" w:rsidR="00282BBB" w:rsidRDefault="00653838">
      <w:pPr>
        <w:pStyle w:val="Body"/>
      </w:pPr>
      <w:r>
        <w:t>Yes</w:t>
      </w:r>
    </w:p>
    <w:p w14:paraId="04AAB6C0" w14:textId="77777777" w:rsidR="00282BBB" w:rsidRDefault="00653838">
      <w:r>
        <w:t>___________________________________________________________________</w:t>
      </w:r>
    </w:p>
    <w:p w14:paraId="24318BFD" w14:textId="77777777" w:rsidR="00282BBB" w:rsidRDefault="00653838">
      <w:pPr>
        <w:pStyle w:val="Question"/>
      </w:pPr>
      <w:r>
        <w:t>Do you expect this step to have adverse effects for the animals that are more than mild and transient?</w:t>
      </w:r>
    </w:p>
    <w:p w14:paraId="1BD43125" w14:textId="77777777" w:rsidR="00282BBB" w:rsidRDefault="00653838">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366E0FD0" w14:textId="77777777" w:rsidR="00282BBB" w:rsidRDefault="00653838">
      <w:pPr>
        <w:pStyle w:val="Body"/>
      </w:pPr>
      <w:r>
        <w:t>No</w:t>
      </w:r>
    </w:p>
    <w:p w14:paraId="37618152" w14:textId="77777777" w:rsidR="00282BBB" w:rsidRDefault="00653838">
      <w:r>
        <w:t>___________________________________________________________________</w:t>
      </w:r>
    </w:p>
    <w:p w14:paraId="32AAE9B3" w14:textId="77777777" w:rsidR="00282BBB" w:rsidRDefault="00653838">
      <w:pPr>
        <w:pStyle w:val="Heading4"/>
      </w:pPr>
      <w:r>
        <w:t>Step 3: Administration of therapeutic (optional)</w:t>
      </w:r>
    </w:p>
    <w:p w14:paraId="61D459BB" w14:textId="77777777" w:rsidR="00282BBB" w:rsidRDefault="00653838">
      <w:pPr>
        <w:pStyle w:val="Question"/>
      </w:pPr>
      <w:r>
        <w:t>Describe the procedures that will be carried out during this step.</w:t>
      </w:r>
    </w:p>
    <w:p w14:paraId="2A8355BE" w14:textId="77777777" w:rsidR="00282BBB" w:rsidRDefault="00653838">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0B7D28B4" w14:textId="77777777" w:rsidR="00282BBB" w:rsidRDefault="00653838">
      <w:pPr>
        <w:pStyle w:val="Body"/>
      </w:pPr>
      <w:r>
        <w:t xml:space="preserve">Administration of therapeutic/experimental agent, including agents regulating gene expression (e.g. mRNA, viruses, doxycycline), antibodies, peptides and small molecules. Agents or control substances will be administered alone or in combination, continuously or intermittently by one or more of the following routes: </w:t>
      </w:r>
    </w:p>
    <w:p w14:paraId="5B8F2A3A" w14:textId="77777777" w:rsidR="00282BBB" w:rsidRDefault="00653838">
      <w:pPr>
        <w:pStyle w:val="Body"/>
      </w:pPr>
      <w:r>
        <w:t xml:space="preserve">a) In diet or drinking water (AA) </w:t>
      </w:r>
    </w:p>
    <w:p w14:paraId="1E53CCB0" w14:textId="77777777" w:rsidR="00282BBB" w:rsidRDefault="00653838">
      <w:pPr>
        <w:pStyle w:val="Body"/>
      </w:pPr>
      <w:r>
        <w:t>b) Oral gavage (AA)</w:t>
      </w:r>
    </w:p>
    <w:p w14:paraId="0FE038B5" w14:textId="77777777" w:rsidR="00282BBB" w:rsidRDefault="00653838">
      <w:pPr>
        <w:pStyle w:val="Body"/>
      </w:pPr>
      <w:r>
        <w:t xml:space="preserve">c) Intraperitoneal injection (AA) </w:t>
      </w:r>
    </w:p>
    <w:p w14:paraId="27EC3725" w14:textId="77777777" w:rsidR="00282BBB" w:rsidRDefault="00653838">
      <w:pPr>
        <w:pStyle w:val="Body"/>
      </w:pPr>
      <w:r>
        <w:t>d) Intravenous injection (AA/AB)</w:t>
      </w:r>
    </w:p>
    <w:p w14:paraId="2C0C538B" w14:textId="77777777" w:rsidR="00282BBB" w:rsidRDefault="00653838">
      <w:pPr>
        <w:pStyle w:val="Body"/>
      </w:pPr>
      <w:r>
        <w:t>e) Subcutaneous injection (AA)</w:t>
      </w:r>
    </w:p>
    <w:p w14:paraId="6FEDD1D0" w14:textId="77777777" w:rsidR="00282BBB" w:rsidRDefault="00653838">
      <w:pPr>
        <w:pStyle w:val="Body"/>
      </w:pPr>
      <w:r>
        <w:t xml:space="preserve">Agents will be administered using the most refined routes, outlined in maximum dosing volumes and frequencies table. </w:t>
      </w:r>
    </w:p>
    <w:p w14:paraId="1196FBFF" w14:textId="77777777" w:rsidR="00282BBB" w:rsidRDefault="00653838">
      <w:r>
        <w:t>___________________________________________________________________</w:t>
      </w:r>
    </w:p>
    <w:p w14:paraId="684E1A9C" w14:textId="77777777" w:rsidR="00282BBB" w:rsidRDefault="00653838">
      <w:pPr>
        <w:pStyle w:val="Question"/>
      </w:pPr>
      <w:r>
        <w:t>Is this step optional?</w:t>
      </w:r>
    </w:p>
    <w:p w14:paraId="175FBCA0" w14:textId="77777777" w:rsidR="00282BBB" w:rsidRDefault="00653838">
      <w:pPr>
        <w:pStyle w:val="Body"/>
      </w:pPr>
      <w:r>
        <w:t>Yes</w:t>
      </w:r>
    </w:p>
    <w:p w14:paraId="4ED3F375" w14:textId="77777777" w:rsidR="00282BBB" w:rsidRDefault="00653838">
      <w:r>
        <w:t>___________________________________________________________________</w:t>
      </w:r>
    </w:p>
    <w:p w14:paraId="342FA539" w14:textId="77777777" w:rsidR="00282BBB" w:rsidRDefault="00653838">
      <w:pPr>
        <w:pStyle w:val="Question"/>
      </w:pPr>
      <w:r>
        <w:t>Do you expect this step to have adverse effects for the animals that are more than mild and transient?</w:t>
      </w:r>
    </w:p>
    <w:p w14:paraId="22E24DC1" w14:textId="77777777" w:rsidR="00282BBB" w:rsidRDefault="00653838">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5ECDBAFB" w14:textId="77777777" w:rsidR="00282BBB" w:rsidRDefault="00653838">
      <w:pPr>
        <w:pStyle w:val="Body"/>
      </w:pPr>
      <w:r>
        <w:t>No</w:t>
      </w:r>
    </w:p>
    <w:p w14:paraId="158B0F2B" w14:textId="77777777" w:rsidR="00282BBB" w:rsidRDefault="00653838">
      <w:r>
        <w:t>___________________________________________________________________</w:t>
      </w:r>
    </w:p>
    <w:p w14:paraId="12D1B240" w14:textId="77777777" w:rsidR="00282BBB" w:rsidRDefault="00653838">
      <w:pPr>
        <w:pStyle w:val="Heading4"/>
      </w:pPr>
      <w:r>
        <w:t>Step 4 (optional)</w:t>
      </w:r>
    </w:p>
    <w:p w14:paraId="11AFFB9F" w14:textId="77777777" w:rsidR="00282BBB" w:rsidRDefault="00653838">
      <w:pPr>
        <w:pStyle w:val="Question"/>
      </w:pPr>
      <w:r>
        <w:t>Describe the procedures that will be carried out during this step.</w:t>
      </w:r>
    </w:p>
    <w:p w14:paraId="2754C959" w14:textId="77777777" w:rsidR="00282BBB" w:rsidRDefault="00653838">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7ABD12DA" w14:textId="77777777" w:rsidR="00282BBB" w:rsidRDefault="00653838">
      <w:pPr>
        <w:pStyle w:val="Body"/>
      </w:pPr>
      <w:r>
        <w:t>Administration of a labelling agent (e.g. EdU) by one or more of the following routes:</w:t>
      </w:r>
    </w:p>
    <w:p w14:paraId="428925E3" w14:textId="77777777" w:rsidR="00282BBB" w:rsidRDefault="00653838">
      <w:pPr>
        <w:pStyle w:val="Body"/>
      </w:pPr>
      <w:r>
        <w:t>a) In diet or drinking water (AA)</w:t>
      </w:r>
    </w:p>
    <w:p w14:paraId="227F5680" w14:textId="77777777" w:rsidR="00282BBB" w:rsidRDefault="00653838">
      <w:pPr>
        <w:pStyle w:val="Body"/>
      </w:pPr>
      <w:r>
        <w:t>b) Oral gavage (AA)</w:t>
      </w:r>
    </w:p>
    <w:p w14:paraId="0A262899" w14:textId="77777777" w:rsidR="00282BBB" w:rsidRDefault="00653838">
      <w:pPr>
        <w:pStyle w:val="Body"/>
      </w:pPr>
      <w:r>
        <w:t>c) Subcutaneous (AA/AB)</w:t>
      </w:r>
    </w:p>
    <w:p w14:paraId="74F01C9E" w14:textId="77777777" w:rsidR="00282BBB" w:rsidRDefault="00653838">
      <w:pPr>
        <w:pStyle w:val="Body"/>
      </w:pPr>
      <w:r>
        <w:t>d) Intraperitoneal (AA)</w:t>
      </w:r>
    </w:p>
    <w:p w14:paraId="3A86CB97" w14:textId="77777777" w:rsidR="00282BBB" w:rsidRDefault="00653838">
      <w:pPr>
        <w:pStyle w:val="Body"/>
      </w:pPr>
      <w:r>
        <w:t>e) Intravenously (AA/AB)</w:t>
      </w:r>
    </w:p>
    <w:p w14:paraId="603D32CD" w14:textId="77777777" w:rsidR="00282BBB" w:rsidRDefault="00653838">
      <w:r>
        <w:t>___________________________________________________________________</w:t>
      </w:r>
    </w:p>
    <w:p w14:paraId="26D2BF3C" w14:textId="77777777" w:rsidR="00282BBB" w:rsidRDefault="00653838">
      <w:pPr>
        <w:pStyle w:val="Question"/>
      </w:pPr>
      <w:r>
        <w:t>Is this step optional?</w:t>
      </w:r>
    </w:p>
    <w:p w14:paraId="7DFF35B0" w14:textId="77777777" w:rsidR="00282BBB" w:rsidRDefault="00653838">
      <w:pPr>
        <w:pStyle w:val="Body"/>
      </w:pPr>
      <w:r>
        <w:t>Yes</w:t>
      </w:r>
    </w:p>
    <w:p w14:paraId="42BB996C" w14:textId="77777777" w:rsidR="00282BBB" w:rsidRDefault="00653838">
      <w:r>
        <w:t>___________________________________________________________________</w:t>
      </w:r>
    </w:p>
    <w:p w14:paraId="31F9A112" w14:textId="77777777" w:rsidR="00282BBB" w:rsidRDefault="00653838">
      <w:pPr>
        <w:pStyle w:val="Question"/>
      </w:pPr>
      <w:r>
        <w:t>Do you expect this step to have adverse effects for the animals that are more than mild and transient?</w:t>
      </w:r>
    </w:p>
    <w:p w14:paraId="50A50B67" w14:textId="77777777" w:rsidR="00282BBB" w:rsidRDefault="00653838">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66B33C6B" w14:textId="77777777" w:rsidR="00282BBB" w:rsidRDefault="00653838">
      <w:pPr>
        <w:pStyle w:val="Body"/>
      </w:pPr>
      <w:r>
        <w:t>No</w:t>
      </w:r>
    </w:p>
    <w:p w14:paraId="0521B216" w14:textId="77777777" w:rsidR="00282BBB" w:rsidRDefault="00653838">
      <w:r>
        <w:t>___________________________________________________________________</w:t>
      </w:r>
    </w:p>
    <w:p w14:paraId="78B9A7F7" w14:textId="77777777" w:rsidR="00282BBB" w:rsidRDefault="00653838">
      <w:pPr>
        <w:pStyle w:val="Heading4"/>
      </w:pPr>
      <w:r>
        <w:t>Step 5: Blood sampling (optional)</w:t>
      </w:r>
    </w:p>
    <w:p w14:paraId="056DB4DB" w14:textId="77777777" w:rsidR="00282BBB" w:rsidRDefault="00653838">
      <w:pPr>
        <w:pStyle w:val="Question"/>
      </w:pPr>
      <w:r>
        <w:t>Describe the procedures that will be carried out during this step.</w:t>
      </w:r>
    </w:p>
    <w:p w14:paraId="5CBFEE6E" w14:textId="77777777" w:rsidR="00282BBB" w:rsidRDefault="00653838">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4A2AC6A1" w14:textId="77777777" w:rsidR="00282BBB" w:rsidRDefault="00653838">
      <w:pPr>
        <w:pStyle w:val="Body"/>
      </w:pPr>
      <w:r>
        <w:t>Withdrawal of blood from a superficial vessel (AA/AB).</w:t>
      </w:r>
    </w:p>
    <w:p w14:paraId="6612F211" w14:textId="77777777" w:rsidR="00282BBB" w:rsidRDefault="00653838">
      <w:pPr>
        <w:pStyle w:val="Body"/>
      </w:pPr>
      <w:r>
        <w:t>No more than 10% of total blood volume in 24hrs and 15% of total blood volume in any 28 day period.</w:t>
      </w:r>
    </w:p>
    <w:p w14:paraId="7FDD5F5F" w14:textId="77777777" w:rsidR="00282BBB" w:rsidRDefault="00653838">
      <w:r>
        <w:t>___________________________________________________________________</w:t>
      </w:r>
    </w:p>
    <w:p w14:paraId="6AA0C09C" w14:textId="77777777" w:rsidR="00282BBB" w:rsidRDefault="00653838">
      <w:pPr>
        <w:pStyle w:val="Question"/>
      </w:pPr>
      <w:r>
        <w:t>Is this step optional?</w:t>
      </w:r>
    </w:p>
    <w:p w14:paraId="340A1FAD" w14:textId="77777777" w:rsidR="00282BBB" w:rsidRDefault="00653838">
      <w:pPr>
        <w:pStyle w:val="Body"/>
      </w:pPr>
      <w:r>
        <w:t>Yes</w:t>
      </w:r>
    </w:p>
    <w:p w14:paraId="036E051F" w14:textId="77777777" w:rsidR="00282BBB" w:rsidRDefault="00653838">
      <w:r>
        <w:t>___________________________________________________________________</w:t>
      </w:r>
    </w:p>
    <w:p w14:paraId="2EC71E80" w14:textId="77777777" w:rsidR="00282BBB" w:rsidRDefault="00653838">
      <w:pPr>
        <w:pStyle w:val="Question"/>
      </w:pPr>
      <w:r>
        <w:t>Do you expect this step to have adverse effects for the animals that are more than mild and transient?</w:t>
      </w:r>
    </w:p>
    <w:p w14:paraId="27E9DCBC" w14:textId="77777777" w:rsidR="00282BBB" w:rsidRDefault="00653838">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51C5CFAB" w14:textId="77777777" w:rsidR="00282BBB" w:rsidRDefault="00653838">
      <w:pPr>
        <w:pStyle w:val="Body"/>
      </w:pPr>
      <w:r>
        <w:t>No</w:t>
      </w:r>
    </w:p>
    <w:p w14:paraId="2CBCB5E1" w14:textId="77777777" w:rsidR="00282BBB" w:rsidRDefault="00653838">
      <w:r>
        <w:t>___________________________________________________________________</w:t>
      </w:r>
    </w:p>
    <w:p w14:paraId="5E9A3BA6" w14:textId="77777777" w:rsidR="00282BBB" w:rsidRDefault="00653838">
      <w:pPr>
        <w:pStyle w:val="Heading4"/>
      </w:pPr>
      <w:r>
        <w:t>Step 6: Schedule 1  (mandatory)</w:t>
      </w:r>
    </w:p>
    <w:p w14:paraId="5DEF3102" w14:textId="77777777" w:rsidR="00282BBB" w:rsidRDefault="00653838">
      <w:pPr>
        <w:pStyle w:val="Question"/>
      </w:pPr>
      <w:r>
        <w:t>Describe the procedures that will be carried out during this step.</w:t>
      </w:r>
    </w:p>
    <w:p w14:paraId="3C381489" w14:textId="77777777" w:rsidR="00282BBB" w:rsidRDefault="00653838">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4E789A72" w14:textId="77777777" w:rsidR="00282BBB" w:rsidRDefault="00653838">
      <w:pPr>
        <w:pStyle w:val="Body"/>
      </w:pPr>
      <w:r>
        <w:t>Animals will be killed by:</w:t>
      </w:r>
    </w:p>
    <w:p w14:paraId="03C9D69E" w14:textId="77777777" w:rsidR="00282BBB" w:rsidRDefault="00653838">
      <w:pPr>
        <w:pStyle w:val="Body"/>
      </w:pPr>
      <w:r>
        <w:t>a) A Schedule 1 method; or</w:t>
      </w:r>
    </w:p>
    <w:p w14:paraId="713B1EA6" w14:textId="77777777" w:rsidR="00282BBB" w:rsidRDefault="00653838">
      <w:pPr>
        <w:pStyle w:val="Body"/>
      </w:pPr>
      <w:r>
        <w:t>b) Perfusion fixation under terminal anaesthesia (AC); or</w:t>
      </w:r>
    </w:p>
    <w:p w14:paraId="0413A970" w14:textId="77777777" w:rsidR="00282BBB" w:rsidRDefault="00653838">
      <w:pPr>
        <w:pStyle w:val="Body"/>
      </w:pPr>
      <w:r>
        <w:t>c) Exsanguination under terminal anaesthesia, completed by a Schedule 1 method (AC).</w:t>
      </w:r>
    </w:p>
    <w:p w14:paraId="0157ED28" w14:textId="77777777" w:rsidR="00282BBB" w:rsidRDefault="00653838">
      <w:r>
        <w:t>___________________________________________________________________</w:t>
      </w:r>
    </w:p>
    <w:p w14:paraId="2531C53D" w14:textId="77777777" w:rsidR="00282BBB" w:rsidRDefault="00653838">
      <w:pPr>
        <w:pStyle w:val="Question"/>
      </w:pPr>
      <w:r>
        <w:t>Is this step optional?</w:t>
      </w:r>
    </w:p>
    <w:p w14:paraId="0168875D" w14:textId="77777777" w:rsidR="00282BBB" w:rsidRDefault="00653838">
      <w:pPr>
        <w:pStyle w:val="Body"/>
      </w:pPr>
      <w:r>
        <w:t>No</w:t>
      </w:r>
    </w:p>
    <w:p w14:paraId="221D9D5E" w14:textId="77777777" w:rsidR="00282BBB" w:rsidRDefault="00653838">
      <w:r>
        <w:t>___________________________________________________________________</w:t>
      </w:r>
    </w:p>
    <w:p w14:paraId="652ADF2D" w14:textId="77777777" w:rsidR="00282BBB" w:rsidRDefault="00653838">
      <w:pPr>
        <w:pStyle w:val="Question"/>
      </w:pPr>
      <w:r>
        <w:t>Do you expect this step to have adverse effects for the animals that are more than mild and transient?</w:t>
      </w:r>
    </w:p>
    <w:p w14:paraId="38C09BA3" w14:textId="77777777" w:rsidR="00282BBB" w:rsidRDefault="00653838">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501F9155" w14:textId="77777777" w:rsidR="00282BBB" w:rsidRDefault="00653838">
      <w:pPr>
        <w:pStyle w:val="Body"/>
      </w:pPr>
      <w:r>
        <w:t>No</w:t>
      </w:r>
    </w:p>
    <w:p w14:paraId="661750E7" w14:textId="77777777" w:rsidR="00282BBB" w:rsidRDefault="00653838">
      <w:r>
        <w:t>___________________________________________________________________</w:t>
      </w:r>
    </w:p>
    <w:p w14:paraId="2787A4C2" w14:textId="77777777" w:rsidR="00282BBB" w:rsidRDefault="00653838">
      <w:pPr>
        <w:pStyle w:val="Heading4"/>
      </w:pPr>
      <w:r>
        <w:t>Protocol 11: Fate of animals</w:t>
      </w:r>
    </w:p>
    <w:p w14:paraId="19C85D1A" w14:textId="77777777" w:rsidR="00282BBB" w:rsidRDefault="00653838">
      <w:pPr>
        <w:pStyle w:val="Question"/>
      </w:pPr>
      <w:r>
        <w:t>What will happen to animals at the end of this protocol?</w:t>
      </w:r>
    </w:p>
    <w:p w14:paraId="36A871E2" w14:textId="77777777" w:rsidR="00282BBB" w:rsidRDefault="00653838">
      <w:pPr>
        <w:pStyle w:val="Aside"/>
      </w:pPr>
      <w:r>
        <w:t>Select all that apply. These options are based on what you selected in the non-technical summary.</w:t>
      </w:r>
    </w:p>
    <w:p w14:paraId="7725B0DB" w14:textId="77777777" w:rsidR="00282BBB" w:rsidRDefault="00653838">
      <w:pPr>
        <w:pStyle w:val="ListParagraph"/>
        <w:numPr>
          <w:ilvl w:val="0"/>
          <w:numId w:val="1"/>
        </w:numPr>
      </w:pPr>
      <w:r>
        <w:t>Killed</w:t>
      </w:r>
    </w:p>
    <w:p w14:paraId="7BFEC5E1" w14:textId="77777777" w:rsidR="00282BBB" w:rsidRDefault="00653838">
      <w:pPr>
        <w:pStyle w:val="Question"/>
      </w:pPr>
      <w:r>
        <w:t>Will you be using non-schedule 1 killing methods on a conscious animal?</w:t>
      </w:r>
    </w:p>
    <w:p w14:paraId="77FA408C" w14:textId="77777777" w:rsidR="00282BBB" w:rsidRDefault="00653838">
      <w:pPr>
        <w:pStyle w:val="Body"/>
      </w:pPr>
      <w:r>
        <w:t>No</w:t>
      </w:r>
    </w:p>
    <w:p w14:paraId="568B25C8" w14:textId="77777777" w:rsidR="00282BBB" w:rsidRDefault="00653838">
      <w:r>
        <w:t>___________________________________________________________________</w:t>
      </w:r>
    </w:p>
    <w:p w14:paraId="33354B4A" w14:textId="77777777" w:rsidR="00282BBB" w:rsidRDefault="00653838">
      <w:pPr>
        <w:pStyle w:val="Heading4"/>
      </w:pPr>
      <w:r>
        <w:t>Protocol 11: Animal experience</w:t>
      </w:r>
    </w:p>
    <w:p w14:paraId="1E96235C" w14:textId="77777777" w:rsidR="00282BBB" w:rsidRDefault="00653838">
      <w:pPr>
        <w:pStyle w:val="Question"/>
      </w:pPr>
      <w:r>
        <w:t>Summarise the typical experience or end-to-end scenario for an animal being used in this protocol.</w:t>
      </w:r>
    </w:p>
    <w:p w14:paraId="00D75339" w14:textId="77777777" w:rsidR="00282BBB" w:rsidRDefault="00653838">
      <w:pPr>
        <w:pStyle w:val="Aside"/>
      </w:pPr>
      <w:r>
        <w:t>Consider the cumulative effect of any combinations of procedures that you may carry out.</w:t>
      </w:r>
    </w:p>
    <w:p w14:paraId="5FA05A2B" w14:textId="77777777" w:rsidR="00282BBB" w:rsidRDefault="00653838">
      <w:pPr>
        <w:pStyle w:val="Body"/>
      </w:pPr>
      <w:r>
        <w:t>Liver tumours will be induced in individual animals either (1) via treatment with adenovirus, lentivirus, mRNA or peptide to alter expression of modified genes, and/or by tamoxifen-dependent activation of proteins (eg MycERT2), (2) gene deregulation by administration of doxycycline, (3) by HDTV injection of plasmid DNA or (4) administration of carcinogens. Mice will be expected to develop hepatocellular carcinomas after a number of weeks and up to 2 years. Mice will normally receive a therapeutic or experimental agent at specific time points, which may cause tumour regression. A cell-labelling agent will be administered before culling or at earlier time points by intraperitoneal injection or in the drinking water. A small percentage of mice (&lt;1%) will be imaged and/or have blood samples taken. At predetermined time points, mice will be killed and tissues harvested.</w:t>
      </w:r>
    </w:p>
    <w:p w14:paraId="25B000C3" w14:textId="77777777" w:rsidR="00282BBB" w:rsidRDefault="00653838">
      <w:pPr>
        <w:pStyle w:val="Body"/>
      </w:pPr>
      <w:r>
        <w:t xml:space="preserve">Some animals under this protocol will undergo hydrodynamic tail vein injection (HDTV) in order to modulate gene function within hepatocytes. Mice receiving HDTV injection will experience a moderate severity threshold. Mice are typically poorly responsive for around 30 minutes after the injection, before fully recovering. Around 2% of mice die as a consequence of the fluid bolus. In experienced hands, the HDTV injection can be successfully delivered into 70% of mice. We will cull the 30% of mice in which delivery fails, using a schedule 1 method. While the Wilson lab is gaining experience in HDTV injection, the Narita Lab at CRUK CI will offer its support. </w:t>
      </w:r>
    </w:p>
    <w:p w14:paraId="6C19EF4F" w14:textId="77777777" w:rsidR="00282BBB" w:rsidRDefault="00653838">
      <w:r>
        <w:t>___________________________________________________________________</w:t>
      </w:r>
    </w:p>
    <w:p w14:paraId="39FEABED" w14:textId="77777777" w:rsidR="00282BBB" w:rsidRDefault="00653838">
      <w:pPr>
        <w:pStyle w:val="Question"/>
      </w:pPr>
      <w:r>
        <w:t>Describe the general humane endpoints that you will apply during the protocol.</w:t>
      </w:r>
    </w:p>
    <w:p w14:paraId="7A16713F" w14:textId="77777777" w:rsidR="00282BBB" w:rsidRDefault="00653838">
      <w:pPr>
        <w:pStyle w:val="Aside"/>
      </w:pPr>
      <w:r>
        <w:t>These will be in addition to the endpoints stated for each step.</w:t>
      </w:r>
    </w:p>
    <w:p w14:paraId="4A036909" w14:textId="77777777" w:rsidR="00282BBB" w:rsidRDefault="00653838">
      <w:pPr>
        <w:pStyle w:val="Body"/>
      </w:pPr>
      <w:r>
        <w:t>Mice under this protocol will mostly be culled by a schedule 1 method at fixed time points after tumour induction. Mice that go into long-term cohorts will be monitored, usually weekly, by palpation. It is our experience that a skilled technician can detect liver tumour masses before the mouse shows any clinical signs. Any mice exhibiting loss of body condition, including jaundice, piloerection, respiratory distress, hunched posture, or loss of mobility will be killed.</w:t>
      </w:r>
    </w:p>
    <w:p w14:paraId="7FE14E84" w14:textId="77777777" w:rsidR="00282BBB" w:rsidRDefault="00653838">
      <w:r>
        <w:t>___________________________________________________________________</w:t>
      </w:r>
    </w:p>
    <w:p w14:paraId="018E0C67" w14:textId="77777777" w:rsidR="00282BBB" w:rsidRDefault="00653838">
      <w:pPr>
        <w:pStyle w:val="Heading4"/>
      </w:pPr>
      <w:r>
        <w:t>Protocol 11: Experimental design</w:t>
      </w:r>
    </w:p>
    <w:p w14:paraId="417E7501" w14:textId="77777777" w:rsidR="00282BBB" w:rsidRDefault="00653838">
      <w:pPr>
        <w:pStyle w:val="Question"/>
      </w:pPr>
      <w:r>
        <w:t>What outputs are expected to arise from this protocol?</w:t>
      </w:r>
    </w:p>
    <w:p w14:paraId="2B5B79F0" w14:textId="77777777" w:rsidR="00282BBB" w:rsidRDefault="00653838">
      <w:pPr>
        <w:pStyle w:val="Aside"/>
      </w:pPr>
      <w:r>
        <w:t>For example, test results, phenotypic information, or products.</w:t>
      </w:r>
    </w:p>
    <w:p w14:paraId="6F61B192" w14:textId="77777777" w:rsidR="00282BBB" w:rsidRDefault="00653838">
      <w:pPr>
        <w:pStyle w:val="Body"/>
      </w:pPr>
      <w:r>
        <w:t xml:space="preserve">We aim to identify transcriptional signalling pathways that instruct tumourigenesis and, when inactivated, can lead to tumour regression. The mechanism of tumour regression will be determined. The data will help to identify potential therapeutic targets, explain the efficacy of current targeted therapies, the nature of acquired resistance and, possibly, reveal mechanisms to augment and maintain tumour regression. Mouse tissues will be subject to analysis of RNA (RNAseq, RNAscope) and protein (IHC, Western blots, antibody arrays) expression. </w:t>
      </w:r>
    </w:p>
    <w:p w14:paraId="11E60F86" w14:textId="77777777" w:rsidR="00282BBB" w:rsidRDefault="00653838">
      <w:r>
        <w:t>___________________________________________________________________</w:t>
      </w:r>
    </w:p>
    <w:p w14:paraId="41EE474B" w14:textId="77777777" w:rsidR="00282BBB" w:rsidRDefault="00653838">
      <w:pPr>
        <w:pStyle w:val="Question"/>
      </w:pPr>
      <w:r>
        <w:t>Will this protocol generate quantitative data?</w:t>
      </w:r>
    </w:p>
    <w:p w14:paraId="6D31EA40" w14:textId="77777777" w:rsidR="00282BBB" w:rsidRDefault="00653838">
      <w:pPr>
        <w:pStyle w:val="Body"/>
      </w:pPr>
      <w:r>
        <w:t>Yes</w:t>
      </w:r>
    </w:p>
    <w:p w14:paraId="2EF48992" w14:textId="77777777" w:rsidR="00282BBB" w:rsidRDefault="00653838">
      <w:r>
        <w:t>___________________________________________________________________</w:t>
      </w:r>
    </w:p>
    <w:p w14:paraId="764E644D" w14:textId="77777777" w:rsidR="00282BBB" w:rsidRDefault="00653838">
      <w:pPr>
        <w:pStyle w:val="Question"/>
      </w:pPr>
      <w:r>
        <w:t>Will your experimental design be determined by a regulatory guideline?</w:t>
      </w:r>
    </w:p>
    <w:p w14:paraId="386ADC01" w14:textId="77777777" w:rsidR="00282BBB" w:rsidRDefault="00653838">
      <w:pPr>
        <w:pStyle w:val="Body"/>
      </w:pPr>
      <w:r>
        <w:t>No</w:t>
      </w:r>
    </w:p>
    <w:p w14:paraId="7686D9EB" w14:textId="77777777" w:rsidR="00282BBB" w:rsidRDefault="00653838">
      <w:pPr>
        <w:pStyle w:val="Question"/>
      </w:pPr>
      <w:r>
        <w:t>Where relevant, explain how and when pilot studies will be used.</w:t>
      </w:r>
    </w:p>
    <w:p w14:paraId="2E62F81F" w14:textId="77777777" w:rsidR="00282BBB" w:rsidRDefault="00653838">
      <w:pPr>
        <w:pStyle w:val="Body"/>
      </w:pPr>
      <w:r>
        <w:t xml:space="preserve">Pilot studies may be carried out when testing novel strains, therapeutic interventions or carcinogens where the efficacy or dosing regimen is absent or when contradictory information is found in the literature. </w:t>
      </w:r>
    </w:p>
    <w:p w14:paraId="25D57888" w14:textId="77777777" w:rsidR="00282BBB" w:rsidRDefault="00653838">
      <w:pPr>
        <w:pStyle w:val="Question"/>
      </w:pPr>
      <w:r>
        <w:t>How will you choose different experimental groups?</w:t>
      </w:r>
    </w:p>
    <w:p w14:paraId="097DC6E3" w14:textId="77777777" w:rsidR="00282BBB" w:rsidRDefault="00653838">
      <w:pPr>
        <w:pStyle w:val="Aside"/>
      </w:pPr>
      <w:r>
        <w:t>For example, controls, dose levels, satellites etc.</w:t>
      </w:r>
    </w:p>
    <w:p w14:paraId="39439EE6" w14:textId="77777777" w:rsidR="00282BBB" w:rsidRDefault="00653838">
      <w:pPr>
        <w:pStyle w:val="Body"/>
      </w:pPr>
      <w:r>
        <w:t>Mice of both sexes and different ages will be used in these studies and will be randomly assigned to the control and experimental groups. In most cases, experimental groups will represent a kinetic analysis of gene activation or inactivation.  For example, groups will be at various timepoints after administration (or withdrawal) of a gene-activating agent and/or administration of a specific inhibitor.</w:t>
      </w:r>
    </w:p>
    <w:p w14:paraId="7233AC60" w14:textId="77777777" w:rsidR="00282BBB" w:rsidRDefault="00653838">
      <w:pPr>
        <w:pStyle w:val="Question"/>
      </w:pPr>
      <w:r>
        <w:t>How will you choose control groups?</w:t>
      </w:r>
    </w:p>
    <w:p w14:paraId="4368E260" w14:textId="77777777" w:rsidR="00282BBB" w:rsidRDefault="00653838">
      <w:pPr>
        <w:pStyle w:val="Aside"/>
      </w:pPr>
      <w:r>
        <w:t>Provide a robust scientific justification for controls with significant suffering such as sham surgery controls or untreated infected controls.</w:t>
      </w:r>
    </w:p>
    <w:p w14:paraId="29C14E53" w14:textId="77777777" w:rsidR="00282BBB" w:rsidRDefault="00653838">
      <w:pPr>
        <w:pStyle w:val="Body"/>
      </w:pPr>
      <w:r>
        <w:t>Control mice are either treated with a non-active compound (usually the carrier) or the active substance but lack the activatable gene.  As such, no adverse effects (beyond transient effects of injection) are expected in the control groups.</w:t>
      </w:r>
    </w:p>
    <w:p w14:paraId="77E68AA2" w14:textId="77777777" w:rsidR="00282BBB" w:rsidRDefault="00653838">
      <w:pPr>
        <w:pStyle w:val="Question"/>
      </w:pPr>
      <w:r>
        <w:t>How will experiments and data analysis be randomised and blinded?</w:t>
      </w:r>
    </w:p>
    <w:p w14:paraId="626169CD" w14:textId="77777777" w:rsidR="00282BBB" w:rsidRDefault="00653838">
      <w:pPr>
        <w:pStyle w:val="Body"/>
      </w:pPr>
      <w:r>
        <w:t xml:space="preserve">Age-matched mice will be randomly allocated to control or experimental groups, taking into account the male: female ratio and using littermates as control animals. Where possible, the identity of control and treatment groups and their analysis will be blinded.  </w:t>
      </w:r>
    </w:p>
    <w:p w14:paraId="4E24CE8A" w14:textId="77777777" w:rsidR="00282BBB" w:rsidRDefault="00653838">
      <w:pPr>
        <w:pStyle w:val="Question"/>
      </w:pPr>
      <w:r>
        <w:t>How will you minimise variables to ensure reproducibility?</w:t>
      </w:r>
    </w:p>
    <w:p w14:paraId="751461A4" w14:textId="77777777" w:rsidR="00282BBB" w:rsidRDefault="00653838">
      <w:pPr>
        <w:pStyle w:val="Body"/>
      </w:pPr>
      <w:r>
        <w:t>We will use a consistent genetic background and/or age-matched animals for each experiment. Our switchable genetic models allow reproducible gene activation/deactivation and thus tumour development and regression within a relatively short time frame, thus eliminating variables arising from the random, prolonged acquisition of unknown mutations common to other tumour models. The same batch of administered agents is used within a single experiment to minimise batch variation.</w:t>
      </w:r>
    </w:p>
    <w:p w14:paraId="29F2C4CB" w14:textId="77777777" w:rsidR="00282BBB" w:rsidRDefault="00653838">
      <w:pPr>
        <w:pStyle w:val="Question"/>
      </w:pPr>
      <w:r>
        <w:t>How will you determine group sizes?</w:t>
      </w:r>
    </w:p>
    <w:p w14:paraId="61746F18" w14:textId="77777777" w:rsidR="00282BBB" w:rsidRDefault="00653838">
      <w:pPr>
        <w:pStyle w:val="Aside"/>
      </w:pPr>
      <w:r>
        <w:t>You should reference POWER calculations you have made, if relevant.</w:t>
      </w:r>
    </w:p>
    <w:p w14:paraId="4AD6D345" w14:textId="77777777" w:rsidR="00282BBB" w:rsidRDefault="00653838">
      <w:pPr>
        <w:pStyle w:val="Body"/>
      </w:pPr>
      <w:r>
        <w:t>Since we have much experience with these mouse models we have a good idea of the extent (and penetrance) of the effect and therefore power calculations can be very accurate. In most cases the predicted effect is likely to be both reproducible and large and the number of animals required for statistical significance is correspondingly small. Estimation of numbers will be informed by analysis of published work and preliminary experiments, reference to Festing, MF and Altman, DG, 2002 (ILAR J 43, 244-258) and with assistance from a biostatistician who specialises in statistics in the use of animals in experiments.</w:t>
      </w:r>
    </w:p>
    <w:p w14:paraId="2E73D8F5" w14:textId="77777777" w:rsidR="00282BBB" w:rsidRDefault="00653838">
      <w:pPr>
        <w:pStyle w:val="Body"/>
      </w:pPr>
      <w:r>
        <w:t xml:space="preserve">We will use a power calculator such as G*Power and base our estimations on the following; </w:t>
      </w:r>
    </w:p>
    <w:p w14:paraId="2D56EF25" w14:textId="77777777" w:rsidR="00282BBB" w:rsidRDefault="00653838">
      <w:pPr>
        <w:pStyle w:val="Body"/>
      </w:pPr>
      <w:r>
        <w:t xml:space="preserve">1. The size of the biological effect (Effect size- d or f). </w:t>
      </w:r>
    </w:p>
    <w:p w14:paraId="7B21247F" w14:textId="77777777" w:rsidR="00282BBB" w:rsidRDefault="00653838">
      <w:pPr>
        <w:pStyle w:val="Body"/>
      </w:pPr>
      <w:r>
        <w:t>2. The global type I error (&lt;0.05)</w:t>
      </w:r>
    </w:p>
    <w:p w14:paraId="418215F8" w14:textId="77777777" w:rsidR="00282BBB" w:rsidRDefault="00653838">
      <w:pPr>
        <w:pStyle w:val="Body"/>
      </w:pPr>
      <w:r>
        <w:t xml:space="preserve">3. The global statistical power (~90%) </w:t>
      </w:r>
    </w:p>
    <w:p w14:paraId="3691B26C" w14:textId="77777777" w:rsidR="00282BBB" w:rsidRDefault="00653838">
      <w:pPr>
        <w:pStyle w:val="Body"/>
      </w:pPr>
      <w:r>
        <w:t xml:space="preserve">4. Variance per group </w:t>
      </w:r>
    </w:p>
    <w:p w14:paraId="0E769F39" w14:textId="77777777" w:rsidR="00282BBB" w:rsidRDefault="00653838">
      <w:pPr>
        <w:pStyle w:val="Body"/>
      </w:pPr>
      <w:r>
        <w:t xml:space="preserve">5. Other factors (e.g. loss of animal not related to experiment, censoring) </w:t>
      </w:r>
    </w:p>
    <w:p w14:paraId="77C6F3D8" w14:textId="77777777" w:rsidR="00282BBB" w:rsidRDefault="00653838">
      <w:pPr>
        <w:pStyle w:val="Question"/>
      </w:pPr>
      <w:r>
        <w:t>How will you maximise the data output from the animals you use on this protocol?</w:t>
      </w:r>
    </w:p>
    <w:p w14:paraId="268590C5" w14:textId="77777777" w:rsidR="00282BBB" w:rsidRDefault="00653838">
      <w:pPr>
        <w:pStyle w:val="Body"/>
      </w:pPr>
      <w:r>
        <w:t>Where appropriate, multiple tissues will be harvested (in addition to the liver) to provide data on systemic effects and to contribute to parallel studies in the laboratory described in this PPL. Tissues will be analysed for multiple effects (eg transcriptional, metabolic, etc).</w:t>
      </w:r>
    </w:p>
    <w:p w14:paraId="6D0F8D3C" w14:textId="77777777" w:rsidR="00282BBB" w:rsidRDefault="00653838">
      <w:pPr>
        <w:pStyle w:val="Heading4"/>
      </w:pPr>
      <w:r>
        <w:t>Protocol 11: Protocol justification</w:t>
      </w:r>
    </w:p>
    <w:p w14:paraId="08AA356E" w14:textId="77777777" w:rsidR="00282BBB" w:rsidRDefault="00653838">
      <w:pPr>
        <w:pStyle w:val="Question"/>
      </w:pPr>
      <w:r>
        <w:t>Why is each type of animal, experimental model, and/or method selected for this protocol:</w:t>
      </w:r>
    </w:p>
    <w:p w14:paraId="04D06F8B" w14:textId="77777777" w:rsidR="00282BBB" w:rsidRDefault="00653838">
      <w:pPr>
        <w:pStyle w:val="Question"/>
      </w:pPr>
      <w:r>
        <w:t>a) the most appropriate scientific approach?</w:t>
      </w:r>
    </w:p>
    <w:p w14:paraId="4B53CBE9" w14:textId="77777777" w:rsidR="00282BBB" w:rsidRDefault="00653838">
      <w:pPr>
        <w:pStyle w:val="Body"/>
      </w:pPr>
      <w:r>
        <w:t>Tumour induction: This protocol is intended to cause liver carcinoma in order to understand its pathophysiology and design therapeutic strategies to prevent and treat it. Tumour incidence varies with method of induction and genetic background.  For expression of genes, transgenes will be introduced into GA or wild-type animals via adeno-associated viruses, adenoviruses or RNA via systemic injection. We will use tissue or cell-specific promoters to limit expression to relevant tissue and cell types. To allow expression of specific genes such as Myc and Ccnt1, mice will harbour genetically modified alleles that provide tissue-specific and reversible switching of the activity. The transgenes we are interested in have only been generated in mice. The alleles allow rapid switching that (1) limits the duration of gene/protein activity, and limits any detrimental side effects, and (2) allows the determination of cause and effect and kinetic changes in the absence of any compensation that often develops in conventional GA animals, where the gene is irreversibly induced or deleted for extended periods. The HDTV injection approach allows us to specifically modulate hepatocyte gene expression in a spatially - and temporally-controlled fashion. It also allows us to modify the hepatocyte genome in WT or genetically-altered (GA) mice with conditional alleles.</w:t>
      </w:r>
    </w:p>
    <w:p w14:paraId="68C28E1F" w14:textId="77777777" w:rsidR="00282BBB" w:rsidRDefault="00653838">
      <w:pPr>
        <w:pStyle w:val="Body"/>
      </w:pPr>
      <w:r>
        <w:t>Administration of carcinogens - Chemotoxic agents have been widely utilised to induce tumour formation in mice to reproduce human diseases. Intraperitoneal administration of Diethylnitrosamine (DEN) and Carbon tetrachloride (CCl4) is a well-established model of liver carcinoma (Brown et al, Nature 15, 2018). These models can be used to determine any differences between naturally occurring carcinogenesis and our GA models in which known oncogenes are activated in a known temporal sequence. The timing and appearance of adverse effects in response to hemotoxic agents depend on the dose of the damaging agent, timing and genetic background. The protocols are designed to elicit the minimum of damage, and we anticipate that the majority of animals will recover in a short period of time, and only 30% will reach moderate severity.</w:t>
      </w:r>
    </w:p>
    <w:p w14:paraId="0AD32B5C" w14:textId="77777777" w:rsidR="00282BBB" w:rsidRDefault="00653838">
      <w:pPr>
        <w:pStyle w:val="Body"/>
      </w:pPr>
      <w:r>
        <w:t>Administration of experimental agents: Various agents (antibodies, kinase and transcription factor inhibitors, protein mimetics, RNA) will be used to augment or antagonise potential downstream or cooperating molecular pathways to determine the role of these factors during transgene induction. For example, we have determined that the activity of Myc is dependent on the activity of CDK9 via the use of a CDK9 inhibitor (AZ5576).</w:t>
      </w:r>
    </w:p>
    <w:p w14:paraId="623311B5" w14:textId="77777777" w:rsidR="00282BBB" w:rsidRDefault="00653838">
      <w:pPr>
        <w:pStyle w:val="Body"/>
      </w:pPr>
      <w:r>
        <w:t>Administration of labelling agents: To allow ex-vivo analyses of cell proliferation, death, differentiation, and microenvironmental changes we will administer labelling agents. For example, cell proliferation will be determined by the incorporation of DNA intercalating agents such as BrdU, hypoxia by the administration of hypoxyprobe and vascular leakage by fluorescently-labelled lectin dyes.</w:t>
      </w:r>
    </w:p>
    <w:p w14:paraId="5C3B29D0" w14:textId="77777777" w:rsidR="00282BBB" w:rsidRDefault="00653838">
      <w:pPr>
        <w:pStyle w:val="Body"/>
      </w:pPr>
      <w:r>
        <w:t xml:space="preserve">Imaging: Various imaging methods, such as Luminescence, MRI or PET, will be used. These techniques are state-of-the-art modalities to assess tumour growth, morphology and transgene expression. The addition of light anaesthesia in animals is necessary to avoid movement artefacts. </w:t>
      </w:r>
    </w:p>
    <w:p w14:paraId="64C00154" w14:textId="77777777" w:rsidR="00282BBB" w:rsidRDefault="00653838">
      <w:pPr>
        <w:pStyle w:val="Body"/>
      </w:pPr>
      <w:r>
        <w:t xml:space="preserve">Blood sampling: Blood samples are required for analysis of biomarkers (such as cytokines), metabolites (cholesterol, triglycerides, phospholipids), enzymes (eg liver function) and cell composition. </w:t>
      </w:r>
    </w:p>
    <w:p w14:paraId="34FFDB84" w14:textId="77777777" w:rsidR="00282BBB" w:rsidRDefault="00653838">
      <w:r>
        <w:t>___________________________________________________________________</w:t>
      </w:r>
    </w:p>
    <w:p w14:paraId="56953549" w14:textId="77777777" w:rsidR="00282BBB" w:rsidRDefault="00653838">
      <w:pPr>
        <w:pStyle w:val="Question"/>
      </w:pPr>
      <w:r>
        <w:t>b) the most refined for the purpose?</w:t>
      </w:r>
    </w:p>
    <w:p w14:paraId="352A25A9" w14:textId="77777777" w:rsidR="00282BBB" w:rsidRDefault="00653838">
      <w:pPr>
        <w:pStyle w:val="Body"/>
      </w:pPr>
      <w:r>
        <w:t>Tumour induction: The use of sophisticated mouse models that represent human disease is key to achieving our aim. Mouse tumour models are by far the most well-established, and the procedures used to generate these models have undergone substantial development and refinement over several decades. These models will enable a high degree of tissue specificity to minimise adverse effects and therefore, reduce confounding results. In particular, we use tissue-specific genetic mutations to minimise unnecessary harm in other organs. These models are the most relevant for this study and will ensure that the data produced have the maximum value not only to our research group but to the entire field of cancer research. Viruses and modified RNAs have been used successfully for highly efficient gene delivery without toxicity. Administration allows for systemic expression or tissue restriction via cell-specific promoters. The viruses that will be used are replication-incompetent and harmless at the dosages planned; in our experience, this is well tolerated with minimal adverse effects. The HDTV injection approach allows us to modify the hepatocyte genome specifically in vivo. This allows us to avoid complex breeding of mice with multiple alleles, with its attendant generation of multiple mice of the wrong genotype. Beyond the hepatocyte specificity, it also gives us temporal control, allowing us to target specific senescence time-points precisely. We will exploit the knowledge of HDTV injection that exists within Cambridge to establish these methods in the Wilson Lab. The Narita lab will assist with our training. They have extensive experience with using this technique and have refined the technique in order to maximise success and minimise adverse effects for the mice. We will inject mice between 6 and 9 weeks of age, before they have put on excess weight necessitating increased injected volume. Mice are placed in a warming box for 15 minutes prior to injection to induce vasodilation. The tail is then placed in warm water or exposed to an infra-red lamp to induce lateral tail-vein vasodilation. These steps increase the likelihood of successful delivery.</w:t>
      </w:r>
    </w:p>
    <w:p w14:paraId="2CF38CB4" w14:textId="77777777" w:rsidR="00282BBB" w:rsidRDefault="00653838">
      <w:pPr>
        <w:pStyle w:val="Body"/>
      </w:pPr>
      <w:r>
        <w:t>Administration of labelling and experimental agents: No animal suffering is anticipated. We will use the least invasive method of agent/drug delivery.</w:t>
      </w:r>
    </w:p>
    <w:p w14:paraId="166993BC" w14:textId="77777777" w:rsidR="00282BBB" w:rsidRDefault="00653838">
      <w:pPr>
        <w:pStyle w:val="Body"/>
      </w:pPr>
      <w:r>
        <w:t>Imaging: Imaging of tumours has no adverse effects. No animal suffering is anticipated because imaging is relatively fast, with an average duration of 20 min and up to an hour on rare occasions. In experiments where imaging is undertaken on a regular basis throughout the experiments in order to monitor the development of tumours, enough recovery time (3 days) will be given between scans. Where imaging is required, typically an animal will undergo 4 imaging sessions, but not more than 10 overall. Experience in humans has shown that even scans performed more often than the above numbers are not harmful.</w:t>
      </w:r>
    </w:p>
    <w:p w14:paraId="6B554B91" w14:textId="77777777" w:rsidR="00282BBB" w:rsidRDefault="00653838">
      <w:pPr>
        <w:pStyle w:val="Body"/>
      </w:pPr>
      <w:r>
        <w:t>Blood sampling: No more than 10% of total blood volume in 24 hours and 15% of total blood volume in any 28-day period; in our experience, this is well tolerated with minimal adverse effects.</w:t>
      </w:r>
    </w:p>
    <w:p w14:paraId="4240E353" w14:textId="77777777" w:rsidR="00282BBB" w:rsidRDefault="00653838">
      <w:r>
        <w:t>___________________________________________________________________</w:t>
      </w:r>
    </w:p>
    <w:p w14:paraId="4E5DC57D" w14:textId="77777777" w:rsidR="00282BBB" w:rsidRDefault="00653838">
      <w:pPr>
        <w:pStyle w:val="Question"/>
      </w:pPr>
      <w:r>
        <w:t>For each model and/or method, what is the scientific need for the expected clinical signs?</w:t>
      </w:r>
    </w:p>
    <w:p w14:paraId="7E6E1A2F" w14:textId="77777777" w:rsidR="00282BBB" w:rsidRDefault="00653838">
      <w:pPr>
        <w:pStyle w:val="Body"/>
      </w:pPr>
      <w:r>
        <w:t>To assess the impact of therapeutic agents on tumours, we need to be able to generate tumours. The majority of studies do not require advanced tumour development; therefore, 75% of tumour-bearing animals will be killed by a Schedule 1 method before moderate adverse effects are exceeded, and 25% of animals will harbour advanced tumours. Although our aim is to generate only small tumours, in some mice the location of the tumour(s) may elicit a more profound effect, and generate higher and unexpected adverse effects that very occasionally reach the maximum of the moderate category, &lt;1.5%. Very occasionally (&lt;0.5%), mice are found dead.</w:t>
      </w:r>
    </w:p>
    <w:p w14:paraId="60EF6BBE" w14:textId="77777777" w:rsidR="00282BBB" w:rsidRDefault="00653838">
      <w:pPr>
        <w:pStyle w:val="Body"/>
      </w:pPr>
      <w:r>
        <w:t>HDTV - The clinical signs after HDTV injection are the result of the relatively large volume of fluid injected. The basis of the HDTV injection technique is to induce fluid overload and sudden venous engorgement of the liver, requiring these large volumes. This permits the delivered transposons to access the hepatocytes. There are multiple published scientific papers detailing the procedure and the need for the volumes of fluid that are injected to ensure the efficiency of the technique.</w:t>
      </w:r>
    </w:p>
    <w:p w14:paraId="5C053CCD" w14:textId="77777777" w:rsidR="00282BBB" w:rsidRDefault="00653838">
      <w:pPr>
        <w:pStyle w:val="Body"/>
      </w:pPr>
      <w:r>
        <w:t xml:space="preserve">Rarely, tamoxifen food will be used when activating transgenes long term, thus reducing the need for repeated intraperitoneal injection. We have established that the tamoxifen diet can result in rapid transient weight loss (when compared to starting weight after 7-14 days) and occasionally clinical signs such as pinched face and hunched posture; however, mice remain active and alert. Subsequently, these initial clinical signs resolve, and mice exhibit continued weight gain at a rate comparable with their littermates fed normal chow. After the introduction of the new diet, mice will be carefully monitored, including weight, at least until their weight stabilises/increases. Where necessary, we will incorporate mash supplemented with Nesquik to acclimatise mice to a new diet before the change to the tamoxifen diet. Upon tamoxifen addition to cages, the tamoxifen diet will be mashed and supplemented with Nesquik and/or provided daily. Animals that gradually lose weight to a point where they have lost 15% of age-matched control weight but show no other clinical signs may continue to be monitored. Any animals that reach 20% weight loss will be killed. </w:t>
      </w:r>
    </w:p>
    <w:p w14:paraId="4FFA6A13" w14:textId="77777777" w:rsidR="00282BBB" w:rsidRDefault="00653838">
      <w:r>
        <w:t>___________________________________________________________________</w:t>
      </w:r>
    </w:p>
    <w:p w14:paraId="54C4406E" w14:textId="77777777" w:rsidR="00282BBB" w:rsidRDefault="00653838">
      <w:pPr>
        <w:pStyle w:val="Question"/>
      </w:pPr>
      <w:r>
        <w:t>Why scientifically do the animals need to suffer to this degree?</w:t>
      </w:r>
    </w:p>
    <w:p w14:paraId="07E89A86" w14:textId="77777777" w:rsidR="00282BBB" w:rsidRDefault="00653838">
      <w:pPr>
        <w:pStyle w:val="Body"/>
      </w:pPr>
      <w:r>
        <w:t>To test and develop new treatments for cancer that could one day be used in patients, we need to use some animals that also develop tumours. We aim to induce the smallest tumours that represent all the features of later tumours prior to oncogene inhibition and tumour regression. Cancer is a serious condition and frequently leads to death in patients. The enormous burden that cancer causes in patients warrants the use of severe category animal protocols in order to find new treatments.</w:t>
      </w:r>
    </w:p>
    <w:p w14:paraId="017CC300" w14:textId="77777777" w:rsidR="00282BBB" w:rsidRDefault="00653838">
      <w:r>
        <w:t>___________________________________________________________________</w:t>
      </w:r>
    </w:p>
    <w:p w14:paraId="2A5192F2" w14:textId="77777777" w:rsidR="00282BBB" w:rsidRDefault="00653838">
      <w:pPr>
        <w:pStyle w:val="Question"/>
      </w:pPr>
      <w:r>
        <w:t>Why can't you achieve your scientific outputs with an earlier humane endpoint, or without animals showing any clinical signs?</w:t>
      </w:r>
    </w:p>
    <w:p w14:paraId="167F0D62" w14:textId="77777777" w:rsidR="00282BBB" w:rsidRDefault="00653838">
      <w:pPr>
        <w:pStyle w:val="Body"/>
      </w:pPr>
      <w:r>
        <w:t>To test and develop new treatments for cancer, we need to induce tumourigenesis in mice. These are complex pathologies that cannot be modelled in vitro or by studying patient tumour material. Scientifically, we do not require clinical signs, but a measurable burden of disease. Ideally, we can achieve this without the need for adverse clinical signs.</w:t>
      </w:r>
    </w:p>
    <w:p w14:paraId="233121D0" w14:textId="77777777" w:rsidR="00282BBB" w:rsidRDefault="00653838">
      <w:pPr>
        <w:pStyle w:val="Body"/>
      </w:pPr>
      <w:r>
        <w:t>The experimental protocol for HDTV injection is now well established worldwide, and the time course of tumour development has been determined. Therefore, the time-points have been fixed from previous studies into the same phenomenon. The moderate clinical severity is part of the HDTV injection technique, with no mitigation.</w:t>
      </w:r>
    </w:p>
    <w:p w14:paraId="2EEAE30C" w14:textId="77777777" w:rsidR="00282BBB" w:rsidRDefault="00653838">
      <w:r>
        <w:t>___________________________________________________________________</w:t>
      </w:r>
    </w:p>
    <w:p w14:paraId="04150137" w14:textId="77777777" w:rsidR="00282BBB" w:rsidRDefault="00653838">
      <w:pPr>
        <w:pStyle w:val="Question"/>
      </w:pPr>
      <w:r>
        <w:t>Will you be administering substances for experimental purposes?</w:t>
      </w:r>
    </w:p>
    <w:p w14:paraId="34DC5F81" w14:textId="77777777" w:rsidR="00282BBB" w:rsidRDefault="00653838">
      <w:pPr>
        <w:pStyle w:val="Body"/>
      </w:pPr>
      <w:r>
        <w:t>Yes</w:t>
      </w:r>
    </w:p>
    <w:p w14:paraId="0548A2C2" w14:textId="77777777" w:rsidR="00282BBB" w:rsidRDefault="00653838">
      <w:r>
        <w:t>___________________________________________________________________</w:t>
      </w:r>
    </w:p>
    <w:p w14:paraId="4E98A1DD" w14:textId="77777777" w:rsidR="00282BBB" w:rsidRDefault="00653838">
      <w:pPr>
        <w:pStyle w:val="Question"/>
      </w:pPr>
      <w:r>
        <w:t>How will you assess the suitability of these substances, and minimise the unnecessary harms arising from their administration given the particular strain or type of animal you will be using?</w:t>
      </w:r>
    </w:p>
    <w:p w14:paraId="50867204" w14:textId="77777777" w:rsidR="00282BBB" w:rsidRDefault="00653838">
      <w:pPr>
        <w:pStyle w:val="Aside"/>
      </w:pPr>
      <w:r>
        <w:t>When assessing suitability, state how you will consider toxicity, efficacy, and sterility.</w:t>
      </w:r>
    </w:p>
    <w:p w14:paraId="50D0D3A0" w14:textId="77777777" w:rsidR="00282BBB" w:rsidRDefault="00653838">
      <w:pPr>
        <w:pStyle w:val="Body"/>
      </w:pPr>
      <w:r>
        <w:t>Five classes of substances may be administered:</w:t>
      </w:r>
    </w:p>
    <w:p w14:paraId="76538899" w14:textId="77777777" w:rsidR="00282BBB" w:rsidRDefault="00653838">
      <w:pPr>
        <w:pStyle w:val="Body"/>
      </w:pPr>
      <w:r>
        <w:t>(1) Gene or protein activating agents (e.g. doxycycline and tamoxifen).  These agents have a long history of use in mice and are not generally regarded as toxic.  Their efficacy is well documented.  Where tamoxifen is injected it is prepared as a suspension in sterile (autoclaved) vegetable oil.</w:t>
      </w:r>
    </w:p>
    <w:p w14:paraId="7DAC4FDD" w14:textId="77777777" w:rsidR="00282BBB" w:rsidRDefault="00653838">
      <w:pPr>
        <w:pStyle w:val="Body"/>
      </w:pPr>
      <w:r>
        <w:t>(2) Viral and/or gene editing/inducing reagents (e.g. AAV, adenovirus, DNA, RNA or peptides). AAV and adenoviruses have been used successfully for highly efficient gene delivery to the heart without toxicity. The viruses that will be used are replication-incompetent and harmless at the dosages planned.  Delivery of therapeutics using modified mRNA has previously been used successfully. Unlike AAVs, modified mRNA delivery is transient, naturally limiting the duration of treatment, allowing for repeated treatments and reducing any risk of tumour formation. These agents will be prepared in sterile solutions.</w:t>
      </w:r>
    </w:p>
    <w:p w14:paraId="5680BBE8" w14:textId="77777777" w:rsidR="00282BBB" w:rsidRDefault="00653838">
      <w:pPr>
        <w:pStyle w:val="Body"/>
      </w:pPr>
      <w:r>
        <w:t>(3) Agents for the analysis of cell phenotype/behaviour. BrdU (and similar agents that are incorporated into nascent DNA) and hypoxyprobe are used to determine DNA replication (proliferation) and oxygen levels, respectively. These agents are routinely used in mouse studies - toxicity is not reported and they are prepared as sterile solutions (e.g. filtration) for injection.</w:t>
      </w:r>
    </w:p>
    <w:p w14:paraId="23B59F68" w14:textId="77777777" w:rsidR="00282BBB" w:rsidRDefault="00653838">
      <w:pPr>
        <w:pStyle w:val="Body"/>
      </w:pPr>
      <w:r>
        <w:t>(4) Inhibitors targeting specific molecules.  These can be either small molecules or purified antibodies. All are supplied commercially as sterile solutions or prepared as sterile solutions (e.g. filtration) and pH adjusted where necessary in house. Their toxicity and efficacy are well documented in rodents and humans.  In most cases, treatment parameters (dose, frequency, etc.) are published.</w:t>
      </w:r>
    </w:p>
    <w:p w14:paraId="09B11062" w14:textId="77777777" w:rsidR="00282BBB" w:rsidRDefault="00653838">
      <w:pPr>
        <w:pStyle w:val="Body"/>
      </w:pPr>
      <w:r>
        <w:t>(5) Imaging agents. These agents are routinely used in mouse studies - toxicity is not reported and they are prepared as sterile solutions (by filtration) for injection.</w:t>
      </w:r>
    </w:p>
    <w:p w14:paraId="68CE2A89" w14:textId="77777777" w:rsidR="00282BBB" w:rsidRDefault="00653838">
      <w:pPr>
        <w:pStyle w:val="Question"/>
      </w:pPr>
      <w:r>
        <w:t>How will you determine an appropriate dosing regimen?</w:t>
      </w:r>
    </w:p>
    <w:p w14:paraId="4842A6AE" w14:textId="77777777" w:rsidR="00282BBB" w:rsidRDefault="00653838">
      <w:pPr>
        <w:pStyle w:val="Aside"/>
      </w:pPr>
      <w:r>
        <w:t>Include routes, dosage volumes, frequencies, and durations.</w:t>
      </w:r>
    </w:p>
    <w:p w14:paraId="4001440B" w14:textId="77777777" w:rsidR="00282BBB" w:rsidRDefault="00653838">
      <w:pPr>
        <w:pStyle w:val="Body"/>
      </w:pPr>
      <w:r>
        <w:t xml:space="preserve">For the majority of substances, the dosing regimen (dose, route, frequency and duration) for mice is well documented. </w:t>
      </w:r>
    </w:p>
    <w:p w14:paraId="0B9C23E1" w14:textId="77777777" w:rsidR="00282BBB" w:rsidRDefault="00653838">
      <w:pPr>
        <w:pStyle w:val="Body"/>
      </w:pPr>
      <w:r>
        <w:t xml:space="preserve">We will minimise dosing volumes and frequency and follow standard guidelines for maximum dosing volumes and frequency, shown in the table below. </w:t>
      </w:r>
    </w:p>
    <w:p w14:paraId="001925F7" w14:textId="77777777" w:rsidR="00282BBB" w:rsidRDefault="00653838">
      <w:pPr>
        <w:pStyle w:val="Body"/>
      </w:pPr>
      <w:r>
        <w:t xml:space="preserve">For HDTV injection, up to 100ml/kg of plasmid DNA in physiological saline into the lateral tail vein will be delivered. </w:t>
      </w:r>
    </w:p>
    <w:p w14:paraId="5FD2232F" w14:textId="77777777" w:rsidR="00282BBB" w:rsidRDefault="00653838">
      <w:r>
        <w:rPr>
          <w:noProof/>
        </w:rPr>
        <w:drawing>
          <wp:inline distT="0" distB="0" distL="0" distR="0" wp14:anchorId="47F1EBF4" wp14:editId="26F5B7F3">
            <wp:extent cx="5715000" cy="4286250"/>
            <wp:effectExtent l="0" t="0" r="0" b="0"/>
            <wp:docPr id="2130591837" name="Picture 21305918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5715000" cy="4286250"/>
                    </a:xfrm>
                    <a:prstGeom prst="rect">
                      <a:avLst/>
                    </a:prstGeom>
                  </pic:spPr>
                </pic:pic>
              </a:graphicData>
            </a:graphic>
          </wp:inline>
        </w:drawing>
      </w:r>
    </w:p>
    <w:p w14:paraId="1B9CB398" w14:textId="77777777" w:rsidR="00282BBB" w:rsidRDefault="00653838">
      <w:pPr>
        <w:pStyle w:val="Heading2"/>
      </w:pPr>
      <w:r>
        <w:t>Use of animals</w:t>
      </w:r>
    </w:p>
    <w:p w14:paraId="65A29673" w14:textId="77777777" w:rsidR="00282BBB" w:rsidRDefault="00653838">
      <w:pPr>
        <w:pStyle w:val="Heading3"/>
      </w:pPr>
      <w:r>
        <w:t>Purpose bred animals</w:t>
      </w:r>
    </w:p>
    <w:p w14:paraId="29729784" w14:textId="77777777" w:rsidR="00282BBB" w:rsidRDefault="00653838">
      <w:pPr>
        <w:pStyle w:val="Question"/>
      </w:pPr>
      <w:r>
        <w:t>Will all schedule 2 animals used in your project be purpose bred?</w:t>
      </w:r>
    </w:p>
    <w:p w14:paraId="2C2B5F59" w14:textId="77777777" w:rsidR="00282BBB" w:rsidRDefault="00653838">
      <w:pPr>
        <w:pStyle w:val="Aside"/>
      </w:pPr>
      <w:r>
        <w:t>This means animals that have been bred primarily to be used in regulated procedures or for the use of their tissues or organs for scientific purposes.</w:t>
      </w:r>
    </w:p>
    <w:p w14:paraId="16F59C3F" w14:textId="77777777" w:rsidR="00282BBB" w:rsidRDefault="00653838">
      <w:pPr>
        <w:pStyle w:val="Body"/>
      </w:pPr>
      <w:r>
        <w:t>Yes</w:t>
      </w:r>
    </w:p>
    <w:p w14:paraId="6777D83A" w14:textId="77777777" w:rsidR="00282BBB" w:rsidRDefault="00653838">
      <w:r>
        <w:t>___________________________________________________________________</w:t>
      </w:r>
    </w:p>
    <w:p w14:paraId="7BAF23E0" w14:textId="77777777" w:rsidR="00282BBB" w:rsidRDefault="00653838">
      <w:pPr>
        <w:pStyle w:val="Heading3"/>
      </w:pPr>
      <w:r>
        <w:t>Endangered animals</w:t>
      </w:r>
    </w:p>
    <w:p w14:paraId="09003D6B" w14:textId="77777777" w:rsidR="00282BBB" w:rsidRDefault="00653838">
      <w:pPr>
        <w:pStyle w:val="Question"/>
      </w:pPr>
      <w:r>
        <w:t>Will you be using any endangered animals, apart from non-human primates?</w:t>
      </w:r>
    </w:p>
    <w:p w14:paraId="6940DADB" w14:textId="77777777" w:rsidR="00282BBB" w:rsidRDefault="00653838">
      <w:pPr>
        <w:pStyle w:val="Aside"/>
      </w:pPr>
      <w:r>
        <w:t>Endangered animals are any of the species listed on Annex A of Council Regulation 338/97 and are not bred in captivity.</w:t>
      </w:r>
    </w:p>
    <w:p w14:paraId="7818EB1B" w14:textId="77777777" w:rsidR="00282BBB" w:rsidRDefault="00653838">
      <w:pPr>
        <w:pStyle w:val="Body"/>
      </w:pPr>
      <w:r>
        <w:t>No</w:t>
      </w:r>
    </w:p>
    <w:p w14:paraId="6F006C0F" w14:textId="77777777" w:rsidR="00282BBB" w:rsidRDefault="00653838">
      <w:r>
        <w:t>___________________________________________________________________</w:t>
      </w:r>
    </w:p>
    <w:p w14:paraId="7E3E6206" w14:textId="77777777" w:rsidR="00282BBB" w:rsidRDefault="00653838">
      <w:pPr>
        <w:pStyle w:val="Heading3"/>
      </w:pPr>
      <w:r>
        <w:t>Animals taken from the wild</w:t>
      </w:r>
    </w:p>
    <w:p w14:paraId="3A4373A5" w14:textId="77777777" w:rsidR="00282BBB" w:rsidRDefault="00653838">
      <w:pPr>
        <w:pStyle w:val="Question"/>
      </w:pPr>
      <w:r>
        <w:t>Will you be using any animals taken from the wild?</w:t>
      </w:r>
    </w:p>
    <w:p w14:paraId="48B85755" w14:textId="77777777" w:rsidR="00282BBB" w:rsidRDefault="00653838">
      <w:pPr>
        <w:pStyle w:val="Body"/>
      </w:pPr>
      <w:r>
        <w:t>No</w:t>
      </w:r>
    </w:p>
    <w:p w14:paraId="62FB4246" w14:textId="77777777" w:rsidR="00282BBB" w:rsidRDefault="00653838">
      <w:r>
        <w:t>___________________________________________________________________</w:t>
      </w:r>
    </w:p>
    <w:p w14:paraId="5C2A74EF" w14:textId="77777777" w:rsidR="00282BBB" w:rsidRDefault="00653838">
      <w:pPr>
        <w:pStyle w:val="Heading3"/>
      </w:pPr>
      <w:r>
        <w:t>Feral animals</w:t>
      </w:r>
    </w:p>
    <w:p w14:paraId="63D4D82D" w14:textId="77777777" w:rsidR="00282BBB" w:rsidRDefault="00653838">
      <w:pPr>
        <w:pStyle w:val="Question"/>
      </w:pPr>
      <w:r>
        <w:t>Will you be using any feral animals in your project?</w:t>
      </w:r>
    </w:p>
    <w:p w14:paraId="77763101" w14:textId="77777777" w:rsidR="00282BBB" w:rsidRDefault="00653838">
      <w:pPr>
        <w:pStyle w:val="Aside"/>
      </w:pPr>
      <w:r>
        <w:t>A feral animal is an animal living in the wild but descended from domesticated individuals.</w:t>
      </w:r>
    </w:p>
    <w:p w14:paraId="0C42DA78" w14:textId="77777777" w:rsidR="00282BBB" w:rsidRDefault="00653838">
      <w:pPr>
        <w:pStyle w:val="Body"/>
      </w:pPr>
      <w:r>
        <w:t>No</w:t>
      </w:r>
    </w:p>
    <w:p w14:paraId="7BC3DEAB" w14:textId="77777777" w:rsidR="00282BBB" w:rsidRDefault="00653838">
      <w:r>
        <w:t>___________________________________________________________________</w:t>
      </w:r>
    </w:p>
    <w:p w14:paraId="2442455A" w14:textId="77777777" w:rsidR="00282BBB" w:rsidRDefault="00653838">
      <w:pPr>
        <w:pStyle w:val="Heading2"/>
      </w:pPr>
      <w:r>
        <w:t>Other considerations</w:t>
      </w:r>
    </w:p>
    <w:p w14:paraId="1D6B51A8" w14:textId="77777777" w:rsidR="00282BBB" w:rsidRDefault="00653838">
      <w:pPr>
        <w:pStyle w:val="Heading3"/>
      </w:pPr>
      <w:r>
        <w:t>Neuromuscular blocking agents (NMBAs)</w:t>
      </w:r>
    </w:p>
    <w:p w14:paraId="39286A35" w14:textId="77777777" w:rsidR="00282BBB" w:rsidRDefault="00653838">
      <w:pPr>
        <w:pStyle w:val="Question"/>
      </w:pPr>
      <w:r>
        <w:t>Will this project involve the use of neuromuscular blocking agents (NMBAs)?</w:t>
      </w:r>
    </w:p>
    <w:p w14:paraId="5E7F345D" w14:textId="77777777" w:rsidR="00282BBB" w:rsidRDefault="00653838">
      <w:pPr>
        <w:pStyle w:val="Body"/>
      </w:pPr>
      <w:r>
        <w:t>No</w:t>
      </w:r>
    </w:p>
    <w:p w14:paraId="5108CE11" w14:textId="77777777" w:rsidR="00282BBB" w:rsidRDefault="00653838">
      <w:r>
        <w:t>___________________________________________________________________</w:t>
      </w:r>
    </w:p>
    <w:p w14:paraId="59D64CCC" w14:textId="77777777" w:rsidR="00282BBB" w:rsidRDefault="00653838">
      <w:pPr>
        <w:pStyle w:val="Heading3"/>
      </w:pPr>
      <w:r>
        <w:t>Re-using animals</w:t>
      </w:r>
    </w:p>
    <w:p w14:paraId="0D4D1A29" w14:textId="77777777" w:rsidR="00282BBB" w:rsidRDefault="00653838">
      <w:pPr>
        <w:pStyle w:val="Question"/>
      </w:pPr>
      <w:r>
        <w:t>Why do you intend to re-use animals?</w:t>
      </w:r>
    </w:p>
    <w:p w14:paraId="61F14785" w14:textId="77777777" w:rsidR="00282BBB" w:rsidRDefault="00653838">
      <w:pPr>
        <w:pStyle w:val="Aside"/>
      </w:pPr>
      <w:r>
        <w:t>Explain how you will balance the needs of refining and reducing animal use before making your decision.</w:t>
      </w:r>
    </w:p>
    <w:p w14:paraId="0051B51A" w14:textId="77777777" w:rsidR="00282BBB" w:rsidRDefault="00653838">
      <w:pPr>
        <w:pStyle w:val="Body"/>
      </w:pPr>
      <w:r>
        <w:t xml:space="preserve">Re-use will only be required in protocols where animals are used for superovulation and embryo recipients. For superovulation re-use only applies to female mice previously used for mating on the breeding and maintenance protocol. </w:t>
      </w:r>
    </w:p>
    <w:p w14:paraId="599D5C9E" w14:textId="77777777" w:rsidR="00282BBB" w:rsidRDefault="00653838">
      <w:r>
        <w:t>___________________________________________________________________</w:t>
      </w:r>
    </w:p>
    <w:p w14:paraId="04F6FFC2" w14:textId="77777777" w:rsidR="00282BBB" w:rsidRDefault="00653838">
      <w:pPr>
        <w:pStyle w:val="Question"/>
      </w:pPr>
      <w:r>
        <w:t>What are the limitations on re-using animals for this project?</w:t>
      </w:r>
    </w:p>
    <w:p w14:paraId="12BE55A0" w14:textId="77777777" w:rsidR="00282BBB" w:rsidRDefault="00653838">
      <w:pPr>
        <w:pStyle w:val="Aside"/>
      </w:pPr>
      <w:r>
        <w:t>For example, there may be a maximum number of times that an animal can be re-used, or a set of performance standards that requires a limit on re-use.</w:t>
      </w:r>
    </w:p>
    <w:p w14:paraId="2AE78BAE" w14:textId="77777777" w:rsidR="00282BBB" w:rsidRDefault="00653838">
      <w:pPr>
        <w:pStyle w:val="Body"/>
      </w:pPr>
      <w:r>
        <w:t xml:space="preserve">Only animals that have been kept alive and under the supervision of the NVS may be re-used. </w:t>
      </w:r>
    </w:p>
    <w:p w14:paraId="0FE660AA" w14:textId="77777777" w:rsidR="00282BBB" w:rsidRDefault="00653838">
      <w:pPr>
        <w:pStyle w:val="Body"/>
      </w:pPr>
      <w:r>
        <w:t>Only 3 attempts may be made on females used for non-surgical embryo transfer.</w:t>
      </w:r>
    </w:p>
    <w:p w14:paraId="1417140E" w14:textId="77777777" w:rsidR="00282BBB" w:rsidRDefault="00653838">
      <w:pPr>
        <w:pStyle w:val="Body"/>
      </w:pPr>
      <w:r>
        <w:t>For ex-breeding females used in superovulation, only females less than 12 months of age and only after a maximum of 3 pregnancies.</w:t>
      </w:r>
    </w:p>
    <w:p w14:paraId="54691CB3" w14:textId="77777777" w:rsidR="00282BBB" w:rsidRDefault="00653838">
      <w:r>
        <w:t>___________________________________________________________________</w:t>
      </w:r>
    </w:p>
    <w:p w14:paraId="5F7EE108" w14:textId="77777777" w:rsidR="00282BBB" w:rsidRDefault="00653838">
      <w:pPr>
        <w:pStyle w:val="Heading3"/>
      </w:pPr>
      <w:r>
        <w:t>Commercial slaughter</w:t>
      </w:r>
    </w:p>
    <w:p w14:paraId="218BE03A" w14:textId="77777777" w:rsidR="00282BBB" w:rsidRDefault="00653838">
      <w:pPr>
        <w:pStyle w:val="Question"/>
      </w:pPr>
      <w:r>
        <w:t>Will you send any farm animals to a commercial slaughterhouse at the end of their use?</w:t>
      </w:r>
    </w:p>
    <w:p w14:paraId="0E25CF44" w14:textId="77777777" w:rsidR="00282BBB" w:rsidRDefault="00653838">
      <w:pPr>
        <w:pStyle w:val="Body"/>
      </w:pPr>
      <w:r>
        <w:t>No</w:t>
      </w:r>
    </w:p>
    <w:p w14:paraId="5B8D0E09" w14:textId="77777777" w:rsidR="00282BBB" w:rsidRDefault="00653838">
      <w:r>
        <w:t>___________________________________________________________________</w:t>
      </w:r>
    </w:p>
    <w:p w14:paraId="4D606129" w14:textId="77777777" w:rsidR="00282BBB" w:rsidRDefault="00653838">
      <w:pPr>
        <w:pStyle w:val="Heading3"/>
      </w:pPr>
      <w:r>
        <w:t>Animals containing human material</w:t>
      </w:r>
    </w:p>
    <w:p w14:paraId="057C3F56" w14:textId="77777777" w:rsidR="00282BBB" w:rsidRDefault="00653838">
      <w:pPr>
        <w:pStyle w:val="Question"/>
      </w:pPr>
      <w:r>
        <w:t>Do you intend to use animals containing human material in experiments classed as Category 2 or 3 by the Academy of Medical Sciences?</w:t>
      </w:r>
    </w:p>
    <w:p w14:paraId="0A9666C4" w14:textId="77777777" w:rsidR="00282BBB" w:rsidRDefault="00653838">
      <w:pPr>
        <w:pStyle w:val="Body"/>
      </w:pPr>
      <w:r>
        <w:t>No</w:t>
      </w:r>
    </w:p>
    <w:p w14:paraId="46F11A3C" w14:textId="77777777" w:rsidR="00282BBB" w:rsidRDefault="00653838">
      <w:r>
        <w:t>___________________________________________________________________</w:t>
      </w:r>
    </w:p>
    <w:p w14:paraId="2A885002" w14:textId="77777777" w:rsidR="00282BBB" w:rsidRDefault="00653838">
      <w:pPr>
        <w:pStyle w:val="Heading3"/>
      </w:pPr>
      <w:r>
        <w:t>Keeping animals alive</w:t>
      </w:r>
    </w:p>
    <w:p w14:paraId="4A7218E5" w14:textId="77777777" w:rsidR="00282BBB" w:rsidRDefault="00653838">
      <w:pPr>
        <w:pStyle w:val="Question"/>
      </w:pPr>
      <w:r>
        <w:t>What types of animals will you keep alive?</w:t>
      </w:r>
    </w:p>
    <w:p w14:paraId="1631DD90" w14:textId="77777777" w:rsidR="00282BBB" w:rsidRDefault="00653838">
      <w:pPr>
        <w:pStyle w:val="Body"/>
      </w:pPr>
      <w:r>
        <w:t>Vasectomised males and embryo recipients.</w:t>
      </w:r>
    </w:p>
    <w:p w14:paraId="120DA506" w14:textId="77777777" w:rsidR="00282BBB" w:rsidRDefault="00653838">
      <w:r>
        <w:t>___________________________________________________________________</w:t>
      </w:r>
    </w:p>
    <w:p w14:paraId="30808423" w14:textId="77777777" w:rsidR="00282BBB" w:rsidRDefault="00653838">
      <w:pPr>
        <w:pStyle w:val="Question"/>
      </w:pPr>
      <w:r>
        <w:t>What criteria will the veterinary surgeon, or competent person trained by a veterinary surgeon, use to determine whether animals can be kept alive?</w:t>
      </w:r>
    </w:p>
    <w:p w14:paraId="4D5A0BF4" w14:textId="77777777" w:rsidR="00282BBB" w:rsidRDefault="00653838">
      <w:pPr>
        <w:pStyle w:val="Body"/>
      </w:pPr>
      <w:r>
        <w:t>Only healthy vasectomised males and embryo recipients will be kept alive.</w:t>
      </w:r>
    </w:p>
    <w:p w14:paraId="1289764C" w14:textId="77777777" w:rsidR="00282BBB" w:rsidRDefault="00653838">
      <w:pPr>
        <w:pStyle w:val="Body"/>
      </w:pPr>
      <w:r>
        <w:t xml:space="preserve">The primary criterion is the absence of suffering and that the animal is not likely to experience lasting harm or adverse effects from being kept alive. </w:t>
      </w:r>
    </w:p>
    <w:p w14:paraId="3E8BEF3E" w14:textId="77777777" w:rsidR="00282BBB" w:rsidRDefault="00653838">
      <w:r>
        <w:t>___________________________________________________________________</w:t>
      </w:r>
    </w:p>
    <w:p w14:paraId="1965E8C1" w14:textId="77777777" w:rsidR="00282BBB" w:rsidRDefault="00653838">
      <w:pPr>
        <w:pStyle w:val="Question"/>
      </w:pPr>
      <w:r>
        <w:t>Are there any limitations on the period of time that animals that have been kept alive can be held under the supervision of the veterinary surgeon?</w:t>
      </w:r>
    </w:p>
    <w:p w14:paraId="759EF5AC" w14:textId="77777777" w:rsidR="00282BBB" w:rsidRDefault="00653838">
      <w:pPr>
        <w:pStyle w:val="Body"/>
      </w:pPr>
      <w:r>
        <w:t xml:space="preserve">Animals will be kept for a limited period under the supervision of the NVS. Vasectomised males will be kept for breeding no longer than 12 months of age. </w:t>
      </w:r>
    </w:p>
    <w:p w14:paraId="6E43C536" w14:textId="77777777" w:rsidR="00282BBB" w:rsidRDefault="00653838">
      <w:r>
        <w:t>___________________________________________________________________</w:t>
      </w:r>
    </w:p>
    <w:sectPr w:rsidR="00282BBB">
      <w:headerReference w:type="even" r:id="rId14"/>
      <w:headerReference w:type="default" r:id="rId15"/>
      <w:footerReference w:type="even" r:id="rId16"/>
      <w:footerReference w:type="default" r:id="rId17"/>
      <w:headerReference w:type="first" r:id="rId18"/>
      <w:footerReference w:type="first" r:id="rId1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88FEDF" w14:textId="77777777" w:rsidR="003D4B78" w:rsidRDefault="003D4B78">
      <w:r>
        <w:separator/>
      </w:r>
    </w:p>
  </w:endnote>
  <w:endnote w:type="continuationSeparator" w:id="0">
    <w:p w14:paraId="62CBC831" w14:textId="77777777" w:rsidR="003D4B78" w:rsidRDefault="003D4B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A29CEC" w14:textId="77777777" w:rsidR="00A030FD" w:rsidRDefault="00A030F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742EEA" w14:textId="77777777" w:rsidR="00282BBB" w:rsidRDefault="00653838">
    <w:pPr>
      <w:pStyle w:val="FooterText"/>
      <w:jc w:val="right"/>
    </w:pPr>
    <w:r>
      <w:t xml:space="preserve">Page </w:t>
    </w:r>
    <w:r>
      <w:fldChar w:fldCharType="begin"/>
    </w:r>
    <w:r>
      <w:instrText>PAGE</w:instrText>
    </w:r>
    <w:r>
      <w:fldChar w:fldCharType="separate"/>
    </w:r>
    <w:r w:rsidR="009C4B4E">
      <w:rPr>
        <w:noProof/>
      </w:rPr>
      <w:t>1</w:t>
    </w:r>
    <w:r>
      <w:fldChar w:fldCharType="end"/>
    </w:r>
    <w:r>
      <w:t xml:space="preserve"> of </w:t>
    </w:r>
    <w:r>
      <w:fldChar w:fldCharType="begin"/>
    </w:r>
    <w:r>
      <w:instrText>NUMPAGES</w:instrText>
    </w:r>
    <w:r>
      <w:fldChar w:fldCharType="separate"/>
    </w:r>
    <w:r w:rsidR="009C4B4E">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6F1495" w14:textId="77777777" w:rsidR="00A030FD" w:rsidRDefault="00A030F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4248F9" w14:textId="77777777" w:rsidR="003D4B78" w:rsidRDefault="003D4B78">
      <w:r>
        <w:separator/>
      </w:r>
    </w:p>
  </w:footnote>
  <w:footnote w:type="continuationSeparator" w:id="0">
    <w:p w14:paraId="640F4B3D" w14:textId="77777777" w:rsidR="003D4B78" w:rsidRDefault="003D4B7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223B5A" w14:textId="3C3AC054" w:rsidR="00A030FD" w:rsidRDefault="00A030FD">
    <w:pPr>
      <w:pStyle w:val="Header"/>
    </w:pPr>
    <w:r>
      <w:rPr>
        <w:noProof/>
      </w:rPr>
      <w:pict w14:anchorId="55E48E7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60794797" o:spid="_x0000_s2050" type="#_x0000_t136" style="position:absolute;margin-left:0;margin-top:0;width:509pt;height:127.25pt;rotation:315;z-index:-251655168;mso-position-horizontal:center;mso-position-horizontal-relative:margin;mso-position-vertical:center;mso-position-vertical-relative:margin" o:allowincell="f" fillcolor="silver" stroked="f">
          <v:fill opacity=".5"/>
          <v:textpath style="font-family:&quot;Aptos&quot;;font-size:1pt" string="CONFIDENTIAL"/>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3196D5" w14:textId="77C5F6E5" w:rsidR="005E7E67" w:rsidRDefault="00A030FD">
    <w:r>
      <w:rPr>
        <w:noProof/>
      </w:rPr>
      <w:pict w14:anchorId="3A4B59E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60794798" o:spid="_x0000_s2051" type="#_x0000_t136" style="position:absolute;margin-left:0;margin-top:0;width:509pt;height:127.25pt;rotation:315;z-index:-251653120;mso-position-horizontal:center;mso-position-horizontal-relative:margin;mso-position-vertical:center;mso-position-vertical-relative:margin" o:allowincell="f" fillcolor="silver" stroked="f">
          <v:fill opacity=".5"/>
          <v:textpath style="font-family:&quot;Aptos&quot;;font-size:1pt" string="CONFIDENTIAL"/>
        </v:shape>
      </w:pict>
    </w:r>
    <w:r w:rsidR="00653838">
      <w:cr/>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0899D4" w14:textId="3DC68473" w:rsidR="00A030FD" w:rsidRDefault="00A030FD">
    <w:pPr>
      <w:pStyle w:val="Header"/>
    </w:pPr>
    <w:r>
      <w:rPr>
        <w:noProof/>
      </w:rPr>
      <w:pict w14:anchorId="432000A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60794796" o:spid="_x0000_s2049" type="#_x0000_t136" style="position:absolute;margin-left:0;margin-top:0;width:509pt;height:127.25pt;rotation:315;z-index:-251657216;mso-position-horizontal:center;mso-position-horizontal-relative:margin;mso-position-vertical:center;mso-position-vertical-relative:margin" o:allowincell="f" fillcolor="silver" stroked="f">
          <v:fill opacity=".5"/>
          <v:textpath style="font-family:&quot;Aptos&quot;;font-size:1pt" string="CONFIDENTIAL"/>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606393E"/>
    <w:multiLevelType w:val="hybridMultilevel"/>
    <w:tmpl w:val="947E2400"/>
    <w:lvl w:ilvl="0" w:tplc="927AE614">
      <w:start w:val="1"/>
      <w:numFmt w:val="bullet"/>
      <w:lvlText w:val="●"/>
      <w:lvlJc w:val="left"/>
      <w:pPr>
        <w:ind w:left="720" w:hanging="360"/>
      </w:pPr>
    </w:lvl>
    <w:lvl w:ilvl="1" w:tplc="40D23608">
      <w:start w:val="1"/>
      <w:numFmt w:val="bullet"/>
      <w:lvlText w:val="○"/>
      <w:lvlJc w:val="left"/>
      <w:pPr>
        <w:ind w:left="1440" w:hanging="360"/>
      </w:pPr>
    </w:lvl>
    <w:lvl w:ilvl="2" w:tplc="2AF8C2EE">
      <w:start w:val="1"/>
      <w:numFmt w:val="bullet"/>
      <w:lvlText w:val="■"/>
      <w:lvlJc w:val="left"/>
      <w:pPr>
        <w:ind w:left="2160" w:hanging="360"/>
      </w:pPr>
    </w:lvl>
    <w:lvl w:ilvl="3" w:tplc="E06C3322">
      <w:start w:val="1"/>
      <w:numFmt w:val="bullet"/>
      <w:lvlText w:val="●"/>
      <w:lvlJc w:val="left"/>
      <w:pPr>
        <w:ind w:left="2880" w:hanging="360"/>
      </w:pPr>
    </w:lvl>
    <w:lvl w:ilvl="4" w:tplc="ED8CB7E2">
      <w:start w:val="1"/>
      <w:numFmt w:val="bullet"/>
      <w:lvlText w:val="○"/>
      <w:lvlJc w:val="left"/>
      <w:pPr>
        <w:ind w:left="3600" w:hanging="360"/>
      </w:pPr>
    </w:lvl>
    <w:lvl w:ilvl="5" w:tplc="E8FEFEB6">
      <w:start w:val="1"/>
      <w:numFmt w:val="bullet"/>
      <w:lvlText w:val="■"/>
      <w:lvlJc w:val="left"/>
      <w:pPr>
        <w:ind w:left="4320" w:hanging="360"/>
      </w:pPr>
    </w:lvl>
    <w:lvl w:ilvl="6" w:tplc="464AEF34">
      <w:start w:val="1"/>
      <w:numFmt w:val="bullet"/>
      <w:lvlText w:val="●"/>
      <w:lvlJc w:val="left"/>
      <w:pPr>
        <w:ind w:left="5040" w:hanging="360"/>
      </w:pPr>
    </w:lvl>
    <w:lvl w:ilvl="7" w:tplc="461C2274">
      <w:start w:val="1"/>
      <w:numFmt w:val="bullet"/>
      <w:lvlText w:val="○"/>
      <w:lvlJc w:val="left"/>
      <w:pPr>
        <w:ind w:left="5760" w:hanging="360"/>
      </w:pPr>
    </w:lvl>
    <w:lvl w:ilvl="8" w:tplc="11C89338">
      <w:start w:val="1"/>
      <w:numFmt w:val="bullet"/>
      <w:lvlText w:val="■"/>
      <w:lvlJc w:val="left"/>
      <w:pPr>
        <w:ind w:left="6480" w:hanging="360"/>
      </w:pPr>
    </w:lvl>
  </w:abstractNum>
  <w:num w:numId="1" w16cid:durableId="17635994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2BBB"/>
    <w:rsid w:val="00282BBB"/>
    <w:rsid w:val="003D4B78"/>
    <w:rsid w:val="005E7E67"/>
    <w:rsid w:val="00653838"/>
    <w:rsid w:val="00742982"/>
    <w:rsid w:val="009C4B4E"/>
    <w:rsid w:val="00A030FD"/>
    <w:rsid w:val="00BF6341"/>
    <w:rsid w:val="00DF063E"/>
    <w:rsid w:val="00F4257F"/>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7906BA6A"/>
  <w15:docId w15:val="{D55C62E4-AAA0-4E94-88F5-47732D93BC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360" w:after="400"/>
      <w:outlineLvl w:val="0"/>
    </w:pPr>
    <w:rPr>
      <w:rFonts w:ascii="Helvetica" w:eastAsia="Helvetica" w:hAnsi="Helvetica" w:cs="Helvetica"/>
      <w:b/>
      <w:sz w:val="52"/>
      <w:szCs w:val="52"/>
    </w:rPr>
  </w:style>
  <w:style w:type="paragraph" w:styleId="Heading2">
    <w:name w:val="heading 2"/>
    <w:uiPriority w:val="9"/>
    <w:unhideWhenUsed/>
    <w:qFormat/>
    <w:pPr>
      <w:spacing w:before="400" w:after="300"/>
      <w:outlineLvl w:val="1"/>
    </w:pPr>
    <w:rPr>
      <w:rFonts w:ascii="Helvetica" w:eastAsia="Helvetica" w:hAnsi="Helvetica" w:cs="Helvetica"/>
      <w:b/>
      <w:sz w:val="44"/>
      <w:szCs w:val="44"/>
    </w:rPr>
  </w:style>
  <w:style w:type="paragraph" w:styleId="Heading3">
    <w:name w:val="heading 3"/>
    <w:uiPriority w:val="9"/>
    <w:unhideWhenUsed/>
    <w:qFormat/>
    <w:pPr>
      <w:spacing w:before="400" w:after="200"/>
      <w:outlineLvl w:val="2"/>
    </w:pPr>
    <w:rPr>
      <w:rFonts w:ascii="Helvetica" w:eastAsia="Helvetica" w:hAnsi="Helvetica" w:cs="Helvetica"/>
      <w:b/>
      <w:sz w:val="36"/>
      <w:szCs w:val="36"/>
    </w:rPr>
  </w:style>
  <w:style w:type="paragraph" w:styleId="Heading4">
    <w:name w:val="heading 4"/>
    <w:uiPriority w:val="9"/>
    <w:unhideWhenUsed/>
    <w:qFormat/>
    <w:pPr>
      <w:spacing w:before="400" w:after="200"/>
      <w:outlineLvl w:val="3"/>
    </w:pPr>
    <w:rPr>
      <w:rFonts w:ascii="Helvetica" w:eastAsia="Helvetica" w:hAnsi="Helvetica" w:cs="Helvetica"/>
      <w:b/>
      <w:sz w:val="32"/>
      <w:szCs w:val="32"/>
    </w:rPr>
  </w:style>
  <w:style w:type="paragraph" w:styleId="Heading5">
    <w:name w:val="heading 5"/>
    <w:uiPriority w:val="9"/>
    <w:unhideWhenUsed/>
    <w:qFormat/>
    <w:pPr>
      <w:spacing w:before="200" w:after="50"/>
      <w:outlineLvl w:val="4"/>
    </w:pPr>
    <w:rPr>
      <w:rFonts w:ascii="Helvetica" w:eastAsia="Helvetica" w:hAnsi="Helvetica" w:cs="Helvetica"/>
      <w:b/>
      <w:sz w:val="24"/>
      <w:szCs w:val="24"/>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rPr>
  </w:style>
  <w:style w:type="paragraph" w:styleId="ListParagraph">
    <w:name w:val="List Paragraph"/>
    <w:qFormat/>
    <w:pPr>
      <w:spacing w:before="100" w:after="100"/>
    </w:pPr>
    <w:rPr>
      <w:rFonts w:ascii="Helvetica" w:eastAsia="Helvetica" w:hAnsi="Helvetica" w:cs="Helvetica"/>
      <w:sz w:val="24"/>
      <w:szCs w:val="24"/>
    </w:rPr>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customStyle="1" w:styleId="Question">
    <w:name w:val="Question"/>
    <w:qFormat/>
    <w:pPr>
      <w:spacing w:before="200" w:after="50"/>
    </w:pPr>
    <w:rPr>
      <w:rFonts w:ascii="Helvetica" w:eastAsia="Helvetica" w:hAnsi="Helvetica" w:cs="Helvetica"/>
      <w:b/>
      <w:color w:val="3B3B3B"/>
      <w:sz w:val="24"/>
      <w:szCs w:val="24"/>
    </w:rPr>
  </w:style>
  <w:style w:type="paragraph" w:customStyle="1" w:styleId="SectionTitle">
    <w:name w:val="Section Title"/>
    <w:qFormat/>
    <w:pPr>
      <w:spacing w:before="500" w:after="300"/>
    </w:pPr>
    <w:rPr>
      <w:rFonts w:ascii="Helvetica" w:eastAsia="Helvetica" w:hAnsi="Helvetica" w:cs="Helvetica"/>
      <w:b/>
      <w:color w:val="8F23B3"/>
      <w:sz w:val="44"/>
      <w:szCs w:val="44"/>
    </w:rPr>
  </w:style>
  <w:style w:type="paragraph" w:customStyle="1" w:styleId="ProtocolSectionTitle">
    <w:name w:val="Protocol Section Title"/>
    <w:qFormat/>
    <w:pPr>
      <w:spacing w:before="500" w:after="300"/>
    </w:pPr>
    <w:rPr>
      <w:rFonts w:ascii="Helvetica" w:eastAsia="Helvetica" w:hAnsi="Helvetica" w:cs="Helvetica"/>
      <w:b/>
      <w:color w:val="005EA5"/>
      <w:sz w:val="34"/>
      <w:szCs w:val="34"/>
    </w:rPr>
  </w:style>
  <w:style w:type="paragraph" w:customStyle="1" w:styleId="Body">
    <w:name w:val="Body"/>
    <w:qFormat/>
    <w:pPr>
      <w:spacing w:before="200" w:after="200"/>
    </w:pPr>
    <w:rPr>
      <w:rFonts w:ascii="Helvetica" w:eastAsia="Helvetica" w:hAnsi="Helvetica" w:cs="Helvetica"/>
      <w:sz w:val="24"/>
      <w:szCs w:val="24"/>
    </w:rPr>
  </w:style>
  <w:style w:type="paragraph" w:customStyle="1" w:styleId="Aside">
    <w:name w:val="Aside"/>
    <w:qFormat/>
    <w:rPr>
      <w:i/>
      <w:color w:val="999999"/>
      <w:sz w:val="24"/>
      <w:szCs w:val="24"/>
    </w:rPr>
  </w:style>
  <w:style w:type="paragraph" w:customStyle="1" w:styleId="FooterText">
    <w:name w:val="Footer Text"/>
    <w:qFormat/>
    <w:rPr>
      <w:rFonts w:ascii="Helvetica" w:eastAsia="Helvetica" w:hAnsi="Helvetica" w:cs="Helvetica"/>
    </w:rPr>
  </w:style>
  <w:style w:type="paragraph" w:customStyle="1" w:styleId="Error">
    <w:name w:val="Error"/>
    <w:qFormat/>
    <w:rPr>
      <w:b/>
      <w:color w:val="FF0000"/>
    </w:rPr>
  </w:style>
  <w:style w:type="paragraph" w:styleId="Header">
    <w:name w:val="header"/>
    <w:basedOn w:val="Normal"/>
    <w:link w:val="HeaderChar"/>
    <w:uiPriority w:val="99"/>
    <w:unhideWhenUsed/>
    <w:rsid w:val="00A030FD"/>
    <w:pPr>
      <w:tabs>
        <w:tab w:val="center" w:pos="4513"/>
        <w:tab w:val="right" w:pos="9026"/>
      </w:tabs>
    </w:pPr>
  </w:style>
  <w:style w:type="character" w:customStyle="1" w:styleId="HeaderChar">
    <w:name w:val="Header Char"/>
    <w:basedOn w:val="DefaultParagraphFont"/>
    <w:link w:val="Header"/>
    <w:uiPriority w:val="99"/>
    <w:rsid w:val="00A030FD"/>
  </w:style>
  <w:style w:type="paragraph" w:styleId="Footer">
    <w:name w:val="footer"/>
    <w:basedOn w:val="Normal"/>
    <w:link w:val="FooterChar"/>
    <w:uiPriority w:val="99"/>
    <w:unhideWhenUsed/>
    <w:rsid w:val="00A030FD"/>
    <w:pPr>
      <w:tabs>
        <w:tab w:val="center" w:pos="4513"/>
        <w:tab w:val="right" w:pos="9026"/>
      </w:tabs>
    </w:pPr>
  </w:style>
  <w:style w:type="character" w:customStyle="1" w:styleId="FooterChar">
    <w:name w:val="Footer Char"/>
    <w:basedOn w:val="DefaultParagraphFont"/>
    <w:link w:val="Footer"/>
    <w:uiPriority w:val="99"/>
    <w:rsid w:val="00A030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header" Target="header3.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image" Target="media/image4.png"/><Relationship Id="rId19"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66882</Words>
  <Characters>381231</Characters>
  <Application>Microsoft Office Word</Application>
  <DocSecurity>0</DocSecurity>
  <Lines>3176</Lines>
  <Paragraphs>894</Paragraphs>
  <ScaleCrop>false</ScaleCrop>
  <Company/>
  <LinksUpToDate>false</LinksUpToDate>
  <CharactersWithSpaces>447219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T.Mc</cp:lastModifiedBy>
  <cp:revision>3</cp:revision>
  <dcterms:created xsi:type="dcterms:W3CDTF">2025-09-17T12:13:00Z</dcterms:created>
  <dcterms:modified xsi:type="dcterms:W3CDTF">2025-09-18T11:32:00Z</dcterms:modified>
</cp:coreProperties>
</file>