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48588340" w:rsidR="00AD1453" w:rsidRDefault="00B01228" w:rsidP="002D5AD2">
      <w:pPr>
        <w:jc w:val="center"/>
        <w:rPr>
          <w:b/>
          <w:bCs/>
          <w:lang w:val="en-US"/>
        </w:rPr>
      </w:pPr>
      <w:r>
        <w:rPr>
          <w:rStyle w:val="BoldCharacterStyle"/>
          <w:rFonts w:cs="Arial"/>
          <w:szCs w:val="22"/>
        </w:rPr>
        <w:t>Thursday</w:t>
      </w:r>
      <w:r w:rsidR="00AB29FC">
        <w:rPr>
          <w:rStyle w:val="BoldCharacterStyle"/>
          <w:rFonts w:cs="Arial"/>
          <w:szCs w:val="22"/>
        </w:rPr>
        <w:t xml:space="preserve"> </w:t>
      </w:r>
      <w:r w:rsidR="00E15950">
        <w:rPr>
          <w:rStyle w:val="BoldCharacterStyle"/>
          <w:rFonts w:cs="Arial"/>
          <w:szCs w:val="22"/>
        </w:rPr>
        <w:t>12</w:t>
      </w:r>
      <w:r w:rsidR="00E15950" w:rsidRPr="00E15950">
        <w:rPr>
          <w:rStyle w:val="BoldCharacterStyle"/>
          <w:rFonts w:cs="Arial"/>
          <w:szCs w:val="22"/>
          <w:vertAlign w:val="superscript"/>
        </w:rPr>
        <w:t>th</w:t>
      </w:r>
      <w:r>
        <w:rPr>
          <w:rStyle w:val="BoldCharacterStyle"/>
          <w:rFonts w:cs="Arial"/>
          <w:szCs w:val="22"/>
        </w:rPr>
        <w:t xml:space="preserve"> January 2023</w:t>
      </w:r>
      <w:r w:rsidR="00AB29FC">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13413888" w:rsidR="00F8257E" w:rsidRDefault="003C56C1" w:rsidP="003C56C1">
      <w:pPr>
        <w:rPr>
          <w:lang w:val="en-US"/>
        </w:rPr>
      </w:pPr>
      <w:r w:rsidRPr="00A556FA">
        <w:rPr>
          <w:b/>
          <w:lang w:val="en-US"/>
        </w:rPr>
        <w:t>Present:</w:t>
      </w:r>
      <w:r w:rsidRPr="003C56C1">
        <w:rPr>
          <w:lang w:val="en-US"/>
        </w:rPr>
        <w:t xml:space="preserve"> </w:t>
      </w:r>
      <w:r w:rsidR="00B01228">
        <w:rPr>
          <w:lang w:val="en-US"/>
        </w:rPr>
        <w:t xml:space="preserve">Chris Brown, Jo Keeley, Jenny Bartley, Alan Graham, Chao Zhao, Pietro </w:t>
      </w:r>
      <w:proofErr w:type="spellStart"/>
      <w:r w:rsidR="00B01228">
        <w:rPr>
          <w:lang w:val="en-US"/>
        </w:rPr>
        <w:t>Mstroeni</w:t>
      </w:r>
      <w:proofErr w:type="spellEnd"/>
      <w:r w:rsidR="00B01228">
        <w:rPr>
          <w:lang w:val="en-US"/>
        </w:rPr>
        <w:t xml:space="preserve">, </w:t>
      </w:r>
      <w:proofErr w:type="spellStart"/>
      <w:r w:rsidR="00B01228">
        <w:rPr>
          <w:lang w:val="en-US"/>
        </w:rPr>
        <w:t>Amparo</w:t>
      </w:r>
      <w:proofErr w:type="spellEnd"/>
      <w:r w:rsidR="00B01228">
        <w:rPr>
          <w:lang w:val="en-US"/>
        </w:rPr>
        <w:t xml:space="preserve"> Gonzalez, </w:t>
      </w:r>
      <w:proofErr w:type="spellStart"/>
      <w:r w:rsidR="00B01228">
        <w:rPr>
          <w:lang w:val="en-US"/>
        </w:rPr>
        <w:t>Daimon</w:t>
      </w:r>
      <w:proofErr w:type="spellEnd"/>
      <w:r w:rsidR="00B01228">
        <w:rPr>
          <w:lang w:val="en-US"/>
        </w:rPr>
        <w:t xml:space="preserve"> Luke,</w:t>
      </w:r>
    </w:p>
    <w:p w14:paraId="287FB0AC" w14:textId="77777777" w:rsidR="00F8257E" w:rsidRDefault="00F8257E" w:rsidP="003C56C1">
      <w:pPr>
        <w:rPr>
          <w:lang w:val="en-US"/>
        </w:rPr>
      </w:pPr>
    </w:p>
    <w:p w14:paraId="45A991E6" w14:textId="608E89F7" w:rsidR="003C56C1" w:rsidRPr="007446A5" w:rsidRDefault="00434775" w:rsidP="00391826">
      <w:pPr>
        <w:rPr>
          <w:lang w:val="en-US"/>
        </w:rPr>
      </w:pPr>
      <w:r w:rsidRPr="00A556FA">
        <w:rPr>
          <w:b/>
          <w:lang w:val="en-US"/>
        </w:rPr>
        <w:t>Apologies:</w:t>
      </w:r>
      <w:r w:rsidR="0093716A" w:rsidRPr="00A556FA">
        <w:rPr>
          <w:b/>
          <w:lang w:val="en-US"/>
        </w:rPr>
        <w:t xml:space="preserve"> </w:t>
      </w:r>
    </w:p>
    <w:p w14:paraId="154EEF1C" w14:textId="77777777" w:rsidR="00A6089A" w:rsidRDefault="00A6089A" w:rsidP="003C56C1">
      <w:pPr>
        <w:rPr>
          <w:lang w:val="en-US"/>
        </w:rPr>
      </w:pPr>
    </w:p>
    <w:p w14:paraId="1037D4C0" w14:textId="21CA0FE3"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p>
    <w:p w14:paraId="2EE7CCAE" w14:textId="0DA3EA08" w:rsidR="00AF113E" w:rsidRDefault="00AF113E" w:rsidP="003C56C1">
      <w:pPr>
        <w:rPr>
          <w:lang w:val="en-US"/>
        </w:rPr>
      </w:pPr>
    </w:p>
    <w:p w14:paraId="6455FEEF" w14:textId="749F63F1" w:rsidR="00AF113E" w:rsidRPr="00A556FA" w:rsidRDefault="00AF113E" w:rsidP="003C56C1">
      <w:pPr>
        <w:rPr>
          <w:lang w:val="en-US"/>
        </w:rPr>
      </w:pPr>
      <w:r w:rsidRPr="00AF113E">
        <w:rPr>
          <w:b/>
          <w:lang w:val="en-US"/>
        </w:rPr>
        <w:t>Mentioned:</w:t>
      </w:r>
      <w:r>
        <w:rPr>
          <w:lang w:val="en-US"/>
        </w:rPr>
        <w:t xml:space="preserve">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68C3121F"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B01228">
        <w:rPr>
          <w:b/>
          <w:u w:val="single"/>
          <w:lang w:val="en-US"/>
        </w:rPr>
        <w:t xml:space="preserve">Mira </w:t>
      </w:r>
    </w:p>
    <w:p w14:paraId="7D2102E0" w14:textId="77777777" w:rsidR="00CB540C" w:rsidRDefault="00CB540C" w:rsidP="00A6089A">
      <w:pPr>
        <w:pStyle w:val="CAPS"/>
      </w:pPr>
    </w:p>
    <w:p w14:paraId="76785397" w14:textId="77777777" w:rsidR="003C56C1" w:rsidRDefault="0032133E" w:rsidP="00F31F42">
      <w:pPr>
        <w:numPr>
          <w:ilvl w:val="0"/>
          <w:numId w:val="1"/>
        </w:numPr>
        <w:rPr>
          <w:b/>
          <w:bCs/>
          <w:lang w:val="en-US"/>
        </w:rPr>
      </w:pPr>
      <w:r>
        <w:rPr>
          <w:b/>
          <w:bCs/>
          <w:lang w:val="en-US"/>
        </w:rPr>
        <w:t>Minutes</w:t>
      </w:r>
    </w:p>
    <w:p w14:paraId="1A038ED8" w14:textId="018678CB" w:rsidR="00995423" w:rsidRDefault="00EB34A7" w:rsidP="003C56C1">
      <w:pPr>
        <w:rPr>
          <w:lang w:val="en-US"/>
        </w:rPr>
      </w:pPr>
      <w:r>
        <w:rPr>
          <w:lang w:val="en-US"/>
        </w:rPr>
        <w:t xml:space="preserve">The minutes </w:t>
      </w:r>
      <w:r w:rsidR="00E75699">
        <w:rPr>
          <w:lang w:val="en-US"/>
        </w:rPr>
        <w:t xml:space="preserve">from the meeting held on </w:t>
      </w:r>
      <w:r w:rsidR="00B01228">
        <w:rPr>
          <w:lang w:val="en-US"/>
        </w:rPr>
        <w:t>14</w:t>
      </w:r>
      <w:r w:rsidR="00B01228" w:rsidRPr="00B01228">
        <w:rPr>
          <w:vertAlign w:val="superscript"/>
          <w:lang w:val="en-US"/>
        </w:rPr>
        <w:t>th</w:t>
      </w:r>
      <w:r w:rsidR="00B01228">
        <w:rPr>
          <w:lang w:val="en-US"/>
        </w:rPr>
        <w:t xml:space="preserve"> September were not available. </w:t>
      </w:r>
      <w:r>
        <w:rPr>
          <w:lang w:val="en-US"/>
        </w:rPr>
        <w:t xml:space="preserve"> </w:t>
      </w:r>
    </w:p>
    <w:p w14:paraId="5F08EBC1" w14:textId="77777777" w:rsidR="00EB34A7" w:rsidRDefault="00EB34A7" w:rsidP="003C56C1">
      <w:pPr>
        <w:rPr>
          <w:lang w:val="en-US"/>
        </w:rPr>
      </w:pPr>
    </w:p>
    <w:p w14:paraId="0290D3D3" w14:textId="7849346B" w:rsidR="003630F2" w:rsidRDefault="003630F2" w:rsidP="00F31F42">
      <w:pPr>
        <w:numPr>
          <w:ilvl w:val="0"/>
          <w:numId w:val="1"/>
        </w:numPr>
        <w:rPr>
          <w:b/>
          <w:bCs/>
          <w:lang w:val="en-US"/>
        </w:rPr>
      </w:pPr>
      <w:r>
        <w:rPr>
          <w:b/>
          <w:bCs/>
          <w:lang w:val="en-US"/>
        </w:rPr>
        <w:t>Matters arising</w:t>
      </w:r>
    </w:p>
    <w:p w14:paraId="2B6CDEB0" w14:textId="5F9F4486" w:rsidR="003630F2" w:rsidRDefault="00B01228" w:rsidP="003630F2">
      <w:pPr>
        <w:rPr>
          <w:bCs/>
          <w:lang w:val="en-US"/>
        </w:rPr>
      </w:pPr>
      <w:r>
        <w:rPr>
          <w:bCs/>
          <w:lang w:val="en-US"/>
        </w:rPr>
        <w:t>None</w:t>
      </w:r>
    </w:p>
    <w:p w14:paraId="654CD44E" w14:textId="77777777" w:rsidR="00C927C0" w:rsidRPr="003630F2" w:rsidRDefault="00C927C0" w:rsidP="003630F2">
      <w:pPr>
        <w:rPr>
          <w:bCs/>
          <w:lang w:val="en-US"/>
        </w:rPr>
      </w:pPr>
    </w:p>
    <w:p w14:paraId="158BA8CF" w14:textId="109A974A" w:rsidR="00912997" w:rsidRDefault="00912997" w:rsidP="00F31F42">
      <w:pPr>
        <w:numPr>
          <w:ilvl w:val="0"/>
          <w:numId w:val="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7D21BA46" w:rsidR="00B47D4B" w:rsidRDefault="00B01228" w:rsidP="00AB29FC">
      <w:pPr>
        <w:rPr>
          <w:bCs/>
          <w:lang w:val="en-US"/>
        </w:rPr>
      </w:pPr>
      <w:r>
        <w:rPr>
          <w:bCs/>
          <w:lang w:val="en-US"/>
        </w:rPr>
        <w:t xml:space="preserve">A new working group is looking at ways to improve the </w:t>
      </w:r>
      <w:proofErr w:type="spellStart"/>
      <w:r>
        <w:rPr>
          <w:bCs/>
          <w:lang w:val="en-US"/>
        </w:rPr>
        <w:t>MCMS</w:t>
      </w:r>
      <w:proofErr w:type="spellEnd"/>
      <w:r>
        <w:rPr>
          <w:bCs/>
          <w:lang w:val="en-US"/>
        </w:rPr>
        <w:t xml:space="preserve">. If anyone has anything they would like to contribute to the working please let Pietro know. </w:t>
      </w:r>
      <w:r w:rsidR="00BA15EF">
        <w:rPr>
          <w:bCs/>
          <w:lang w:val="en-US"/>
        </w:rPr>
        <w:t>The next meeting is 30</w:t>
      </w:r>
      <w:r w:rsidR="00BA15EF" w:rsidRPr="00BA15EF">
        <w:rPr>
          <w:bCs/>
          <w:vertAlign w:val="superscript"/>
          <w:lang w:val="en-US"/>
        </w:rPr>
        <w:t>th</w:t>
      </w:r>
      <w:r w:rsidR="00BA15EF">
        <w:rPr>
          <w:bCs/>
          <w:lang w:val="en-US"/>
        </w:rPr>
        <w:t xml:space="preserve"> January</w:t>
      </w:r>
    </w:p>
    <w:p w14:paraId="42BC2B2C" w14:textId="77777777" w:rsidR="00B01228" w:rsidRPr="003630F2" w:rsidRDefault="00B01228" w:rsidP="00AB29FC">
      <w:pPr>
        <w:rPr>
          <w:bCs/>
          <w:lang w:val="en-US"/>
        </w:rPr>
      </w:pPr>
    </w:p>
    <w:p w14:paraId="6570A3B8" w14:textId="277777A5" w:rsidR="00B469B1" w:rsidRDefault="00912997" w:rsidP="00F31F42">
      <w:pPr>
        <w:numPr>
          <w:ilvl w:val="0"/>
          <w:numId w:val="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F31F42">
      <w:pPr>
        <w:pStyle w:val="Bold"/>
        <w:numPr>
          <w:ilvl w:val="0"/>
          <w:numId w:val="8"/>
        </w:numPr>
      </w:pPr>
      <w:r>
        <w:t>Staffing</w:t>
      </w:r>
    </w:p>
    <w:p w14:paraId="3AAA3348" w14:textId="6EA30AE3" w:rsidR="003630F2" w:rsidRPr="003630F2" w:rsidRDefault="00BA15EF" w:rsidP="00BA15EF">
      <w:pPr>
        <w:pStyle w:val="Bold"/>
        <w:numPr>
          <w:ilvl w:val="0"/>
          <w:numId w:val="0"/>
        </w:numPr>
        <w:rPr>
          <w:b w:val="0"/>
        </w:rPr>
      </w:pPr>
      <w:r>
        <w:rPr>
          <w:b w:val="0"/>
        </w:rPr>
        <w:t xml:space="preserve">Charlotte Hatch has joined the team as Senior Theatre Tech and she is doing well. Robin </w:t>
      </w:r>
      <w:proofErr w:type="spellStart"/>
      <w:r>
        <w:rPr>
          <w:b w:val="0"/>
        </w:rPr>
        <w:t>Craigy</w:t>
      </w:r>
      <w:proofErr w:type="spellEnd"/>
      <w:r>
        <w:rPr>
          <w:b w:val="0"/>
        </w:rPr>
        <w:t xml:space="preserve"> has filled the G2 post. John Jacobs’s cage wash technician has retired. On 20</w:t>
      </w:r>
      <w:r w:rsidRPr="00BA15EF">
        <w:rPr>
          <w:b w:val="0"/>
          <w:vertAlign w:val="superscript"/>
        </w:rPr>
        <w:t>th</w:t>
      </w:r>
      <w:r>
        <w:rPr>
          <w:b w:val="0"/>
        </w:rPr>
        <w:t xml:space="preserve"> January, there will be a leaving party for him. The vacancy is open but due to a reduction in occupancy, it isn’t going to be filled yet. </w:t>
      </w:r>
    </w:p>
    <w:p w14:paraId="3BC99B7B" w14:textId="11F40BAA" w:rsidR="00974B55" w:rsidRDefault="00974B55" w:rsidP="00F31F42">
      <w:pPr>
        <w:pStyle w:val="Bold"/>
        <w:numPr>
          <w:ilvl w:val="0"/>
          <w:numId w:val="8"/>
        </w:numPr>
      </w:pPr>
      <w:r>
        <w:t>Occupancy</w:t>
      </w:r>
    </w:p>
    <w:p w14:paraId="4250475F" w14:textId="77777777" w:rsidR="00BA15EF" w:rsidRDefault="00BA15EF" w:rsidP="00BA15EF">
      <w:pPr>
        <w:ind w:left="454" w:hanging="454"/>
      </w:pPr>
      <w:r>
        <w:t xml:space="preserve">There has been a drop in occupancy since the last meeting. Chris has asked Alan to discuss with </w:t>
      </w:r>
    </w:p>
    <w:p w14:paraId="5A703287" w14:textId="39530E16" w:rsidR="00BA15EF" w:rsidRDefault="00BA15EF" w:rsidP="00BA15EF">
      <w:pPr>
        <w:ind w:left="454" w:hanging="454"/>
      </w:pPr>
      <w:r>
        <w:t xml:space="preserve">the other directors a way to keep people more informed able to facilities available at Mira. </w:t>
      </w:r>
    </w:p>
    <w:p w14:paraId="57B3CFBB" w14:textId="5C84F41D" w:rsidR="00EF01E9" w:rsidRDefault="00974B55" w:rsidP="00F31F42">
      <w:pPr>
        <w:pStyle w:val="Bold"/>
        <w:numPr>
          <w:ilvl w:val="0"/>
          <w:numId w:val="8"/>
        </w:numPr>
      </w:pPr>
      <w:r>
        <w:t>Equipment – new/needed/problems etc.</w:t>
      </w:r>
    </w:p>
    <w:p w14:paraId="7395DD57" w14:textId="77777777" w:rsidR="00BA15EF" w:rsidRDefault="00BA15EF" w:rsidP="00BA15EF">
      <w:pPr>
        <w:pStyle w:val="Bold"/>
        <w:numPr>
          <w:ilvl w:val="0"/>
          <w:numId w:val="0"/>
        </w:numPr>
        <w:ind w:left="360"/>
      </w:pPr>
    </w:p>
    <w:p w14:paraId="29F26115" w14:textId="57594685" w:rsidR="005B1710" w:rsidRDefault="00974B55" w:rsidP="00F31F42">
      <w:pPr>
        <w:pStyle w:val="Bold"/>
        <w:numPr>
          <w:ilvl w:val="0"/>
          <w:numId w:val="8"/>
        </w:numPr>
      </w:pPr>
      <w:r>
        <w:t>Health, Safety and Security</w:t>
      </w:r>
    </w:p>
    <w:p w14:paraId="5C1BB821" w14:textId="77777777" w:rsidR="00BA15EF" w:rsidRDefault="00BA15EF" w:rsidP="00BA15EF">
      <w:pPr>
        <w:ind w:left="454" w:hanging="454"/>
      </w:pPr>
      <w:r>
        <w:t xml:space="preserve">Please can all staff remember to wear their facemasks, respirators, and use the air fed hoods </w:t>
      </w:r>
    </w:p>
    <w:p w14:paraId="13A9FF83" w14:textId="77777777" w:rsidR="00B12ED9" w:rsidRDefault="00BA15EF" w:rsidP="00BA15EF">
      <w:pPr>
        <w:ind w:left="454" w:hanging="454"/>
      </w:pPr>
      <w:r>
        <w:t>when in high risk areas.</w:t>
      </w:r>
      <w:r w:rsidR="00B12ED9">
        <w:t xml:space="preserve"> Please can all staff remember to report all accidents and incidents this it </w:t>
      </w:r>
    </w:p>
    <w:p w14:paraId="16F33629" w14:textId="0EC76CEA" w:rsidR="00BA15EF" w:rsidRDefault="00B12ED9" w:rsidP="00BA15EF">
      <w:pPr>
        <w:ind w:left="454" w:hanging="454"/>
      </w:pPr>
      <w:r>
        <w:t xml:space="preserve">to help protect and support all staff. </w:t>
      </w:r>
    </w:p>
    <w:p w14:paraId="628C793E" w14:textId="39ADCE84" w:rsidR="00BA15EF" w:rsidRDefault="00974B55" w:rsidP="00F31F42">
      <w:pPr>
        <w:pStyle w:val="Bold"/>
        <w:numPr>
          <w:ilvl w:val="0"/>
          <w:numId w:val="8"/>
        </w:numPr>
      </w:pPr>
      <w:r>
        <w:t>General Administrative Update</w:t>
      </w:r>
    </w:p>
    <w:p w14:paraId="1733476F" w14:textId="77777777" w:rsidR="00BA15EF" w:rsidRDefault="00BA15EF" w:rsidP="00BA15EF">
      <w:pPr>
        <w:pStyle w:val="Bold"/>
        <w:numPr>
          <w:ilvl w:val="0"/>
          <w:numId w:val="0"/>
        </w:numPr>
        <w:ind w:left="284" w:hanging="284"/>
        <w:rPr>
          <w:b w:val="0"/>
        </w:rPr>
      </w:pPr>
      <w:r w:rsidRPr="00BA15EF">
        <w:rPr>
          <w:b w:val="0"/>
        </w:rPr>
        <w:t xml:space="preserve">There was a recent establishment licence </w:t>
      </w:r>
      <w:r>
        <w:rPr>
          <w:b w:val="0"/>
        </w:rPr>
        <w:t xml:space="preserve">tidy up where designated rooms that weren’t being </w:t>
      </w:r>
    </w:p>
    <w:p w14:paraId="6786AE76" w14:textId="093919AF" w:rsidR="00BA15EF" w:rsidRDefault="00BA15EF" w:rsidP="00BA15EF">
      <w:pPr>
        <w:pStyle w:val="Bold"/>
        <w:numPr>
          <w:ilvl w:val="0"/>
          <w:numId w:val="0"/>
        </w:numPr>
        <w:ind w:left="284" w:hanging="284"/>
        <w:rPr>
          <w:b w:val="0"/>
        </w:rPr>
      </w:pPr>
      <w:r>
        <w:rPr>
          <w:b w:val="0"/>
        </w:rPr>
        <w:t xml:space="preserve">used were removed from the licence. Home Office returns are due by the end of January. The </w:t>
      </w:r>
    </w:p>
    <w:p w14:paraId="31CC1278" w14:textId="77777777" w:rsidR="00BA15EF" w:rsidRDefault="00BA15EF" w:rsidP="00BA15EF">
      <w:pPr>
        <w:pStyle w:val="Bold"/>
        <w:numPr>
          <w:ilvl w:val="0"/>
          <w:numId w:val="0"/>
        </w:numPr>
        <w:ind w:left="284" w:hanging="284"/>
        <w:rPr>
          <w:b w:val="0"/>
        </w:rPr>
      </w:pPr>
      <w:r>
        <w:rPr>
          <w:b w:val="0"/>
        </w:rPr>
        <w:t xml:space="preserve">floor has been re-laid in the rabbit room and this room is now back in working order. The transition </w:t>
      </w:r>
    </w:p>
    <w:p w14:paraId="1C1E825D" w14:textId="77777777" w:rsidR="00063E40" w:rsidRDefault="00BA15EF" w:rsidP="00063E40">
      <w:pPr>
        <w:pStyle w:val="Bold"/>
        <w:numPr>
          <w:ilvl w:val="0"/>
          <w:numId w:val="0"/>
        </w:numPr>
        <w:ind w:left="284" w:hanging="284"/>
        <w:rPr>
          <w:b w:val="0"/>
        </w:rPr>
      </w:pPr>
      <w:r>
        <w:rPr>
          <w:b w:val="0"/>
        </w:rPr>
        <w:t>lobby near the toilet has also had its flooring repaired.</w:t>
      </w:r>
      <w:r w:rsidR="00063E40">
        <w:rPr>
          <w:b w:val="0"/>
        </w:rPr>
        <w:t xml:space="preserve"> Chris thanked</w:t>
      </w:r>
      <w:r>
        <w:rPr>
          <w:b w:val="0"/>
        </w:rPr>
        <w:t xml:space="preserve"> the staff who worked over </w:t>
      </w:r>
    </w:p>
    <w:p w14:paraId="2512F164" w14:textId="3DD47F25" w:rsidR="00BA15EF" w:rsidRDefault="00BA15EF" w:rsidP="00063E40">
      <w:pPr>
        <w:pStyle w:val="Bold"/>
        <w:numPr>
          <w:ilvl w:val="0"/>
          <w:numId w:val="0"/>
        </w:numPr>
        <w:ind w:left="284" w:hanging="284"/>
        <w:rPr>
          <w:b w:val="0"/>
        </w:rPr>
      </w:pPr>
      <w:r>
        <w:rPr>
          <w:b w:val="0"/>
        </w:rPr>
        <w:t xml:space="preserve">the Christmas period who supported the team in doing the flooring work. Schedule 1 training and </w:t>
      </w:r>
    </w:p>
    <w:p w14:paraId="7225DE7B" w14:textId="77777777" w:rsidR="00063E40" w:rsidRDefault="00BA15EF" w:rsidP="00BA15EF">
      <w:pPr>
        <w:pStyle w:val="Bold"/>
        <w:numPr>
          <w:ilvl w:val="0"/>
          <w:numId w:val="0"/>
        </w:numPr>
        <w:ind w:left="284" w:hanging="284"/>
        <w:rPr>
          <w:b w:val="0"/>
        </w:rPr>
      </w:pPr>
      <w:r>
        <w:rPr>
          <w:b w:val="0"/>
        </w:rPr>
        <w:lastRenderedPageBreak/>
        <w:t>assessment now can only be carried out by UBS staff</w:t>
      </w:r>
      <w:r w:rsidR="00063E40">
        <w:rPr>
          <w:b w:val="0"/>
        </w:rPr>
        <w:t xml:space="preserve">. Room bookings are now being done via </w:t>
      </w:r>
    </w:p>
    <w:p w14:paraId="24BF8636" w14:textId="33B998C0" w:rsidR="00BA15EF" w:rsidRPr="00BA15EF" w:rsidRDefault="00063E40" w:rsidP="00BA15EF">
      <w:pPr>
        <w:pStyle w:val="Bold"/>
        <w:numPr>
          <w:ilvl w:val="0"/>
          <w:numId w:val="0"/>
        </w:numPr>
        <w:ind w:left="284" w:hanging="284"/>
        <w:rPr>
          <w:b w:val="0"/>
        </w:rPr>
      </w:pPr>
      <w:proofErr w:type="spellStart"/>
      <w:r>
        <w:rPr>
          <w:b w:val="0"/>
        </w:rPr>
        <w:t>MCMS</w:t>
      </w:r>
      <w:proofErr w:type="spellEnd"/>
      <w:r>
        <w:rPr>
          <w:b w:val="0"/>
        </w:rPr>
        <w:t>.</w:t>
      </w:r>
    </w:p>
    <w:p w14:paraId="5F3E1C5E" w14:textId="39C0814E" w:rsidR="00974B55" w:rsidRDefault="00974B55" w:rsidP="00F31F42">
      <w:pPr>
        <w:pStyle w:val="Bold"/>
        <w:numPr>
          <w:ilvl w:val="0"/>
          <w:numId w:val="8"/>
        </w:numPr>
      </w:pPr>
      <w:r>
        <w:t xml:space="preserve">Report from </w:t>
      </w:r>
      <w:proofErr w:type="spellStart"/>
      <w:r w:rsidR="00AB29FC">
        <w:t>AWERB</w:t>
      </w:r>
      <w:proofErr w:type="spellEnd"/>
      <w:r w:rsidR="00AB29FC">
        <w:t xml:space="preserve"> Operations</w:t>
      </w:r>
      <w:r>
        <w:t xml:space="preserve"> Committee</w:t>
      </w:r>
    </w:p>
    <w:p w14:paraId="292D508C" w14:textId="031B28CE" w:rsidR="003630F2" w:rsidRDefault="003630F2" w:rsidP="00397AD8">
      <w:pPr>
        <w:ind w:left="814" w:hanging="454"/>
      </w:pPr>
    </w:p>
    <w:p w14:paraId="1C2ED639" w14:textId="13DDB51A" w:rsidR="00EF01E9" w:rsidRDefault="00974B55" w:rsidP="00F31F42">
      <w:pPr>
        <w:pStyle w:val="Bold"/>
        <w:numPr>
          <w:ilvl w:val="0"/>
          <w:numId w:val="8"/>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F31F42">
      <w:pPr>
        <w:pStyle w:val="Bold"/>
        <w:numPr>
          <w:ilvl w:val="0"/>
          <w:numId w:val="8"/>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F31F42">
      <w:pPr>
        <w:pStyle w:val="ListParagraph"/>
        <w:numPr>
          <w:ilvl w:val="0"/>
          <w:numId w:val="1"/>
        </w:numPr>
        <w:rPr>
          <w:b/>
          <w:lang w:val="en-US"/>
        </w:rPr>
      </w:pPr>
      <w:r w:rsidRPr="00912997">
        <w:rPr>
          <w:b/>
          <w:lang w:val="en-US"/>
        </w:rPr>
        <w:t>Named Veterinary Surgeon Report</w:t>
      </w:r>
    </w:p>
    <w:p w14:paraId="5D588E8D" w14:textId="2FC6F432" w:rsidR="00962831" w:rsidRDefault="00332BA5" w:rsidP="00962831">
      <w:pPr>
        <w:ind w:left="454" w:hanging="454"/>
        <w:rPr>
          <w:lang w:val="en-US"/>
        </w:rPr>
      </w:pPr>
      <w:r>
        <w:rPr>
          <w:lang w:val="en-US"/>
        </w:rPr>
        <w:t>A report was circulated prior to the meeting</w:t>
      </w:r>
    </w:p>
    <w:p w14:paraId="2EF6C2F1" w14:textId="77777777" w:rsidR="00332BA5" w:rsidRDefault="00332BA5" w:rsidP="00332BA5">
      <w:pPr>
        <w:rPr>
          <w:b/>
          <w:bCs/>
        </w:rPr>
      </w:pPr>
      <w:r>
        <w:rPr>
          <w:b/>
          <w:bCs/>
        </w:rPr>
        <w:t>Intradermal Suturing</w:t>
      </w:r>
    </w:p>
    <w:p w14:paraId="4BA16FE4" w14:textId="77777777" w:rsidR="00332BA5" w:rsidRDefault="00332BA5" w:rsidP="00332BA5">
      <w:r>
        <w:t xml:space="preserve">Following attendance at a 3Rs/Surgery meeting the </w:t>
      </w:r>
      <w:proofErr w:type="spellStart"/>
      <w:r>
        <w:t>NVSs</w:t>
      </w:r>
      <w:proofErr w:type="spellEnd"/>
      <w:r>
        <w:t xml:space="preserve"> are aiming to work with the surgery technicians to make use of intradermal sutures more widespread across the university as they are associated with better outcomes than other wound closure options in the units that already use intradermal. We aim to improve awareness and competency in the technique across various facilities. </w:t>
      </w:r>
    </w:p>
    <w:p w14:paraId="0B4E5D97" w14:textId="77777777" w:rsidR="00332BA5" w:rsidRDefault="00332BA5" w:rsidP="00332BA5">
      <w:r>
        <w:t>Please contact the surgery technicians/</w:t>
      </w:r>
      <w:proofErr w:type="spellStart"/>
      <w:r>
        <w:t>NACWOs</w:t>
      </w:r>
      <w:proofErr w:type="spellEnd"/>
      <w:r>
        <w:t>/</w:t>
      </w:r>
      <w:proofErr w:type="spellStart"/>
      <w:r>
        <w:t>NVSs</w:t>
      </w:r>
      <w:proofErr w:type="spellEnd"/>
      <w:r>
        <w:t xml:space="preserve"> if you wish to learn this technique and we will look to arrange training for you.</w:t>
      </w:r>
    </w:p>
    <w:p w14:paraId="58692293" w14:textId="77777777" w:rsidR="00332BA5" w:rsidRDefault="00332BA5" w:rsidP="00332BA5">
      <w:pPr>
        <w:rPr>
          <w:b/>
          <w:bCs/>
        </w:rPr>
      </w:pPr>
      <w:r>
        <w:rPr>
          <w:b/>
          <w:bCs/>
        </w:rPr>
        <w:t>Pathology Submissions/SC18s</w:t>
      </w:r>
    </w:p>
    <w:p w14:paraId="54604E7F" w14:textId="77777777" w:rsidR="00332BA5" w:rsidRDefault="00332BA5" w:rsidP="00332BA5">
      <w:r>
        <w:t xml:space="preserve">There has recently been a price increase across all pathology services that we use, but unfortunately our budget for these services has remained the same. Therefore we ask that internal organs are dissected out of animals before placing into formalin to prevent us being charged a dissection fee, and if there are tissues noted with changes at gross post mortem level then only these tissues should be sent. If there are no gross abnormalities then all internal organs can be collected if the </w:t>
      </w:r>
      <w:proofErr w:type="spellStart"/>
      <w:r>
        <w:t>NVS</w:t>
      </w:r>
      <w:proofErr w:type="spellEnd"/>
      <w:r>
        <w:t xml:space="preserve"> advises histopathology for the case.</w:t>
      </w:r>
    </w:p>
    <w:p w14:paraId="0DB049F6" w14:textId="77777777" w:rsidR="00332BA5" w:rsidRDefault="00332BA5" w:rsidP="00332BA5">
      <w:r>
        <w:t xml:space="preserve">We are also recirculating the annotated SC18 that was created previously. Typically the </w:t>
      </w:r>
      <w:proofErr w:type="spellStart"/>
      <w:r>
        <w:t>HO</w:t>
      </w:r>
      <w:proofErr w:type="spellEnd"/>
      <w:r>
        <w:t xml:space="preserve"> like to see that some form of gross post mortem has been completed.</w:t>
      </w:r>
    </w:p>
    <w:p w14:paraId="3F122474" w14:textId="77777777" w:rsidR="00332BA5" w:rsidRDefault="00332BA5" w:rsidP="00332BA5">
      <w:pPr>
        <w:rPr>
          <w:b/>
          <w:bCs/>
        </w:rPr>
      </w:pPr>
      <w:r>
        <w:rPr>
          <w:b/>
          <w:bCs/>
        </w:rPr>
        <w:t>Weekend Contact</w:t>
      </w:r>
    </w:p>
    <w:p w14:paraId="360D57EC" w14:textId="77777777" w:rsidR="00332BA5" w:rsidRDefault="00332BA5" w:rsidP="00332BA5">
      <w:r>
        <w:t xml:space="preserve">There have been a couple of instances recently where the on call </w:t>
      </w:r>
      <w:proofErr w:type="spellStart"/>
      <w:r>
        <w:t>NVS</w:t>
      </w:r>
      <w:proofErr w:type="spellEnd"/>
      <w:r>
        <w:t xml:space="preserve"> has been sent an email asking for advice at the weekend. Please phone the vets at the weekends rather than sending emails as emails may not be checked until the next working day, so if an urgent response is needed outside of working hours the vet </w:t>
      </w:r>
      <w:r w:rsidRPr="00AD2BC6">
        <w:rPr>
          <w:u w:val="single"/>
        </w:rPr>
        <w:t>must</w:t>
      </w:r>
      <w:r>
        <w:t xml:space="preserve"> be telephoned.</w:t>
      </w:r>
    </w:p>
    <w:p w14:paraId="38F2D426" w14:textId="77777777" w:rsidR="00332BA5" w:rsidRDefault="00332BA5" w:rsidP="00332BA5">
      <w:pPr>
        <w:rPr>
          <w:b/>
          <w:bCs/>
        </w:rPr>
      </w:pPr>
      <w:r>
        <w:rPr>
          <w:b/>
          <w:bCs/>
        </w:rPr>
        <w:t>UBS Vets Email</w:t>
      </w:r>
    </w:p>
    <w:p w14:paraId="56C1805B" w14:textId="77777777" w:rsidR="00332BA5" w:rsidRDefault="00332BA5" w:rsidP="00332BA5">
      <w:r>
        <w:t xml:space="preserve">We are going to be closing the </w:t>
      </w:r>
      <w:hyperlink r:id="rId15" w:history="1">
        <w:r w:rsidRPr="002B6B79">
          <w:rPr>
            <w:rStyle w:val="Hyperlink"/>
          </w:rPr>
          <w:t>UBSVets@admin.cam.ac.uk</w:t>
        </w:r>
      </w:hyperlink>
      <w:r>
        <w:t xml:space="preserve"> and </w:t>
      </w:r>
      <w:hyperlink r:id="rId16" w:history="1">
        <w:r w:rsidRPr="002B6B79">
          <w:rPr>
            <w:rStyle w:val="Hyperlink"/>
          </w:rPr>
          <w:t>nvs@admin.cam.ac.uk</w:t>
        </w:r>
      </w:hyperlink>
      <w:r>
        <w:t xml:space="preserve"> email addresses as these accounts are difficult to manage between the vets and emails were being missed. Please email your </w:t>
      </w:r>
      <w:proofErr w:type="spellStart"/>
      <w:r>
        <w:t>NVS</w:t>
      </w:r>
      <w:proofErr w:type="spellEnd"/>
      <w:r>
        <w:t xml:space="preserve"> directly in the first instance, and if you receive an out of office email then contact one or more of the other </w:t>
      </w:r>
      <w:proofErr w:type="spellStart"/>
      <w:r>
        <w:t>NVSs</w:t>
      </w:r>
      <w:proofErr w:type="spellEnd"/>
      <w:r>
        <w:t xml:space="preserve"> directly. </w:t>
      </w:r>
    </w:p>
    <w:p w14:paraId="586618FF" w14:textId="77777777" w:rsidR="00332BA5" w:rsidRDefault="00332BA5" w:rsidP="00332BA5">
      <w:pPr>
        <w:rPr>
          <w:b/>
          <w:bCs/>
        </w:rPr>
      </w:pPr>
      <w:r>
        <w:rPr>
          <w:b/>
          <w:bCs/>
        </w:rPr>
        <w:t>UBS Website</w:t>
      </w:r>
    </w:p>
    <w:p w14:paraId="5FD9C4BA" w14:textId="77777777" w:rsidR="00332BA5" w:rsidRDefault="00332BA5" w:rsidP="00332BA5">
      <w:r>
        <w:t>For the most up to date forms for SC18s, Non-Regulated Procedure Requests etc. please go to the UBS website. There is a working group currently updating the website so please pass on feedback you have to the UBS team.</w:t>
      </w:r>
    </w:p>
    <w:p w14:paraId="405D0875" w14:textId="77777777" w:rsidR="00332BA5" w:rsidRDefault="00332BA5" w:rsidP="00332BA5">
      <w:pPr>
        <w:rPr>
          <w:b/>
          <w:bCs/>
        </w:rPr>
      </w:pPr>
      <w:proofErr w:type="spellStart"/>
      <w:r>
        <w:rPr>
          <w:b/>
          <w:bCs/>
        </w:rPr>
        <w:t>HO</w:t>
      </w:r>
      <w:proofErr w:type="spellEnd"/>
      <w:r>
        <w:rPr>
          <w:b/>
          <w:bCs/>
        </w:rPr>
        <w:t xml:space="preserve"> Update/Audit</w:t>
      </w:r>
    </w:p>
    <w:p w14:paraId="4C1A5821" w14:textId="77777777" w:rsidR="00332BA5" w:rsidRDefault="00332BA5" w:rsidP="00332BA5">
      <w:pPr>
        <w:rPr>
          <w:bCs/>
        </w:rPr>
      </w:pPr>
      <w:r>
        <w:rPr>
          <w:bCs/>
        </w:rPr>
        <w:t xml:space="preserve">Various facilities received a ‘facilities audit’ – one of </w:t>
      </w:r>
      <w:proofErr w:type="spellStart"/>
      <w:r>
        <w:rPr>
          <w:bCs/>
        </w:rPr>
        <w:t>ASRU’s</w:t>
      </w:r>
      <w:proofErr w:type="spellEnd"/>
      <w:r>
        <w:rPr>
          <w:bCs/>
        </w:rPr>
        <w:t xml:space="preserve"> smaller audit types that looks at compliance with </w:t>
      </w:r>
      <w:proofErr w:type="spellStart"/>
      <w:r>
        <w:rPr>
          <w:bCs/>
        </w:rPr>
        <w:t>ASPA</w:t>
      </w:r>
      <w:proofErr w:type="spellEnd"/>
      <w:r>
        <w:rPr>
          <w:bCs/>
        </w:rPr>
        <w:t xml:space="preserve"> and licence standard conditions. We received only minor comments, one of which was advice to include confirmation of death as a separate requirement for training and competency for killing. </w:t>
      </w:r>
    </w:p>
    <w:p w14:paraId="29B3CBD9" w14:textId="77777777" w:rsidR="00332BA5" w:rsidRDefault="00332BA5" w:rsidP="00332BA5">
      <w:pPr>
        <w:rPr>
          <w:bCs/>
        </w:rPr>
      </w:pPr>
      <w:r>
        <w:rPr>
          <w:bCs/>
        </w:rPr>
        <w:lastRenderedPageBreak/>
        <w:t xml:space="preserve">Since the previous user meetings the Home Office have produced guidance notes for project licence applications that can be found at </w:t>
      </w:r>
      <w:hyperlink r:id="rId17" w:history="1">
        <w:r w:rsidRPr="00482A50">
          <w:rPr>
            <w:rStyle w:val="Hyperlink"/>
            <w:bCs/>
          </w:rPr>
          <w:t>https://assets.publishing.service.gov.uk/government/uploads/system/uploads/attachment_data/file/1107608/Guidance_Notes_for_Project_Licence_Applications.pdf</w:t>
        </w:r>
      </w:hyperlink>
      <w:r>
        <w:rPr>
          <w:bCs/>
        </w:rPr>
        <w:t xml:space="preserve"> </w:t>
      </w:r>
    </w:p>
    <w:p w14:paraId="719FFFD9" w14:textId="77777777" w:rsidR="00332BA5" w:rsidRPr="00680B8F" w:rsidRDefault="00332BA5" w:rsidP="00332BA5">
      <w:pPr>
        <w:rPr>
          <w:bCs/>
        </w:rPr>
      </w:pPr>
      <w:proofErr w:type="spellStart"/>
      <w:r>
        <w:rPr>
          <w:bCs/>
        </w:rPr>
        <w:t>ASRU</w:t>
      </w:r>
      <w:proofErr w:type="spellEnd"/>
      <w:r>
        <w:rPr>
          <w:bCs/>
        </w:rPr>
        <w:t xml:space="preserve"> have also updated their email addresses, including adding </w:t>
      </w:r>
      <w:r w:rsidRPr="00680B8F">
        <w:rPr>
          <w:bCs/>
        </w:rPr>
        <w:t xml:space="preserve">ASRUPOLEnotifications@homeoffice.gov.uk </w:t>
      </w:r>
      <w:r>
        <w:rPr>
          <w:bCs/>
        </w:rPr>
        <w:t xml:space="preserve">which is to be used to </w:t>
      </w:r>
      <w:r w:rsidRPr="00680B8F">
        <w:rPr>
          <w:bCs/>
        </w:rPr>
        <w:t xml:space="preserve">notifying </w:t>
      </w:r>
      <w:proofErr w:type="spellStart"/>
      <w:r w:rsidRPr="00680B8F">
        <w:rPr>
          <w:bCs/>
        </w:rPr>
        <w:t>ASRU</w:t>
      </w:r>
      <w:proofErr w:type="spellEnd"/>
      <w:r w:rsidRPr="00680B8F">
        <w:rPr>
          <w:bCs/>
        </w:rPr>
        <w:t xml:space="preserve"> of upcoming work at a POLE - please ensure the email subject line includes the </w:t>
      </w:r>
      <w:proofErr w:type="spellStart"/>
      <w:r w:rsidRPr="00680B8F">
        <w:rPr>
          <w:bCs/>
        </w:rPr>
        <w:t>PPL</w:t>
      </w:r>
      <w:proofErr w:type="spellEnd"/>
      <w:r w:rsidRPr="00680B8F">
        <w:rPr>
          <w:bCs/>
        </w:rPr>
        <w:t xml:space="preserve"> number, </w:t>
      </w:r>
      <w:proofErr w:type="spellStart"/>
      <w:r w:rsidRPr="00680B8F">
        <w:rPr>
          <w:bCs/>
        </w:rPr>
        <w:t>PPL</w:t>
      </w:r>
      <w:proofErr w:type="spellEnd"/>
      <w:r w:rsidRPr="00680B8F">
        <w:rPr>
          <w:bCs/>
        </w:rPr>
        <w:t xml:space="preserve"> holder’s surname and the name of the establishment</w:t>
      </w:r>
      <w:r>
        <w:rPr>
          <w:bCs/>
        </w:rPr>
        <w:t xml:space="preserve">. Further details of the </w:t>
      </w:r>
      <w:proofErr w:type="spellStart"/>
      <w:r>
        <w:rPr>
          <w:bCs/>
        </w:rPr>
        <w:t>ASRU</w:t>
      </w:r>
      <w:proofErr w:type="spellEnd"/>
      <w:r>
        <w:rPr>
          <w:bCs/>
        </w:rPr>
        <w:t xml:space="preserve"> email addresses and when to used them can be found at </w:t>
      </w:r>
      <w:hyperlink r:id="rId18" w:history="1">
        <w:r w:rsidRPr="00976843">
          <w:rPr>
            <w:rStyle w:val="Hyperlink"/>
            <w:bCs/>
          </w:rPr>
          <w:t>https://www.gov.uk/guidance/research-and-testing-using-animals</w:t>
        </w:r>
      </w:hyperlink>
      <w:r>
        <w:rPr>
          <w:bCs/>
        </w:rPr>
        <w:t xml:space="preserve"> </w:t>
      </w:r>
    </w:p>
    <w:p w14:paraId="7E92DE54" w14:textId="77777777" w:rsidR="00332BA5" w:rsidRPr="003630F2" w:rsidRDefault="00332BA5" w:rsidP="00962831">
      <w:pPr>
        <w:ind w:left="454" w:hanging="454"/>
        <w:rPr>
          <w:lang w:val="en-US"/>
        </w:rPr>
      </w:pPr>
    </w:p>
    <w:p w14:paraId="29618EF7" w14:textId="61B86575" w:rsidR="002A3537" w:rsidRDefault="00912997" w:rsidP="00F31F42">
      <w:pPr>
        <w:pStyle w:val="ListParagraph"/>
        <w:numPr>
          <w:ilvl w:val="0"/>
          <w:numId w:val="1"/>
        </w:numPr>
        <w:rPr>
          <w:b/>
          <w:lang w:val="en-US"/>
        </w:rPr>
      </w:pPr>
      <w:r w:rsidRPr="00573D37">
        <w:rPr>
          <w:b/>
          <w:lang w:val="en-US"/>
        </w:rPr>
        <w:t>Named Information Officer Report</w:t>
      </w:r>
    </w:p>
    <w:p w14:paraId="5EB966F0" w14:textId="6368373F" w:rsidR="00C927C0" w:rsidRDefault="00332BA5" w:rsidP="00C927C0">
      <w:pPr>
        <w:rPr>
          <w:lang w:val="en-US"/>
        </w:rPr>
      </w:pPr>
      <w:r>
        <w:rPr>
          <w:lang w:val="en-US"/>
        </w:rPr>
        <w:t>A report was circulated prior t0 the meeting</w:t>
      </w:r>
    </w:p>
    <w:p w14:paraId="0EE51948" w14:textId="77777777" w:rsidR="00F31F42" w:rsidRPr="000A1F75" w:rsidRDefault="00F31F42" w:rsidP="00F31F42">
      <w:pPr>
        <w:pStyle w:val="ListParagraph"/>
        <w:numPr>
          <w:ilvl w:val="0"/>
          <w:numId w:val="9"/>
        </w:numPr>
        <w:spacing w:line="240" w:lineRule="auto"/>
        <w:ind w:left="360"/>
        <w:rPr>
          <w:rFonts w:cs="Arial"/>
          <w:b/>
          <w:szCs w:val="22"/>
        </w:rPr>
      </w:pPr>
      <w:r w:rsidRPr="000A1F75">
        <w:rPr>
          <w:rFonts w:cs="Arial"/>
          <w:b/>
          <w:szCs w:val="22"/>
        </w:rPr>
        <w:t>Standard Condition 18 Reports-</w:t>
      </w:r>
    </w:p>
    <w:p w14:paraId="06079855" w14:textId="77777777" w:rsidR="00F31F42" w:rsidRPr="000A1F75" w:rsidRDefault="00F31F42" w:rsidP="00F31F42">
      <w:pPr>
        <w:pStyle w:val="ListParagraph"/>
        <w:numPr>
          <w:ilvl w:val="0"/>
          <w:numId w:val="16"/>
        </w:numPr>
        <w:ind w:left="360"/>
        <w:rPr>
          <w:rFonts w:cs="Arial"/>
          <w:szCs w:val="22"/>
        </w:rPr>
      </w:pPr>
      <w:r w:rsidRPr="000A1F75">
        <w:rPr>
          <w:rFonts w:cs="Arial"/>
          <w:szCs w:val="22"/>
        </w:rPr>
        <w:t xml:space="preserve">During this reporting period there have been a total of 112 Standard Condition 18 reports, of these, repeat concerns were raised at </w:t>
      </w:r>
      <w:proofErr w:type="spellStart"/>
      <w:r w:rsidRPr="000A1F75">
        <w:rPr>
          <w:rFonts w:cs="Arial"/>
          <w:szCs w:val="22"/>
        </w:rPr>
        <w:t>AWERB</w:t>
      </w:r>
      <w:proofErr w:type="spellEnd"/>
      <w:r w:rsidRPr="000A1F75">
        <w:rPr>
          <w:rFonts w:cs="Arial"/>
          <w:szCs w:val="22"/>
        </w:rPr>
        <w:t xml:space="preserve"> Operations Committee (</w:t>
      </w:r>
      <w:proofErr w:type="spellStart"/>
      <w:r w:rsidRPr="000A1F75">
        <w:rPr>
          <w:rFonts w:cs="Arial"/>
          <w:szCs w:val="22"/>
        </w:rPr>
        <w:t>AOC</w:t>
      </w:r>
      <w:proofErr w:type="spellEnd"/>
      <w:r w:rsidRPr="000A1F75">
        <w:rPr>
          <w:rFonts w:cs="Arial"/>
          <w:szCs w:val="22"/>
        </w:rPr>
        <w:t>) included: Tamoxifen/Oral gavage/IP,</w:t>
      </w:r>
      <w:r w:rsidRPr="000A1F75">
        <w:rPr>
          <w:rFonts w:cs="Arial"/>
          <w:b/>
          <w:szCs w:val="22"/>
        </w:rPr>
        <w:t xml:space="preserve"> </w:t>
      </w:r>
      <w:r w:rsidRPr="000A1F75">
        <w:rPr>
          <w:rFonts w:cs="Arial"/>
          <w:szCs w:val="22"/>
        </w:rPr>
        <w:t xml:space="preserve">Pre-wean pups found dead, Animals found dead, no obvious cause, </w:t>
      </w:r>
      <w:proofErr w:type="spellStart"/>
      <w:r w:rsidRPr="000A1F75">
        <w:rPr>
          <w:rFonts w:cs="Arial"/>
          <w:szCs w:val="22"/>
        </w:rPr>
        <w:t>AAV</w:t>
      </w:r>
      <w:proofErr w:type="spellEnd"/>
      <w:r w:rsidRPr="000A1F75">
        <w:rPr>
          <w:rFonts w:cs="Arial"/>
          <w:szCs w:val="22"/>
        </w:rPr>
        <w:t xml:space="preserve">, behavioural tests, Unexpected Clinical Signs, </w:t>
      </w:r>
      <w:proofErr w:type="spellStart"/>
      <w:r w:rsidRPr="000A1F75">
        <w:rPr>
          <w:rFonts w:cs="Arial"/>
          <w:szCs w:val="22"/>
        </w:rPr>
        <w:t>GvHD</w:t>
      </w:r>
      <w:proofErr w:type="spellEnd"/>
      <w:r w:rsidRPr="000A1F75">
        <w:rPr>
          <w:rFonts w:cs="Arial"/>
          <w:szCs w:val="22"/>
        </w:rPr>
        <w:t>, and yellowing tumours</w:t>
      </w:r>
    </w:p>
    <w:p w14:paraId="6C6B98B1" w14:textId="77777777" w:rsidR="00F31F42" w:rsidRPr="000A1F75" w:rsidRDefault="00F31F42" w:rsidP="00F31F42">
      <w:pPr>
        <w:pStyle w:val="ListParagraph"/>
        <w:numPr>
          <w:ilvl w:val="0"/>
          <w:numId w:val="16"/>
        </w:numPr>
        <w:ind w:left="360"/>
        <w:rPr>
          <w:rFonts w:cs="Arial"/>
          <w:szCs w:val="22"/>
        </w:rPr>
      </w:pPr>
      <w:proofErr w:type="spellStart"/>
      <w:r w:rsidRPr="000A1F75">
        <w:rPr>
          <w:rFonts w:cs="Arial"/>
          <w:szCs w:val="22"/>
        </w:rPr>
        <w:t>ASRU</w:t>
      </w:r>
      <w:proofErr w:type="spellEnd"/>
      <w:r w:rsidRPr="000A1F75">
        <w:rPr>
          <w:rFonts w:cs="Arial"/>
          <w:szCs w:val="22"/>
        </w:rPr>
        <w:t xml:space="preserve"> require all Standard Condition 18 Reports to be submitted within 72 hours of the initial incident occurring.  </w:t>
      </w:r>
    </w:p>
    <w:p w14:paraId="76CDB7C2" w14:textId="77777777" w:rsidR="00F31F42" w:rsidRPr="000A1F75" w:rsidRDefault="00F31F42" w:rsidP="00F31F42">
      <w:pPr>
        <w:pStyle w:val="ListParagraph"/>
        <w:numPr>
          <w:ilvl w:val="0"/>
          <w:numId w:val="14"/>
        </w:numPr>
        <w:ind w:left="349" w:hanging="295"/>
        <w:rPr>
          <w:rFonts w:cs="Arial"/>
          <w:szCs w:val="22"/>
        </w:rPr>
      </w:pPr>
      <w:r w:rsidRPr="000A1F75">
        <w:rPr>
          <w:rFonts w:cs="Arial"/>
          <w:szCs w:val="22"/>
        </w:rPr>
        <w:t xml:space="preserve">Where possible, Post Mortem on the animal(s) and collaboration with Named Persons should be included in the report.  However, if you are awaiting results from the PM, you can add this information retrospectively in a follow up e-mail to </w:t>
      </w:r>
      <w:proofErr w:type="spellStart"/>
      <w:r w:rsidRPr="000A1F75">
        <w:rPr>
          <w:rFonts w:cs="Arial"/>
          <w:szCs w:val="22"/>
        </w:rPr>
        <w:t>ASRU</w:t>
      </w:r>
      <w:proofErr w:type="spellEnd"/>
      <w:r w:rsidRPr="000A1F75">
        <w:rPr>
          <w:rFonts w:cs="Arial"/>
          <w:szCs w:val="22"/>
        </w:rPr>
        <w:t xml:space="preserve">, so as not to cause a hindrance in sending the initial report within the stated period.   </w:t>
      </w:r>
    </w:p>
    <w:p w14:paraId="4D0F7840" w14:textId="77777777" w:rsidR="00F31F42" w:rsidRPr="000A1F75" w:rsidRDefault="00F31F42" w:rsidP="00F31F42">
      <w:pPr>
        <w:rPr>
          <w:rStyle w:val="Hyperlink"/>
          <w:rFonts w:cs="Arial"/>
          <w:szCs w:val="22"/>
        </w:rPr>
      </w:pPr>
    </w:p>
    <w:p w14:paraId="658502F1" w14:textId="77777777" w:rsidR="00F31F42" w:rsidRPr="000A1F75" w:rsidRDefault="00F31F42" w:rsidP="00F31F42">
      <w:pPr>
        <w:pStyle w:val="ListParagraph"/>
        <w:numPr>
          <w:ilvl w:val="0"/>
          <w:numId w:val="9"/>
        </w:numPr>
        <w:spacing w:line="240" w:lineRule="auto"/>
        <w:rPr>
          <w:rFonts w:cs="Arial"/>
          <w:b/>
          <w:szCs w:val="22"/>
        </w:rPr>
      </w:pPr>
      <w:r w:rsidRPr="000A1F75">
        <w:rPr>
          <w:rFonts w:cs="Arial"/>
          <w:b/>
          <w:szCs w:val="22"/>
        </w:rPr>
        <w:t>Openness-</w:t>
      </w:r>
    </w:p>
    <w:p w14:paraId="3ACED3A2" w14:textId="77777777" w:rsidR="00F31F42" w:rsidRPr="000A1F75" w:rsidRDefault="00F31F42" w:rsidP="00F31F42">
      <w:pPr>
        <w:pStyle w:val="ListParagraph"/>
        <w:numPr>
          <w:ilvl w:val="0"/>
          <w:numId w:val="15"/>
        </w:numPr>
        <w:ind w:left="284" w:hanging="284"/>
        <w:rPr>
          <w:rFonts w:cs="Arial"/>
          <w:szCs w:val="22"/>
        </w:rPr>
      </w:pPr>
      <w:proofErr w:type="spellStart"/>
      <w:r w:rsidRPr="000A1F75">
        <w:rPr>
          <w:rFonts w:cs="Arial"/>
          <w:bCs/>
          <w:szCs w:val="22"/>
        </w:rPr>
        <w:t>UAR</w:t>
      </w:r>
      <w:proofErr w:type="spellEnd"/>
      <w:r w:rsidRPr="000A1F75">
        <w:rPr>
          <w:rFonts w:cs="Arial"/>
          <w:bCs/>
          <w:szCs w:val="22"/>
        </w:rPr>
        <w:t xml:space="preserve"> Openness Awards- the University was shortlisted again but unsuccessful this year, awards went to:</w:t>
      </w:r>
    </w:p>
    <w:p w14:paraId="2B99BFE6" w14:textId="77777777" w:rsidR="00F31F42" w:rsidRPr="000A1F75" w:rsidRDefault="00F31F42" w:rsidP="00F31F42">
      <w:pPr>
        <w:pStyle w:val="ListParagraph"/>
        <w:numPr>
          <w:ilvl w:val="0"/>
          <w:numId w:val="17"/>
        </w:numPr>
        <w:spacing w:line="240" w:lineRule="auto"/>
        <w:ind w:left="666"/>
        <w:contextualSpacing w:val="0"/>
        <w:rPr>
          <w:rFonts w:cs="Arial"/>
          <w:szCs w:val="22"/>
          <w:lang w:eastAsia="en-US"/>
        </w:rPr>
      </w:pPr>
      <w:r w:rsidRPr="000A1F75">
        <w:rPr>
          <w:rFonts w:cs="Arial"/>
          <w:szCs w:val="22"/>
          <w:lang w:eastAsia="en-US"/>
        </w:rPr>
        <w:t>The Francis Crick institute- for website videos and numerous in-person events and a Discovery day where scientists met and spoke directly with the public.</w:t>
      </w:r>
    </w:p>
    <w:p w14:paraId="4463B06C" w14:textId="77777777" w:rsidR="00F31F42" w:rsidRPr="000A1F75" w:rsidRDefault="00F31F42" w:rsidP="00F31F42">
      <w:pPr>
        <w:pStyle w:val="ListParagraph"/>
        <w:numPr>
          <w:ilvl w:val="0"/>
          <w:numId w:val="17"/>
        </w:numPr>
        <w:spacing w:line="240" w:lineRule="auto"/>
        <w:ind w:left="666"/>
        <w:contextualSpacing w:val="0"/>
        <w:rPr>
          <w:rFonts w:cs="Arial"/>
          <w:szCs w:val="22"/>
          <w:lang w:eastAsia="en-US"/>
        </w:rPr>
      </w:pPr>
      <w:r w:rsidRPr="000A1F75">
        <w:rPr>
          <w:rFonts w:cs="Arial"/>
          <w:szCs w:val="22"/>
          <w:lang w:eastAsia="en-US"/>
        </w:rPr>
        <w:t>University of Manchester- for a video ‘a day in the life of an animal technician’ widely and openly released on You Tube, Twitter and Linked-In.</w:t>
      </w:r>
    </w:p>
    <w:p w14:paraId="3F73FF38" w14:textId="77777777" w:rsidR="00F31F42" w:rsidRPr="000A1F75" w:rsidRDefault="00F31F42" w:rsidP="00F31F42">
      <w:pPr>
        <w:pStyle w:val="ListParagraph"/>
        <w:numPr>
          <w:ilvl w:val="0"/>
          <w:numId w:val="17"/>
        </w:numPr>
        <w:spacing w:line="240" w:lineRule="auto"/>
        <w:ind w:left="666"/>
        <w:contextualSpacing w:val="0"/>
        <w:rPr>
          <w:rFonts w:cs="Arial"/>
          <w:szCs w:val="22"/>
          <w:lang w:eastAsia="en-US"/>
        </w:rPr>
      </w:pPr>
      <w:r w:rsidRPr="000A1F75">
        <w:rPr>
          <w:rFonts w:cs="Arial"/>
          <w:szCs w:val="22"/>
          <w:lang w:eastAsia="en-US"/>
        </w:rPr>
        <w:t>University of Reading- who met proactively with animal rights protestors, a two-day protest was timed to coincide with an Open Day where staff spoke to a small group of protestors.</w:t>
      </w:r>
    </w:p>
    <w:p w14:paraId="6012D4F8" w14:textId="77777777" w:rsidR="00F31F42" w:rsidRPr="000A1F75" w:rsidRDefault="00F31F42" w:rsidP="00F31F42">
      <w:pPr>
        <w:pStyle w:val="ListParagraph"/>
        <w:numPr>
          <w:ilvl w:val="0"/>
          <w:numId w:val="15"/>
        </w:numPr>
        <w:ind w:left="284" w:hanging="284"/>
        <w:rPr>
          <w:rFonts w:cs="Arial"/>
          <w:szCs w:val="22"/>
        </w:rPr>
      </w:pPr>
      <w:r w:rsidRPr="000A1F75">
        <w:rPr>
          <w:rFonts w:cs="Arial"/>
          <w:szCs w:val="22"/>
        </w:rPr>
        <w:t>Our stand</w:t>
      </w:r>
      <w:r>
        <w:rPr>
          <w:rFonts w:cs="Arial"/>
          <w:szCs w:val="22"/>
        </w:rPr>
        <w:t xml:space="preserve"> at</w:t>
      </w:r>
      <w:r w:rsidRPr="000A1F75">
        <w:rPr>
          <w:rFonts w:cs="Arial"/>
          <w:bCs/>
          <w:szCs w:val="22"/>
        </w:rPr>
        <w:t xml:space="preserve"> Cambridge Festival</w:t>
      </w:r>
      <w:r>
        <w:rPr>
          <w:rFonts w:cs="Arial"/>
          <w:szCs w:val="22"/>
        </w:rPr>
        <w:t xml:space="preserve"> 2023,</w:t>
      </w:r>
      <w:r w:rsidRPr="000A1F75">
        <w:rPr>
          <w:rFonts w:cs="Arial"/>
          <w:szCs w:val="22"/>
        </w:rPr>
        <w:t xml:space="preserve"> </w:t>
      </w:r>
      <w:r>
        <w:rPr>
          <w:rFonts w:cs="Arial"/>
          <w:szCs w:val="22"/>
        </w:rPr>
        <w:t>‘</w:t>
      </w:r>
      <w:r>
        <w:rPr>
          <w:rStyle w:val="normaltextrun"/>
          <w:rFonts w:cs="Arial"/>
          <w:bCs/>
          <w:szCs w:val="22"/>
          <w:shd w:val="clear" w:color="auto" w:fill="FFFFFF"/>
          <w:lang w:val="en-US"/>
        </w:rPr>
        <w:t>3Rs -</w:t>
      </w:r>
      <w:r w:rsidRPr="000A1F75">
        <w:rPr>
          <w:rStyle w:val="normaltextrun"/>
          <w:rFonts w:cs="Arial"/>
          <w:bCs/>
          <w:szCs w:val="22"/>
          <w:shd w:val="clear" w:color="auto" w:fill="FFFFFF"/>
          <w:lang w:val="en-US"/>
        </w:rPr>
        <w:t xml:space="preserve"> Animals in Biomedical Research</w:t>
      </w:r>
      <w:r>
        <w:rPr>
          <w:rStyle w:val="normaltextrun"/>
          <w:rFonts w:cs="Arial"/>
          <w:bCs/>
          <w:szCs w:val="22"/>
          <w:shd w:val="clear" w:color="auto" w:fill="FFFFFF"/>
          <w:lang w:val="en-US"/>
        </w:rPr>
        <w:t>’,</w:t>
      </w:r>
      <w:r w:rsidRPr="000A1F75">
        <w:rPr>
          <w:rStyle w:val="eop"/>
          <w:rFonts w:cs="Arial"/>
          <w:szCs w:val="22"/>
          <w:shd w:val="clear" w:color="auto" w:fill="FFFFFF"/>
        </w:rPr>
        <w:t> is</w:t>
      </w:r>
      <w:r w:rsidRPr="000A1F75">
        <w:rPr>
          <w:rFonts w:cs="Arial"/>
          <w:szCs w:val="22"/>
        </w:rPr>
        <w:t xml:space="preserve"> booked into the family weekend to be held on 25</w:t>
      </w:r>
      <w:r w:rsidRPr="000A1F75">
        <w:rPr>
          <w:rFonts w:cs="Arial"/>
          <w:szCs w:val="22"/>
          <w:vertAlign w:val="superscript"/>
        </w:rPr>
        <w:t>th</w:t>
      </w:r>
      <w:r>
        <w:rPr>
          <w:rFonts w:cs="Arial"/>
          <w:szCs w:val="22"/>
        </w:rPr>
        <w:t xml:space="preserve">and </w:t>
      </w:r>
      <w:r w:rsidRPr="000A1F75">
        <w:rPr>
          <w:rFonts w:cs="Arial"/>
          <w:szCs w:val="22"/>
        </w:rPr>
        <w:t>26</w:t>
      </w:r>
      <w:r w:rsidRPr="000A1F75">
        <w:rPr>
          <w:rFonts w:cs="Arial"/>
          <w:szCs w:val="22"/>
          <w:vertAlign w:val="superscript"/>
        </w:rPr>
        <w:t>th</w:t>
      </w:r>
      <w:r w:rsidRPr="000A1F75">
        <w:rPr>
          <w:rFonts w:cs="Arial"/>
          <w:szCs w:val="22"/>
        </w:rPr>
        <w:t xml:space="preserve"> March. If anyone would like to volunteer to participate in the coordination of this event, please contact me via e-mail </w:t>
      </w:r>
      <w:hyperlink r:id="rId19" w:history="1">
        <w:r w:rsidRPr="000A1F75">
          <w:rPr>
            <w:rStyle w:val="Hyperlink"/>
            <w:rFonts w:cs="Arial"/>
            <w:szCs w:val="22"/>
          </w:rPr>
          <w:t>djf59@cam.ac.uk</w:t>
        </w:r>
      </w:hyperlink>
      <w:r w:rsidRPr="000A1F75">
        <w:rPr>
          <w:rFonts w:cs="Arial"/>
          <w:szCs w:val="22"/>
        </w:rPr>
        <w:t xml:space="preserve">.  </w:t>
      </w:r>
    </w:p>
    <w:p w14:paraId="4D810ED3" w14:textId="77777777" w:rsidR="00F31F42" w:rsidRPr="000A1F75" w:rsidRDefault="00F31F42" w:rsidP="00F31F42">
      <w:pPr>
        <w:pStyle w:val="ListParagraph"/>
        <w:numPr>
          <w:ilvl w:val="0"/>
          <w:numId w:val="0"/>
        </w:numPr>
        <w:spacing w:line="240" w:lineRule="auto"/>
        <w:ind w:left="720"/>
        <w:rPr>
          <w:rFonts w:cs="Arial"/>
          <w:b/>
          <w:szCs w:val="22"/>
        </w:rPr>
      </w:pPr>
    </w:p>
    <w:p w14:paraId="6B22A199" w14:textId="77777777" w:rsidR="00F31F42" w:rsidRPr="000A1F75" w:rsidRDefault="00F31F42" w:rsidP="00F31F42">
      <w:pPr>
        <w:pStyle w:val="ListParagraph"/>
        <w:numPr>
          <w:ilvl w:val="0"/>
          <w:numId w:val="9"/>
        </w:numPr>
        <w:spacing w:line="240" w:lineRule="auto"/>
        <w:rPr>
          <w:rFonts w:cs="Arial"/>
          <w:b/>
          <w:szCs w:val="22"/>
        </w:rPr>
      </w:pPr>
      <w:r w:rsidRPr="000A1F75">
        <w:rPr>
          <w:rFonts w:cs="Arial"/>
          <w:b/>
          <w:szCs w:val="22"/>
        </w:rPr>
        <w:t>Establishment Licence-</w:t>
      </w:r>
    </w:p>
    <w:p w14:paraId="2A9E4878" w14:textId="77777777" w:rsidR="00F31F42" w:rsidRPr="000A1F75" w:rsidRDefault="00F31F42" w:rsidP="00F31F42">
      <w:pPr>
        <w:pStyle w:val="ListParagraph"/>
        <w:numPr>
          <w:ilvl w:val="0"/>
          <w:numId w:val="18"/>
        </w:numPr>
        <w:spacing w:line="240" w:lineRule="auto"/>
        <w:rPr>
          <w:rFonts w:cs="Arial"/>
          <w:szCs w:val="22"/>
        </w:rPr>
      </w:pPr>
      <w:r w:rsidRPr="000A1F75">
        <w:rPr>
          <w:rFonts w:cs="Arial"/>
          <w:szCs w:val="22"/>
        </w:rPr>
        <w:t xml:space="preserve">Following the </w:t>
      </w:r>
      <w:proofErr w:type="spellStart"/>
      <w:r w:rsidRPr="000A1F75">
        <w:rPr>
          <w:rFonts w:cs="Arial"/>
          <w:szCs w:val="22"/>
        </w:rPr>
        <w:t>ASRU</w:t>
      </w:r>
      <w:proofErr w:type="spellEnd"/>
      <w:r w:rsidRPr="000A1F75">
        <w:rPr>
          <w:rFonts w:cs="Arial"/>
          <w:szCs w:val="22"/>
        </w:rPr>
        <w:t xml:space="preserve"> Facility Audit, many changes have taken place to rooms and Named Persons. Please familiarise yourself with the </w:t>
      </w:r>
      <w:hyperlink r:id="rId20" w:history="1">
        <w:r w:rsidRPr="000A1F75">
          <w:rPr>
            <w:rStyle w:val="Hyperlink"/>
            <w:rFonts w:cs="Arial"/>
            <w:szCs w:val="22"/>
          </w:rPr>
          <w:t>Establishment Licence | University Biomedical Services (UBS) (cam.ac.uk)</w:t>
        </w:r>
      </w:hyperlink>
      <w:r w:rsidRPr="000A1F75">
        <w:rPr>
          <w:rFonts w:cs="Arial"/>
          <w:szCs w:val="22"/>
        </w:rPr>
        <w:t xml:space="preserve"> and check the areas you are using as </w:t>
      </w:r>
      <w:proofErr w:type="spellStart"/>
      <w:r w:rsidRPr="000A1F75">
        <w:rPr>
          <w:rFonts w:cs="Arial"/>
          <w:szCs w:val="22"/>
        </w:rPr>
        <w:t>PPL</w:t>
      </w:r>
      <w:proofErr w:type="spellEnd"/>
      <w:r w:rsidRPr="000A1F75">
        <w:rPr>
          <w:rFonts w:cs="Arial"/>
          <w:szCs w:val="22"/>
        </w:rPr>
        <w:t xml:space="preserve"> or </w:t>
      </w:r>
      <w:proofErr w:type="spellStart"/>
      <w:r w:rsidRPr="000A1F75">
        <w:rPr>
          <w:rFonts w:cs="Arial"/>
          <w:szCs w:val="22"/>
        </w:rPr>
        <w:t>PIL</w:t>
      </w:r>
      <w:proofErr w:type="spellEnd"/>
      <w:r w:rsidRPr="000A1F75">
        <w:rPr>
          <w:rFonts w:cs="Arial"/>
          <w:szCs w:val="22"/>
        </w:rPr>
        <w:t xml:space="preserve"> and contact your </w:t>
      </w:r>
      <w:proofErr w:type="spellStart"/>
      <w:r w:rsidRPr="000A1F75">
        <w:rPr>
          <w:rFonts w:cs="Arial"/>
          <w:szCs w:val="22"/>
        </w:rPr>
        <w:t>NACWO</w:t>
      </w:r>
      <w:proofErr w:type="spellEnd"/>
      <w:r w:rsidRPr="000A1F75">
        <w:rPr>
          <w:rFonts w:cs="Arial"/>
          <w:szCs w:val="22"/>
        </w:rPr>
        <w:t xml:space="preserve"> if any changes are required.</w:t>
      </w:r>
    </w:p>
    <w:p w14:paraId="154EEE00" w14:textId="77777777" w:rsidR="00F31F42" w:rsidRPr="000A1F75" w:rsidRDefault="00F31F42" w:rsidP="00F31F42">
      <w:pPr>
        <w:pStyle w:val="ListParagraph"/>
        <w:numPr>
          <w:ilvl w:val="0"/>
          <w:numId w:val="18"/>
        </w:numPr>
        <w:spacing w:line="240" w:lineRule="auto"/>
        <w:rPr>
          <w:rFonts w:cs="Arial"/>
          <w:szCs w:val="22"/>
        </w:rPr>
      </w:pPr>
      <w:r w:rsidRPr="000A1F75">
        <w:rPr>
          <w:rFonts w:cs="Arial"/>
          <w:szCs w:val="22"/>
        </w:rPr>
        <w:t xml:space="preserve">The </w:t>
      </w:r>
      <w:proofErr w:type="spellStart"/>
      <w:r>
        <w:rPr>
          <w:rFonts w:cs="Arial"/>
          <w:szCs w:val="22"/>
        </w:rPr>
        <w:t>PPL</w:t>
      </w:r>
      <w:proofErr w:type="spellEnd"/>
      <w:r>
        <w:rPr>
          <w:rFonts w:cs="Arial"/>
          <w:szCs w:val="22"/>
        </w:rPr>
        <w:t xml:space="preserve"> </w:t>
      </w:r>
      <w:r w:rsidRPr="000A1F75">
        <w:rPr>
          <w:rFonts w:cs="Arial"/>
          <w:szCs w:val="22"/>
        </w:rPr>
        <w:t xml:space="preserve">2022 Return of Procedures are due in at the end of this month, please follow links for information on the website </w:t>
      </w:r>
      <w:hyperlink r:id="rId21" w:history="1">
        <w:r w:rsidRPr="000A1F75">
          <w:rPr>
            <w:rStyle w:val="Hyperlink"/>
            <w:rFonts w:cs="Arial"/>
            <w:szCs w:val="22"/>
          </w:rPr>
          <w:t>Return of Procedures | University Biomedical Services (UBS) (cam.ac.uk)</w:t>
        </w:r>
      </w:hyperlink>
      <w:r w:rsidRPr="000A1F75">
        <w:rPr>
          <w:rFonts w:cs="Arial"/>
          <w:szCs w:val="22"/>
        </w:rPr>
        <w:t xml:space="preserve"> </w:t>
      </w:r>
    </w:p>
    <w:p w14:paraId="100D37A4" w14:textId="77777777" w:rsidR="00F31F42" w:rsidRPr="000A1F75" w:rsidRDefault="00F31F42" w:rsidP="00F31F42">
      <w:pPr>
        <w:rPr>
          <w:rFonts w:cs="Arial"/>
          <w:b/>
          <w:szCs w:val="22"/>
        </w:rPr>
      </w:pPr>
    </w:p>
    <w:p w14:paraId="661C468C" w14:textId="77777777" w:rsidR="00F31F42" w:rsidRPr="000A1F75" w:rsidRDefault="00F31F42" w:rsidP="00F31F42">
      <w:pPr>
        <w:pStyle w:val="ListParagraph"/>
        <w:numPr>
          <w:ilvl w:val="0"/>
          <w:numId w:val="9"/>
        </w:numPr>
        <w:ind w:left="360"/>
        <w:rPr>
          <w:rFonts w:cs="Arial"/>
          <w:b/>
          <w:szCs w:val="22"/>
        </w:rPr>
      </w:pPr>
      <w:r w:rsidRPr="000A1F75">
        <w:rPr>
          <w:rFonts w:cs="Arial"/>
          <w:b/>
          <w:szCs w:val="22"/>
        </w:rPr>
        <w:lastRenderedPageBreak/>
        <w:t>UBS Research Newsletter-</w:t>
      </w:r>
    </w:p>
    <w:p w14:paraId="65CB5CFF" w14:textId="77777777" w:rsidR="00F31F42" w:rsidRPr="000A1F75" w:rsidRDefault="00F31F42" w:rsidP="00F31F42">
      <w:pPr>
        <w:pStyle w:val="ListParagraph"/>
        <w:numPr>
          <w:ilvl w:val="0"/>
          <w:numId w:val="0"/>
        </w:numPr>
        <w:ind w:left="360"/>
        <w:rPr>
          <w:rFonts w:cs="Arial"/>
          <w:szCs w:val="22"/>
        </w:rPr>
      </w:pPr>
      <w:r w:rsidRPr="000A1F75">
        <w:rPr>
          <w:rFonts w:cs="Arial"/>
          <w:szCs w:val="22"/>
        </w:rPr>
        <w:t>The 4th issue was circulated on 16</w:t>
      </w:r>
      <w:r w:rsidRPr="000A1F75">
        <w:rPr>
          <w:rFonts w:cs="Arial"/>
          <w:szCs w:val="22"/>
          <w:vertAlign w:val="superscript"/>
        </w:rPr>
        <w:t>th</w:t>
      </w:r>
      <w:r w:rsidRPr="000A1F75">
        <w:rPr>
          <w:rFonts w:cs="Arial"/>
          <w:szCs w:val="22"/>
        </w:rPr>
        <w:t xml:space="preserve"> November, </w:t>
      </w:r>
      <w:r>
        <w:rPr>
          <w:rFonts w:cs="Arial"/>
          <w:szCs w:val="22"/>
        </w:rPr>
        <w:t>the next</w:t>
      </w:r>
      <w:r w:rsidRPr="000A1F75">
        <w:rPr>
          <w:rFonts w:cs="Arial"/>
          <w:szCs w:val="22"/>
        </w:rPr>
        <w:t xml:space="preserve"> issue in 2023 will be due for release in March to </w:t>
      </w:r>
      <w:r>
        <w:rPr>
          <w:rFonts w:cs="Arial"/>
          <w:szCs w:val="22"/>
        </w:rPr>
        <w:t xml:space="preserve">meet </w:t>
      </w:r>
      <w:r w:rsidRPr="000A1F75">
        <w:rPr>
          <w:rFonts w:cs="Arial"/>
          <w:szCs w:val="22"/>
        </w:rPr>
        <w:t xml:space="preserve">the internal information needs of all those within the University that work with animals in research, including </w:t>
      </w:r>
      <w:proofErr w:type="spellStart"/>
      <w:r w:rsidRPr="000A1F75">
        <w:rPr>
          <w:rFonts w:cs="Arial"/>
          <w:szCs w:val="22"/>
        </w:rPr>
        <w:t>Biofacility</w:t>
      </w:r>
      <w:proofErr w:type="spellEnd"/>
      <w:r w:rsidRPr="000A1F75">
        <w:rPr>
          <w:rFonts w:cs="Arial"/>
          <w:szCs w:val="22"/>
        </w:rPr>
        <w:t xml:space="preserve"> staff, </w:t>
      </w:r>
      <w:proofErr w:type="spellStart"/>
      <w:r w:rsidRPr="000A1F75">
        <w:rPr>
          <w:rFonts w:cs="Arial"/>
          <w:szCs w:val="22"/>
        </w:rPr>
        <w:t>PPLhs</w:t>
      </w:r>
      <w:proofErr w:type="spellEnd"/>
      <w:r w:rsidRPr="000A1F75">
        <w:rPr>
          <w:rFonts w:cs="Arial"/>
          <w:szCs w:val="22"/>
        </w:rPr>
        <w:t xml:space="preserve">, </w:t>
      </w:r>
      <w:proofErr w:type="spellStart"/>
      <w:r w:rsidRPr="000A1F75">
        <w:rPr>
          <w:rFonts w:cs="Arial"/>
          <w:szCs w:val="22"/>
        </w:rPr>
        <w:t>PILhs</w:t>
      </w:r>
      <w:proofErr w:type="spellEnd"/>
      <w:r w:rsidRPr="000A1F75">
        <w:rPr>
          <w:rFonts w:cs="Arial"/>
          <w:szCs w:val="22"/>
        </w:rPr>
        <w:t xml:space="preserve">.  If anyone would like to submit information to the Newsletter or feature an article, please do not hesitate to contact me </w:t>
      </w:r>
      <w:hyperlink r:id="rId22" w:history="1">
        <w:r w:rsidRPr="000A1F75">
          <w:rPr>
            <w:rStyle w:val="Hyperlink"/>
            <w:rFonts w:cs="Arial"/>
            <w:szCs w:val="22"/>
          </w:rPr>
          <w:t>djf59@cam.ac.uk</w:t>
        </w:r>
      </w:hyperlink>
      <w:r w:rsidRPr="000A1F75">
        <w:rPr>
          <w:rFonts w:cs="Arial"/>
          <w:szCs w:val="22"/>
        </w:rPr>
        <w:t xml:space="preserve"> </w:t>
      </w:r>
    </w:p>
    <w:p w14:paraId="301C5A1C" w14:textId="77777777" w:rsidR="00332BA5" w:rsidRPr="00C927C0" w:rsidRDefault="00332BA5" w:rsidP="00C927C0">
      <w:pPr>
        <w:rPr>
          <w:lang w:val="en-US"/>
        </w:rPr>
      </w:pPr>
    </w:p>
    <w:p w14:paraId="0EEC35A9" w14:textId="777DCA4D" w:rsidR="00B16C19" w:rsidRPr="00332BA5" w:rsidRDefault="00912997" w:rsidP="00F31F42">
      <w:pPr>
        <w:pStyle w:val="ListParagraph"/>
        <w:numPr>
          <w:ilvl w:val="0"/>
          <w:numId w:val="1"/>
        </w:numPr>
        <w:rPr>
          <w:b/>
          <w:lang w:val="en-US"/>
        </w:rPr>
      </w:pPr>
      <w:r w:rsidRPr="00912997">
        <w:rPr>
          <w:b/>
          <w:lang w:val="en-US"/>
        </w:rPr>
        <w:t>User Reports</w:t>
      </w:r>
    </w:p>
    <w:p w14:paraId="5A6F6533" w14:textId="1FE09E61" w:rsidR="00C927C0" w:rsidRDefault="00634F4F" w:rsidP="00912997">
      <w:pPr>
        <w:rPr>
          <w:lang w:val="en-US"/>
        </w:rPr>
      </w:pPr>
      <w:r>
        <w:rPr>
          <w:lang w:val="en-US"/>
        </w:rPr>
        <w:t xml:space="preserve">Nothing to report </w:t>
      </w:r>
    </w:p>
    <w:p w14:paraId="0728B2E7" w14:textId="77777777" w:rsidR="00634F4F" w:rsidRDefault="00634F4F" w:rsidP="00912997">
      <w:pPr>
        <w:rPr>
          <w:lang w:val="en-US"/>
        </w:rPr>
      </w:pPr>
    </w:p>
    <w:p w14:paraId="0B38F45A" w14:textId="77777777" w:rsidR="00912997" w:rsidRDefault="00912997" w:rsidP="00F31F42">
      <w:pPr>
        <w:pStyle w:val="ListParagraph"/>
        <w:numPr>
          <w:ilvl w:val="0"/>
          <w:numId w:val="1"/>
        </w:numPr>
        <w:rPr>
          <w:b/>
          <w:lang w:val="en-US"/>
        </w:rPr>
      </w:pPr>
      <w:r w:rsidRPr="00912997">
        <w:rPr>
          <w:b/>
          <w:lang w:val="en-US"/>
        </w:rPr>
        <w:t>The 3R’s</w:t>
      </w:r>
    </w:p>
    <w:p w14:paraId="0F478E86" w14:textId="3C951318" w:rsidR="00082992" w:rsidRDefault="00332BA5" w:rsidP="005D450E">
      <w:pPr>
        <w:rPr>
          <w:lang w:val="en-US"/>
        </w:rPr>
      </w:pPr>
      <w:r>
        <w:rPr>
          <w:lang w:val="en-US"/>
        </w:rPr>
        <w:t>A report was circulated prior to the meeting</w:t>
      </w:r>
    </w:p>
    <w:p w14:paraId="663693C9" w14:textId="77777777" w:rsidR="009E1C92" w:rsidRPr="009E1C92" w:rsidRDefault="009E1C92" w:rsidP="009E1C92">
      <w:pPr>
        <w:spacing w:line="240" w:lineRule="auto"/>
        <w:ind w:left="454" w:hanging="454"/>
        <w:rPr>
          <w:rFonts w:cs="Arial"/>
          <w:b/>
          <w:szCs w:val="22"/>
        </w:rPr>
      </w:pPr>
      <w:r w:rsidRPr="009E1C92">
        <w:rPr>
          <w:rFonts w:cs="Arial"/>
          <w:b/>
          <w:szCs w:val="22"/>
        </w:rPr>
        <w:t>3Rs Committee-</w:t>
      </w:r>
    </w:p>
    <w:p w14:paraId="56D076EF" w14:textId="77777777" w:rsidR="009E1C92" w:rsidRPr="005968C0" w:rsidRDefault="009E1C92" w:rsidP="00F31F42">
      <w:pPr>
        <w:pStyle w:val="ListParagraph"/>
        <w:numPr>
          <w:ilvl w:val="0"/>
          <w:numId w:val="10"/>
        </w:numPr>
        <w:spacing w:line="240" w:lineRule="auto"/>
        <w:rPr>
          <w:rFonts w:cs="Arial"/>
          <w:b/>
          <w:szCs w:val="22"/>
        </w:rPr>
      </w:pPr>
      <w:r>
        <w:rPr>
          <w:rFonts w:cs="Arial"/>
          <w:szCs w:val="22"/>
        </w:rPr>
        <w:t xml:space="preserve">The </w:t>
      </w:r>
      <w:proofErr w:type="spellStart"/>
      <w:r>
        <w:rPr>
          <w:rFonts w:cs="Arial"/>
          <w:szCs w:val="22"/>
        </w:rPr>
        <w:t>AWERB</w:t>
      </w:r>
      <w:proofErr w:type="spellEnd"/>
      <w:r>
        <w:rPr>
          <w:rFonts w:cs="Arial"/>
          <w:szCs w:val="22"/>
        </w:rPr>
        <w:t xml:space="preserve"> 3Rs Committee has met monthly from August 2022 to January 2023.</w:t>
      </w:r>
    </w:p>
    <w:p w14:paraId="166FA4C4" w14:textId="77777777" w:rsidR="009E1C92" w:rsidRPr="00D979F2" w:rsidRDefault="009E1C92" w:rsidP="00F31F42">
      <w:pPr>
        <w:pStyle w:val="ListParagraph"/>
        <w:numPr>
          <w:ilvl w:val="0"/>
          <w:numId w:val="10"/>
        </w:numPr>
        <w:spacing w:line="240" w:lineRule="auto"/>
        <w:rPr>
          <w:rFonts w:cs="Arial"/>
          <w:b/>
          <w:szCs w:val="22"/>
        </w:rPr>
      </w:pPr>
      <w:r>
        <w:rPr>
          <w:rFonts w:cs="Arial"/>
          <w:szCs w:val="22"/>
        </w:rPr>
        <w:t>In this time the committee has reviewed a total of 12 Retrospective Reviews, 4 Severe Severity Licence Amendments and 2 Severe Severity New Licence Applications.</w:t>
      </w:r>
    </w:p>
    <w:p w14:paraId="5410A2EE" w14:textId="77777777" w:rsidR="009E1C92" w:rsidRPr="000A1F75" w:rsidRDefault="009E1C92" w:rsidP="00F31F42">
      <w:pPr>
        <w:pStyle w:val="ListParagraph"/>
        <w:numPr>
          <w:ilvl w:val="0"/>
          <w:numId w:val="10"/>
        </w:numPr>
        <w:spacing w:line="240" w:lineRule="auto"/>
        <w:rPr>
          <w:rFonts w:cs="Arial"/>
          <w:b/>
          <w:szCs w:val="22"/>
        </w:rPr>
      </w:pPr>
      <w:r>
        <w:rPr>
          <w:rFonts w:cs="Arial"/>
          <w:szCs w:val="22"/>
        </w:rPr>
        <w:t>The committee has also been involved in producing guidance and information on various matters to aid users in applying the 3Rs – please see below.</w:t>
      </w:r>
    </w:p>
    <w:p w14:paraId="1D47795A" w14:textId="77777777" w:rsidR="009E1C92" w:rsidRPr="000A1F75" w:rsidRDefault="009E1C92" w:rsidP="009E1C92">
      <w:pPr>
        <w:rPr>
          <w:rStyle w:val="Hyperlink"/>
          <w:rFonts w:cs="Arial"/>
          <w:szCs w:val="22"/>
        </w:rPr>
      </w:pPr>
    </w:p>
    <w:p w14:paraId="5A0732F5" w14:textId="77777777" w:rsidR="009E1C92" w:rsidRPr="009E1C92" w:rsidRDefault="009E1C92" w:rsidP="009E1C92">
      <w:pPr>
        <w:spacing w:line="240" w:lineRule="auto"/>
        <w:ind w:left="454" w:hanging="454"/>
        <w:rPr>
          <w:rFonts w:cs="Arial"/>
          <w:b/>
          <w:szCs w:val="22"/>
        </w:rPr>
      </w:pPr>
      <w:r w:rsidRPr="009E1C92">
        <w:rPr>
          <w:rFonts w:cs="Arial"/>
          <w:b/>
          <w:szCs w:val="22"/>
        </w:rPr>
        <w:t>3Rs Guidance and Information-</w:t>
      </w:r>
    </w:p>
    <w:p w14:paraId="613AC2DC" w14:textId="77777777" w:rsidR="009E1C92" w:rsidRPr="00AB5D1C" w:rsidRDefault="009E1C92" w:rsidP="00F31F42">
      <w:pPr>
        <w:pStyle w:val="ListParagraph"/>
        <w:numPr>
          <w:ilvl w:val="0"/>
          <w:numId w:val="11"/>
        </w:numPr>
        <w:spacing w:line="240" w:lineRule="auto"/>
        <w:rPr>
          <w:rFonts w:cs="Arial"/>
          <w:b/>
          <w:bCs/>
        </w:rPr>
      </w:pPr>
      <w:r w:rsidRPr="4EDA32CF">
        <w:rPr>
          <w:rFonts w:cs="Arial"/>
        </w:rPr>
        <w:t>In the last period the following have been produced:</w:t>
      </w:r>
    </w:p>
    <w:p w14:paraId="2652544E" w14:textId="77777777" w:rsidR="009E1C92" w:rsidRPr="00D979F2" w:rsidRDefault="009E1C92" w:rsidP="00F31F42">
      <w:pPr>
        <w:pStyle w:val="ListParagraph"/>
        <w:numPr>
          <w:ilvl w:val="0"/>
          <w:numId w:val="11"/>
        </w:numPr>
        <w:spacing w:line="240" w:lineRule="auto"/>
        <w:rPr>
          <w:rFonts w:cs="Arial"/>
          <w:b/>
          <w:bCs/>
        </w:rPr>
      </w:pPr>
      <w:r w:rsidRPr="4EDA32CF">
        <w:rPr>
          <w:rFonts w:cs="Arial"/>
        </w:rPr>
        <w:t>Intravenous Administration of Substances Training Poster – this poster details the routes and steps by which individuals can be trained in IV injection procedures in rodents.</w:t>
      </w:r>
    </w:p>
    <w:p w14:paraId="3F78FAC5" w14:textId="77777777" w:rsidR="009E1C92" w:rsidRPr="00AB5D1C" w:rsidRDefault="009E1C92" w:rsidP="00F31F42">
      <w:pPr>
        <w:pStyle w:val="ListParagraph"/>
        <w:numPr>
          <w:ilvl w:val="0"/>
          <w:numId w:val="11"/>
        </w:numPr>
        <w:spacing w:line="240" w:lineRule="auto"/>
        <w:rPr>
          <w:rFonts w:cs="Arial"/>
          <w:b/>
          <w:bCs/>
        </w:rPr>
      </w:pPr>
      <w:r w:rsidRPr="4EDA32CF">
        <w:rPr>
          <w:rFonts w:cs="Arial"/>
        </w:rPr>
        <w:t>Saphenous Blood Sampling Poster – this poster gives some information as to how this procedure is carried out and the benefits of using this method over other blood sampling methods in rodents</w:t>
      </w:r>
      <w:r>
        <w:rPr>
          <w:rFonts w:cs="Arial"/>
        </w:rPr>
        <w:t>.</w:t>
      </w:r>
    </w:p>
    <w:p w14:paraId="1F392784" w14:textId="77777777" w:rsidR="009E1C92" w:rsidRPr="00AB5D1C" w:rsidRDefault="009E1C92" w:rsidP="00F31F42">
      <w:pPr>
        <w:pStyle w:val="ListParagraph"/>
        <w:numPr>
          <w:ilvl w:val="0"/>
          <w:numId w:val="11"/>
        </w:numPr>
        <w:spacing w:line="240" w:lineRule="auto"/>
        <w:rPr>
          <w:rFonts w:cs="Arial"/>
          <w:b/>
          <w:szCs w:val="22"/>
        </w:rPr>
      </w:pPr>
      <w:r>
        <w:rPr>
          <w:rFonts w:cs="Arial"/>
          <w:szCs w:val="22"/>
        </w:rPr>
        <w:t xml:space="preserve">These and other guidance and information documents can be found on the UBS website under the 3Rs Committee page: </w:t>
      </w:r>
      <w:hyperlink r:id="rId23" w:history="1">
        <w:r>
          <w:rPr>
            <w:rStyle w:val="Hyperlink"/>
          </w:rPr>
          <w:t>3Rs Committee | University Biomedical Services (UBS) (cam.ac.uk)</w:t>
        </w:r>
      </w:hyperlink>
      <w:r>
        <w:t xml:space="preserve"> </w:t>
      </w:r>
    </w:p>
    <w:p w14:paraId="6EADC586" w14:textId="77777777" w:rsidR="009E1C92" w:rsidRPr="000A1F75" w:rsidRDefault="009E1C92" w:rsidP="00F31F42">
      <w:pPr>
        <w:pStyle w:val="ListParagraph"/>
        <w:numPr>
          <w:ilvl w:val="0"/>
          <w:numId w:val="11"/>
        </w:numPr>
        <w:spacing w:line="240" w:lineRule="auto"/>
        <w:rPr>
          <w:rFonts w:cs="Arial"/>
          <w:b/>
          <w:szCs w:val="22"/>
        </w:rPr>
      </w:pPr>
      <w:r>
        <w:t xml:space="preserve">If there are 3Rs matters you would like the committee to produce further information on please contact the NIO Debs Flack </w:t>
      </w:r>
      <w:hyperlink r:id="rId24" w:history="1">
        <w:r w:rsidRPr="004442F3">
          <w:rPr>
            <w:rStyle w:val="Hyperlink"/>
          </w:rPr>
          <w:t>djf59@cam.ac.uk</w:t>
        </w:r>
      </w:hyperlink>
      <w:r>
        <w:t xml:space="preserve"> or 3Rs Secretariat/</w:t>
      </w:r>
      <w:proofErr w:type="spellStart"/>
      <w:r>
        <w:t>NVS</w:t>
      </w:r>
      <w:proofErr w:type="spellEnd"/>
      <w:r>
        <w:t xml:space="preserve"> Sophie </w:t>
      </w:r>
      <w:proofErr w:type="spellStart"/>
      <w:r>
        <w:t>Kimpton</w:t>
      </w:r>
      <w:proofErr w:type="spellEnd"/>
      <w:r>
        <w:t xml:space="preserve"> </w:t>
      </w:r>
      <w:hyperlink r:id="rId25" w:history="1">
        <w:r w:rsidRPr="004442F3">
          <w:rPr>
            <w:rStyle w:val="Hyperlink"/>
          </w:rPr>
          <w:t>sophie.kimpton@admin.cam.ac.uk</w:t>
        </w:r>
      </w:hyperlink>
      <w:r>
        <w:t xml:space="preserve"> to discuss further.</w:t>
      </w:r>
    </w:p>
    <w:p w14:paraId="1B7F85F7" w14:textId="77777777" w:rsidR="009E1C92" w:rsidRPr="000A1F75" w:rsidRDefault="009E1C92" w:rsidP="009E1C92">
      <w:pPr>
        <w:pStyle w:val="ListParagraph"/>
        <w:numPr>
          <w:ilvl w:val="0"/>
          <w:numId w:val="0"/>
        </w:numPr>
        <w:spacing w:line="240" w:lineRule="auto"/>
        <w:ind w:left="360"/>
        <w:rPr>
          <w:rFonts w:cs="Arial"/>
          <w:b/>
          <w:szCs w:val="22"/>
        </w:rPr>
      </w:pPr>
    </w:p>
    <w:p w14:paraId="064317F2" w14:textId="77777777" w:rsidR="009E1C92" w:rsidRPr="009E1C92" w:rsidRDefault="009E1C92" w:rsidP="009E1C92">
      <w:pPr>
        <w:spacing w:line="240" w:lineRule="auto"/>
        <w:ind w:left="454" w:hanging="454"/>
        <w:rPr>
          <w:rFonts w:cs="Arial"/>
          <w:b/>
          <w:szCs w:val="22"/>
        </w:rPr>
      </w:pPr>
      <w:r w:rsidRPr="009E1C92">
        <w:rPr>
          <w:rFonts w:cs="Arial"/>
          <w:b/>
          <w:szCs w:val="22"/>
        </w:rPr>
        <w:t>3Rs Strategy-</w:t>
      </w:r>
    </w:p>
    <w:p w14:paraId="56FA4FC4" w14:textId="77777777" w:rsidR="009E1C92" w:rsidRPr="0095366C" w:rsidRDefault="009E1C92" w:rsidP="00F31F42">
      <w:pPr>
        <w:pStyle w:val="ListParagraph"/>
        <w:numPr>
          <w:ilvl w:val="0"/>
          <w:numId w:val="12"/>
        </w:numPr>
        <w:spacing w:line="240" w:lineRule="auto"/>
        <w:rPr>
          <w:rFonts w:cs="Arial"/>
          <w:b/>
          <w:szCs w:val="22"/>
        </w:rPr>
      </w:pPr>
      <w:r>
        <w:rPr>
          <w:rFonts w:cs="Arial"/>
          <w:szCs w:val="22"/>
        </w:rPr>
        <w:t>Over the previous months members of the UBS team have been working to complete the NC3Rs Self-Assessment Tool for the institution to benchmark our current position with regards to the 3Rs, allow a 3Rs strategy to be created, and provide suggestions as to where to target our efforts.</w:t>
      </w:r>
    </w:p>
    <w:p w14:paraId="5BD2FC86" w14:textId="77777777" w:rsidR="009E1C92" w:rsidRPr="00972E7E" w:rsidRDefault="009E1C92" w:rsidP="00F31F42">
      <w:pPr>
        <w:pStyle w:val="ListParagraph"/>
        <w:numPr>
          <w:ilvl w:val="0"/>
          <w:numId w:val="12"/>
        </w:numPr>
        <w:spacing w:line="240" w:lineRule="auto"/>
        <w:rPr>
          <w:rFonts w:cs="Arial"/>
          <w:b/>
          <w:szCs w:val="22"/>
        </w:rPr>
      </w:pPr>
      <w:r>
        <w:rPr>
          <w:rFonts w:cs="Arial"/>
          <w:szCs w:val="22"/>
        </w:rPr>
        <w:t xml:space="preserve">The Self-Assessment Tool covers the areas of </w:t>
      </w:r>
      <w:r w:rsidRPr="0095366C">
        <w:rPr>
          <w:rFonts w:cs="Arial"/>
          <w:i/>
          <w:szCs w:val="22"/>
        </w:rPr>
        <w:t>leadership</w:t>
      </w:r>
      <w:r>
        <w:rPr>
          <w:rFonts w:cs="Arial"/>
          <w:szCs w:val="22"/>
        </w:rPr>
        <w:t xml:space="preserve">, </w:t>
      </w:r>
      <w:r w:rsidRPr="0095366C">
        <w:rPr>
          <w:rFonts w:cs="Arial"/>
          <w:i/>
          <w:szCs w:val="22"/>
        </w:rPr>
        <w:t>people</w:t>
      </w:r>
      <w:r>
        <w:rPr>
          <w:rFonts w:cs="Arial"/>
          <w:szCs w:val="22"/>
        </w:rPr>
        <w:t xml:space="preserve">, </w:t>
      </w:r>
      <w:r w:rsidRPr="0095366C">
        <w:rPr>
          <w:rFonts w:cs="Arial"/>
          <w:i/>
          <w:szCs w:val="22"/>
        </w:rPr>
        <w:t>research and infrastructure</w:t>
      </w:r>
      <w:r>
        <w:rPr>
          <w:rFonts w:cs="Arial"/>
          <w:szCs w:val="22"/>
        </w:rPr>
        <w:t xml:space="preserve">, </w:t>
      </w:r>
      <w:r w:rsidRPr="0095366C">
        <w:rPr>
          <w:rFonts w:cs="Arial"/>
          <w:i/>
          <w:szCs w:val="22"/>
        </w:rPr>
        <w:t>experimental design and reporting</w:t>
      </w:r>
      <w:r>
        <w:rPr>
          <w:rFonts w:cs="Arial"/>
          <w:szCs w:val="22"/>
        </w:rPr>
        <w:t xml:space="preserve">, </w:t>
      </w:r>
      <w:r w:rsidRPr="0095366C">
        <w:rPr>
          <w:rFonts w:cs="Arial"/>
          <w:i/>
          <w:szCs w:val="22"/>
        </w:rPr>
        <w:t>training</w:t>
      </w:r>
      <w:r>
        <w:rPr>
          <w:rFonts w:cs="Arial"/>
          <w:szCs w:val="22"/>
        </w:rPr>
        <w:t xml:space="preserve"> and </w:t>
      </w:r>
      <w:r w:rsidRPr="0095366C">
        <w:rPr>
          <w:rFonts w:cs="Arial"/>
          <w:i/>
          <w:szCs w:val="22"/>
        </w:rPr>
        <w:t>publications and wider dissemination</w:t>
      </w:r>
      <w:r>
        <w:rPr>
          <w:rFonts w:cs="Arial"/>
          <w:i/>
          <w:szCs w:val="22"/>
        </w:rPr>
        <w:t>.</w:t>
      </w:r>
      <w:r>
        <w:rPr>
          <w:rFonts w:cs="Arial"/>
          <w:szCs w:val="22"/>
        </w:rPr>
        <w:t xml:space="preserve"> We have scored fair or good in all areas.</w:t>
      </w:r>
    </w:p>
    <w:p w14:paraId="482E9737" w14:textId="77777777" w:rsidR="009E1C92" w:rsidRPr="00972E7E" w:rsidRDefault="009E1C92" w:rsidP="00F31F42">
      <w:pPr>
        <w:pStyle w:val="ListParagraph"/>
        <w:numPr>
          <w:ilvl w:val="0"/>
          <w:numId w:val="12"/>
        </w:numPr>
        <w:spacing w:line="240" w:lineRule="auto"/>
        <w:rPr>
          <w:rFonts w:cs="Arial"/>
          <w:b/>
          <w:szCs w:val="22"/>
        </w:rPr>
      </w:pPr>
      <w:r>
        <w:rPr>
          <w:rFonts w:cs="Arial"/>
          <w:szCs w:val="22"/>
        </w:rPr>
        <w:t>Over the coming months the results from the Self-Assessment Tool will be reviewed and used to produce a 3Rs strategy along with actions to target 3Rs activities.</w:t>
      </w:r>
    </w:p>
    <w:p w14:paraId="3E6C0075" w14:textId="77777777" w:rsidR="009E1C92" w:rsidRPr="00972E7E" w:rsidRDefault="009E1C92" w:rsidP="00F31F42">
      <w:pPr>
        <w:pStyle w:val="ListParagraph"/>
        <w:numPr>
          <w:ilvl w:val="0"/>
          <w:numId w:val="12"/>
        </w:numPr>
        <w:spacing w:line="240" w:lineRule="auto"/>
        <w:rPr>
          <w:rFonts w:cs="Arial"/>
          <w:b/>
          <w:szCs w:val="22"/>
        </w:rPr>
      </w:pPr>
      <w:r>
        <w:rPr>
          <w:rFonts w:cs="Arial"/>
          <w:szCs w:val="22"/>
        </w:rPr>
        <w:t xml:space="preserve">There is also a version of this tool available for research groups to use which can be found at </w:t>
      </w:r>
      <w:hyperlink r:id="rId26" w:history="1">
        <w:r w:rsidRPr="004442F3">
          <w:rPr>
            <w:rStyle w:val="Hyperlink"/>
            <w:rFonts w:cs="Arial"/>
            <w:szCs w:val="22"/>
          </w:rPr>
          <w:t>https://3rsselfassessment.nc3rs.org.uk/register/rgt</w:t>
        </w:r>
      </w:hyperlink>
      <w:r>
        <w:rPr>
          <w:rFonts w:cs="Arial"/>
          <w:szCs w:val="22"/>
        </w:rPr>
        <w:t xml:space="preserve"> </w:t>
      </w:r>
    </w:p>
    <w:p w14:paraId="505A5C6C" w14:textId="77777777" w:rsidR="009E1C92" w:rsidRPr="00972E7E" w:rsidRDefault="009E1C92" w:rsidP="009E1C92">
      <w:pPr>
        <w:spacing w:line="240" w:lineRule="auto"/>
        <w:rPr>
          <w:rFonts w:cs="Arial"/>
          <w:b/>
          <w:szCs w:val="22"/>
        </w:rPr>
      </w:pPr>
    </w:p>
    <w:p w14:paraId="359885DC" w14:textId="77777777" w:rsidR="009E1C92" w:rsidRPr="009E1C92" w:rsidRDefault="009E1C92" w:rsidP="009E1C92">
      <w:pPr>
        <w:ind w:left="454" w:hanging="454"/>
        <w:rPr>
          <w:rFonts w:cs="Arial"/>
          <w:b/>
          <w:szCs w:val="22"/>
        </w:rPr>
      </w:pPr>
      <w:r w:rsidRPr="009E1C92">
        <w:rPr>
          <w:rFonts w:cs="Arial"/>
          <w:b/>
          <w:szCs w:val="22"/>
        </w:rPr>
        <w:t>3Rs Drop In Sessions-</w:t>
      </w:r>
    </w:p>
    <w:p w14:paraId="37540E9B" w14:textId="77777777" w:rsidR="009E1C92" w:rsidRPr="007445D1" w:rsidRDefault="009E1C92" w:rsidP="00F31F42">
      <w:pPr>
        <w:pStyle w:val="ListParagraph"/>
        <w:numPr>
          <w:ilvl w:val="0"/>
          <w:numId w:val="13"/>
        </w:numPr>
        <w:rPr>
          <w:rFonts w:cs="Arial"/>
          <w:b/>
          <w:szCs w:val="22"/>
        </w:rPr>
      </w:pPr>
      <w:r>
        <w:rPr>
          <w:rFonts w:cs="Arial"/>
          <w:szCs w:val="22"/>
        </w:rPr>
        <w:lastRenderedPageBreak/>
        <w:t xml:space="preserve">Between August 2022 and January 2023 Sophie </w:t>
      </w:r>
      <w:proofErr w:type="spellStart"/>
      <w:r>
        <w:rPr>
          <w:rFonts w:cs="Arial"/>
          <w:szCs w:val="22"/>
        </w:rPr>
        <w:t>Kimpton</w:t>
      </w:r>
      <w:proofErr w:type="spellEnd"/>
      <w:r>
        <w:rPr>
          <w:rFonts w:cs="Arial"/>
          <w:szCs w:val="22"/>
        </w:rPr>
        <w:t xml:space="preserve"> and Sophie Wildman have run two very successful 3Rs Drop-In Sessions at the Gurdon and Mira facilities, with many excellent suggestions being raised by the technicians.</w:t>
      </w:r>
    </w:p>
    <w:p w14:paraId="2EC1274D" w14:textId="77777777" w:rsidR="009E1C92" w:rsidRPr="007445D1" w:rsidRDefault="009E1C92" w:rsidP="00F31F42">
      <w:pPr>
        <w:pStyle w:val="ListParagraph"/>
        <w:numPr>
          <w:ilvl w:val="0"/>
          <w:numId w:val="13"/>
        </w:numPr>
        <w:rPr>
          <w:rFonts w:cs="Arial"/>
          <w:b/>
          <w:szCs w:val="22"/>
        </w:rPr>
      </w:pPr>
      <w:r>
        <w:rPr>
          <w:rFonts w:cs="Arial"/>
          <w:szCs w:val="22"/>
        </w:rPr>
        <w:t>Unfortunately due to Sophie W going on maternity leave the pace of organising these sessions has slowed, but the aim is to pick this up again in the coming months.</w:t>
      </w:r>
    </w:p>
    <w:p w14:paraId="3E0A4E78" w14:textId="77777777" w:rsidR="00332BA5" w:rsidRDefault="00332BA5" w:rsidP="005D450E">
      <w:pPr>
        <w:rPr>
          <w:lang w:val="en-US"/>
        </w:rPr>
      </w:pPr>
    </w:p>
    <w:p w14:paraId="14F6FF9D" w14:textId="33FCF457" w:rsidR="003556DD" w:rsidRPr="00043D24" w:rsidRDefault="003556DD" w:rsidP="00F31F42">
      <w:pPr>
        <w:pStyle w:val="ListParagraph"/>
        <w:numPr>
          <w:ilvl w:val="0"/>
          <w:numId w:val="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4F32BF54" w:rsidR="00F13AE2" w:rsidRPr="003630F2" w:rsidRDefault="00332BA5" w:rsidP="00F13AE2">
      <w:pPr>
        <w:rPr>
          <w:lang w:val="en-US"/>
        </w:rPr>
      </w:pPr>
      <w:r>
        <w:rPr>
          <w:lang w:val="en-US"/>
        </w:rPr>
        <w:t>Chris would like to encourage at least 1 user from each group to attend the meeting</w:t>
      </w:r>
    </w:p>
    <w:p w14:paraId="62B8F0D7" w14:textId="77777777" w:rsidR="00153B10" w:rsidRDefault="00153B10" w:rsidP="00432313">
      <w:pPr>
        <w:rPr>
          <w:lang w:val="en-US"/>
        </w:rPr>
      </w:pPr>
    </w:p>
    <w:p w14:paraId="54D314E2" w14:textId="32500CF9"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634F4F">
        <w:rPr>
          <w:lang w:val="en-US"/>
        </w:rPr>
        <w:t>TBC</w:t>
      </w:r>
    </w:p>
    <w:p w14:paraId="40D50D53" w14:textId="77777777" w:rsidR="00930AB8" w:rsidRDefault="00930AB8" w:rsidP="0098164B">
      <w:pPr>
        <w:rPr>
          <w:lang w:val="en-US"/>
        </w:rPr>
      </w:pPr>
      <w:bookmarkStart w:id="0" w:name="_GoBack"/>
      <w:bookmarkEnd w:id="0"/>
    </w:p>
    <w:sectPr w:rsidR="00930AB8" w:rsidSect="00287B60">
      <w:headerReference w:type="default" r:id="rId27"/>
      <w:footerReference w:type="default" r:id="rId2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520EA"/>
    <w:multiLevelType w:val="hybridMultilevel"/>
    <w:tmpl w:val="177A18C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A614E91"/>
    <w:multiLevelType w:val="hybridMultilevel"/>
    <w:tmpl w:val="B942946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9272273"/>
    <w:multiLevelType w:val="hybridMultilevel"/>
    <w:tmpl w:val="AA868C8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5" w15:restartNumberingAfterBreak="0">
    <w:nsid w:val="309D4484"/>
    <w:multiLevelType w:val="hybridMultilevel"/>
    <w:tmpl w:val="6AC0CC3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CBC260B"/>
    <w:multiLevelType w:val="hybridMultilevel"/>
    <w:tmpl w:val="8538460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817948"/>
    <w:multiLevelType w:val="multilevel"/>
    <w:tmpl w:val="E9F85F1A"/>
    <w:numStyleLink w:val="UocIndentLevels"/>
  </w:abstractNum>
  <w:abstractNum w:abstractNumId="9" w15:restartNumberingAfterBreak="0">
    <w:nsid w:val="43B00143"/>
    <w:multiLevelType w:val="hybridMultilevel"/>
    <w:tmpl w:val="4ADEAC9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5BCE2655"/>
    <w:multiLevelType w:val="hybridMultilevel"/>
    <w:tmpl w:val="90824F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6A8844B2"/>
    <w:multiLevelType w:val="hybridMultilevel"/>
    <w:tmpl w:val="4CC8ECF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CF660D5"/>
    <w:multiLevelType w:val="hybridMultilevel"/>
    <w:tmpl w:val="6BC003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77A41322"/>
    <w:multiLevelType w:val="hybridMultilevel"/>
    <w:tmpl w:val="651A15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2"/>
  </w:num>
  <w:num w:numId="2">
    <w:abstractNumId w:val="11"/>
  </w:num>
  <w:num w:numId="3">
    <w:abstractNumId w:val="4"/>
  </w:num>
  <w:num w:numId="4">
    <w:abstractNumId w:val="16"/>
  </w:num>
  <w:num w:numId="5">
    <w:abstractNumId w:val="2"/>
  </w:num>
  <w:num w:numId="6">
    <w:abstractNumId w:val="10"/>
  </w:num>
  <w:num w:numId="7">
    <w:abstractNumId w:val="8"/>
  </w:num>
  <w:num w:numId="8">
    <w:abstractNumId w:val="7"/>
  </w:num>
  <w:num w:numId="9">
    <w:abstractNumId w:val="6"/>
  </w:num>
  <w:num w:numId="10">
    <w:abstractNumId w:val="9"/>
  </w:num>
  <w:num w:numId="11">
    <w:abstractNumId w:val="17"/>
  </w:num>
  <w:num w:numId="12">
    <w:abstractNumId w:val="5"/>
  </w:num>
  <w:num w:numId="13">
    <w:abstractNumId w:val="14"/>
  </w:num>
  <w:num w:numId="14">
    <w:abstractNumId w:val="0"/>
  </w:num>
  <w:num w:numId="15">
    <w:abstractNumId w:val="13"/>
  </w:num>
  <w:num w:numId="16">
    <w:abstractNumId w:val="15"/>
  </w:num>
  <w:num w:numId="17">
    <w:abstractNumId w:val="3"/>
  </w:num>
  <w:num w:numId="1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63E40"/>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2BA5"/>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4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1182"/>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E1C92"/>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228"/>
    <w:rsid w:val="00B018C4"/>
    <w:rsid w:val="00B05002"/>
    <w:rsid w:val="00B12ED9"/>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15EF"/>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1F42"/>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character" w:customStyle="1" w:styleId="normaltextrun">
    <w:name w:val="normaltextrun"/>
    <w:basedOn w:val="DefaultParagraphFont"/>
    <w:rsid w:val="00F31F42"/>
  </w:style>
  <w:style w:type="character" w:customStyle="1" w:styleId="eop">
    <w:name w:val="eop"/>
    <w:basedOn w:val="DefaultParagraphFont"/>
    <w:rsid w:val="00F3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gov.uk/guidance/research-and-testing-using-animals" TargetMode="External"/><Relationship Id="rId26" Type="http://schemas.openxmlformats.org/officeDocument/2006/relationships/hyperlink" Target="https://3rsselfassessment.nc3rs.org.uk/register/rgt" TargetMode="External"/><Relationship Id="rId3" Type="http://schemas.openxmlformats.org/officeDocument/2006/relationships/styles" Target="styles.xml"/><Relationship Id="rId21" Type="http://schemas.openxmlformats.org/officeDocument/2006/relationships/hyperlink" Target="https://www.ubs.admin.cam.ac.uk/home-office-licensing/project-licence-holders/return-procedure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ssets.publishing.service.gov.uk/government/uploads/system/uploads/attachment_data/file/1107608/Guidance_Notes_for_Project_Licence_Applications.pdf" TargetMode="External"/><Relationship Id="rId25" Type="http://schemas.openxmlformats.org/officeDocument/2006/relationships/hyperlink" Target="mailto:sophie.kimpton@admin.cam.ac.uk" TargetMode="External"/><Relationship Id="rId2" Type="http://schemas.openxmlformats.org/officeDocument/2006/relationships/numbering" Target="numbering.xml"/><Relationship Id="rId16" Type="http://schemas.openxmlformats.org/officeDocument/2006/relationships/hyperlink" Target="mailto:nvs@admin.cam.ac.uk" TargetMode="External"/><Relationship Id="rId20" Type="http://schemas.openxmlformats.org/officeDocument/2006/relationships/hyperlink" Target="https://www.ubs.admin.cam.ac.uk/home-office-licensing/establishment-licen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djf59@cam.ac.uk" TargetMode="External"/><Relationship Id="rId5" Type="http://schemas.openxmlformats.org/officeDocument/2006/relationships/webSettings" Target="webSettings.xml"/><Relationship Id="rId15" Type="http://schemas.openxmlformats.org/officeDocument/2006/relationships/hyperlink" Target="mailto:UBSVets@admin.cam.ac.uk" TargetMode="External"/><Relationship Id="rId23" Type="http://schemas.openxmlformats.org/officeDocument/2006/relationships/hyperlink" Target="https://www.ubs.admin.cam.ac.uk/animal-welfare-ethical-review-body/3rs-committee"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mailto:djf59@cam.ac.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djf59@cam.ac.uk" TargetMode="External"/><Relationship Id="rId27" Type="http://schemas.openxmlformats.org/officeDocument/2006/relationships/header" Target="header4.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E290E-4BC1-49A3-9525-C7649A195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1731</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8</cp:revision>
  <cp:lastPrinted>2015-08-17T11:16:00Z</cp:lastPrinted>
  <dcterms:created xsi:type="dcterms:W3CDTF">2023-01-13T12:01:00Z</dcterms:created>
  <dcterms:modified xsi:type="dcterms:W3CDTF">2023-01-13T12:14:00Z</dcterms:modified>
</cp:coreProperties>
</file>