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77A6850C" w:rsidR="00543184" w:rsidRDefault="00543184" w:rsidP="00543184">
      <w:pPr>
        <w:spacing w:before="120" w:line="240" w:lineRule="exact"/>
        <w:ind w:left="-624"/>
        <w:rPr>
          <w:b/>
          <w:bCs/>
          <w:lang w:val="en-US"/>
        </w:rPr>
      </w:pPr>
      <w:bookmarkStart w:id="0" w:name="_Hlk207620029"/>
      <w:r>
        <w:rPr>
          <w:b/>
          <w:bCs/>
          <w:lang w:val="en-US"/>
        </w:rPr>
        <w:t>Date:</w:t>
      </w:r>
      <w:r w:rsidR="000D5FA4">
        <w:rPr>
          <w:b/>
          <w:bCs/>
          <w:lang w:val="en-US"/>
        </w:rPr>
        <w:t xml:space="preserve"> </w:t>
      </w:r>
      <w:r w:rsidR="000D5FA4" w:rsidRPr="0034324C">
        <w:rPr>
          <w:lang w:val="en-US"/>
        </w:rPr>
        <w:t>20/10/25</w:t>
      </w:r>
    </w:p>
    <w:p w14:paraId="584EC83A" w14:textId="17104422" w:rsidR="00543184" w:rsidRDefault="00543184" w:rsidP="00543184">
      <w:pPr>
        <w:spacing w:before="120" w:line="240" w:lineRule="exact"/>
        <w:ind w:left="-624"/>
        <w:rPr>
          <w:b/>
          <w:bCs/>
          <w:lang w:val="en-US"/>
        </w:rPr>
      </w:pPr>
      <w:r>
        <w:rPr>
          <w:b/>
          <w:bCs/>
          <w:lang w:val="en-US"/>
        </w:rPr>
        <w:t>Time:</w:t>
      </w:r>
      <w:r w:rsidR="000D5FA4">
        <w:rPr>
          <w:b/>
          <w:bCs/>
          <w:lang w:val="en-US"/>
        </w:rPr>
        <w:t xml:space="preserve"> </w:t>
      </w:r>
      <w:r w:rsidR="000D5FA4" w:rsidRPr="0034324C">
        <w:rPr>
          <w:lang w:val="en-US"/>
        </w:rPr>
        <w:t>11am</w:t>
      </w:r>
    </w:p>
    <w:p w14:paraId="027499C3" w14:textId="65299D42" w:rsidR="00CA62D6" w:rsidRPr="000D5FA4" w:rsidRDefault="003C56C1" w:rsidP="00543184">
      <w:pPr>
        <w:spacing w:before="120" w:line="240" w:lineRule="exact"/>
        <w:ind w:left="-624"/>
        <w:rPr>
          <w:lang w:val="en-US"/>
        </w:rPr>
      </w:pPr>
      <w:r w:rsidRPr="00385178">
        <w:rPr>
          <w:b/>
          <w:bCs/>
          <w:lang w:val="en-US"/>
        </w:rPr>
        <w:t xml:space="preserve">Present: </w:t>
      </w:r>
      <w:r w:rsidR="000D5FA4" w:rsidRPr="000D5FA4">
        <w:rPr>
          <w:lang w:val="en-US"/>
        </w:rPr>
        <w:t>Jenny Gallop</w:t>
      </w:r>
      <w:r w:rsidR="000D5FA4">
        <w:rPr>
          <w:lang w:val="en-US"/>
        </w:rPr>
        <w:t xml:space="preserve"> (Chair)</w:t>
      </w:r>
      <w:r w:rsidR="000D5FA4" w:rsidRPr="000D5FA4">
        <w:rPr>
          <w:lang w:val="en-US"/>
        </w:rPr>
        <w:t>, Nicola Goodwin, David Lando,</w:t>
      </w:r>
      <w:r w:rsidR="000D5FA4">
        <w:rPr>
          <w:b/>
          <w:bCs/>
          <w:lang w:val="en-US"/>
        </w:rPr>
        <w:t xml:space="preserve"> </w:t>
      </w:r>
      <w:r w:rsidR="000D5FA4" w:rsidRPr="000D5FA4">
        <w:rPr>
          <w:lang w:val="en-US"/>
        </w:rPr>
        <w:t xml:space="preserve">Rue Jones-Green, Sophie Kimpton, Harry Fisher, Julia Mason, </w:t>
      </w:r>
      <w:r w:rsidR="002D7361">
        <w:rPr>
          <w:lang w:val="en-US"/>
        </w:rPr>
        <w:t>Diane Hazlehurst, Sam Jameson, Thomas Blake,</w:t>
      </w:r>
      <w:r w:rsidR="0034324C">
        <w:rPr>
          <w:lang w:val="en-US"/>
        </w:rPr>
        <w:t xml:space="preserve"> Helen Cooper</w:t>
      </w:r>
    </w:p>
    <w:p w14:paraId="1CDF0795" w14:textId="23335EEA" w:rsidR="000005F5" w:rsidRPr="00385178" w:rsidRDefault="003C4EC5" w:rsidP="00543184">
      <w:pPr>
        <w:spacing w:before="120" w:line="240" w:lineRule="exact"/>
        <w:ind w:left="-624"/>
        <w:rPr>
          <w:b/>
          <w:bCs/>
          <w:lang w:val="en-US"/>
        </w:rPr>
      </w:pPr>
      <w:r w:rsidRPr="00385178">
        <w:rPr>
          <w:b/>
          <w:bCs/>
          <w:lang w:val="en-US"/>
        </w:rPr>
        <w:t>Apologies:</w:t>
      </w:r>
      <w:r w:rsidR="005B1B92" w:rsidRPr="00385178">
        <w:rPr>
          <w:b/>
          <w:bCs/>
          <w:lang w:val="en-US"/>
        </w:rPr>
        <w:t xml:space="preserve"> </w:t>
      </w:r>
    </w:p>
    <w:p w14:paraId="283C114C" w14:textId="0EE52395" w:rsidR="00385178" w:rsidRPr="00385178" w:rsidRDefault="00385178" w:rsidP="00543184">
      <w:pPr>
        <w:spacing w:before="120" w:line="240" w:lineRule="exact"/>
        <w:ind w:left="-624"/>
        <w:rPr>
          <w:b/>
          <w:bCs/>
          <w:lang w:val="en-US"/>
        </w:rPr>
      </w:pPr>
      <w:r w:rsidRPr="00385178">
        <w:rPr>
          <w:b/>
          <w:bCs/>
          <w:lang w:val="en-US"/>
        </w:rPr>
        <w:t>Minutes:</w:t>
      </w:r>
      <w:r w:rsidR="002D7361">
        <w:rPr>
          <w:b/>
          <w:bCs/>
          <w:lang w:val="en-US"/>
        </w:rPr>
        <w:t xml:space="preserve"> </w:t>
      </w:r>
      <w:r w:rsidR="002D7361" w:rsidRPr="002D7361">
        <w:rPr>
          <w:lang w:val="en-US"/>
        </w:rPr>
        <w:t>Toni McEvoy</w:t>
      </w:r>
    </w:p>
    <w:bookmarkEnd w:id="0"/>
    <w:p w14:paraId="5D5FD20C" w14:textId="77777777" w:rsidR="00A6089A" w:rsidRDefault="00A6089A" w:rsidP="0003265E">
      <w:pPr>
        <w:ind w:left="-624"/>
        <w:rPr>
          <w:lang w:val="en-US"/>
        </w:rPr>
      </w:pPr>
    </w:p>
    <w:p w14:paraId="4009EFC0" w14:textId="6687A3C3"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2D7361">
        <w:rPr>
          <w:rStyle w:val="BoldCharacterStyle"/>
          <w:u w:val="single"/>
        </w:rPr>
        <w:t>Gurdon Frogs</w:t>
      </w:r>
    </w:p>
    <w:p w14:paraId="583F66F9" w14:textId="77777777" w:rsidR="003C56C1" w:rsidRDefault="003C56C1" w:rsidP="0003265E">
      <w:pPr>
        <w:ind w:left="-624"/>
        <w:rPr>
          <w:lang w:val="en-US"/>
        </w:rPr>
      </w:pPr>
    </w:p>
    <w:p w14:paraId="135E5093" w14:textId="77777777" w:rsidR="003C56C1" w:rsidRPr="004E3515" w:rsidRDefault="0032133E" w:rsidP="0003265E">
      <w:pPr>
        <w:pStyle w:val="Bold"/>
        <w:tabs>
          <w:tab w:val="clear" w:pos="284"/>
          <w:tab w:val="num" w:pos="568"/>
        </w:tabs>
        <w:ind w:left="-340"/>
      </w:pPr>
      <w:r w:rsidRPr="004E3515">
        <w:t>Minutes</w:t>
      </w:r>
    </w:p>
    <w:p w14:paraId="7CD6DD01" w14:textId="37CE09E9" w:rsidR="002D7361" w:rsidRDefault="002D7361" w:rsidP="0003265E">
      <w:pPr>
        <w:ind w:left="-340"/>
        <w:rPr>
          <w:lang w:val="en-US"/>
        </w:rPr>
      </w:pPr>
      <w:r>
        <w:rPr>
          <w:lang w:val="en-US"/>
        </w:rPr>
        <w:t xml:space="preserve">The minutes from the previous meeting were approved and no further comments were made. Jenny Gallop (JG) welcomed attendees to the first official Frog User meeting. Maintenance work in the facility is no longer taking place next to the frog rooms. It is possible that future </w:t>
      </w:r>
      <w:r w:rsidR="00764DEE">
        <w:rPr>
          <w:lang w:val="en-US"/>
        </w:rPr>
        <w:t>work</w:t>
      </w:r>
      <w:r>
        <w:rPr>
          <w:lang w:val="en-US"/>
        </w:rPr>
        <w:t xml:space="preserve"> will take place close to these rooms. </w:t>
      </w:r>
    </w:p>
    <w:p w14:paraId="5A5CBED5" w14:textId="77777777" w:rsidR="00055946" w:rsidRDefault="00055946"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4131FB60" w14:textId="21A1A9A3" w:rsidR="00055946" w:rsidRDefault="00764DEE" w:rsidP="00764DEE">
      <w:pPr>
        <w:pStyle w:val="Bold"/>
        <w:numPr>
          <w:ilvl w:val="0"/>
          <w:numId w:val="0"/>
        </w:numPr>
        <w:ind w:left="-340"/>
        <w:rPr>
          <w:b w:val="0"/>
          <w:bCs/>
        </w:rPr>
      </w:pPr>
      <w:r w:rsidRPr="00764DEE">
        <w:rPr>
          <w:b w:val="0"/>
          <w:bCs/>
        </w:rPr>
        <w:t>JG attended the last FOM meeting and updated the committee on the concerns of the frog users regarding the building works.</w:t>
      </w:r>
      <w:r>
        <w:rPr>
          <w:b w:val="0"/>
          <w:bCs/>
        </w:rPr>
        <w:t xml:space="preserve"> Frog users have been exploring washing machine matting to be used underneath the </w:t>
      </w:r>
      <w:r w:rsidR="0078597E">
        <w:rPr>
          <w:b w:val="0"/>
          <w:bCs/>
        </w:rPr>
        <w:t>tanks</w:t>
      </w:r>
      <w:r>
        <w:rPr>
          <w:b w:val="0"/>
          <w:bCs/>
        </w:rPr>
        <w:t xml:space="preserve"> to absorb vibrations. </w:t>
      </w:r>
    </w:p>
    <w:p w14:paraId="3E722129" w14:textId="77777777" w:rsidR="00E62BC2" w:rsidRPr="00764DEE" w:rsidRDefault="00E62BC2" w:rsidP="00764DEE">
      <w:pPr>
        <w:pStyle w:val="Bold"/>
        <w:numPr>
          <w:ilvl w:val="0"/>
          <w:numId w:val="0"/>
        </w:numPr>
        <w:ind w:left="-340"/>
        <w:rPr>
          <w:b w:val="0"/>
          <w:bCs/>
        </w:rPr>
      </w:pPr>
    </w:p>
    <w:p w14:paraId="2E029121" w14:textId="512F6AF1" w:rsidR="00D50424" w:rsidRDefault="00D50424" w:rsidP="0003265E">
      <w:pPr>
        <w:pStyle w:val="Bold"/>
        <w:tabs>
          <w:tab w:val="clear" w:pos="284"/>
          <w:tab w:val="num" w:pos="568"/>
        </w:tabs>
        <w:ind w:left="-340"/>
      </w:pPr>
      <w:r>
        <w:t xml:space="preserve">Facility Managers </w:t>
      </w:r>
      <w:r w:rsidR="00100D51">
        <w:t>Report.</w:t>
      </w:r>
    </w:p>
    <w:p w14:paraId="33865995" w14:textId="4E536EC6" w:rsidR="00D50424" w:rsidRDefault="00764DEE" w:rsidP="0003265E">
      <w:pPr>
        <w:pStyle w:val="ListParagraph"/>
        <w:ind w:left="-340"/>
      </w:pPr>
      <w:r>
        <w:t>A report was circulated prior to the meeting. JG asked Nicola Goodwin (NG) about the plan for raising more froglets</w:t>
      </w:r>
      <w:r w:rsidR="008C1E54">
        <w:t xml:space="preserve"> and when this can begin</w:t>
      </w:r>
      <w:r>
        <w:t xml:space="preserve">. NG </w:t>
      </w:r>
      <w:r w:rsidR="008C1E54">
        <w:t>said there are already several froglets that have made it to the adult stage. Every lab in the last six months has reduce</w:t>
      </w:r>
      <w:r w:rsidR="009313B9">
        <w:t>d</w:t>
      </w:r>
      <w:r w:rsidR="008C1E54">
        <w:t xml:space="preserve"> their colonies, so the facility has been left with surplus females. Some of which have never been used. Because of this NG has been apprehensive about raising more as there are already more than is needed. NG assured JG that there is a plan in place and the froglets will be there when they are needed in two years’ time. </w:t>
      </w:r>
    </w:p>
    <w:p w14:paraId="13EDEB72" w14:textId="77777777" w:rsidR="008C1E54" w:rsidRDefault="008C1E54" w:rsidP="0003265E">
      <w:pPr>
        <w:pStyle w:val="ListParagraph"/>
        <w:ind w:left="-340"/>
      </w:pPr>
    </w:p>
    <w:p w14:paraId="4427849E" w14:textId="77777777" w:rsidR="00D50424" w:rsidRDefault="00D50424" w:rsidP="0003265E">
      <w:pPr>
        <w:pStyle w:val="Bold"/>
        <w:numPr>
          <w:ilvl w:val="0"/>
          <w:numId w:val="32"/>
        </w:numPr>
        <w:ind w:left="380"/>
      </w:pPr>
      <w:r>
        <w:t>Staffing</w:t>
      </w:r>
    </w:p>
    <w:p w14:paraId="3B1772EC" w14:textId="77777777" w:rsidR="00D50424" w:rsidRDefault="00D50424" w:rsidP="0003265E">
      <w:pPr>
        <w:pStyle w:val="Bold"/>
        <w:numPr>
          <w:ilvl w:val="0"/>
          <w:numId w:val="32"/>
        </w:numPr>
        <w:ind w:left="380"/>
      </w:pPr>
      <w:r>
        <w:t>Occupancy</w:t>
      </w:r>
    </w:p>
    <w:p w14:paraId="0DA09331" w14:textId="77777777" w:rsidR="00D50424" w:rsidRDefault="00D50424" w:rsidP="0003265E">
      <w:pPr>
        <w:pStyle w:val="Bold"/>
        <w:numPr>
          <w:ilvl w:val="0"/>
          <w:numId w:val="32"/>
        </w:numPr>
        <w:ind w:left="380"/>
      </w:pPr>
      <w:r>
        <w:t xml:space="preserve">Equipment – new/needed/problems </w:t>
      </w:r>
      <w:r w:rsidR="00900E8B">
        <w:t>etc.</w:t>
      </w:r>
    </w:p>
    <w:p w14:paraId="643B6EE7" w14:textId="77777777" w:rsidR="00D50424" w:rsidRDefault="00D50424" w:rsidP="0003265E">
      <w:pPr>
        <w:pStyle w:val="Bold"/>
        <w:numPr>
          <w:ilvl w:val="0"/>
          <w:numId w:val="32"/>
        </w:numPr>
        <w:ind w:left="380"/>
      </w:pPr>
      <w:r>
        <w:t>Health, Safety and Security</w:t>
      </w:r>
    </w:p>
    <w:p w14:paraId="571A8549" w14:textId="77777777" w:rsidR="00D50424" w:rsidRDefault="00F30A7D" w:rsidP="0003265E">
      <w:pPr>
        <w:pStyle w:val="Bold"/>
        <w:numPr>
          <w:ilvl w:val="0"/>
          <w:numId w:val="32"/>
        </w:numPr>
        <w:ind w:left="380"/>
      </w:pPr>
      <w:r>
        <w:t>General</w:t>
      </w:r>
      <w:r w:rsidR="00D50424">
        <w:t xml:space="preserve"> </w:t>
      </w:r>
      <w:r>
        <w:t>Administrative</w:t>
      </w:r>
      <w:r w:rsidR="00D50424">
        <w:t xml:space="preserve"> Update</w:t>
      </w: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49F1500F" w14:textId="77777777" w:rsidR="00F30A7D" w:rsidRDefault="00F30A7D" w:rsidP="0003265E">
      <w:pPr>
        <w:pStyle w:val="Bold"/>
        <w:numPr>
          <w:ilvl w:val="0"/>
          <w:numId w:val="0"/>
        </w:numPr>
        <w:ind w:left="-340"/>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12B81A3B" w14:textId="0B0969B3" w:rsidR="00F30A7D" w:rsidRPr="00055946" w:rsidRDefault="008C1E54" w:rsidP="0003265E">
      <w:pPr>
        <w:pStyle w:val="Bold"/>
        <w:numPr>
          <w:ilvl w:val="0"/>
          <w:numId w:val="0"/>
        </w:numPr>
        <w:ind w:left="-340"/>
        <w:rPr>
          <w:b w:val="0"/>
          <w:bCs/>
        </w:rPr>
      </w:pPr>
      <w:r w:rsidRPr="008C1E54">
        <w:rPr>
          <w:b w:val="0"/>
          <w:bCs/>
        </w:rPr>
        <w:t>A report was circulated prior to the meeting. Zoe Thomas (ZT) has joined UBS as the new vet.</w:t>
      </w:r>
      <w:r>
        <w:t xml:space="preserve"> </w:t>
      </w:r>
      <w:r w:rsidRPr="008C1E54">
        <w:rPr>
          <w:b w:val="0"/>
          <w:bCs/>
        </w:rPr>
        <w:t>There was a recent loss of an egg-bound female.</w:t>
      </w:r>
      <w:r>
        <w:t xml:space="preserve"> </w:t>
      </w:r>
      <w:r w:rsidRPr="00055946">
        <w:rPr>
          <w:b w:val="0"/>
          <w:bCs/>
        </w:rPr>
        <w:t>This happened a week after a procedure.</w:t>
      </w:r>
      <w:r w:rsidR="00055946" w:rsidRPr="00055946">
        <w:rPr>
          <w:b w:val="0"/>
          <w:bCs/>
        </w:rPr>
        <w:t xml:space="preserve"> This is something can happen, but it is rare. This is not a concern for the whole colony.</w:t>
      </w:r>
      <w:r w:rsidR="00055946">
        <w:t xml:space="preserve"> </w:t>
      </w:r>
      <w:r w:rsidR="00055946" w:rsidRPr="00055946">
        <w:rPr>
          <w:b w:val="0"/>
          <w:bCs/>
        </w:rPr>
        <w:t>Harry Fisher (HF)</w:t>
      </w:r>
      <w:r w:rsidR="00055946">
        <w:rPr>
          <w:b w:val="0"/>
          <w:bCs/>
        </w:rPr>
        <w:t xml:space="preserve"> informed the committee that there were three similar cases in 2023, and one is 2024. </w:t>
      </w:r>
    </w:p>
    <w:p w14:paraId="5658537A" w14:textId="77777777" w:rsidR="008C1E54" w:rsidRDefault="008C1E54" w:rsidP="0003265E">
      <w:pPr>
        <w:pStyle w:val="Bold"/>
        <w:numPr>
          <w:ilvl w:val="0"/>
          <w:numId w:val="0"/>
        </w:numPr>
        <w:ind w:left="-340"/>
      </w:pPr>
    </w:p>
    <w:p w14:paraId="49EC49AC" w14:textId="77777777" w:rsidR="00055946" w:rsidRDefault="00055946" w:rsidP="0003265E">
      <w:pPr>
        <w:pStyle w:val="Bold"/>
        <w:numPr>
          <w:ilvl w:val="0"/>
          <w:numId w:val="0"/>
        </w:numPr>
        <w:ind w:left="-340"/>
      </w:pPr>
    </w:p>
    <w:p w14:paraId="29BE6DA3" w14:textId="77777777" w:rsidR="00055946" w:rsidRDefault="00055946" w:rsidP="0003265E">
      <w:pPr>
        <w:pStyle w:val="Bold"/>
        <w:numPr>
          <w:ilvl w:val="0"/>
          <w:numId w:val="0"/>
        </w:numPr>
        <w:ind w:left="-340"/>
      </w:pPr>
    </w:p>
    <w:p w14:paraId="3BD310B1" w14:textId="452D30B2"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&amp; 3Rs Report</w:t>
      </w:r>
    </w:p>
    <w:p w14:paraId="17FCB138" w14:textId="5944855C" w:rsidR="00732E25" w:rsidRDefault="00055946" w:rsidP="0003265E">
      <w:pPr>
        <w:pStyle w:val="Bold"/>
        <w:numPr>
          <w:ilvl w:val="0"/>
          <w:numId w:val="0"/>
        </w:numPr>
        <w:ind w:left="-340"/>
        <w:rPr>
          <w:b w:val="0"/>
          <w:bCs/>
        </w:rPr>
      </w:pPr>
      <w:r w:rsidRPr="008C1E54">
        <w:rPr>
          <w:b w:val="0"/>
          <w:bCs/>
        </w:rPr>
        <w:t>A report was circulated prior to the meeting</w:t>
      </w:r>
      <w:r>
        <w:rPr>
          <w:b w:val="0"/>
          <w:bCs/>
        </w:rPr>
        <w:t>. Astra Zeneca are holding an in vivo symposium on 27</w:t>
      </w:r>
      <w:r w:rsidRPr="00055946">
        <w:rPr>
          <w:b w:val="0"/>
          <w:bCs/>
          <w:vertAlign w:val="superscript"/>
        </w:rPr>
        <w:t>th</w:t>
      </w:r>
      <w:r>
        <w:rPr>
          <w:b w:val="0"/>
          <w:bCs/>
        </w:rPr>
        <w:t xml:space="preserve"> November. The</w:t>
      </w:r>
      <w:r w:rsidR="0078597E">
        <w:rPr>
          <w:b w:val="0"/>
          <w:bCs/>
        </w:rPr>
        <w:t>y</w:t>
      </w:r>
      <w:r>
        <w:rPr>
          <w:b w:val="0"/>
          <w:bCs/>
        </w:rPr>
        <w:t xml:space="preserve"> are looking for animal technicians, named people, PhD students and early career researchers to submit a poster or do 15-minute oral presentations on their work. If anyone is interested, please contact Rue Jones-Green (RJG) and she will be able to give you the relevant contact at Astra Zeneca. </w:t>
      </w:r>
    </w:p>
    <w:p w14:paraId="4EE43B8A" w14:textId="77777777" w:rsidR="00055946" w:rsidRDefault="00055946" w:rsidP="0003265E">
      <w:pPr>
        <w:pStyle w:val="Bold"/>
        <w:numPr>
          <w:ilvl w:val="0"/>
          <w:numId w:val="0"/>
        </w:numPr>
        <w:ind w:left="-340"/>
      </w:pPr>
    </w:p>
    <w:p w14:paraId="606CBB68" w14:textId="2288A92E" w:rsidR="00B923C3" w:rsidRDefault="002947FA" w:rsidP="009F1689">
      <w:pPr>
        <w:pStyle w:val="Bold"/>
        <w:tabs>
          <w:tab w:val="clear" w:pos="284"/>
          <w:tab w:val="num" w:pos="568"/>
        </w:tabs>
        <w:ind w:left="-340"/>
      </w:pPr>
      <w:r>
        <w:t>Use</w:t>
      </w:r>
      <w:r w:rsidR="00F30A7D">
        <w:t>r</w:t>
      </w:r>
      <w:r>
        <w:t xml:space="preserve"> </w:t>
      </w:r>
      <w:r w:rsidR="004B0268">
        <w:t>Matters</w:t>
      </w:r>
    </w:p>
    <w:p w14:paraId="0DB17D1D" w14:textId="14855D4D" w:rsidR="009F1689" w:rsidRPr="009F1689" w:rsidRDefault="009F1689" w:rsidP="009F1689">
      <w:pPr>
        <w:pStyle w:val="Bold"/>
        <w:numPr>
          <w:ilvl w:val="0"/>
          <w:numId w:val="0"/>
        </w:numPr>
        <w:ind w:left="-340"/>
        <w:rPr>
          <w:b w:val="0"/>
          <w:bCs/>
        </w:rPr>
      </w:pPr>
      <w:r>
        <w:rPr>
          <w:b w:val="0"/>
          <w:bCs/>
        </w:rPr>
        <w:t xml:space="preserve">JG discussed the possibility of performing injections later in the day. RJG said this was something that happened historically but due to various changes within the facility this stopped happening. RJG suggested joining a group called Xen Care. This an email group for technicians and researchers from around the world where you can send questions and ask for help and suggestions. RJG is going to add JG to the list. </w:t>
      </w:r>
      <w:r w:rsidR="0034324C">
        <w:rPr>
          <w:b w:val="0"/>
          <w:bCs/>
        </w:rPr>
        <w:t xml:space="preserve">The was a discussion about alternative diets. </w:t>
      </w:r>
    </w:p>
    <w:p w14:paraId="1C12F3DC" w14:textId="77777777" w:rsidR="009F1689" w:rsidRDefault="009F1689" w:rsidP="009F1689">
      <w:pPr>
        <w:pStyle w:val="Bold"/>
        <w:numPr>
          <w:ilvl w:val="0"/>
          <w:numId w:val="0"/>
        </w:numPr>
        <w:ind w:left="-340"/>
      </w:pPr>
    </w:p>
    <w:p w14:paraId="2CA40FE8" w14:textId="5D5DDB16" w:rsidR="00693493" w:rsidRDefault="00693493" w:rsidP="0003265E">
      <w:pPr>
        <w:pStyle w:val="Bold"/>
        <w:tabs>
          <w:tab w:val="clear" w:pos="284"/>
          <w:tab w:val="num" w:pos="568"/>
        </w:tabs>
        <w:ind w:left="-340"/>
      </w:pPr>
      <w:r>
        <w:t>Training</w:t>
      </w:r>
    </w:p>
    <w:p w14:paraId="6A3E3403" w14:textId="5ABC06AC" w:rsidR="00433438" w:rsidRDefault="0034324C" w:rsidP="0003265E">
      <w:pPr>
        <w:pStyle w:val="ListParagraph"/>
        <w:ind w:left="-340"/>
      </w:pPr>
      <w:r>
        <w:t xml:space="preserve">NG will be checking to ensure MCMS is up to date. If there are any gaps is records NG will be contacting users to update DOPs assessments. </w:t>
      </w:r>
    </w:p>
    <w:p w14:paraId="5C98E4B5" w14:textId="77777777" w:rsidR="00E62BC2" w:rsidRDefault="00E62BC2" w:rsidP="0003265E">
      <w:pPr>
        <w:pStyle w:val="ListParagraph"/>
        <w:ind w:left="-340"/>
      </w:pPr>
    </w:p>
    <w:p w14:paraId="5BB45D33" w14:textId="77777777" w:rsidR="008E1202" w:rsidRDefault="00433438" w:rsidP="008E1202">
      <w:pPr>
        <w:pStyle w:val="Bold"/>
        <w:tabs>
          <w:tab w:val="clear" w:pos="284"/>
          <w:tab w:val="num" w:pos="568"/>
        </w:tabs>
        <w:ind w:left="-340"/>
      </w:pPr>
      <w:r>
        <w:t>AOB</w:t>
      </w:r>
    </w:p>
    <w:p w14:paraId="316853F5" w14:textId="77777777" w:rsidR="008E1202" w:rsidRDefault="008E1202" w:rsidP="008E1202">
      <w:pPr>
        <w:pStyle w:val="ListParagraph"/>
      </w:pPr>
    </w:p>
    <w:p w14:paraId="56EE6596" w14:textId="0C063D64" w:rsidR="000C23CF" w:rsidRDefault="00433438" w:rsidP="008E1202">
      <w:pPr>
        <w:pStyle w:val="Bold"/>
        <w:numPr>
          <w:ilvl w:val="0"/>
          <w:numId w:val="0"/>
        </w:numPr>
        <w:ind w:left="-624"/>
      </w:pPr>
      <w:r>
        <w:t>Date of next meetin</w:t>
      </w:r>
      <w:r w:rsidR="00732E25">
        <w:t>g</w:t>
      </w:r>
      <w:r w:rsidR="0034324C">
        <w:t>:</w:t>
      </w:r>
      <w:r w:rsidR="000C7DA1">
        <w:t xml:space="preserve"> </w:t>
      </w:r>
      <w:r w:rsidR="0034324C" w:rsidRPr="0034324C">
        <w:rPr>
          <w:b w:val="0"/>
          <w:bCs/>
        </w:rPr>
        <w:t>19</w:t>
      </w:r>
      <w:r w:rsidR="0034324C" w:rsidRPr="0034324C">
        <w:rPr>
          <w:b w:val="0"/>
          <w:bCs/>
          <w:vertAlign w:val="superscript"/>
        </w:rPr>
        <w:t>th</w:t>
      </w:r>
      <w:r w:rsidR="0034324C" w:rsidRPr="0034324C">
        <w:rPr>
          <w:b w:val="0"/>
          <w:bCs/>
        </w:rPr>
        <w:t xml:space="preserve"> January 2026</w:t>
      </w:r>
    </w:p>
    <w:sectPr w:rsidR="000C23CF" w:rsidSect="008E1202">
      <w:headerReference w:type="even" r:id="rId8"/>
      <w:headerReference w:type="default" r:id="rId9"/>
      <w:footerReference w:type="default" r:id="rId10"/>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CB982" w14:textId="77777777" w:rsidR="00794120" w:rsidRDefault="00794120">
      <w:r>
        <w:separator/>
      </w:r>
    </w:p>
  </w:endnote>
  <w:endnote w:type="continuationSeparator" w:id="0">
    <w:p w14:paraId="6F78AB4D" w14:textId="77777777" w:rsidR="00794120" w:rsidRDefault="00794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8762D" w14:textId="77777777" w:rsidR="00794120" w:rsidRDefault="00794120">
      <w:r>
        <w:separator/>
      </w:r>
    </w:p>
  </w:footnote>
  <w:footnote w:type="continuationSeparator" w:id="0">
    <w:p w14:paraId="0D036BFA" w14:textId="77777777" w:rsidR="00794120" w:rsidRDefault="00794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728A"/>
    <w:rsid w:val="000171FB"/>
    <w:rsid w:val="0003265E"/>
    <w:rsid w:val="00055946"/>
    <w:rsid w:val="00081339"/>
    <w:rsid w:val="000A724C"/>
    <w:rsid w:val="000C23CF"/>
    <w:rsid w:val="000C7437"/>
    <w:rsid w:val="000C7DA1"/>
    <w:rsid w:val="000D5FA4"/>
    <w:rsid w:val="00100D51"/>
    <w:rsid w:val="00104671"/>
    <w:rsid w:val="00105FE6"/>
    <w:rsid w:val="0010768E"/>
    <w:rsid w:val="001330E6"/>
    <w:rsid w:val="00177F99"/>
    <w:rsid w:val="00184DB9"/>
    <w:rsid w:val="001B0863"/>
    <w:rsid w:val="001B0B6F"/>
    <w:rsid w:val="001B183C"/>
    <w:rsid w:val="001B66DC"/>
    <w:rsid w:val="001C0F06"/>
    <w:rsid w:val="001C1A0F"/>
    <w:rsid w:val="001D7044"/>
    <w:rsid w:val="001E0D97"/>
    <w:rsid w:val="00214EDB"/>
    <w:rsid w:val="002309D2"/>
    <w:rsid w:val="0024705A"/>
    <w:rsid w:val="00250F91"/>
    <w:rsid w:val="00254EC6"/>
    <w:rsid w:val="00282BBF"/>
    <w:rsid w:val="0029201C"/>
    <w:rsid w:val="002931A9"/>
    <w:rsid w:val="00293654"/>
    <w:rsid w:val="002947FA"/>
    <w:rsid w:val="002B21BE"/>
    <w:rsid w:val="002B44BB"/>
    <w:rsid w:val="002D15AB"/>
    <w:rsid w:val="002D7361"/>
    <w:rsid w:val="002E2477"/>
    <w:rsid w:val="0032133E"/>
    <w:rsid w:val="0033154D"/>
    <w:rsid w:val="0034324C"/>
    <w:rsid w:val="00363A8B"/>
    <w:rsid w:val="00366843"/>
    <w:rsid w:val="0037104C"/>
    <w:rsid w:val="00373A7C"/>
    <w:rsid w:val="0037441E"/>
    <w:rsid w:val="00381C61"/>
    <w:rsid w:val="00385178"/>
    <w:rsid w:val="00387968"/>
    <w:rsid w:val="00391826"/>
    <w:rsid w:val="003A0EDA"/>
    <w:rsid w:val="003A4EAA"/>
    <w:rsid w:val="003A56CC"/>
    <w:rsid w:val="003C4EC5"/>
    <w:rsid w:val="003C56C1"/>
    <w:rsid w:val="003F2A3C"/>
    <w:rsid w:val="004072B8"/>
    <w:rsid w:val="004260B2"/>
    <w:rsid w:val="00427FB6"/>
    <w:rsid w:val="00433438"/>
    <w:rsid w:val="00440413"/>
    <w:rsid w:val="0044305D"/>
    <w:rsid w:val="00452C85"/>
    <w:rsid w:val="00473331"/>
    <w:rsid w:val="004778B2"/>
    <w:rsid w:val="004A2BF7"/>
    <w:rsid w:val="004A7A41"/>
    <w:rsid w:val="004B0268"/>
    <w:rsid w:val="004D0BD8"/>
    <w:rsid w:val="004D6441"/>
    <w:rsid w:val="004E3515"/>
    <w:rsid w:val="0050750C"/>
    <w:rsid w:val="0052756F"/>
    <w:rsid w:val="00543184"/>
    <w:rsid w:val="00566E9C"/>
    <w:rsid w:val="005708A9"/>
    <w:rsid w:val="00573FAC"/>
    <w:rsid w:val="00584017"/>
    <w:rsid w:val="00590C25"/>
    <w:rsid w:val="00594F5C"/>
    <w:rsid w:val="00596CC5"/>
    <w:rsid w:val="005A5E07"/>
    <w:rsid w:val="005B1B92"/>
    <w:rsid w:val="005B4B2E"/>
    <w:rsid w:val="005E6296"/>
    <w:rsid w:val="005F206B"/>
    <w:rsid w:val="005F5807"/>
    <w:rsid w:val="00633B9F"/>
    <w:rsid w:val="006407AE"/>
    <w:rsid w:val="00640EBC"/>
    <w:rsid w:val="006502D7"/>
    <w:rsid w:val="006717EC"/>
    <w:rsid w:val="00677364"/>
    <w:rsid w:val="00693493"/>
    <w:rsid w:val="006A270B"/>
    <w:rsid w:val="006B070F"/>
    <w:rsid w:val="006B2284"/>
    <w:rsid w:val="006C5B55"/>
    <w:rsid w:val="006F6235"/>
    <w:rsid w:val="00716F76"/>
    <w:rsid w:val="00722795"/>
    <w:rsid w:val="00722849"/>
    <w:rsid w:val="00732E25"/>
    <w:rsid w:val="00742E27"/>
    <w:rsid w:val="00752866"/>
    <w:rsid w:val="00754C90"/>
    <w:rsid w:val="00764DEE"/>
    <w:rsid w:val="007664A6"/>
    <w:rsid w:val="00772E92"/>
    <w:rsid w:val="0077694E"/>
    <w:rsid w:val="007835E1"/>
    <w:rsid w:val="0078597E"/>
    <w:rsid w:val="00794120"/>
    <w:rsid w:val="007C1023"/>
    <w:rsid w:val="007C1AFD"/>
    <w:rsid w:val="007C50E0"/>
    <w:rsid w:val="007C58C7"/>
    <w:rsid w:val="007D641C"/>
    <w:rsid w:val="008300C4"/>
    <w:rsid w:val="00835E01"/>
    <w:rsid w:val="00862F2F"/>
    <w:rsid w:val="0087359F"/>
    <w:rsid w:val="008A392F"/>
    <w:rsid w:val="008A7A10"/>
    <w:rsid w:val="008B515B"/>
    <w:rsid w:val="008C1E54"/>
    <w:rsid w:val="008C457F"/>
    <w:rsid w:val="008D7B63"/>
    <w:rsid w:val="008E1202"/>
    <w:rsid w:val="00900E8B"/>
    <w:rsid w:val="009313B9"/>
    <w:rsid w:val="00947386"/>
    <w:rsid w:val="0095531B"/>
    <w:rsid w:val="00956218"/>
    <w:rsid w:val="00982525"/>
    <w:rsid w:val="009A04E9"/>
    <w:rsid w:val="009A27FA"/>
    <w:rsid w:val="009B05A6"/>
    <w:rsid w:val="009C3FE9"/>
    <w:rsid w:val="009C4F7C"/>
    <w:rsid w:val="009C730C"/>
    <w:rsid w:val="009E573F"/>
    <w:rsid w:val="009F1689"/>
    <w:rsid w:val="009F3256"/>
    <w:rsid w:val="009F3AA1"/>
    <w:rsid w:val="009F6F9C"/>
    <w:rsid w:val="00A24DB2"/>
    <w:rsid w:val="00A334FC"/>
    <w:rsid w:val="00A514E3"/>
    <w:rsid w:val="00A6089A"/>
    <w:rsid w:val="00A634D3"/>
    <w:rsid w:val="00A87DF5"/>
    <w:rsid w:val="00A970D9"/>
    <w:rsid w:val="00AB2A7A"/>
    <w:rsid w:val="00AB6D0F"/>
    <w:rsid w:val="00AD225B"/>
    <w:rsid w:val="00AF0BF4"/>
    <w:rsid w:val="00AF393C"/>
    <w:rsid w:val="00AF6EFA"/>
    <w:rsid w:val="00B3597D"/>
    <w:rsid w:val="00B40377"/>
    <w:rsid w:val="00B4117C"/>
    <w:rsid w:val="00B55CEC"/>
    <w:rsid w:val="00B73C2E"/>
    <w:rsid w:val="00B744E9"/>
    <w:rsid w:val="00B923C3"/>
    <w:rsid w:val="00BD54A8"/>
    <w:rsid w:val="00BF18A6"/>
    <w:rsid w:val="00BF7BA1"/>
    <w:rsid w:val="00C503D5"/>
    <w:rsid w:val="00C6654E"/>
    <w:rsid w:val="00C678BA"/>
    <w:rsid w:val="00C72A49"/>
    <w:rsid w:val="00CA62D6"/>
    <w:rsid w:val="00CA7A5A"/>
    <w:rsid w:val="00CC0B21"/>
    <w:rsid w:val="00CC2CA3"/>
    <w:rsid w:val="00CD5FD9"/>
    <w:rsid w:val="00CD6CC2"/>
    <w:rsid w:val="00CD6D46"/>
    <w:rsid w:val="00CD7A11"/>
    <w:rsid w:val="00CD7B0B"/>
    <w:rsid w:val="00D04120"/>
    <w:rsid w:val="00D106D1"/>
    <w:rsid w:val="00D158BB"/>
    <w:rsid w:val="00D176E3"/>
    <w:rsid w:val="00D23287"/>
    <w:rsid w:val="00D27DD4"/>
    <w:rsid w:val="00D356E2"/>
    <w:rsid w:val="00D405D1"/>
    <w:rsid w:val="00D50424"/>
    <w:rsid w:val="00D76CA1"/>
    <w:rsid w:val="00D86CFC"/>
    <w:rsid w:val="00D93E0A"/>
    <w:rsid w:val="00DA408E"/>
    <w:rsid w:val="00DB0DA5"/>
    <w:rsid w:val="00DC0FE1"/>
    <w:rsid w:val="00DC4D0B"/>
    <w:rsid w:val="00DC58DF"/>
    <w:rsid w:val="00E071DF"/>
    <w:rsid w:val="00E2646F"/>
    <w:rsid w:val="00E47284"/>
    <w:rsid w:val="00E51F3E"/>
    <w:rsid w:val="00E62BC2"/>
    <w:rsid w:val="00E75515"/>
    <w:rsid w:val="00EA2E7D"/>
    <w:rsid w:val="00EA48FF"/>
    <w:rsid w:val="00EC6191"/>
    <w:rsid w:val="00ED39B7"/>
    <w:rsid w:val="00ED3F96"/>
    <w:rsid w:val="00F01AF8"/>
    <w:rsid w:val="00F30A7D"/>
    <w:rsid w:val="00F60B7E"/>
    <w:rsid w:val="00F63495"/>
    <w:rsid w:val="00F71C7D"/>
    <w:rsid w:val="00F82EBC"/>
    <w:rsid w:val="00F86AC5"/>
    <w:rsid w:val="00FD177F"/>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paragraph" w:styleId="Revision">
    <w:name w:val="Revision"/>
    <w:hidden/>
    <w:uiPriority w:val="99"/>
    <w:semiHidden/>
    <w:rsid w:val="0078597E"/>
    <w:rPr>
      <w:rFonts w:ascii="Arial" w:hAnsi="Arial"/>
      <w:sz w:val="22"/>
      <w:szCs w:val="24"/>
    </w:rPr>
  </w:style>
  <w:style w:type="character" w:styleId="CommentReference">
    <w:name w:val="annotation reference"/>
    <w:basedOn w:val="DefaultParagraphFont"/>
    <w:semiHidden/>
    <w:unhideWhenUsed/>
    <w:rsid w:val="0078597E"/>
    <w:rPr>
      <w:sz w:val="16"/>
      <w:szCs w:val="16"/>
    </w:rPr>
  </w:style>
  <w:style w:type="paragraph" w:styleId="CommentText">
    <w:name w:val="annotation text"/>
    <w:basedOn w:val="Normal"/>
    <w:link w:val="CommentTextChar"/>
    <w:unhideWhenUsed/>
    <w:rsid w:val="0078597E"/>
    <w:pPr>
      <w:spacing w:line="240" w:lineRule="auto"/>
    </w:pPr>
    <w:rPr>
      <w:sz w:val="20"/>
      <w:szCs w:val="20"/>
    </w:rPr>
  </w:style>
  <w:style w:type="character" w:customStyle="1" w:styleId="CommentTextChar">
    <w:name w:val="Comment Text Char"/>
    <w:basedOn w:val="DefaultParagraphFont"/>
    <w:link w:val="CommentText"/>
    <w:rsid w:val="0078597E"/>
    <w:rPr>
      <w:rFonts w:ascii="Arial" w:hAnsi="Arial"/>
    </w:rPr>
  </w:style>
  <w:style w:type="paragraph" w:styleId="CommentSubject">
    <w:name w:val="annotation subject"/>
    <w:basedOn w:val="CommentText"/>
    <w:next w:val="CommentText"/>
    <w:link w:val="CommentSubjectChar"/>
    <w:semiHidden/>
    <w:unhideWhenUsed/>
    <w:rsid w:val="0078597E"/>
    <w:rPr>
      <w:b/>
      <w:bCs/>
    </w:rPr>
  </w:style>
  <w:style w:type="character" w:customStyle="1" w:styleId="CommentSubjectChar">
    <w:name w:val="Comment Subject Char"/>
    <w:basedOn w:val="CommentTextChar"/>
    <w:link w:val="CommentSubject"/>
    <w:semiHidden/>
    <w:rsid w:val="0078597E"/>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2</TotalTime>
  <Pages>2</Pages>
  <Words>547</Words>
  <Characters>2711</Characters>
  <Application>Microsoft Office Word</Application>
  <DocSecurity>0</DocSecurity>
  <Lines>66</Lines>
  <Paragraphs>32</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T.Mc</cp:lastModifiedBy>
  <cp:revision>4</cp:revision>
  <cp:lastPrinted>2008-04-30T16:33:00Z</cp:lastPrinted>
  <dcterms:created xsi:type="dcterms:W3CDTF">2025-11-05T13:50:00Z</dcterms:created>
  <dcterms:modified xsi:type="dcterms:W3CDTF">2025-11-05T13:51:00Z</dcterms:modified>
</cp:coreProperties>
</file>