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33A4D180" w:rsidR="00AD1453" w:rsidRDefault="00CC24DF" w:rsidP="002D5AD2">
      <w:pPr>
        <w:jc w:val="center"/>
        <w:rPr>
          <w:b/>
          <w:bCs/>
          <w:lang w:val="en-US"/>
        </w:rPr>
      </w:pPr>
      <w:r>
        <w:rPr>
          <w:rStyle w:val="BoldCharacterStyle"/>
          <w:rFonts w:cs="Arial"/>
          <w:szCs w:val="22"/>
        </w:rPr>
        <w:t xml:space="preserve">Thursday </w:t>
      </w:r>
      <w:r w:rsidR="008B2E29">
        <w:rPr>
          <w:rStyle w:val="BoldCharacterStyle"/>
          <w:rFonts w:cs="Arial"/>
          <w:szCs w:val="22"/>
        </w:rPr>
        <w:t>11</w:t>
      </w:r>
      <w:r w:rsidR="008B2E29" w:rsidRPr="008B2E29">
        <w:rPr>
          <w:rStyle w:val="BoldCharacterStyle"/>
          <w:rFonts w:cs="Arial"/>
          <w:szCs w:val="22"/>
          <w:vertAlign w:val="superscript"/>
        </w:rPr>
        <w:t>th</w:t>
      </w:r>
      <w:r w:rsidR="008B2E29">
        <w:rPr>
          <w:rStyle w:val="BoldCharacterStyle"/>
          <w:rFonts w:cs="Arial"/>
          <w:szCs w:val="22"/>
        </w:rPr>
        <w:t xml:space="preserve"> May</w:t>
      </w:r>
      <w:r>
        <w:rPr>
          <w:rStyle w:val="BoldCharacterStyle"/>
          <w:rFonts w:cs="Arial"/>
          <w:szCs w:val="22"/>
        </w:rPr>
        <w:t xml:space="preserve"> 2023</w:t>
      </w:r>
      <w:r w:rsidR="0080158C">
        <w:rPr>
          <w:rStyle w:val="BoldCharacterStyle"/>
          <w:rFonts w:cs="Arial"/>
          <w:szCs w:val="22"/>
        </w:rPr>
        <w:t>, 14</w:t>
      </w:r>
      <w:r w:rsidR="00AB29FC">
        <w:rPr>
          <w:rStyle w:val="BoldCharacterStyle"/>
          <w:rFonts w:cs="Arial"/>
          <w:szCs w:val="22"/>
        </w:rPr>
        <w:t>:</w:t>
      </w:r>
      <w:r w:rsidR="00EB34A7">
        <w:rPr>
          <w:rStyle w:val="BoldCharacterStyle"/>
          <w:rFonts w:cs="Arial"/>
          <w:szCs w:val="22"/>
        </w:rPr>
        <w:t>00</w:t>
      </w:r>
    </w:p>
    <w:p w14:paraId="0F153A8F" w14:textId="77777777" w:rsidR="00AD780B" w:rsidRDefault="00AD780B" w:rsidP="003C56C1">
      <w:pPr>
        <w:rPr>
          <w:b/>
          <w:lang w:val="en-US"/>
        </w:rPr>
      </w:pPr>
    </w:p>
    <w:p w14:paraId="3DDED434" w14:textId="5956B81F" w:rsidR="00F8257E" w:rsidRDefault="003C56C1" w:rsidP="003C56C1">
      <w:pPr>
        <w:rPr>
          <w:lang w:val="en-US"/>
        </w:rPr>
      </w:pPr>
      <w:r w:rsidRPr="00A556FA">
        <w:rPr>
          <w:b/>
          <w:lang w:val="en-US"/>
        </w:rPr>
        <w:t>Present:</w:t>
      </w:r>
      <w:r w:rsidRPr="003C56C1">
        <w:rPr>
          <w:lang w:val="en-US"/>
        </w:rPr>
        <w:t xml:space="preserve"> </w:t>
      </w:r>
      <w:r w:rsidR="0077271E">
        <w:rPr>
          <w:lang w:val="en-US"/>
        </w:rPr>
        <w:t xml:space="preserve">Rahul  Roychoudhuri, </w:t>
      </w:r>
      <w:r w:rsidR="00F82DDF">
        <w:rPr>
          <w:lang w:val="en-US"/>
        </w:rPr>
        <w:t xml:space="preserve">Polly Attlesey, </w:t>
      </w:r>
      <w:r w:rsidR="002C6C94">
        <w:rPr>
          <w:lang w:val="en-US"/>
        </w:rPr>
        <w:t xml:space="preserve">Justyna Barratt, </w:t>
      </w:r>
      <w:r w:rsidR="00F82DDF">
        <w:rPr>
          <w:lang w:val="en-US"/>
        </w:rPr>
        <w:t xml:space="preserve">Sophie Kimpton, </w:t>
      </w:r>
      <w:r w:rsidR="0077271E">
        <w:rPr>
          <w:lang w:val="en-US"/>
        </w:rPr>
        <w:t>Jakub Chudz</w:t>
      </w:r>
      <w:r w:rsidR="00647448">
        <w:rPr>
          <w:lang w:val="en-US"/>
        </w:rPr>
        <w:t>i</w:t>
      </w:r>
      <w:r w:rsidR="00314AA2">
        <w:rPr>
          <w:lang w:val="en-US"/>
        </w:rPr>
        <w:t>ak, Maite</w:t>
      </w:r>
      <w:r w:rsidR="0077271E">
        <w:rPr>
          <w:lang w:val="en-US"/>
        </w:rPr>
        <w:t xml:space="preserve"> Bejar, </w:t>
      </w:r>
      <w:r w:rsidR="008B2E29">
        <w:rPr>
          <w:lang w:val="en-US"/>
        </w:rPr>
        <w:t xml:space="preserve">Klaus Okkenhaug, </w:t>
      </w:r>
      <w:r w:rsidR="002C6C94">
        <w:rPr>
          <w:lang w:val="en-US"/>
        </w:rPr>
        <w:t>Mei Gu, Juan Carlos Yam-Puc,</w:t>
      </w:r>
      <w:r w:rsidR="00830F16">
        <w:rPr>
          <w:lang w:val="en-US"/>
        </w:rPr>
        <w:t xml:space="preserve"> Bidesh Mahata, Sam Jameson.</w:t>
      </w:r>
    </w:p>
    <w:p w14:paraId="287FB0AC" w14:textId="77777777" w:rsidR="00F8257E" w:rsidRDefault="00F8257E" w:rsidP="003C56C1">
      <w:pPr>
        <w:rPr>
          <w:lang w:val="en-US"/>
        </w:rPr>
      </w:pPr>
    </w:p>
    <w:p w14:paraId="45A991E6" w14:textId="405A4987" w:rsidR="003C56C1" w:rsidRPr="007446A5" w:rsidRDefault="00434775" w:rsidP="00391826">
      <w:pPr>
        <w:rPr>
          <w:lang w:val="en-US"/>
        </w:rPr>
      </w:pPr>
      <w:r w:rsidRPr="00A556FA">
        <w:rPr>
          <w:b/>
          <w:lang w:val="en-US"/>
        </w:rPr>
        <w:t>Apologies:</w:t>
      </w:r>
      <w:r w:rsidR="0093716A" w:rsidRPr="00A556FA">
        <w:rPr>
          <w:b/>
          <w:lang w:val="en-US"/>
        </w:rPr>
        <w:t xml:space="preserve"> </w:t>
      </w:r>
      <w:r w:rsidR="002C6C94">
        <w:rPr>
          <w:lang w:val="en-US"/>
        </w:rPr>
        <w:t>Adrian Liston, Emma Rawlins,</w:t>
      </w:r>
    </w:p>
    <w:p w14:paraId="154EEF1C" w14:textId="77777777" w:rsidR="00A6089A" w:rsidRDefault="00A6089A" w:rsidP="003C56C1">
      <w:pPr>
        <w:rPr>
          <w:lang w:val="en-US"/>
        </w:rPr>
      </w:pPr>
      <w:bookmarkStart w:id="0" w:name="_GoBack"/>
      <w:bookmarkEnd w:id="0"/>
    </w:p>
    <w:p w14:paraId="1037D4C0" w14:textId="7B8B3046"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82DDF" w:rsidRPr="00F82DDF">
        <w:rPr>
          <w:lang w:val="en-US"/>
        </w:rPr>
        <w:t>Toni McEvoy</w:t>
      </w:r>
    </w:p>
    <w:p w14:paraId="2EE7CCAE" w14:textId="0DA3EA08" w:rsidR="00AF113E" w:rsidRDefault="00AF113E" w:rsidP="003C56C1">
      <w:pPr>
        <w:rPr>
          <w:lang w:val="en-US"/>
        </w:rPr>
      </w:pPr>
    </w:p>
    <w:p w14:paraId="48E9797B" w14:textId="26C3AD2D" w:rsidR="00CB540C" w:rsidRPr="00E676A1" w:rsidRDefault="00AF113E" w:rsidP="00CB540C">
      <w:pPr>
        <w:rPr>
          <w:lang w:val="en-US"/>
        </w:rPr>
      </w:pPr>
      <w:r w:rsidRPr="00AF113E">
        <w:rPr>
          <w:b/>
          <w:lang w:val="en-US"/>
        </w:rPr>
        <w:t>Mentioned:</w:t>
      </w:r>
      <w:r>
        <w:rPr>
          <w:lang w:val="en-US"/>
        </w:rPr>
        <w:t xml:space="preserve"> </w:t>
      </w:r>
      <w:r w:rsidR="00E676A1">
        <w:rPr>
          <w:szCs w:val="22"/>
          <w:lang w:val="en-US"/>
        </w:rPr>
        <w:t>Mary Ann Haskings</w:t>
      </w:r>
    </w:p>
    <w:p w14:paraId="0C8A3039" w14:textId="77777777" w:rsidR="007446A5" w:rsidRDefault="007446A5" w:rsidP="00CB540C">
      <w:pPr>
        <w:rPr>
          <w:b/>
          <w:lang w:val="en-US"/>
        </w:rPr>
      </w:pPr>
    </w:p>
    <w:p w14:paraId="3FE63235" w14:textId="4E372B32"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F82DDF">
        <w:rPr>
          <w:b/>
          <w:u w:val="single"/>
          <w:lang w:val="en-US"/>
        </w:rPr>
        <w:t>Gurdon</w:t>
      </w:r>
    </w:p>
    <w:p w14:paraId="7D2102E0" w14:textId="77777777" w:rsidR="00CB540C" w:rsidRDefault="00CB540C" w:rsidP="00A6089A">
      <w:pPr>
        <w:pStyle w:val="CAPS"/>
      </w:pPr>
    </w:p>
    <w:p w14:paraId="76785397" w14:textId="77777777" w:rsidR="003C56C1" w:rsidRDefault="0032133E" w:rsidP="00150A4B">
      <w:pPr>
        <w:numPr>
          <w:ilvl w:val="0"/>
          <w:numId w:val="1"/>
        </w:numPr>
        <w:rPr>
          <w:b/>
          <w:bCs/>
          <w:lang w:val="en-US"/>
        </w:rPr>
      </w:pPr>
      <w:r>
        <w:rPr>
          <w:b/>
          <w:bCs/>
          <w:lang w:val="en-US"/>
        </w:rPr>
        <w:t>Minutes</w:t>
      </w:r>
    </w:p>
    <w:p w14:paraId="1A038ED8" w14:textId="7600D8BE" w:rsidR="00995423" w:rsidRDefault="00EB34A7" w:rsidP="003C56C1">
      <w:pPr>
        <w:rPr>
          <w:lang w:val="en-US"/>
        </w:rPr>
      </w:pPr>
      <w:r>
        <w:rPr>
          <w:lang w:val="en-US"/>
        </w:rPr>
        <w:t xml:space="preserve">The minutes </w:t>
      </w:r>
      <w:r w:rsidR="00E75699">
        <w:rPr>
          <w:lang w:val="en-US"/>
        </w:rPr>
        <w:t xml:space="preserve">from the meeting held on </w:t>
      </w:r>
      <w:r w:rsidR="008B2E29">
        <w:rPr>
          <w:lang w:val="en-US"/>
        </w:rPr>
        <w:t>12</w:t>
      </w:r>
      <w:r w:rsidR="008B2E29" w:rsidRPr="008B2E29">
        <w:rPr>
          <w:vertAlign w:val="superscript"/>
          <w:lang w:val="en-US"/>
        </w:rPr>
        <w:t>th</w:t>
      </w:r>
      <w:r w:rsidR="008B2E29">
        <w:rPr>
          <w:lang w:val="en-US"/>
        </w:rPr>
        <w:t xml:space="preserve"> January 2023</w:t>
      </w:r>
      <w:r w:rsidR="00C927C0">
        <w:rPr>
          <w:lang w:val="en-US"/>
        </w:rPr>
        <w:t xml:space="preserve">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150A4B">
      <w:pPr>
        <w:numPr>
          <w:ilvl w:val="0"/>
          <w:numId w:val="1"/>
        </w:numPr>
        <w:rPr>
          <w:b/>
          <w:bCs/>
          <w:lang w:val="en-US"/>
        </w:rPr>
      </w:pPr>
      <w:r>
        <w:rPr>
          <w:b/>
          <w:bCs/>
          <w:lang w:val="en-US"/>
        </w:rPr>
        <w:t>Matters arising</w:t>
      </w:r>
    </w:p>
    <w:p w14:paraId="2B6CDEB0" w14:textId="01DF35E4" w:rsidR="003630F2" w:rsidRPr="008B2E29" w:rsidRDefault="008B2E29" w:rsidP="003630F2">
      <w:pPr>
        <w:rPr>
          <w:bCs/>
          <w:lang w:val="en-US"/>
        </w:rPr>
      </w:pPr>
      <w:r>
        <w:rPr>
          <w:bCs/>
          <w:lang w:val="en-US"/>
        </w:rPr>
        <w:t xml:space="preserve">There </w:t>
      </w:r>
      <w:r w:rsidR="00314AA2">
        <w:rPr>
          <w:bCs/>
          <w:lang w:val="en-US"/>
        </w:rPr>
        <w:t>was a discussion around</w:t>
      </w:r>
      <w:r>
        <w:rPr>
          <w:bCs/>
          <w:lang w:val="en-US"/>
        </w:rPr>
        <w:t xml:space="preserve"> using pithing as a mode of secondary confirmation following CO2 asphyxiation of mice. </w:t>
      </w:r>
      <w:r>
        <w:rPr>
          <w:b/>
          <w:bCs/>
          <w:lang w:val="en-US"/>
        </w:rPr>
        <w:t xml:space="preserve">Action point: </w:t>
      </w:r>
      <w:r>
        <w:rPr>
          <w:bCs/>
          <w:lang w:val="en-US"/>
        </w:rPr>
        <w:t>Rahul to contact UBS Licence Managers</w:t>
      </w:r>
      <w:r w:rsidR="00D335F6">
        <w:rPr>
          <w:bCs/>
          <w:lang w:val="en-US"/>
        </w:rPr>
        <w:t xml:space="preserve"> regarding this and to present them with data to support this request</w:t>
      </w:r>
      <w:r>
        <w:rPr>
          <w:bCs/>
          <w:lang w:val="en-US"/>
        </w:rPr>
        <w:t xml:space="preserve">. </w:t>
      </w:r>
      <w:r w:rsidR="003745BA">
        <w:rPr>
          <w:bCs/>
          <w:lang w:val="en-US"/>
        </w:rPr>
        <w:t xml:space="preserve">Rahul read out </w:t>
      </w:r>
      <w:r w:rsidR="00314AA2">
        <w:rPr>
          <w:bCs/>
          <w:lang w:val="en-US"/>
        </w:rPr>
        <w:t xml:space="preserve">the responses from the recent Gurdon user feedback form that was recently sent around. This information was also distributed with the meeting documents. </w:t>
      </w:r>
      <w:r w:rsidR="00E676A1">
        <w:rPr>
          <w:bCs/>
          <w:lang w:val="en-US"/>
        </w:rPr>
        <w:t xml:space="preserve">The committee would like to thank </w:t>
      </w:r>
      <w:r w:rsidR="00E676A1" w:rsidRPr="00E676A1">
        <w:rPr>
          <w:bCs/>
          <w:highlight w:val="yellow"/>
          <w:lang w:val="en-US"/>
        </w:rPr>
        <w:t>Katie &amp; Christian Coffaro</w:t>
      </w:r>
      <w:r w:rsidR="00E676A1">
        <w:rPr>
          <w:bCs/>
          <w:lang w:val="en-US"/>
        </w:rPr>
        <w:t xml:space="preserve"> for going the extra mile. </w:t>
      </w:r>
    </w:p>
    <w:p w14:paraId="654CD44E" w14:textId="77777777" w:rsidR="00C927C0" w:rsidRPr="003630F2" w:rsidRDefault="00C927C0" w:rsidP="003630F2">
      <w:pPr>
        <w:rPr>
          <w:bCs/>
          <w:lang w:val="en-US"/>
        </w:rPr>
      </w:pPr>
    </w:p>
    <w:p w14:paraId="158BA8CF" w14:textId="109A974A" w:rsidR="00912997" w:rsidRDefault="00912997" w:rsidP="00150A4B">
      <w:pPr>
        <w:numPr>
          <w:ilvl w:val="0"/>
          <w:numId w:val="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757DA070" w14:textId="5B77791D" w:rsidR="00F82DDF" w:rsidRDefault="002C6C94" w:rsidP="00AB29FC">
      <w:pPr>
        <w:rPr>
          <w:bCs/>
          <w:lang w:val="en-US"/>
        </w:rPr>
      </w:pPr>
      <w:r>
        <w:rPr>
          <w:bCs/>
          <w:lang w:val="en-US"/>
        </w:rPr>
        <w:t>Nothing to report</w:t>
      </w:r>
    </w:p>
    <w:p w14:paraId="116E408E" w14:textId="77777777" w:rsidR="002C6C94" w:rsidRPr="003630F2" w:rsidRDefault="002C6C94" w:rsidP="00AB29FC">
      <w:pPr>
        <w:rPr>
          <w:bCs/>
          <w:lang w:val="en-US"/>
        </w:rPr>
      </w:pPr>
    </w:p>
    <w:p w14:paraId="5A11DF21" w14:textId="77777777" w:rsidR="002C6C94" w:rsidRDefault="00912997" w:rsidP="00150A4B">
      <w:pPr>
        <w:numPr>
          <w:ilvl w:val="0"/>
          <w:numId w:val="1"/>
        </w:numPr>
        <w:rPr>
          <w:b/>
          <w:bCs/>
          <w:lang w:val="en-US"/>
        </w:rPr>
      </w:pPr>
      <w:r>
        <w:rPr>
          <w:b/>
          <w:bCs/>
          <w:lang w:val="en-US"/>
        </w:rPr>
        <w:t>Facilities Manager’s Report</w:t>
      </w:r>
    </w:p>
    <w:p w14:paraId="6570A3B8" w14:textId="1BF92C41" w:rsidR="00B469B1" w:rsidRPr="002C6C94" w:rsidRDefault="002C6C94" w:rsidP="002C6C94">
      <w:pPr>
        <w:rPr>
          <w:bCs/>
          <w:lang w:val="en-US"/>
        </w:rPr>
      </w:pPr>
      <w:r w:rsidRPr="002C6C94">
        <w:rPr>
          <w:bCs/>
          <w:lang w:val="en-US"/>
        </w:rPr>
        <w:t>Full report circulated with meeting documents prior to the meeting.</w:t>
      </w:r>
      <w:r w:rsidR="00B469B1" w:rsidRPr="002C6C94">
        <w:rPr>
          <w:bCs/>
          <w:lang w:val="en-US"/>
        </w:rPr>
        <w:t xml:space="preserve"> </w:t>
      </w:r>
    </w:p>
    <w:p w14:paraId="4E9E8E2B" w14:textId="6E43B170" w:rsidR="00D335F6" w:rsidRDefault="00D335F6" w:rsidP="00D335F6">
      <w:pPr>
        <w:pStyle w:val="ListParagraph"/>
        <w:numPr>
          <w:ilvl w:val="0"/>
          <w:numId w:val="0"/>
        </w:numPr>
        <w:rPr>
          <w:bCs/>
          <w:lang w:val="en-US"/>
        </w:rPr>
      </w:pPr>
      <w:r w:rsidRPr="00D335F6">
        <w:rPr>
          <w:bCs/>
          <w:lang w:val="en-US"/>
        </w:rPr>
        <w:t>The</w:t>
      </w:r>
      <w:r w:rsidR="00314AA2">
        <w:rPr>
          <w:bCs/>
          <w:lang w:val="en-US"/>
        </w:rPr>
        <w:t>re</w:t>
      </w:r>
      <w:r w:rsidRPr="00D335F6">
        <w:rPr>
          <w:bCs/>
          <w:lang w:val="en-US"/>
        </w:rPr>
        <w:t xml:space="preserve"> is no report from the frog facility</w:t>
      </w:r>
      <w:r>
        <w:rPr>
          <w:bCs/>
          <w:lang w:val="en-US"/>
        </w:rPr>
        <w:t>.</w:t>
      </w:r>
    </w:p>
    <w:p w14:paraId="2E3A2FD4" w14:textId="77777777" w:rsidR="00D335F6" w:rsidRPr="00D335F6" w:rsidRDefault="00D335F6" w:rsidP="00D335F6">
      <w:pPr>
        <w:pStyle w:val="ListParagraph"/>
        <w:numPr>
          <w:ilvl w:val="0"/>
          <w:numId w:val="0"/>
        </w:numPr>
        <w:rPr>
          <w:bCs/>
          <w:lang w:val="en-US"/>
        </w:rPr>
      </w:pPr>
    </w:p>
    <w:p w14:paraId="2BD23F0D" w14:textId="5B3C330C" w:rsidR="00974B55" w:rsidRDefault="00974B55" w:rsidP="00150A4B">
      <w:pPr>
        <w:pStyle w:val="Bold"/>
        <w:numPr>
          <w:ilvl w:val="0"/>
          <w:numId w:val="8"/>
        </w:numPr>
      </w:pPr>
      <w:r>
        <w:t>Staffing</w:t>
      </w:r>
    </w:p>
    <w:p w14:paraId="404E68A9" w14:textId="77777777" w:rsidR="00D335F6" w:rsidRDefault="00D335F6" w:rsidP="00D335F6">
      <w:pPr>
        <w:pStyle w:val="Body"/>
        <w:rPr>
          <w:b/>
          <w:bCs/>
          <w:sz w:val="22"/>
          <w:szCs w:val="22"/>
        </w:rPr>
      </w:pPr>
      <w:r>
        <w:rPr>
          <w:b/>
          <w:bCs/>
          <w:sz w:val="22"/>
          <w:szCs w:val="22"/>
          <w:lang w:val="en-US"/>
        </w:rPr>
        <w:t>Current filled positions:</w:t>
      </w:r>
    </w:p>
    <w:p w14:paraId="1B11F456"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G8 Facility Manager/NACWO                  x 1</w:t>
      </w:r>
    </w:p>
    <w:p w14:paraId="1AD75206"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G6 Deputy Facility Manager                    x 1</w:t>
      </w:r>
    </w:p>
    <w:p w14:paraId="51726E4B"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G4 Team Leader                                      x 2 (1 on Maternity leave)</w:t>
      </w:r>
    </w:p>
    <w:p w14:paraId="2DFE2357"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G3 Animal Technician                              x 5 (1 leaver 12</w:t>
      </w:r>
      <w:r w:rsidRPr="0030172E">
        <w:rPr>
          <w:szCs w:val="22"/>
          <w:vertAlign w:val="superscript"/>
        </w:rPr>
        <w:t>th</w:t>
      </w:r>
      <w:r>
        <w:rPr>
          <w:szCs w:val="22"/>
        </w:rPr>
        <w:t xml:space="preserve"> May) </w:t>
      </w:r>
    </w:p>
    <w:p w14:paraId="099E9042"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G2 Trainee Animal Technician                 x 3 (1 Agency)</w:t>
      </w:r>
    </w:p>
    <w:p w14:paraId="2310EAAD"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G4 Service Supervisor                             Vacant – being covered by Agency staff.</w:t>
      </w:r>
    </w:p>
    <w:p w14:paraId="5B07B940"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G2 Service Technician                             x 2 (1 struggles with ill health) +1 Agency</w:t>
      </w:r>
    </w:p>
    <w:p w14:paraId="525AB440"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G2 Service Technician part-time              x 1</w:t>
      </w:r>
    </w:p>
    <w:p w14:paraId="7CC1D995" w14:textId="77777777" w:rsidR="00D335F6" w:rsidRDefault="00D335F6" w:rsidP="00150A4B">
      <w:pPr>
        <w:pStyle w:val="ListParagraph"/>
        <w:numPr>
          <w:ilvl w:val="0"/>
          <w:numId w:val="9"/>
        </w:numPr>
        <w:pBdr>
          <w:top w:val="nil"/>
          <w:left w:val="nil"/>
          <w:bottom w:val="nil"/>
          <w:right w:val="nil"/>
          <w:between w:val="nil"/>
          <w:bar w:val="nil"/>
        </w:pBdr>
        <w:spacing w:line="240" w:lineRule="auto"/>
        <w:contextualSpacing w:val="0"/>
        <w:rPr>
          <w:szCs w:val="22"/>
        </w:rPr>
      </w:pPr>
      <w:r>
        <w:rPr>
          <w:szCs w:val="22"/>
        </w:rPr>
        <w:t xml:space="preserve"> G2 Cleaner part-time                                x 1</w:t>
      </w:r>
    </w:p>
    <w:p w14:paraId="2F7F4387" w14:textId="37EED566" w:rsidR="00D335F6" w:rsidRDefault="00D335F6" w:rsidP="00D335F6">
      <w:pPr>
        <w:pStyle w:val="Bold"/>
        <w:numPr>
          <w:ilvl w:val="0"/>
          <w:numId w:val="0"/>
        </w:numPr>
      </w:pPr>
    </w:p>
    <w:p w14:paraId="46F53F7F" w14:textId="77777777" w:rsidR="00D335F6" w:rsidRDefault="00D335F6" w:rsidP="00D335F6">
      <w:pPr>
        <w:pStyle w:val="Body"/>
        <w:rPr>
          <w:b/>
          <w:bCs/>
          <w:sz w:val="22"/>
          <w:szCs w:val="22"/>
        </w:rPr>
      </w:pPr>
      <w:r>
        <w:rPr>
          <w:b/>
          <w:bCs/>
          <w:sz w:val="22"/>
          <w:szCs w:val="22"/>
          <w:lang w:val="en-US"/>
        </w:rPr>
        <w:t>Recruitment</w:t>
      </w:r>
    </w:p>
    <w:p w14:paraId="4991CE7E" w14:textId="77777777" w:rsidR="00D335F6" w:rsidRDefault="00D335F6" w:rsidP="00D335F6">
      <w:pPr>
        <w:pStyle w:val="Body"/>
        <w:rPr>
          <w:sz w:val="22"/>
          <w:szCs w:val="22"/>
          <w:lang w:val="en-US"/>
        </w:rPr>
      </w:pPr>
      <w:r>
        <w:rPr>
          <w:sz w:val="22"/>
          <w:szCs w:val="22"/>
          <w:lang w:val="en-US"/>
        </w:rPr>
        <w:t>Service Tech recruitment on going.</w:t>
      </w:r>
    </w:p>
    <w:p w14:paraId="79AB8C11" w14:textId="77777777" w:rsidR="00D335F6" w:rsidRDefault="00D335F6" w:rsidP="00D335F6">
      <w:pPr>
        <w:pStyle w:val="Body"/>
        <w:rPr>
          <w:sz w:val="22"/>
          <w:szCs w:val="22"/>
        </w:rPr>
      </w:pPr>
      <w:r>
        <w:rPr>
          <w:sz w:val="22"/>
          <w:szCs w:val="22"/>
          <w:lang w:val="en-US"/>
        </w:rPr>
        <w:t xml:space="preserve">2 x G3 currently being advertised. </w:t>
      </w:r>
    </w:p>
    <w:p w14:paraId="607D6E17" w14:textId="77777777" w:rsidR="00D335F6" w:rsidRDefault="00D335F6" w:rsidP="00D335F6">
      <w:pPr>
        <w:pStyle w:val="Bold"/>
        <w:numPr>
          <w:ilvl w:val="0"/>
          <w:numId w:val="0"/>
        </w:numPr>
      </w:pPr>
    </w:p>
    <w:p w14:paraId="3BC99B7B" w14:textId="115CEA96" w:rsidR="00974B55" w:rsidRDefault="00974B55" w:rsidP="00150A4B">
      <w:pPr>
        <w:pStyle w:val="Bold"/>
        <w:numPr>
          <w:ilvl w:val="0"/>
          <w:numId w:val="8"/>
        </w:numPr>
      </w:pPr>
      <w:r>
        <w:t>Occupancy</w:t>
      </w:r>
    </w:p>
    <w:p w14:paraId="0E44153F" w14:textId="77777777" w:rsidR="0063224D" w:rsidRDefault="0063224D" w:rsidP="0063224D">
      <w:pPr>
        <w:pStyle w:val="Body"/>
        <w:rPr>
          <w:b/>
          <w:bCs/>
          <w:sz w:val="22"/>
          <w:szCs w:val="22"/>
          <w:u w:val="single"/>
        </w:rPr>
      </w:pPr>
      <w:r>
        <w:rPr>
          <w:b/>
          <w:bCs/>
          <w:sz w:val="22"/>
          <w:szCs w:val="22"/>
          <w:u w:val="single"/>
          <w:lang w:val="en-US"/>
        </w:rPr>
        <w:t>Gurdon Rodent Facility Occupancy</w:t>
      </w:r>
    </w:p>
    <w:p w14:paraId="5EAAE01D" w14:textId="77777777" w:rsidR="00D335F6" w:rsidRDefault="00D335F6" w:rsidP="00D335F6">
      <w:pPr>
        <w:pStyle w:val="Body"/>
        <w:rPr>
          <w:sz w:val="22"/>
          <w:szCs w:val="22"/>
        </w:rPr>
      </w:pPr>
      <w:r>
        <w:rPr>
          <w:sz w:val="22"/>
          <w:szCs w:val="22"/>
          <w:lang w:val="it-IT"/>
        </w:rPr>
        <w:t xml:space="preserve">Maximum GM500 Capacity </w:t>
      </w:r>
      <w:r>
        <w:rPr>
          <w:sz w:val="22"/>
          <w:szCs w:val="22"/>
        </w:rPr>
        <w:t xml:space="preserve">– 4940                    </w:t>
      </w:r>
    </w:p>
    <w:p w14:paraId="5C64AE3F" w14:textId="77777777" w:rsidR="00D335F6" w:rsidRDefault="00D335F6" w:rsidP="00D335F6">
      <w:pPr>
        <w:pStyle w:val="Body"/>
        <w:rPr>
          <w:sz w:val="22"/>
          <w:szCs w:val="22"/>
        </w:rPr>
      </w:pPr>
      <w:r>
        <w:rPr>
          <w:sz w:val="22"/>
          <w:szCs w:val="22"/>
          <w:lang w:val="en-US"/>
        </w:rPr>
        <w:t xml:space="preserve">Maximum Large Blue Capacity </w:t>
      </w:r>
      <w:r>
        <w:rPr>
          <w:sz w:val="22"/>
          <w:szCs w:val="22"/>
        </w:rPr>
        <w:t>– 90</w:t>
      </w:r>
    </w:p>
    <w:p w14:paraId="1D7D8E71" w14:textId="77777777" w:rsidR="00D335F6" w:rsidRDefault="00D335F6" w:rsidP="00D335F6">
      <w:pPr>
        <w:pStyle w:val="Body"/>
        <w:rPr>
          <w:sz w:val="22"/>
          <w:szCs w:val="22"/>
        </w:rPr>
      </w:pPr>
      <w:r>
        <w:rPr>
          <w:sz w:val="22"/>
          <w:szCs w:val="22"/>
          <w:lang w:val="en-US"/>
        </w:rPr>
        <w:t xml:space="preserve">Maximum Rat Cage Capacity </w:t>
      </w:r>
      <w:r>
        <w:rPr>
          <w:sz w:val="22"/>
          <w:szCs w:val="22"/>
        </w:rPr>
        <w:t>– 100</w:t>
      </w:r>
    </w:p>
    <w:p w14:paraId="74CE3993" w14:textId="77777777" w:rsidR="00D335F6" w:rsidRDefault="00D335F6" w:rsidP="00D335F6">
      <w:pPr>
        <w:pStyle w:val="Body"/>
        <w:rPr>
          <w:sz w:val="22"/>
          <w:szCs w:val="22"/>
        </w:rPr>
      </w:pPr>
    </w:p>
    <w:p w14:paraId="2683A2E8" w14:textId="77777777" w:rsidR="00D335F6" w:rsidRDefault="00D335F6" w:rsidP="00D335F6">
      <w:pPr>
        <w:pStyle w:val="Body"/>
        <w:rPr>
          <w:sz w:val="22"/>
          <w:szCs w:val="22"/>
        </w:rPr>
      </w:pPr>
      <w:r>
        <w:rPr>
          <w:b/>
          <w:bCs/>
          <w:sz w:val="22"/>
          <w:szCs w:val="22"/>
          <w:lang w:val="fr-FR"/>
        </w:rPr>
        <w:t>Current cage occupancy</w:t>
      </w:r>
      <w:r>
        <w:rPr>
          <w:sz w:val="22"/>
          <w:szCs w:val="22"/>
        </w:rPr>
        <w:t xml:space="preserve"> - GM500 – 1959</w:t>
      </w:r>
    </w:p>
    <w:p w14:paraId="230D6457" w14:textId="77777777" w:rsidR="00D335F6" w:rsidRDefault="00D335F6" w:rsidP="00D335F6">
      <w:pPr>
        <w:pStyle w:val="Body"/>
        <w:rPr>
          <w:sz w:val="22"/>
          <w:szCs w:val="22"/>
        </w:rPr>
      </w:pPr>
      <w:r>
        <w:rPr>
          <w:sz w:val="22"/>
          <w:szCs w:val="22"/>
        </w:rPr>
        <w:t xml:space="preserve">                                              Lg. Blue - </w:t>
      </w:r>
      <w:r>
        <w:rPr>
          <w:sz w:val="22"/>
          <w:szCs w:val="22"/>
          <w:lang w:val="en-US"/>
        </w:rPr>
        <w:t>0</w:t>
      </w:r>
      <w:r>
        <w:rPr>
          <w:sz w:val="22"/>
          <w:szCs w:val="22"/>
        </w:rPr>
        <w:t xml:space="preserve">          </w:t>
      </w:r>
    </w:p>
    <w:p w14:paraId="53CF3113" w14:textId="77777777" w:rsidR="00D335F6" w:rsidRDefault="00D335F6" w:rsidP="00D335F6">
      <w:pPr>
        <w:pStyle w:val="Body"/>
        <w:rPr>
          <w:sz w:val="22"/>
          <w:szCs w:val="22"/>
        </w:rPr>
      </w:pPr>
      <w:r>
        <w:rPr>
          <w:sz w:val="22"/>
          <w:szCs w:val="22"/>
        </w:rPr>
        <w:t xml:space="preserve">                                              Rat         - </w:t>
      </w:r>
      <w:r>
        <w:rPr>
          <w:sz w:val="22"/>
          <w:szCs w:val="22"/>
          <w:lang w:val="en-US"/>
        </w:rPr>
        <w:t>0</w:t>
      </w:r>
      <w:r>
        <w:rPr>
          <w:sz w:val="22"/>
          <w:szCs w:val="22"/>
        </w:rPr>
        <w:t xml:space="preserve">     </w:t>
      </w:r>
    </w:p>
    <w:p w14:paraId="4E9A8D14" w14:textId="77777777" w:rsidR="00D335F6" w:rsidRDefault="00D335F6" w:rsidP="00D335F6">
      <w:pPr>
        <w:pStyle w:val="Body"/>
        <w:rPr>
          <w:sz w:val="22"/>
          <w:szCs w:val="22"/>
        </w:rPr>
      </w:pPr>
    </w:p>
    <w:p w14:paraId="1A2316AE" w14:textId="77777777" w:rsidR="00D335F6" w:rsidRDefault="00D335F6" w:rsidP="00D335F6">
      <w:pPr>
        <w:pStyle w:val="Body"/>
        <w:rPr>
          <w:sz w:val="22"/>
          <w:szCs w:val="22"/>
        </w:rPr>
      </w:pPr>
      <w:r>
        <w:rPr>
          <w:sz w:val="22"/>
          <w:szCs w:val="22"/>
          <w:lang w:val="en-US"/>
        </w:rPr>
        <w:t xml:space="preserve">Overall occupancy </w:t>
      </w:r>
      <w:r>
        <w:rPr>
          <w:sz w:val="22"/>
          <w:szCs w:val="22"/>
        </w:rPr>
        <w:t xml:space="preserve">– </w:t>
      </w:r>
      <w:r>
        <w:rPr>
          <w:sz w:val="22"/>
          <w:szCs w:val="22"/>
          <w:lang w:val="en-US"/>
        </w:rPr>
        <w:t>40% Mouse 0</w:t>
      </w:r>
      <w:r>
        <w:rPr>
          <w:sz w:val="22"/>
          <w:szCs w:val="22"/>
        </w:rPr>
        <w:t xml:space="preserve">% Rat </w:t>
      </w:r>
    </w:p>
    <w:p w14:paraId="167149BC" w14:textId="3871CA7F" w:rsidR="0063224D" w:rsidRDefault="00D335F6" w:rsidP="0063224D">
      <w:pPr>
        <w:pStyle w:val="Body"/>
        <w:rPr>
          <w:sz w:val="22"/>
          <w:szCs w:val="22"/>
        </w:rPr>
      </w:pPr>
      <w:r>
        <w:rPr>
          <w:sz w:val="22"/>
          <w:szCs w:val="22"/>
        </w:rPr>
        <w:t>Down 1% from last report.</w:t>
      </w:r>
    </w:p>
    <w:p w14:paraId="44C39CC8" w14:textId="77777777" w:rsidR="0063224D" w:rsidRDefault="0063224D" w:rsidP="0063224D">
      <w:pPr>
        <w:pStyle w:val="Body"/>
        <w:rPr>
          <w:sz w:val="22"/>
          <w:szCs w:val="22"/>
        </w:rPr>
      </w:pPr>
      <w:r>
        <w:rPr>
          <w:sz w:val="22"/>
          <w:szCs w:val="22"/>
        </w:rPr>
        <w:t xml:space="preserve">                  </w:t>
      </w:r>
    </w:p>
    <w:p w14:paraId="1F6272BC" w14:textId="77777777" w:rsidR="0063224D" w:rsidRDefault="0063224D" w:rsidP="0063224D">
      <w:pPr>
        <w:pStyle w:val="Body"/>
        <w:rPr>
          <w:b/>
          <w:bCs/>
          <w:sz w:val="22"/>
          <w:szCs w:val="22"/>
          <w:u w:val="single"/>
        </w:rPr>
      </w:pPr>
      <w:r>
        <w:rPr>
          <w:b/>
          <w:bCs/>
          <w:sz w:val="22"/>
          <w:szCs w:val="22"/>
          <w:u w:val="single"/>
          <w:lang w:val="en-US"/>
        </w:rPr>
        <w:t xml:space="preserve">Gurdon (Pathology) Containment Level II </w:t>
      </w:r>
    </w:p>
    <w:p w14:paraId="77EE864D" w14:textId="77777777" w:rsidR="00D335F6" w:rsidRDefault="00D335F6" w:rsidP="00D335F6">
      <w:pPr>
        <w:pStyle w:val="Body"/>
        <w:rPr>
          <w:sz w:val="22"/>
          <w:szCs w:val="22"/>
        </w:rPr>
      </w:pPr>
      <w:r>
        <w:rPr>
          <w:sz w:val="22"/>
          <w:szCs w:val="22"/>
          <w:lang w:val="it-IT"/>
        </w:rPr>
        <w:t xml:space="preserve">Maximum GM500 Capacity </w:t>
      </w:r>
      <w:r>
        <w:rPr>
          <w:sz w:val="22"/>
          <w:szCs w:val="22"/>
        </w:rPr>
        <w:t>– 350</w:t>
      </w:r>
    </w:p>
    <w:p w14:paraId="14A33E66" w14:textId="77777777" w:rsidR="00D335F6" w:rsidRDefault="00D335F6" w:rsidP="00D335F6">
      <w:pPr>
        <w:pStyle w:val="Body"/>
        <w:rPr>
          <w:sz w:val="22"/>
          <w:szCs w:val="22"/>
        </w:rPr>
      </w:pPr>
      <w:r>
        <w:rPr>
          <w:sz w:val="22"/>
          <w:szCs w:val="22"/>
          <w:lang w:val="en-US"/>
        </w:rPr>
        <w:t xml:space="preserve">Maximum Large Blue Capacity </w:t>
      </w:r>
      <w:r>
        <w:rPr>
          <w:sz w:val="22"/>
          <w:szCs w:val="22"/>
        </w:rPr>
        <w:t>– 30</w:t>
      </w:r>
    </w:p>
    <w:p w14:paraId="34A03C7B" w14:textId="399FA128" w:rsidR="00F82DDF" w:rsidRDefault="00F82DDF" w:rsidP="0063224D">
      <w:pPr>
        <w:ind w:left="454" w:hanging="454"/>
      </w:pPr>
    </w:p>
    <w:p w14:paraId="57B3CFBB" w14:textId="2B01D0C8" w:rsidR="00EF01E9" w:rsidRDefault="00974B55" w:rsidP="0063224D">
      <w:pPr>
        <w:pStyle w:val="Bold"/>
        <w:numPr>
          <w:ilvl w:val="0"/>
          <w:numId w:val="0"/>
        </w:numPr>
        <w:ind w:left="284" w:hanging="284"/>
      </w:pPr>
      <w:r>
        <w:t>Equipment – new/needed/problems etc.</w:t>
      </w:r>
    </w:p>
    <w:p w14:paraId="604711AE" w14:textId="72E29C98" w:rsidR="00D335F6" w:rsidRPr="00D335F6" w:rsidRDefault="00D335F6" w:rsidP="00D335F6">
      <w:pPr>
        <w:pStyle w:val="ListParagraph"/>
        <w:numPr>
          <w:ilvl w:val="0"/>
          <w:numId w:val="0"/>
        </w:numPr>
        <w:rPr>
          <w:szCs w:val="22"/>
        </w:rPr>
      </w:pPr>
      <w:r w:rsidRPr="00450CB3">
        <w:rPr>
          <w:szCs w:val="22"/>
        </w:rPr>
        <w:t xml:space="preserve">The </w:t>
      </w:r>
      <w:r>
        <w:rPr>
          <w:szCs w:val="22"/>
        </w:rPr>
        <w:t xml:space="preserve">service area refurbishment project is still on going. </w:t>
      </w:r>
      <w:r w:rsidRPr="00314AA2">
        <w:rPr>
          <w:b/>
          <w:szCs w:val="22"/>
        </w:rPr>
        <w:t>Update:</w:t>
      </w:r>
      <w:r>
        <w:rPr>
          <w:szCs w:val="22"/>
        </w:rPr>
        <w:t xml:space="preserve"> the programme to replace the existing steam generators and associated pipe works commenced last week. This is due to be completed end of July. All cage/ bottle processing remains the same being fully supported</w:t>
      </w:r>
      <w:r w:rsidR="00314AA2">
        <w:rPr>
          <w:szCs w:val="22"/>
        </w:rPr>
        <w:t xml:space="preserve"> by the Anne McL</w:t>
      </w:r>
      <w:r>
        <w:rPr>
          <w:szCs w:val="22"/>
        </w:rPr>
        <w:t xml:space="preserve">aren Building or the Gleeson Building. The repairs to the surgery are still outstanding. </w:t>
      </w:r>
      <w:r w:rsidR="00314AA2">
        <w:rPr>
          <w:szCs w:val="22"/>
        </w:rPr>
        <w:t xml:space="preserve">Maite reported that the surgery room issues are having </w:t>
      </w:r>
      <w:r w:rsidR="00AE1312">
        <w:rPr>
          <w:szCs w:val="22"/>
        </w:rPr>
        <w:t>an</w:t>
      </w:r>
      <w:r w:rsidR="00314AA2">
        <w:rPr>
          <w:szCs w:val="22"/>
        </w:rPr>
        <w:t xml:space="preserve"> impact on research. </w:t>
      </w:r>
      <w:r>
        <w:rPr>
          <w:szCs w:val="22"/>
        </w:rPr>
        <w:t xml:space="preserve">Meeting to be arranged to confirm logistics and the date to commence </w:t>
      </w:r>
      <w:r w:rsidR="00314AA2">
        <w:rPr>
          <w:szCs w:val="22"/>
        </w:rPr>
        <w:t>works.</w:t>
      </w:r>
      <w:r w:rsidR="00314AA2" w:rsidRPr="00D335F6">
        <w:rPr>
          <w:szCs w:val="22"/>
        </w:rPr>
        <w:t xml:space="preserve"> The</w:t>
      </w:r>
      <w:r w:rsidRPr="00D335F6">
        <w:rPr>
          <w:szCs w:val="22"/>
        </w:rPr>
        <w:t xml:space="preserve"> heating boilers have now been replaced.</w:t>
      </w:r>
      <w:r>
        <w:rPr>
          <w:szCs w:val="22"/>
        </w:rPr>
        <w:t xml:space="preserve"> </w:t>
      </w:r>
      <w:r w:rsidRPr="00D335F6">
        <w:rPr>
          <w:szCs w:val="22"/>
        </w:rPr>
        <w:t xml:space="preserve">Both the gas and electric humidifiers remain problematic and need replacement parts. The support for the repairs remains difficult and requires constant input from the UBS directorate. </w:t>
      </w:r>
      <w:r w:rsidRPr="00D335F6">
        <w:rPr>
          <w:rFonts w:cs="Arial"/>
          <w:color w:val="000000"/>
          <w:szCs w:val="22"/>
        </w:rPr>
        <w:t>The project to replace the goods lift will start in</w:t>
      </w:r>
      <w:r w:rsidR="00314AA2">
        <w:rPr>
          <w:rFonts w:cs="Arial"/>
          <w:color w:val="000000"/>
          <w:szCs w:val="22"/>
        </w:rPr>
        <w:t xml:space="preserve"> September and will take </w:t>
      </w:r>
      <w:r w:rsidR="00AE1312">
        <w:rPr>
          <w:rFonts w:cs="Arial"/>
          <w:color w:val="000000"/>
          <w:szCs w:val="22"/>
        </w:rPr>
        <w:t>approx.</w:t>
      </w:r>
      <w:r w:rsidRPr="00D335F6">
        <w:rPr>
          <w:rFonts w:cs="Arial"/>
          <w:color w:val="000000"/>
          <w:szCs w:val="22"/>
        </w:rPr>
        <w:t xml:space="preserve"> 10 weeks to complete. Temporary hoarding will be placed in front of both lift doors so the level 0 corridor and stores lobby will have slightly restricted access</w:t>
      </w:r>
    </w:p>
    <w:p w14:paraId="7FB3595A" w14:textId="02DB957D" w:rsidR="0063224D" w:rsidRDefault="0063224D" w:rsidP="0063224D">
      <w:pPr>
        <w:ind w:left="454" w:hanging="454"/>
      </w:pPr>
    </w:p>
    <w:p w14:paraId="29F26115" w14:textId="3FF661AE" w:rsidR="005B1710" w:rsidRDefault="00974B55" w:rsidP="00314AA2">
      <w:pPr>
        <w:pStyle w:val="Bold"/>
        <w:numPr>
          <w:ilvl w:val="0"/>
          <w:numId w:val="0"/>
        </w:numPr>
        <w:ind w:left="284" w:hanging="284"/>
      </w:pPr>
      <w:r>
        <w:t>Health, Safety and Security</w:t>
      </w:r>
    </w:p>
    <w:p w14:paraId="6A0E307E" w14:textId="1BFD2366" w:rsidR="0063224D" w:rsidRDefault="00D335F6" w:rsidP="0063224D">
      <w:pPr>
        <w:pStyle w:val="Bold"/>
        <w:numPr>
          <w:ilvl w:val="0"/>
          <w:numId w:val="0"/>
        </w:numPr>
      </w:pPr>
      <w:r w:rsidRPr="00D335F6">
        <w:rPr>
          <w:b w:val="0"/>
        </w:rPr>
        <w:t xml:space="preserve">Please can all users review their risk </w:t>
      </w:r>
      <w:r w:rsidR="00AE1312" w:rsidRPr="00D335F6">
        <w:rPr>
          <w:b w:val="0"/>
        </w:rPr>
        <w:t>assessments</w:t>
      </w:r>
      <w:r w:rsidR="00AE1312">
        <w:t>?</w:t>
      </w:r>
      <w:r>
        <w:t xml:space="preserve"> </w:t>
      </w:r>
    </w:p>
    <w:p w14:paraId="375AA6B4" w14:textId="3D673B46" w:rsidR="00B16C19" w:rsidRDefault="00974B55" w:rsidP="00314AA2">
      <w:pPr>
        <w:pStyle w:val="Bold"/>
        <w:numPr>
          <w:ilvl w:val="0"/>
          <w:numId w:val="0"/>
        </w:numPr>
        <w:ind w:left="284" w:hanging="284"/>
      </w:pPr>
      <w:r>
        <w:t>General Administrative Update</w:t>
      </w:r>
    </w:p>
    <w:p w14:paraId="560679EC" w14:textId="0589620E" w:rsidR="00F459FD" w:rsidRDefault="00D335F6" w:rsidP="00F459FD">
      <w:pPr>
        <w:ind w:left="454" w:hanging="454"/>
        <w:rPr>
          <w:szCs w:val="22"/>
        </w:rPr>
      </w:pPr>
      <w:r w:rsidRPr="00314AA2">
        <w:rPr>
          <w:szCs w:val="22"/>
        </w:rPr>
        <w:t>Please contact Justyna or Matt for all your training requirements</w:t>
      </w:r>
      <w:r w:rsidRPr="00314AA2">
        <w:rPr>
          <w:b/>
          <w:bCs/>
          <w:szCs w:val="22"/>
          <w:u w:val="single"/>
        </w:rPr>
        <w:t>.</w:t>
      </w:r>
      <w:r w:rsidR="00F459FD">
        <w:rPr>
          <w:b/>
          <w:bCs/>
          <w:szCs w:val="22"/>
          <w:u w:val="single"/>
        </w:rPr>
        <w:t xml:space="preserve"> </w:t>
      </w:r>
      <w:r w:rsidRPr="00314AA2">
        <w:rPr>
          <w:szCs w:val="22"/>
        </w:rPr>
        <w:t xml:space="preserve">Please be reminded that that the </w:t>
      </w:r>
    </w:p>
    <w:p w14:paraId="3F06C062" w14:textId="77777777" w:rsidR="00F459FD" w:rsidRDefault="00D335F6" w:rsidP="00F459FD">
      <w:pPr>
        <w:ind w:left="454" w:hanging="454"/>
        <w:rPr>
          <w:szCs w:val="22"/>
        </w:rPr>
      </w:pPr>
      <w:r w:rsidRPr="00314AA2">
        <w:rPr>
          <w:szCs w:val="22"/>
        </w:rPr>
        <w:t>handling assessment for your P</w:t>
      </w:r>
      <w:r w:rsidR="00314AA2">
        <w:rPr>
          <w:szCs w:val="22"/>
        </w:rPr>
        <w:t xml:space="preserve">ersonal licence is not the same </w:t>
      </w:r>
      <w:r w:rsidRPr="00314AA2">
        <w:rPr>
          <w:szCs w:val="22"/>
        </w:rPr>
        <w:t xml:space="preserve">as for your mouse handling. </w:t>
      </w:r>
    </w:p>
    <w:p w14:paraId="009DB788" w14:textId="77777777" w:rsidR="00F459FD" w:rsidRDefault="00D335F6" w:rsidP="00F459FD">
      <w:pPr>
        <w:ind w:left="454" w:hanging="454"/>
        <w:rPr>
          <w:szCs w:val="22"/>
        </w:rPr>
      </w:pPr>
      <w:r w:rsidRPr="00314AA2">
        <w:rPr>
          <w:szCs w:val="22"/>
        </w:rPr>
        <w:t xml:space="preserve">Separate training is required which </w:t>
      </w:r>
      <w:r w:rsidR="00F459FD">
        <w:rPr>
          <w:szCs w:val="22"/>
        </w:rPr>
        <w:t xml:space="preserve">we combine with your Schedule 1 Killing training and </w:t>
      </w:r>
    </w:p>
    <w:p w14:paraId="47BA8603" w14:textId="44B60AD3" w:rsidR="00F459FD" w:rsidRDefault="00F459FD" w:rsidP="00F459FD">
      <w:pPr>
        <w:ind w:left="454" w:hanging="454"/>
        <w:rPr>
          <w:szCs w:val="22"/>
        </w:rPr>
      </w:pPr>
      <w:r>
        <w:rPr>
          <w:szCs w:val="22"/>
        </w:rPr>
        <w:t>a</w:t>
      </w:r>
      <w:r w:rsidRPr="00314AA2">
        <w:rPr>
          <w:szCs w:val="22"/>
        </w:rPr>
        <w:t>ssessments</w:t>
      </w:r>
      <w:r w:rsidR="00D335F6" w:rsidRPr="00314AA2">
        <w:rPr>
          <w:szCs w:val="22"/>
        </w:rPr>
        <w:t xml:space="preserve">. Please be reminded that anyone who is wanting to train others it is recommend that </w:t>
      </w:r>
    </w:p>
    <w:p w14:paraId="18BF7F75" w14:textId="514540F5" w:rsidR="00F459FD" w:rsidRDefault="00D335F6" w:rsidP="00F459FD">
      <w:pPr>
        <w:ind w:left="454" w:hanging="454"/>
        <w:rPr>
          <w:rFonts w:cs="Arial"/>
          <w:szCs w:val="22"/>
        </w:rPr>
      </w:pPr>
      <w:r w:rsidRPr="00314AA2">
        <w:rPr>
          <w:szCs w:val="22"/>
        </w:rPr>
        <w:t xml:space="preserve">you should attend the ‘Train the trainer </w:t>
      </w:r>
      <w:r w:rsidR="00AE1312" w:rsidRPr="00314AA2">
        <w:rPr>
          <w:szCs w:val="22"/>
        </w:rPr>
        <w:t>course’, which</w:t>
      </w:r>
      <w:r w:rsidRPr="00314AA2">
        <w:rPr>
          <w:szCs w:val="22"/>
        </w:rPr>
        <w:t xml:space="preserve"> is run by the UB</w:t>
      </w:r>
      <w:r w:rsidR="00F459FD">
        <w:rPr>
          <w:szCs w:val="22"/>
        </w:rPr>
        <w:t>S</w:t>
      </w:r>
      <w:r w:rsidR="00AE1312">
        <w:rPr>
          <w:szCs w:val="22"/>
        </w:rPr>
        <w:t xml:space="preserve"> </w:t>
      </w:r>
      <w:r w:rsidRPr="00314AA2">
        <w:rPr>
          <w:szCs w:val="22"/>
        </w:rPr>
        <w:t xml:space="preserve">training </w:t>
      </w:r>
      <w:r w:rsidR="00AE1312">
        <w:rPr>
          <w:rFonts w:cs="Arial"/>
          <w:szCs w:val="22"/>
        </w:rPr>
        <w:t>centre</w:t>
      </w:r>
      <w:r w:rsidR="00F459FD">
        <w:rPr>
          <w:rFonts w:cs="Arial"/>
          <w:szCs w:val="22"/>
        </w:rPr>
        <w:t xml:space="preserve">. Further </w:t>
      </w:r>
    </w:p>
    <w:p w14:paraId="4393A865" w14:textId="15813449" w:rsidR="00F459FD" w:rsidRPr="00F459FD" w:rsidRDefault="00D335F6" w:rsidP="00F459FD">
      <w:pPr>
        <w:ind w:left="454" w:hanging="454"/>
        <w:rPr>
          <w:b/>
          <w:bCs/>
          <w:szCs w:val="22"/>
          <w:u w:val="single"/>
        </w:rPr>
      </w:pPr>
      <w:r w:rsidRPr="00F459FD">
        <w:rPr>
          <w:rFonts w:cs="Arial"/>
          <w:szCs w:val="22"/>
        </w:rPr>
        <w:t>details can be found here</w:t>
      </w:r>
      <w:r w:rsidR="00F459FD">
        <w:rPr>
          <w:rFonts w:cs="Arial"/>
          <w:szCs w:val="22"/>
        </w:rPr>
        <w:t>:</w:t>
      </w:r>
      <w:r w:rsidRPr="00F459FD">
        <w:rPr>
          <w:rFonts w:cs="Arial"/>
          <w:szCs w:val="22"/>
        </w:rPr>
        <w:t xml:space="preserve"> </w:t>
      </w:r>
    </w:p>
    <w:p w14:paraId="30377DDB" w14:textId="77777777" w:rsidR="00F459FD" w:rsidRDefault="00F459FD" w:rsidP="00F459FD">
      <w:pPr>
        <w:ind w:left="454" w:hanging="454"/>
        <w:rPr>
          <w:rStyle w:val="Hyperlink"/>
          <w:rFonts w:cs="Arial"/>
          <w:color w:val="auto"/>
          <w:szCs w:val="22"/>
          <w:u w:val="none"/>
        </w:rPr>
      </w:pPr>
      <w:hyperlink r:id="rId10" w:history="1">
        <w:r>
          <w:rPr>
            <w:rStyle w:val="Hyperlink"/>
            <w:rFonts w:cs="Arial"/>
            <w:szCs w:val="22"/>
          </w:rPr>
          <w:t>https://www.ubs.admin.cam.ac.uk/training-centre/train-trainer-course</w:t>
        </w:r>
      </w:hyperlink>
      <w:r>
        <w:rPr>
          <w:rStyle w:val="Hyperlink"/>
          <w:rFonts w:cs="Arial"/>
          <w:b/>
          <w:bCs/>
          <w:color w:val="auto"/>
          <w:szCs w:val="22"/>
        </w:rPr>
        <w:t xml:space="preserve"> </w:t>
      </w:r>
      <w:r>
        <w:rPr>
          <w:rStyle w:val="Hyperlink"/>
          <w:rFonts w:cs="Arial"/>
          <w:bCs/>
          <w:color w:val="auto"/>
          <w:szCs w:val="22"/>
          <w:u w:val="none"/>
        </w:rPr>
        <w:t xml:space="preserve">. </w:t>
      </w:r>
      <w:r w:rsidR="00D335F6" w:rsidRPr="00F459FD">
        <w:rPr>
          <w:rStyle w:val="Hyperlink"/>
          <w:rFonts w:cs="Arial"/>
          <w:color w:val="auto"/>
          <w:szCs w:val="22"/>
          <w:u w:val="none"/>
        </w:rPr>
        <w:t xml:space="preserve">There is also a separate </w:t>
      </w:r>
    </w:p>
    <w:p w14:paraId="57BBA10E" w14:textId="4388A346" w:rsidR="00F459FD" w:rsidRDefault="00D335F6" w:rsidP="00F459FD">
      <w:pPr>
        <w:ind w:left="454" w:hanging="454"/>
        <w:rPr>
          <w:rFonts w:cs="Arial"/>
          <w:szCs w:val="22"/>
        </w:rPr>
      </w:pPr>
      <w:r w:rsidRPr="00F459FD">
        <w:rPr>
          <w:rStyle w:val="Hyperlink"/>
          <w:rFonts w:cs="Arial"/>
          <w:color w:val="auto"/>
          <w:szCs w:val="22"/>
          <w:u w:val="none"/>
        </w:rPr>
        <w:t>researcher assessors’ course -</w:t>
      </w:r>
      <w:r w:rsidR="00F459FD">
        <w:rPr>
          <w:rStyle w:val="Hyperlink"/>
          <w:rFonts w:cs="Arial"/>
          <w:color w:val="auto"/>
          <w:szCs w:val="22"/>
        </w:rPr>
        <w:t xml:space="preserve"> </w:t>
      </w:r>
      <w:r w:rsidRPr="00F459FD">
        <w:rPr>
          <w:rFonts w:cs="Arial"/>
          <w:szCs w:val="22"/>
        </w:rPr>
        <w:t xml:space="preserve">The content of this course is specific to how UBS would like DOPS </w:t>
      </w:r>
    </w:p>
    <w:p w14:paraId="1F315BDD" w14:textId="77777777" w:rsidR="00F459FD" w:rsidRDefault="00D335F6" w:rsidP="00F459FD">
      <w:pPr>
        <w:ind w:left="454" w:hanging="454"/>
        <w:rPr>
          <w:rFonts w:cs="Arial"/>
          <w:szCs w:val="22"/>
        </w:rPr>
      </w:pPr>
      <w:r w:rsidRPr="00F459FD">
        <w:rPr>
          <w:rFonts w:cs="Arial"/>
          <w:szCs w:val="22"/>
        </w:rPr>
        <w:t>to be written/assessed and recorded (i.e. uploaded to MCMS)</w:t>
      </w:r>
      <w:r w:rsidR="00F459FD">
        <w:rPr>
          <w:rStyle w:val="Hyperlink"/>
          <w:rFonts w:cs="Arial"/>
          <w:b/>
          <w:bCs/>
          <w:color w:val="auto"/>
          <w:szCs w:val="22"/>
        </w:rPr>
        <w:t xml:space="preserve"> </w:t>
      </w:r>
      <w:r w:rsidRPr="00F459FD">
        <w:rPr>
          <w:rFonts w:cs="Arial"/>
          <w:szCs w:val="22"/>
        </w:rPr>
        <w:t xml:space="preserve">Those that complete the course are </w:t>
      </w:r>
    </w:p>
    <w:p w14:paraId="1D764B7A" w14:textId="77777777" w:rsidR="00F459FD" w:rsidRDefault="00D335F6" w:rsidP="00F459FD">
      <w:pPr>
        <w:ind w:left="454" w:hanging="454"/>
        <w:rPr>
          <w:rFonts w:cs="Arial"/>
          <w:szCs w:val="22"/>
        </w:rPr>
      </w:pPr>
      <w:r w:rsidRPr="00F459FD">
        <w:rPr>
          <w:rFonts w:cs="Arial"/>
          <w:szCs w:val="22"/>
        </w:rPr>
        <w:t xml:space="preserve">marked as an assessor on MCMS for all roles they are competent in (except Sch1) with the date </w:t>
      </w:r>
    </w:p>
    <w:p w14:paraId="07B851D7" w14:textId="77777777" w:rsidR="00F459FD" w:rsidRDefault="00D335F6" w:rsidP="00F459FD">
      <w:pPr>
        <w:ind w:left="454" w:hanging="454"/>
        <w:rPr>
          <w:szCs w:val="22"/>
          <w:lang w:val="en-US"/>
        </w:rPr>
      </w:pPr>
      <w:r w:rsidRPr="00F459FD">
        <w:rPr>
          <w:rFonts w:cs="Arial"/>
          <w:szCs w:val="22"/>
        </w:rPr>
        <w:t>of their previous review being retained.</w:t>
      </w:r>
      <w:r w:rsidR="00F459FD">
        <w:rPr>
          <w:rFonts w:cs="Arial"/>
          <w:szCs w:val="22"/>
        </w:rPr>
        <w:t xml:space="preserve"> </w:t>
      </w:r>
      <w:r w:rsidRPr="00BC34CB">
        <w:rPr>
          <w:szCs w:val="22"/>
          <w:lang w:val="en-US"/>
        </w:rPr>
        <w:t>Please be reminded that unless you have cardiac bleeds</w:t>
      </w:r>
      <w:r>
        <w:rPr>
          <w:szCs w:val="22"/>
          <w:lang w:val="en-US"/>
        </w:rPr>
        <w:t xml:space="preserve"> </w:t>
      </w:r>
    </w:p>
    <w:p w14:paraId="39FA655C" w14:textId="77777777" w:rsidR="00F459FD" w:rsidRDefault="00D335F6" w:rsidP="00F459FD">
      <w:pPr>
        <w:ind w:left="454" w:hanging="454"/>
        <w:rPr>
          <w:szCs w:val="22"/>
          <w:lang w:val="en-US"/>
        </w:rPr>
      </w:pPr>
      <w:r>
        <w:rPr>
          <w:szCs w:val="22"/>
          <w:lang w:val="en-US"/>
        </w:rPr>
        <w:t>as</w:t>
      </w:r>
      <w:r w:rsidRPr="00BC34CB">
        <w:rPr>
          <w:szCs w:val="22"/>
          <w:lang w:val="en-US"/>
        </w:rPr>
        <w:t xml:space="preserve"> termin</w:t>
      </w:r>
      <w:r>
        <w:rPr>
          <w:szCs w:val="22"/>
          <w:lang w:val="en-US"/>
        </w:rPr>
        <w:t>al</w:t>
      </w:r>
      <w:r w:rsidRPr="00BC34CB">
        <w:rPr>
          <w:szCs w:val="22"/>
          <w:lang w:val="en-US"/>
        </w:rPr>
        <w:t xml:space="preserve"> procedure listed in th</w:t>
      </w:r>
      <w:r>
        <w:rPr>
          <w:szCs w:val="22"/>
          <w:lang w:val="en-US"/>
        </w:rPr>
        <w:t xml:space="preserve">e </w:t>
      </w:r>
      <w:r w:rsidRPr="00BC34CB">
        <w:rPr>
          <w:szCs w:val="22"/>
          <w:lang w:val="en-US"/>
        </w:rPr>
        <w:t xml:space="preserve">Project licence then you must perform 1 of the listed methods </w:t>
      </w:r>
    </w:p>
    <w:p w14:paraId="235194D6" w14:textId="77777777" w:rsidR="00F459FD" w:rsidRDefault="00D335F6" w:rsidP="00F459FD">
      <w:pPr>
        <w:ind w:left="454" w:hanging="454"/>
        <w:rPr>
          <w:szCs w:val="22"/>
          <w:lang w:val="en-US"/>
        </w:rPr>
      </w:pPr>
      <w:r w:rsidRPr="00BC34CB">
        <w:rPr>
          <w:szCs w:val="22"/>
          <w:lang w:val="en-US"/>
        </w:rPr>
        <w:t xml:space="preserve">of confirmation of death before you can take the blood. </w:t>
      </w:r>
      <w:r>
        <w:rPr>
          <w:szCs w:val="22"/>
          <w:lang w:val="en-US"/>
        </w:rPr>
        <w:t xml:space="preserve">(Methods included with the additional </w:t>
      </w:r>
    </w:p>
    <w:p w14:paraId="5CB3786C" w14:textId="77777777" w:rsidR="00E676A1" w:rsidRDefault="00E676A1" w:rsidP="00F459FD">
      <w:pPr>
        <w:ind w:left="454" w:hanging="454"/>
        <w:rPr>
          <w:szCs w:val="22"/>
          <w:lang w:val="en-US"/>
        </w:rPr>
      </w:pPr>
      <w:r>
        <w:rPr>
          <w:szCs w:val="22"/>
          <w:lang w:val="en-US"/>
        </w:rPr>
        <w:lastRenderedPageBreak/>
        <w:t xml:space="preserve">papers sent with this report). </w:t>
      </w:r>
      <w:r>
        <w:rPr>
          <w:b/>
          <w:szCs w:val="22"/>
          <w:lang w:val="en-US"/>
        </w:rPr>
        <w:t xml:space="preserve">Action Point: </w:t>
      </w:r>
      <w:r>
        <w:rPr>
          <w:szCs w:val="22"/>
          <w:lang w:val="en-US"/>
        </w:rPr>
        <w:t xml:space="preserve">Justyna to speak with Mary Ann Haskings about </w:t>
      </w:r>
    </w:p>
    <w:p w14:paraId="019A5002" w14:textId="77777777" w:rsidR="00E676A1" w:rsidRDefault="00E676A1" w:rsidP="00F459FD">
      <w:pPr>
        <w:ind w:left="454" w:hanging="454"/>
        <w:rPr>
          <w:szCs w:val="22"/>
          <w:lang w:val="en-US"/>
        </w:rPr>
      </w:pPr>
      <w:r>
        <w:rPr>
          <w:szCs w:val="22"/>
          <w:lang w:val="en-US"/>
        </w:rPr>
        <w:t xml:space="preserve">adding procedures to study plans. </w:t>
      </w:r>
      <w:r w:rsidRPr="00E676A1">
        <w:rPr>
          <w:b/>
          <w:szCs w:val="22"/>
          <w:lang w:val="en-US"/>
        </w:rPr>
        <w:t>Action Point:</w:t>
      </w:r>
      <w:r>
        <w:rPr>
          <w:szCs w:val="22"/>
          <w:lang w:val="en-US"/>
        </w:rPr>
        <w:t xml:space="preserve"> Polly to email users to advise them to not email </w:t>
      </w:r>
    </w:p>
    <w:p w14:paraId="3ABBDB70" w14:textId="77777777" w:rsidR="00E676A1" w:rsidRDefault="00E676A1" w:rsidP="00F459FD">
      <w:pPr>
        <w:ind w:left="454" w:hanging="454"/>
        <w:rPr>
          <w:szCs w:val="22"/>
          <w:lang w:val="en-US"/>
        </w:rPr>
      </w:pPr>
      <w:r>
        <w:rPr>
          <w:szCs w:val="22"/>
          <w:lang w:val="en-US"/>
        </w:rPr>
        <w:t xml:space="preserve">staff notifying them that they have just submitted a request as staff already get a notification about </w:t>
      </w:r>
    </w:p>
    <w:p w14:paraId="66F78BA0" w14:textId="17FC0797" w:rsidR="00D335F6" w:rsidRPr="00F459FD" w:rsidRDefault="00E676A1" w:rsidP="00F459FD">
      <w:pPr>
        <w:ind w:left="454" w:hanging="454"/>
        <w:rPr>
          <w:rFonts w:cs="Arial"/>
          <w:b/>
          <w:bCs/>
          <w:szCs w:val="22"/>
          <w:u w:val="single"/>
        </w:rPr>
      </w:pPr>
      <w:r>
        <w:rPr>
          <w:szCs w:val="22"/>
          <w:lang w:val="en-US"/>
        </w:rPr>
        <w:t xml:space="preserve">this and emails are doubling up. </w:t>
      </w:r>
    </w:p>
    <w:p w14:paraId="41B46FF6" w14:textId="77777777" w:rsidR="00D335F6" w:rsidRDefault="00D335F6" w:rsidP="00D335F6">
      <w:pPr>
        <w:pStyle w:val="Body"/>
        <w:rPr>
          <w:sz w:val="22"/>
          <w:szCs w:val="22"/>
          <w:lang w:val="en-US"/>
        </w:rPr>
      </w:pPr>
    </w:p>
    <w:p w14:paraId="42380D5A" w14:textId="77777777" w:rsidR="00D335F6" w:rsidRDefault="00D335F6" w:rsidP="00D335F6">
      <w:pPr>
        <w:pStyle w:val="Body"/>
        <w:rPr>
          <w:sz w:val="22"/>
          <w:szCs w:val="22"/>
          <w:lang w:val="en-US"/>
        </w:rPr>
      </w:pPr>
      <w:r>
        <w:rPr>
          <w:sz w:val="22"/>
          <w:szCs w:val="22"/>
          <w:lang w:val="en-US"/>
        </w:rPr>
        <w:t xml:space="preserve">Mice culled sick or found dead should have a gross postmortem conducted. UBS techs are happy to do this and report any findings back to you. Sometimes we are asked not do this and store the bodies in a fridge for collection unfortunately a vast majority of these mice are not being collected and we are having to dispose of the bodies. Please note we will now be dating the bodies and anything in the fridge after 5 days will be disposed of. A spread sheet will be on display indicating the date and time the body was placed in the fridge and the disposal date. There will also be a column for you to sign out the body if you have collected it. </w:t>
      </w:r>
    </w:p>
    <w:p w14:paraId="51027962" w14:textId="496026E8" w:rsidR="00D335F6" w:rsidRPr="003745BA" w:rsidRDefault="00D335F6" w:rsidP="003745BA">
      <w:pPr>
        <w:pStyle w:val="Body"/>
        <w:rPr>
          <w:sz w:val="22"/>
          <w:szCs w:val="22"/>
          <w:lang w:val="en-US"/>
        </w:rPr>
      </w:pPr>
      <w:r>
        <w:rPr>
          <w:sz w:val="22"/>
          <w:szCs w:val="22"/>
          <w:lang w:val="en-US"/>
        </w:rPr>
        <w:t xml:space="preserve">Some of you may be aware that a UBS facility had to be temporarily closed due to a serious barrier breakdown. The facility has now been cleaned and sterilized and the mouse lines are being rederived back into the facility. Having been through a similar situation the cost of these breakdowns is heartbreaking to the both the research the technicians and not forgetting UBS bank balance. We have now increased our biosecurity measures to reduce the risks of this happening to include the need for an increased justification of importing live animals into the facility from sources other than Charles River and the use of plastic boxes to take your items into the facility. </w:t>
      </w:r>
    </w:p>
    <w:p w14:paraId="624EABD7" w14:textId="74D031B1" w:rsidR="003745BA" w:rsidRPr="00E676A1" w:rsidRDefault="003745BA" w:rsidP="0063224D">
      <w:pPr>
        <w:rPr>
          <w:szCs w:val="22"/>
        </w:rPr>
      </w:pPr>
      <w:r>
        <w:rPr>
          <w:szCs w:val="22"/>
        </w:rPr>
        <w:t>Please ensure that you submit accurate information to the home office. Some SC18 submissions have advised the home office that the NACWO has been consulted when this is not the case.</w:t>
      </w:r>
      <w:r w:rsidR="00E676A1">
        <w:rPr>
          <w:szCs w:val="22"/>
        </w:rPr>
        <w:t xml:space="preserve"> </w:t>
      </w:r>
      <w:r w:rsidR="00E676A1" w:rsidRPr="00E676A1">
        <w:rPr>
          <w:b/>
          <w:szCs w:val="22"/>
        </w:rPr>
        <w:t>Action Point:</w:t>
      </w:r>
      <w:r w:rsidR="00E676A1">
        <w:rPr>
          <w:b/>
          <w:szCs w:val="22"/>
        </w:rPr>
        <w:t xml:space="preserve"> </w:t>
      </w:r>
      <w:r w:rsidR="00E676A1">
        <w:rPr>
          <w:szCs w:val="22"/>
        </w:rPr>
        <w:t xml:space="preserve">Polly to send round details about transportation/welfare policy. </w:t>
      </w:r>
    </w:p>
    <w:p w14:paraId="52C45A11" w14:textId="77777777" w:rsidR="00830C4B" w:rsidRDefault="00830C4B" w:rsidP="0063224D"/>
    <w:p w14:paraId="5F3E1C5E" w14:textId="39C0814E" w:rsidR="00974B55" w:rsidRDefault="00974B55" w:rsidP="00830C4B">
      <w:pPr>
        <w:pStyle w:val="Bold"/>
        <w:numPr>
          <w:ilvl w:val="0"/>
          <w:numId w:val="0"/>
        </w:numPr>
        <w:ind w:left="284" w:hanging="284"/>
      </w:pPr>
      <w:r>
        <w:t xml:space="preserve">Report from </w:t>
      </w:r>
      <w:r w:rsidR="00AB29FC">
        <w:t>AWERB Operations</w:t>
      </w:r>
      <w:r>
        <w:t xml:space="preserve"> Committee</w:t>
      </w:r>
    </w:p>
    <w:p w14:paraId="51118D6E" w14:textId="77777777" w:rsidR="00830C4B" w:rsidRDefault="00830C4B" w:rsidP="00830C4B">
      <w:pPr>
        <w:pStyle w:val="Bold"/>
        <w:numPr>
          <w:ilvl w:val="0"/>
          <w:numId w:val="0"/>
        </w:numPr>
        <w:tabs>
          <w:tab w:val="left" w:pos="142"/>
        </w:tabs>
        <w:ind w:left="284" w:hanging="284"/>
        <w:mirrorIndents/>
        <w:rPr>
          <w:b w:val="0"/>
          <w:color w:val="000000" w:themeColor="text1"/>
        </w:rPr>
      </w:pPr>
      <w:r>
        <w:rPr>
          <w:b w:val="0"/>
          <w:color w:val="000000" w:themeColor="text1"/>
        </w:rPr>
        <w:t>J</w:t>
      </w:r>
      <w:r w:rsidR="003745BA" w:rsidRPr="00830C4B">
        <w:rPr>
          <w:b w:val="0"/>
          <w:color w:val="000000" w:themeColor="text1"/>
        </w:rPr>
        <w:t>an 23</w:t>
      </w:r>
      <w:r>
        <w:rPr>
          <w:b w:val="0"/>
          <w:color w:val="000000" w:themeColor="text1"/>
        </w:rPr>
        <w:t xml:space="preserve"> </w:t>
      </w:r>
      <w:r w:rsidR="003745BA" w:rsidRPr="00830C4B">
        <w:rPr>
          <w:b w:val="0"/>
          <w:color w:val="000000" w:themeColor="text1"/>
        </w:rPr>
        <w:t xml:space="preserve">- At a recent HOLTIF meeting it was confirmed that the policy functions and ASRU are </w:t>
      </w:r>
    </w:p>
    <w:p w14:paraId="75C281D3" w14:textId="1EAB3C23" w:rsidR="00830C4B" w:rsidRDefault="003745BA" w:rsidP="00830C4B">
      <w:pPr>
        <w:pStyle w:val="Bold"/>
        <w:numPr>
          <w:ilvl w:val="0"/>
          <w:numId w:val="0"/>
        </w:numPr>
        <w:tabs>
          <w:tab w:val="left" w:pos="142"/>
        </w:tabs>
        <w:ind w:left="284" w:hanging="284"/>
        <w:mirrorIndents/>
        <w:rPr>
          <w:b w:val="0"/>
          <w:color w:val="000000" w:themeColor="text1"/>
        </w:rPr>
      </w:pPr>
      <w:r w:rsidRPr="00830C4B">
        <w:rPr>
          <w:b w:val="0"/>
          <w:color w:val="000000" w:themeColor="text1"/>
        </w:rPr>
        <w:t xml:space="preserve">now separated. The HO is slowing down the pace of the programme of change. They are trying to </w:t>
      </w:r>
    </w:p>
    <w:p w14:paraId="62818D6F" w14:textId="77777777" w:rsidR="00830C4B" w:rsidRDefault="003745BA" w:rsidP="00830C4B">
      <w:pPr>
        <w:pStyle w:val="Bold"/>
        <w:numPr>
          <w:ilvl w:val="0"/>
          <w:numId w:val="0"/>
        </w:numPr>
        <w:tabs>
          <w:tab w:val="left" w:pos="142"/>
        </w:tabs>
        <w:ind w:left="284" w:hanging="284"/>
        <w:mirrorIndents/>
        <w:rPr>
          <w:b w:val="0"/>
          <w:color w:val="000000" w:themeColor="text1"/>
        </w:rPr>
      </w:pPr>
      <w:r w:rsidRPr="00830C4B">
        <w:rPr>
          <w:b w:val="0"/>
          <w:color w:val="000000" w:themeColor="text1"/>
        </w:rPr>
        <w:t>have clearer communications</w:t>
      </w:r>
      <w:r w:rsidR="00830C4B">
        <w:rPr>
          <w:b w:val="0"/>
          <w:color w:val="000000" w:themeColor="text1"/>
        </w:rPr>
        <w:t xml:space="preserve">. </w:t>
      </w:r>
      <w:r w:rsidRPr="00830C4B">
        <w:rPr>
          <w:b w:val="0"/>
          <w:color w:val="000000" w:themeColor="text1"/>
        </w:rPr>
        <w:t xml:space="preserve">More inspectors have been employed and they have employed an </w:t>
      </w:r>
    </w:p>
    <w:p w14:paraId="17A1E3E5" w14:textId="77777777" w:rsidR="00830C4B" w:rsidRDefault="003745BA" w:rsidP="00830C4B">
      <w:pPr>
        <w:pStyle w:val="Bold"/>
        <w:numPr>
          <w:ilvl w:val="0"/>
          <w:numId w:val="0"/>
        </w:numPr>
        <w:tabs>
          <w:tab w:val="left" w:pos="142"/>
        </w:tabs>
        <w:ind w:left="284" w:hanging="284"/>
        <w:mirrorIndents/>
        <w:rPr>
          <w:b w:val="0"/>
          <w:color w:val="000000" w:themeColor="text1"/>
        </w:rPr>
      </w:pPr>
      <w:r w:rsidRPr="00830C4B">
        <w:rPr>
          <w:b w:val="0"/>
          <w:color w:val="000000" w:themeColor="text1"/>
        </w:rPr>
        <w:t>engagement lead and</w:t>
      </w:r>
      <w:r w:rsidR="00830C4B">
        <w:rPr>
          <w:b w:val="0"/>
          <w:color w:val="000000" w:themeColor="text1"/>
        </w:rPr>
        <w:t xml:space="preserve"> </w:t>
      </w:r>
      <w:r w:rsidRPr="00830C4B">
        <w:rPr>
          <w:b w:val="0"/>
          <w:color w:val="000000" w:themeColor="text1"/>
        </w:rPr>
        <w:t xml:space="preserve">they have adverts out for three more inspectors. There are currently 26 </w:t>
      </w:r>
    </w:p>
    <w:p w14:paraId="357091EA" w14:textId="6905F871" w:rsidR="003745BA" w:rsidRPr="00830C4B" w:rsidRDefault="003745BA" w:rsidP="00830C4B">
      <w:pPr>
        <w:pStyle w:val="Bold"/>
        <w:numPr>
          <w:ilvl w:val="0"/>
          <w:numId w:val="0"/>
        </w:numPr>
        <w:tabs>
          <w:tab w:val="left" w:pos="142"/>
        </w:tabs>
        <w:ind w:left="284" w:hanging="284"/>
        <w:mirrorIndents/>
        <w:rPr>
          <w:b w:val="0"/>
          <w:color w:val="000000" w:themeColor="text1"/>
        </w:rPr>
      </w:pPr>
      <w:r w:rsidRPr="00830C4B">
        <w:rPr>
          <w:b w:val="0"/>
          <w:color w:val="000000" w:themeColor="text1"/>
        </w:rPr>
        <w:t>inspectors in total. Primary communications will be with the ELH and the HOLTIF.</w:t>
      </w:r>
    </w:p>
    <w:p w14:paraId="3A9A959A" w14:textId="77777777" w:rsidR="003745BA" w:rsidRPr="00830C4B" w:rsidRDefault="003745BA" w:rsidP="00830C4B">
      <w:pPr>
        <w:pStyle w:val="Bold"/>
        <w:numPr>
          <w:ilvl w:val="0"/>
          <w:numId w:val="0"/>
        </w:numPr>
        <w:tabs>
          <w:tab w:val="left" w:pos="0"/>
        </w:tabs>
        <w:ind w:left="284" w:hanging="284"/>
        <w:mirrorIndents/>
        <w:rPr>
          <w:b w:val="0"/>
          <w:color w:val="000000" w:themeColor="text1"/>
        </w:rPr>
      </w:pPr>
    </w:p>
    <w:p w14:paraId="5769F562" w14:textId="77777777" w:rsidR="003745BA" w:rsidRPr="00830C4B" w:rsidRDefault="003745BA" w:rsidP="003745BA">
      <w:pPr>
        <w:rPr>
          <w:rFonts w:eastAsiaTheme="minorHAnsi" w:cs="Arial"/>
          <w:szCs w:val="22"/>
        </w:rPr>
      </w:pPr>
      <w:r w:rsidRPr="00830C4B">
        <w:rPr>
          <w:rFonts w:cs="Arial"/>
          <w:color w:val="000000" w:themeColor="text1"/>
        </w:rPr>
        <w:t xml:space="preserve">Feb 23 - RCA’s - </w:t>
      </w:r>
      <w:r w:rsidRPr="00830C4B">
        <w:rPr>
          <w:rFonts w:eastAsiaTheme="minorHAnsi" w:cs="Arial"/>
          <w:szCs w:val="22"/>
        </w:rPr>
        <w:t>Previously the HO advised they would wait for us to send completed reports to them before they respond with an outcome, to ensure they have all the facts to make a full and accurate assessment. Recently, there have been a few occasions of delayed RCA sessions and the HO have then replied with outcomes before receiving the full report. To counter this, we will always endeavor to run the RCA session within two weeks of being notified, with an aim for the completed report to be submitted within 3 weeks. If we are likely to be longer than this, we will advise the HO of our expected timelines.</w:t>
      </w:r>
    </w:p>
    <w:p w14:paraId="16F79289" w14:textId="77777777" w:rsidR="003745BA" w:rsidRPr="00830C4B" w:rsidRDefault="003745BA" w:rsidP="003745BA">
      <w:pPr>
        <w:rPr>
          <w:rFonts w:eastAsiaTheme="minorHAnsi" w:cs="Arial"/>
          <w:szCs w:val="22"/>
        </w:rPr>
      </w:pPr>
    </w:p>
    <w:p w14:paraId="32BD54C2" w14:textId="0B7F9DFA" w:rsidR="003745BA" w:rsidRPr="00830C4B" w:rsidRDefault="00830C4B" w:rsidP="00830C4B">
      <w:pPr>
        <w:spacing w:line="276" w:lineRule="auto"/>
        <w:rPr>
          <w:rFonts w:cs="Arial"/>
          <w:szCs w:val="22"/>
        </w:rPr>
      </w:pPr>
      <w:r>
        <w:rPr>
          <w:rFonts w:cs="Arial"/>
          <w:szCs w:val="22"/>
        </w:rPr>
        <w:t>March 23 – It has been</w:t>
      </w:r>
      <w:r w:rsidR="003745BA" w:rsidRPr="00830C4B">
        <w:rPr>
          <w:rFonts w:cs="Arial"/>
          <w:szCs w:val="22"/>
        </w:rPr>
        <w:t xml:space="preserve"> reported that there is a biosecurity issue with a pinworm infestation in the rats in Mira. The cause is uncertain. Facility Manager is compiling a summary of steps taken for the next meeting in the hope that everyone can learn from it. AMB Manager mentioned that the main weakness to biosecurity on Level 2 in AMB is out of </w:t>
      </w:r>
      <w:r w:rsidR="00AE1312" w:rsidRPr="00830C4B">
        <w:rPr>
          <w:rFonts w:cs="Arial"/>
          <w:szCs w:val="22"/>
        </w:rPr>
        <w:t>hour’s</w:t>
      </w:r>
      <w:r w:rsidR="003745BA" w:rsidRPr="00830C4B">
        <w:rPr>
          <w:rFonts w:cs="Arial"/>
          <w:szCs w:val="22"/>
        </w:rPr>
        <w:t xml:space="preserve"> access and it was agreed that a summary of pro-actions </w:t>
      </w:r>
      <w:r w:rsidR="00AE1312" w:rsidRPr="00830C4B">
        <w:rPr>
          <w:rFonts w:cs="Arial"/>
          <w:szCs w:val="22"/>
        </w:rPr>
        <w:t>could</w:t>
      </w:r>
      <w:r w:rsidR="003745BA" w:rsidRPr="00830C4B">
        <w:rPr>
          <w:rFonts w:cs="Arial"/>
          <w:szCs w:val="22"/>
        </w:rPr>
        <w:t xml:space="preserve"> be distributed to personal licence holders along with the pet policy via the group email.</w:t>
      </w:r>
    </w:p>
    <w:p w14:paraId="246958CA" w14:textId="5909ED1A" w:rsidR="003745BA" w:rsidRPr="00830C4B" w:rsidRDefault="003745BA" w:rsidP="00830C4B">
      <w:pPr>
        <w:spacing w:line="276" w:lineRule="auto"/>
        <w:rPr>
          <w:rFonts w:cs="Arial"/>
          <w:szCs w:val="22"/>
        </w:rPr>
      </w:pPr>
      <w:r w:rsidRPr="00830C4B">
        <w:rPr>
          <w:rFonts w:cs="Arial"/>
          <w:szCs w:val="22"/>
        </w:rPr>
        <w:t xml:space="preserve">UBS Directorate had a discussion with Equans who said that there is a device that can be fitted to a tap to test for Legionella automatically. UBS is looking into this. Thank you to those who have </w:t>
      </w:r>
      <w:r w:rsidRPr="00830C4B">
        <w:rPr>
          <w:rFonts w:cs="Arial"/>
          <w:szCs w:val="22"/>
        </w:rPr>
        <w:lastRenderedPageBreak/>
        <w:t>met with the UBS Directors so far regarding staffing requirements. There is a paper going to UBSG on Wednesday requesting more resources.</w:t>
      </w:r>
    </w:p>
    <w:p w14:paraId="292D508C" w14:textId="031B28CE" w:rsidR="003630F2" w:rsidRDefault="003630F2" w:rsidP="0063224D"/>
    <w:p w14:paraId="1C2ED639" w14:textId="13DDB51A" w:rsidR="00EF01E9" w:rsidRDefault="00974B55" w:rsidP="00830C4B">
      <w:pPr>
        <w:pStyle w:val="Bold"/>
        <w:numPr>
          <w:ilvl w:val="0"/>
          <w:numId w:val="0"/>
        </w:numPr>
        <w:ind w:left="284" w:hanging="284"/>
      </w:pPr>
      <w:r>
        <w:t>Requests for facilities</w:t>
      </w:r>
    </w:p>
    <w:p w14:paraId="3B795BB8" w14:textId="28761B81" w:rsidR="003630F2" w:rsidRDefault="003745BA" w:rsidP="0063224D">
      <w:pPr>
        <w:pStyle w:val="Bold"/>
        <w:numPr>
          <w:ilvl w:val="0"/>
          <w:numId w:val="0"/>
        </w:numPr>
        <w:ind w:left="284" w:hanging="284"/>
        <w:rPr>
          <w:b w:val="0"/>
        </w:rPr>
      </w:pPr>
      <w:r>
        <w:rPr>
          <w:b w:val="0"/>
        </w:rPr>
        <w:t>None Received</w:t>
      </w:r>
    </w:p>
    <w:p w14:paraId="5609E340" w14:textId="77777777" w:rsidR="003745BA" w:rsidRPr="003630F2" w:rsidRDefault="003745BA" w:rsidP="0063224D">
      <w:pPr>
        <w:pStyle w:val="Bold"/>
        <w:numPr>
          <w:ilvl w:val="0"/>
          <w:numId w:val="0"/>
        </w:numPr>
        <w:ind w:left="284" w:hanging="284"/>
        <w:rPr>
          <w:b w:val="0"/>
        </w:rPr>
      </w:pPr>
    </w:p>
    <w:p w14:paraId="7D4103E9" w14:textId="78F3A761" w:rsidR="00974B55" w:rsidRDefault="00974B55" w:rsidP="00150A4B">
      <w:pPr>
        <w:pStyle w:val="Bold"/>
        <w:numPr>
          <w:ilvl w:val="0"/>
          <w:numId w:val="1"/>
        </w:numPr>
      </w:pPr>
      <w:r>
        <w:t>Non-Regulated Procedure applications</w:t>
      </w:r>
    </w:p>
    <w:p w14:paraId="6EC7CE2C" w14:textId="795281F2" w:rsidR="001A5F62" w:rsidRDefault="009D5458" w:rsidP="009D5458">
      <w:pPr>
        <w:rPr>
          <w:bCs/>
          <w:lang w:val="en-US"/>
        </w:rPr>
      </w:pPr>
      <w:r>
        <w:rPr>
          <w:bCs/>
          <w:lang w:val="en-US"/>
        </w:rPr>
        <w:t>None</w:t>
      </w:r>
    </w:p>
    <w:p w14:paraId="6D501786" w14:textId="77777777" w:rsidR="00BB0D2F" w:rsidRPr="003630F2" w:rsidRDefault="00BB0D2F" w:rsidP="009D5458">
      <w:pPr>
        <w:rPr>
          <w:bCs/>
          <w:lang w:val="en-US"/>
        </w:rPr>
      </w:pPr>
    </w:p>
    <w:p w14:paraId="3FFF2EBC" w14:textId="17A8705E" w:rsidR="00912997" w:rsidRDefault="00912997" w:rsidP="00150A4B">
      <w:pPr>
        <w:pStyle w:val="ListParagraph"/>
        <w:numPr>
          <w:ilvl w:val="0"/>
          <w:numId w:val="1"/>
        </w:numPr>
        <w:rPr>
          <w:b/>
          <w:lang w:val="en-US"/>
        </w:rPr>
      </w:pPr>
      <w:r w:rsidRPr="00912997">
        <w:rPr>
          <w:b/>
          <w:lang w:val="en-US"/>
        </w:rPr>
        <w:t>Named Veterinary Surgeon Report</w:t>
      </w:r>
    </w:p>
    <w:p w14:paraId="72476366" w14:textId="3B879FEF" w:rsidR="00150A4B" w:rsidRPr="00E676A1" w:rsidRDefault="006C6A60" w:rsidP="00150A4B">
      <w:pPr>
        <w:spacing w:after="200" w:line="276" w:lineRule="auto"/>
        <w:rPr>
          <w:bCs/>
        </w:rPr>
      </w:pPr>
      <w:r w:rsidRPr="006C6A60">
        <w:rPr>
          <w:b/>
          <w:bCs/>
        </w:rPr>
        <w:t>Please uphold the unit biosecurity barriers</w:t>
      </w:r>
      <w:r>
        <w:t>.</w:t>
      </w:r>
      <w:r>
        <w:br/>
        <w:t>There has been a recent breach of biosecurity barrier in one of our units, resulting in the complete closure, removal of animals and equipment, and decontamination of the entire building. This has come at huge cost both financially and to research time.</w:t>
      </w:r>
      <w:r>
        <w:br/>
      </w:r>
      <w:r w:rsidRPr="000E44F7">
        <w:t xml:space="preserve">Please </w:t>
      </w:r>
      <w:r w:rsidRPr="006C6A60">
        <w:rPr>
          <w:b/>
          <w:bCs/>
        </w:rPr>
        <w:t>revise your unit entrance SOP</w:t>
      </w:r>
      <w:r>
        <w:t xml:space="preserve"> in particular moving objects and equipment in and between different units.</w:t>
      </w:r>
      <w:r w:rsidR="00E676A1">
        <w:t xml:space="preserve"> </w:t>
      </w:r>
      <w:r w:rsidR="00E676A1" w:rsidRPr="00E676A1">
        <w:rPr>
          <w:b/>
        </w:rPr>
        <w:t>Action Point</w:t>
      </w:r>
      <w:r w:rsidR="00E676A1">
        <w:rPr>
          <w:b/>
        </w:rPr>
        <w:t xml:space="preserve">: </w:t>
      </w:r>
      <w:r w:rsidR="00E676A1">
        <w:t xml:space="preserve">Sophie to send round information about barriers. </w:t>
      </w:r>
    </w:p>
    <w:p w14:paraId="13FD7087" w14:textId="3062DBB3" w:rsidR="006C6A60" w:rsidRPr="00150A4B" w:rsidRDefault="006C6A60" w:rsidP="00150A4B">
      <w:pPr>
        <w:spacing w:after="200" w:line="276" w:lineRule="auto"/>
        <w:rPr>
          <w:b/>
          <w:bCs/>
        </w:rPr>
      </w:pPr>
      <w:r w:rsidRPr="00150A4B">
        <w:rPr>
          <w:b/>
          <w:bCs/>
        </w:rPr>
        <w:t>Non-Regulated work – new form!</w:t>
      </w:r>
      <w:r>
        <w:br/>
        <w:t>Please remember that all work done with animals at the University should undergo ethical review. For work that is not regulated under ASPA ethical approval should be obtained using the “</w:t>
      </w:r>
      <w:r w:rsidRPr="008C3586">
        <w:t>Application for non-regulated use of animals in scientific procedures</w:t>
      </w:r>
      <w:r>
        <w:t>” form</w:t>
      </w:r>
      <w:r w:rsidR="00AE1312">
        <w:t xml:space="preserve">: </w:t>
      </w:r>
      <w:r>
        <w:br/>
      </w:r>
      <w:hyperlink r:id="rId11" w:history="1">
        <w:r w:rsidRPr="00150A4B">
          <w:rPr>
            <w:rStyle w:val="Hyperlink"/>
            <w:b/>
            <w:bCs/>
          </w:rPr>
          <w:t>https://www.ubs.admin.cam.ac.uk/forms/non-regulated-procedures</w:t>
        </w:r>
      </w:hyperlink>
    </w:p>
    <w:p w14:paraId="57201944" w14:textId="77777777" w:rsidR="00150A4B" w:rsidRDefault="006C6A60" w:rsidP="00150A4B">
      <w:pPr>
        <w:spacing w:line="276" w:lineRule="auto"/>
        <w:ind w:left="397" w:hanging="454"/>
        <w:rPr>
          <w:b/>
          <w:bCs/>
        </w:rPr>
      </w:pPr>
      <w:r w:rsidRPr="00150A4B">
        <w:rPr>
          <w:b/>
          <w:bCs/>
        </w:rPr>
        <w:t>Seeking Veterinary advic</w:t>
      </w:r>
      <w:r w:rsidR="00150A4B">
        <w:rPr>
          <w:b/>
          <w:bCs/>
        </w:rPr>
        <w:t>e outside of working hours</w:t>
      </w:r>
    </w:p>
    <w:p w14:paraId="54A6CA49" w14:textId="209D8C67" w:rsidR="00150A4B" w:rsidRPr="00150A4B" w:rsidRDefault="006C6A60" w:rsidP="00150A4B">
      <w:pPr>
        <w:spacing w:line="276" w:lineRule="auto"/>
        <w:ind w:left="397" w:hanging="454"/>
        <w:rPr>
          <w:b/>
          <w:bCs/>
        </w:rPr>
      </w:pPr>
      <w:r>
        <w:t>Please be reminded that the NVSs do not check their emails outsi</w:t>
      </w:r>
      <w:r w:rsidR="00150A4B">
        <w:t xml:space="preserve">de of working hours – therefore </w:t>
      </w:r>
    </w:p>
    <w:p w14:paraId="2D0AE1D2" w14:textId="0CD4A411" w:rsidR="00150A4B" w:rsidRDefault="006C6A60" w:rsidP="00150A4B">
      <w:pPr>
        <w:spacing w:line="276" w:lineRule="auto"/>
        <w:ind w:left="397" w:hanging="454"/>
      </w:pPr>
      <w:r>
        <w:t xml:space="preserve">if you need a response or have an urgent query please </w:t>
      </w:r>
      <w:r w:rsidRPr="00150A4B">
        <w:rPr>
          <w:b/>
          <w:bCs/>
        </w:rPr>
        <w:t>ring</w:t>
      </w:r>
      <w:r>
        <w:t xml:space="preserve"> the on call vet as per</w:t>
      </w:r>
      <w:r w:rsidR="00150A4B">
        <w:t xml:space="preserve"> the rota </w:t>
      </w:r>
    </w:p>
    <w:p w14:paraId="7CD2A376" w14:textId="319144D8" w:rsidR="006C6A60" w:rsidRPr="00150A4B" w:rsidRDefault="006C6A60" w:rsidP="00150A4B">
      <w:pPr>
        <w:spacing w:line="276" w:lineRule="auto"/>
        <w:ind w:left="397" w:hanging="454"/>
        <w:rPr>
          <w:b/>
          <w:bCs/>
        </w:rPr>
      </w:pPr>
      <w:r>
        <w:t>displayed in all the units.</w:t>
      </w:r>
    </w:p>
    <w:p w14:paraId="17959C29" w14:textId="77777777" w:rsidR="009D5458" w:rsidRPr="003630F2" w:rsidRDefault="009D5458" w:rsidP="00962831">
      <w:pPr>
        <w:ind w:left="454" w:hanging="454"/>
        <w:rPr>
          <w:lang w:val="en-US"/>
        </w:rPr>
      </w:pPr>
    </w:p>
    <w:p w14:paraId="29618EF7" w14:textId="61B86575" w:rsidR="002A3537" w:rsidRDefault="00912997" w:rsidP="00150A4B">
      <w:pPr>
        <w:pStyle w:val="ListParagraph"/>
        <w:numPr>
          <w:ilvl w:val="0"/>
          <w:numId w:val="1"/>
        </w:numPr>
        <w:rPr>
          <w:b/>
          <w:lang w:val="en-US"/>
        </w:rPr>
      </w:pPr>
      <w:r w:rsidRPr="00573D37">
        <w:rPr>
          <w:b/>
          <w:lang w:val="en-US"/>
        </w:rPr>
        <w:t>Named Information Officer Report</w:t>
      </w:r>
    </w:p>
    <w:p w14:paraId="2F391A72" w14:textId="703C3AEE" w:rsidR="00F82DDF" w:rsidRDefault="00F82DDF" w:rsidP="00F82DDF">
      <w:pPr>
        <w:rPr>
          <w:bCs/>
          <w:lang w:val="en-US"/>
        </w:rPr>
      </w:pPr>
      <w:r w:rsidRPr="00F82DDF">
        <w:rPr>
          <w:bCs/>
          <w:lang w:val="en-US"/>
        </w:rPr>
        <w:t>A report was circulated prior to the meeting</w:t>
      </w:r>
    </w:p>
    <w:p w14:paraId="701F3C20" w14:textId="77777777" w:rsidR="00BB0D2F" w:rsidRPr="00F82DDF" w:rsidRDefault="00BB0D2F" w:rsidP="00F82DDF">
      <w:pPr>
        <w:rPr>
          <w:bCs/>
          <w:lang w:val="en-US"/>
        </w:rPr>
      </w:pPr>
    </w:p>
    <w:p w14:paraId="3BFF5B1A" w14:textId="77777777" w:rsidR="00F82DDF" w:rsidRPr="00F82DDF" w:rsidRDefault="00F82DDF" w:rsidP="00150A4B">
      <w:pPr>
        <w:pStyle w:val="ListParagraph"/>
        <w:numPr>
          <w:ilvl w:val="0"/>
          <w:numId w:val="1"/>
        </w:numPr>
        <w:rPr>
          <w:b/>
          <w:lang w:val="en-US"/>
        </w:rPr>
      </w:pPr>
      <w:r w:rsidRPr="00F82DDF">
        <w:rPr>
          <w:b/>
          <w:lang w:val="en-US"/>
        </w:rPr>
        <w:t>User Reports</w:t>
      </w:r>
    </w:p>
    <w:p w14:paraId="5A6F6533" w14:textId="77777777" w:rsidR="00C927C0" w:rsidRDefault="00C927C0" w:rsidP="00912997">
      <w:pPr>
        <w:rPr>
          <w:lang w:val="en-US"/>
        </w:rPr>
      </w:pPr>
    </w:p>
    <w:p w14:paraId="0B38F45A" w14:textId="77777777" w:rsidR="00912997" w:rsidRDefault="00912997" w:rsidP="00150A4B">
      <w:pPr>
        <w:pStyle w:val="ListParagraph"/>
        <w:numPr>
          <w:ilvl w:val="0"/>
          <w:numId w:val="1"/>
        </w:numPr>
        <w:rPr>
          <w:b/>
          <w:lang w:val="en-US"/>
        </w:rPr>
      </w:pPr>
      <w:r w:rsidRPr="00912997">
        <w:rPr>
          <w:b/>
          <w:lang w:val="en-US"/>
        </w:rPr>
        <w:t>The 3R’s</w:t>
      </w:r>
    </w:p>
    <w:p w14:paraId="22A6665B" w14:textId="77777777" w:rsidR="00830C4B" w:rsidRPr="00830C4B" w:rsidRDefault="00830C4B" w:rsidP="00830C4B">
      <w:pPr>
        <w:spacing w:line="240" w:lineRule="auto"/>
        <w:rPr>
          <w:rFonts w:cs="Arial"/>
          <w:b/>
          <w:szCs w:val="22"/>
        </w:rPr>
      </w:pPr>
      <w:r w:rsidRPr="00830C4B">
        <w:rPr>
          <w:rFonts w:cs="Arial"/>
          <w:b/>
          <w:szCs w:val="22"/>
        </w:rPr>
        <w:t>3Rs Committee-</w:t>
      </w:r>
    </w:p>
    <w:p w14:paraId="64B16BCD" w14:textId="77777777" w:rsidR="00830C4B" w:rsidRPr="00830C4B" w:rsidRDefault="00830C4B" w:rsidP="00150A4B">
      <w:pPr>
        <w:pStyle w:val="ListParagraph"/>
        <w:numPr>
          <w:ilvl w:val="0"/>
          <w:numId w:val="8"/>
        </w:numPr>
        <w:spacing w:line="240" w:lineRule="auto"/>
        <w:rPr>
          <w:rFonts w:cs="Arial"/>
          <w:b/>
          <w:szCs w:val="22"/>
        </w:rPr>
      </w:pPr>
      <w:r w:rsidRPr="00830C4B">
        <w:rPr>
          <w:rFonts w:cs="Arial"/>
          <w:szCs w:val="22"/>
        </w:rPr>
        <w:t>The AWERB 3Rs Committee has met monthly from January 2023 to May 2023.</w:t>
      </w:r>
    </w:p>
    <w:p w14:paraId="7507ECFD" w14:textId="7856E92C" w:rsidR="00830C4B" w:rsidRPr="00830C4B" w:rsidRDefault="00830C4B" w:rsidP="00150A4B">
      <w:pPr>
        <w:pStyle w:val="ListParagraph"/>
        <w:numPr>
          <w:ilvl w:val="0"/>
          <w:numId w:val="8"/>
        </w:numPr>
        <w:spacing w:line="240" w:lineRule="auto"/>
        <w:rPr>
          <w:rFonts w:cs="Arial"/>
          <w:szCs w:val="22"/>
        </w:rPr>
      </w:pPr>
      <w:r w:rsidRPr="00830C4B">
        <w:rPr>
          <w:rFonts w:cs="Arial"/>
          <w:szCs w:val="22"/>
        </w:rPr>
        <w:t xml:space="preserve">In this </w:t>
      </w:r>
      <w:r w:rsidR="00AE1312" w:rsidRPr="00830C4B">
        <w:rPr>
          <w:rFonts w:cs="Arial"/>
          <w:szCs w:val="22"/>
        </w:rPr>
        <w:t>time,</w:t>
      </w:r>
      <w:r w:rsidRPr="00830C4B">
        <w:rPr>
          <w:rFonts w:cs="Arial"/>
          <w:szCs w:val="22"/>
        </w:rPr>
        <w:t xml:space="preserve"> the committee has reviewed </w:t>
      </w:r>
      <w:r w:rsidR="00AE1312" w:rsidRPr="00830C4B">
        <w:rPr>
          <w:rFonts w:cs="Arial"/>
          <w:szCs w:val="22"/>
        </w:rPr>
        <w:t>six</w:t>
      </w:r>
      <w:r w:rsidRPr="00830C4B">
        <w:rPr>
          <w:rFonts w:cs="Arial"/>
          <w:szCs w:val="22"/>
        </w:rPr>
        <w:t xml:space="preserve"> Retrospective Reviews,</w:t>
      </w:r>
      <w:r w:rsidR="00AE1312">
        <w:rPr>
          <w:rFonts w:cs="Arial"/>
          <w:szCs w:val="22"/>
        </w:rPr>
        <w:t xml:space="preserve"> one</w:t>
      </w:r>
      <w:r w:rsidRPr="00830C4B">
        <w:rPr>
          <w:rFonts w:cs="Arial"/>
          <w:szCs w:val="22"/>
        </w:rPr>
        <w:t xml:space="preserve"> Retrospective. </w:t>
      </w:r>
    </w:p>
    <w:p w14:paraId="5995B151" w14:textId="1B1888CF" w:rsidR="00830C4B" w:rsidRDefault="00830C4B" w:rsidP="00830C4B">
      <w:pPr>
        <w:spacing w:line="240" w:lineRule="auto"/>
        <w:ind w:left="454" w:hanging="454"/>
        <w:rPr>
          <w:rFonts w:cs="Arial"/>
          <w:szCs w:val="22"/>
        </w:rPr>
      </w:pPr>
      <w:r w:rsidRPr="00830C4B">
        <w:rPr>
          <w:rFonts w:cs="Arial"/>
          <w:szCs w:val="22"/>
        </w:rPr>
        <w:t>Assessment,</w:t>
      </w:r>
      <w:r w:rsidR="00AE1312">
        <w:rPr>
          <w:rFonts w:cs="Arial"/>
          <w:szCs w:val="22"/>
        </w:rPr>
        <w:t xml:space="preserve"> four</w:t>
      </w:r>
      <w:r w:rsidRPr="00830C4B">
        <w:rPr>
          <w:rFonts w:cs="Arial"/>
          <w:szCs w:val="22"/>
        </w:rPr>
        <w:t xml:space="preserve"> Severe S</w:t>
      </w:r>
      <w:r w:rsidR="00AE1312">
        <w:rPr>
          <w:rFonts w:cs="Arial"/>
          <w:szCs w:val="22"/>
        </w:rPr>
        <w:t>everity Licence Amendments and three</w:t>
      </w:r>
      <w:r w:rsidRPr="00830C4B">
        <w:rPr>
          <w:rFonts w:cs="Arial"/>
          <w:szCs w:val="22"/>
        </w:rPr>
        <w:t xml:space="preserve"> Severe Severity New Licence </w:t>
      </w:r>
    </w:p>
    <w:p w14:paraId="02A6C214" w14:textId="77777777" w:rsidR="00830C4B" w:rsidRDefault="00830C4B" w:rsidP="00830C4B">
      <w:pPr>
        <w:spacing w:line="240" w:lineRule="auto"/>
        <w:ind w:left="454" w:hanging="454"/>
        <w:rPr>
          <w:rFonts w:cs="Arial"/>
          <w:szCs w:val="22"/>
        </w:rPr>
      </w:pPr>
      <w:r w:rsidRPr="00830C4B">
        <w:rPr>
          <w:rFonts w:cs="Arial"/>
          <w:szCs w:val="22"/>
        </w:rPr>
        <w:t>Applications.</w:t>
      </w:r>
    </w:p>
    <w:p w14:paraId="6F8249DD" w14:textId="2C8EF055" w:rsidR="00830C4B" w:rsidRPr="00830C4B" w:rsidRDefault="00830C4B" w:rsidP="00150A4B">
      <w:pPr>
        <w:pStyle w:val="ListParagraph"/>
        <w:numPr>
          <w:ilvl w:val="0"/>
          <w:numId w:val="12"/>
        </w:numPr>
        <w:spacing w:line="240" w:lineRule="auto"/>
        <w:rPr>
          <w:rFonts w:cs="Arial"/>
          <w:szCs w:val="22"/>
        </w:rPr>
      </w:pPr>
      <w:r w:rsidRPr="00830C4B">
        <w:rPr>
          <w:rFonts w:cs="Arial"/>
          <w:szCs w:val="22"/>
        </w:rPr>
        <w:t xml:space="preserve">The committee has also been involved in producing guidance and information on </w:t>
      </w:r>
    </w:p>
    <w:p w14:paraId="543AC0D5" w14:textId="1B8F9CE2" w:rsidR="00830C4B" w:rsidRPr="00830C4B" w:rsidRDefault="00830C4B" w:rsidP="00830C4B">
      <w:pPr>
        <w:spacing w:line="240" w:lineRule="auto"/>
        <w:ind w:left="454" w:hanging="454"/>
        <w:rPr>
          <w:rFonts w:cs="Arial"/>
          <w:b/>
          <w:szCs w:val="22"/>
        </w:rPr>
      </w:pPr>
      <w:r w:rsidRPr="00830C4B">
        <w:rPr>
          <w:rFonts w:cs="Arial"/>
          <w:szCs w:val="22"/>
        </w:rPr>
        <w:t>various matters to aid users in applying the 3Rs – please see below.</w:t>
      </w:r>
    </w:p>
    <w:p w14:paraId="6D049DF1" w14:textId="77777777" w:rsidR="00830C4B" w:rsidRPr="000A1F75" w:rsidRDefault="00830C4B" w:rsidP="00830C4B">
      <w:pPr>
        <w:rPr>
          <w:rStyle w:val="Hyperlink"/>
          <w:rFonts w:cs="Arial"/>
          <w:szCs w:val="22"/>
        </w:rPr>
      </w:pPr>
    </w:p>
    <w:p w14:paraId="652C1C56" w14:textId="77777777" w:rsidR="00830C4B" w:rsidRPr="00830C4B" w:rsidRDefault="00830C4B" w:rsidP="00830C4B">
      <w:pPr>
        <w:spacing w:line="240" w:lineRule="auto"/>
        <w:ind w:left="454" w:hanging="454"/>
        <w:rPr>
          <w:rFonts w:cs="Arial"/>
          <w:b/>
          <w:szCs w:val="22"/>
        </w:rPr>
      </w:pPr>
      <w:r w:rsidRPr="00830C4B">
        <w:rPr>
          <w:rFonts w:cs="Arial"/>
          <w:b/>
          <w:szCs w:val="22"/>
        </w:rPr>
        <w:t>3Rs Guidance and Information-</w:t>
      </w:r>
    </w:p>
    <w:p w14:paraId="6847FDC2" w14:textId="77777777" w:rsidR="00830C4B" w:rsidRPr="00830C4B" w:rsidRDefault="00830C4B" w:rsidP="00830C4B">
      <w:pPr>
        <w:spacing w:line="240" w:lineRule="auto"/>
        <w:ind w:left="454" w:hanging="454"/>
        <w:rPr>
          <w:rFonts w:cs="Arial"/>
          <w:b/>
          <w:szCs w:val="22"/>
        </w:rPr>
      </w:pPr>
      <w:r w:rsidRPr="00830C4B">
        <w:rPr>
          <w:rFonts w:cs="Arial"/>
          <w:szCs w:val="22"/>
        </w:rPr>
        <w:t>In the last period the following have been produced</w:t>
      </w:r>
    </w:p>
    <w:p w14:paraId="2CDEF89C" w14:textId="77777777" w:rsidR="00830C4B" w:rsidRPr="00830C4B" w:rsidRDefault="00830C4B" w:rsidP="00150A4B">
      <w:pPr>
        <w:pStyle w:val="ListParagraph"/>
        <w:numPr>
          <w:ilvl w:val="0"/>
          <w:numId w:val="8"/>
        </w:numPr>
        <w:spacing w:line="240" w:lineRule="auto"/>
        <w:rPr>
          <w:rFonts w:cs="Arial"/>
          <w:b/>
          <w:szCs w:val="22"/>
        </w:rPr>
      </w:pPr>
      <w:r w:rsidRPr="00830C4B">
        <w:rPr>
          <w:rFonts w:cs="Arial"/>
          <w:szCs w:val="22"/>
        </w:rPr>
        <w:t xml:space="preserve">Early Ear Notching Justification form. This form is designed to capture information as to when and why ear notching may be carried out prior to 14 days old. </w:t>
      </w:r>
    </w:p>
    <w:p w14:paraId="00F43930" w14:textId="77777777" w:rsidR="00830C4B" w:rsidRPr="00830C4B" w:rsidRDefault="00830C4B" w:rsidP="00150A4B">
      <w:pPr>
        <w:pStyle w:val="ListParagraph"/>
        <w:numPr>
          <w:ilvl w:val="0"/>
          <w:numId w:val="8"/>
        </w:numPr>
        <w:spacing w:line="240" w:lineRule="auto"/>
        <w:rPr>
          <w:rFonts w:cs="Arial"/>
          <w:b/>
          <w:szCs w:val="22"/>
        </w:rPr>
      </w:pPr>
      <w:r w:rsidRPr="00830C4B">
        <w:rPr>
          <w:rFonts w:cs="Arial"/>
          <w:szCs w:val="22"/>
        </w:rPr>
        <w:lastRenderedPageBreak/>
        <w:t xml:space="preserve">3Rs guidance and information documents can be found on the UBS website under the 3Rs Committee page: </w:t>
      </w:r>
      <w:hyperlink r:id="rId12" w:history="1">
        <w:r>
          <w:rPr>
            <w:rStyle w:val="Hyperlink"/>
          </w:rPr>
          <w:t>3Rs Committee | University Biomedical Services (UBS) (cam.ac.uk)</w:t>
        </w:r>
      </w:hyperlink>
      <w:r>
        <w:t xml:space="preserve"> </w:t>
      </w:r>
    </w:p>
    <w:p w14:paraId="3442A8FA" w14:textId="195591C2" w:rsidR="00830C4B" w:rsidRPr="00830C4B" w:rsidRDefault="00830C4B" w:rsidP="00150A4B">
      <w:pPr>
        <w:pStyle w:val="ListParagraph"/>
        <w:numPr>
          <w:ilvl w:val="0"/>
          <w:numId w:val="8"/>
        </w:numPr>
        <w:spacing w:line="240" w:lineRule="auto"/>
        <w:rPr>
          <w:rFonts w:cs="Arial"/>
          <w:b/>
          <w:szCs w:val="22"/>
        </w:rPr>
      </w:pPr>
      <w:r>
        <w:t xml:space="preserve">If there are 3Rs </w:t>
      </w:r>
      <w:r w:rsidR="00AE1312">
        <w:t>matters,</w:t>
      </w:r>
      <w:r>
        <w:t xml:space="preserve"> you would like the committee to produce further information on please contact the NIO Debs Flack </w:t>
      </w:r>
      <w:hyperlink r:id="rId13" w:history="1">
        <w:r w:rsidRPr="004442F3">
          <w:rPr>
            <w:rStyle w:val="Hyperlink"/>
          </w:rPr>
          <w:t>djf59@cam.ac.uk</w:t>
        </w:r>
      </w:hyperlink>
      <w:r>
        <w:t xml:space="preserve"> or 3Rs Secretariat/NVS Sophie Kimpton </w:t>
      </w:r>
      <w:hyperlink r:id="rId14" w:history="1">
        <w:r w:rsidRPr="004442F3">
          <w:rPr>
            <w:rStyle w:val="Hyperlink"/>
          </w:rPr>
          <w:t>sophie.kimpton@admin.cam.ac.uk</w:t>
        </w:r>
      </w:hyperlink>
      <w:r>
        <w:t xml:space="preserve"> to discuss further.</w:t>
      </w:r>
    </w:p>
    <w:p w14:paraId="7C593DAF" w14:textId="77777777" w:rsidR="00830C4B" w:rsidRPr="000A1F75" w:rsidRDefault="00830C4B" w:rsidP="00830C4B">
      <w:pPr>
        <w:pStyle w:val="ListParagraph"/>
        <w:numPr>
          <w:ilvl w:val="0"/>
          <w:numId w:val="0"/>
        </w:numPr>
        <w:spacing w:line="240" w:lineRule="auto"/>
        <w:ind w:left="720"/>
        <w:rPr>
          <w:rFonts w:cs="Arial"/>
          <w:b/>
          <w:szCs w:val="22"/>
        </w:rPr>
      </w:pPr>
    </w:p>
    <w:p w14:paraId="06A05721" w14:textId="77777777" w:rsidR="00830C4B" w:rsidRPr="00830C4B" w:rsidRDefault="00830C4B" w:rsidP="00830C4B">
      <w:pPr>
        <w:spacing w:line="240" w:lineRule="auto"/>
        <w:ind w:left="454" w:hanging="454"/>
        <w:rPr>
          <w:rFonts w:cs="Arial"/>
          <w:b/>
          <w:szCs w:val="22"/>
        </w:rPr>
      </w:pPr>
      <w:r w:rsidRPr="00830C4B">
        <w:rPr>
          <w:rFonts w:cs="Arial"/>
          <w:b/>
          <w:szCs w:val="22"/>
        </w:rPr>
        <w:t>3Rs Strategy-</w:t>
      </w:r>
    </w:p>
    <w:p w14:paraId="503B421D" w14:textId="55362EE5" w:rsidR="00830C4B" w:rsidRPr="00830C4B" w:rsidRDefault="00830C4B" w:rsidP="00150A4B">
      <w:pPr>
        <w:pStyle w:val="ListParagraph"/>
        <w:numPr>
          <w:ilvl w:val="0"/>
          <w:numId w:val="11"/>
        </w:numPr>
        <w:spacing w:line="240" w:lineRule="auto"/>
        <w:rPr>
          <w:rFonts w:cs="Arial"/>
          <w:b/>
          <w:szCs w:val="22"/>
        </w:rPr>
      </w:pPr>
      <w:r w:rsidRPr="00830C4B">
        <w:rPr>
          <w:rFonts w:cs="Arial"/>
          <w:szCs w:val="22"/>
        </w:rPr>
        <w:t xml:space="preserve">Over the previous </w:t>
      </w:r>
      <w:r w:rsidR="00AE1312" w:rsidRPr="00830C4B">
        <w:rPr>
          <w:rFonts w:cs="Arial"/>
          <w:szCs w:val="22"/>
        </w:rPr>
        <w:t>months,</w:t>
      </w:r>
      <w:r w:rsidRPr="00830C4B">
        <w:rPr>
          <w:rFonts w:cs="Arial"/>
          <w:szCs w:val="22"/>
        </w:rPr>
        <w:t xml:space="preserve"> members of the UBS team have been working to complete the NC3Rs Self-Assessment Tool for the institution to benchmark our current position </w:t>
      </w:r>
      <w:r w:rsidR="00AE1312" w:rsidRPr="00830C4B">
        <w:rPr>
          <w:rFonts w:cs="Arial"/>
          <w:szCs w:val="22"/>
        </w:rPr>
        <w:t>about</w:t>
      </w:r>
      <w:r w:rsidRPr="00830C4B">
        <w:rPr>
          <w:rFonts w:cs="Arial"/>
          <w:szCs w:val="22"/>
        </w:rPr>
        <w:t xml:space="preserve"> the 3Rs, allow a 3Rs strategy to be created, and provide suggestions as to where to target our efforts.</w:t>
      </w:r>
    </w:p>
    <w:p w14:paraId="0C642410" w14:textId="77777777" w:rsidR="00830C4B" w:rsidRPr="00830C4B" w:rsidRDefault="00830C4B" w:rsidP="00150A4B">
      <w:pPr>
        <w:pStyle w:val="ListParagraph"/>
        <w:numPr>
          <w:ilvl w:val="0"/>
          <w:numId w:val="11"/>
        </w:numPr>
        <w:spacing w:line="240" w:lineRule="auto"/>
        <w:rPr>
          <w:rFonts w:cs="Arial"/>
          <w:b/>
          <w:szCs w:val="22"/>
        </w:rPr>
      </w:pPr>
      <w:r w:rsidRPr="00830C4B">
        <w:rPr>
          <w:rFonts w:cs="Arial"/>
          <w:szCs w:val="22"/>
        </w:rPr>
        <w:t xml:space="preserve">The Self-Assessment Tool covers the areas of </w:t>
      </w:r>
      <w:r w:rsidRPr="00830C4B">
        <w:rPr>
          <w:rFonts w:cs="Arial"/>
          <w:i/>
          <w:szCs w:val="22"/>
        </w:rPr>
        <w:t>leadership</w:t>
      </w:r>
      <w:r w:rsidRPr="00830C4B">
        <w:rPr>
          <w:rFonts w:cs="Arial"/>
          <w:szCs w:val="22"/>
        </w:rPr>
        <w:t xml:space="preserve">, </w:t>
      </w:r>
      <w:r w:rsidRPr="00830C4B">
        <w:rPr>
          <w:rFonts w:cs="Arial"/>
          <w:i/>
          <w:szCs w:val="22"/>
        </w:rPr>
        <w:t>people</w:t>
      </w:r>
      <w:r w:rsidRPr="00830C4B">
        <w:rPr>
          <w:rFonts w:cs="Arial"/>
          <w:szCs w:val="22"/>
        </w:rPr>
        <w:t xml:space="preserve">, </w:t>
      </w:r>
      <w:r w:rsidRPr="00830C4B">
        <w:rPr>
          <w:rFonts w:cs="Arial"/>
          <w:i/>
          <w:szCs w:val="22"/>
        </w:rPr>
        <w:t>research and infrastructure</w:t>
      </w:r>
      <w:r w:rsidRPr="00830C4B">
        <w:rPr>
          <w:rFonts w:cs="Arial"/>
          <w:szCs w:val="22"/>
        </w:rPr>
        <w:t xml:space="preserve">, </w:t>
      </w:r>
      <w:r w:rsidRPr="00830C4B">
        <w:rPr>
          <w:rFonts w:cs="Arial"/>
          <w:i/>
          <w:szCs w:val="22"/>
        </w:rPr>
        <w:t>experimental design and reporting</w:t>
      </w:r>
      <w:r w:rsidRPr="00830C4B">
        <w:rPr>
          <w:rFonts w:cs="Arial"/>
          <w:szCs w:val="22"/>
        </w:rPr>
        <w:t xml:space="preserve">, </w:t>
      </w:r>
      <w:r w:rsidRPr="00830C4B">
        <w:rPr>
          <w:rFonts w:cs="Arial"/>
          <w:i/>
          <w:szCs w:val="22"/>
        </w:rPr>
        <w:t>training</w:t>
      </w:r>
      <w:r w:rsidRPr="00830C4B">
        <w:rPr>
          <w:rFonts w:cs="Arial"/>
          <w:szCs w:val="22"/>
        </w:rPr>
        <w:t xml:space="preserve"> and </w:t>
      </w:r>
      <w:r w:rsidRPr="00830C4B">
        <w:rPr>
          <w:rFonts w:cs="Arial"/>
          <w:i/>
          <w:szCs w:val="22"/>
        </w:rPr>
        <w:t>publications and wider dissemination.</w:t>
      </w:r>
      <w:r w:rsidRPr="00830C4B">
        <w:rPr>
          <w:rFonts w:cs="Arial"/>
          <w:szCs w:val="22"/>
        </w:rPr>
        <w:t xml:space="preserve"> We have scored fair or good in all areas.</w:t>
      </w:r>
    </w:p>
    <w:p w14:paraId="78C81EE6" w14:textId="77777777" w:rsidR="00830C4B" w:rsidRPr="00830C4B" w:rsidRDefault="00830C4B" w:rsidP="00150A4B">
      <w:pPr>
        <w:pStyle w:val="ListParagraph"/>
        <w:numPr>
          <w:ilvl w:val="0"/>
          <w:numId w:val="11"/>
        </w:numPr>
        <w:spacing w:line="240" w:lineRule="auto"/>
        <w:rPr>
          <w:rFonts w:cs="Arial"/>
          <w:b/>
          <w:szCs w:val="22"/>
        </w:rPr>
      </w:pPr>
      <w:r w:rsidRPr="00830C4B">
        <w:rPr>
          <w:rFonts w:cs="Arial"/>
          <w:szCs w:val="22"/>
        </w:rPr>
        <w:t>Currently the leadership section is under review by the 3Rs Strategy Group and other sections will begin to be addressed over the coming months.</w:t>
      </w:r>
    </w:p>
    <w:p w14:paraId="30565A63" w14:textId="77777777" w:rsidR="00830C4B" w:rsidRPr="00830C4B" w:rsidRDefault="00830C4B" w:rsidP="00150A4B">
      <w:pPr>
        <w:pStyle w:val="ListParagraph"/>
        <w:numPr>
          <w:ilvl w:val="0"/>
          <w:numId w:val="11"/>
        </w:numPr>
        <w:spacing w:line="240" w:lineRule="auto"/>
        <w:rPr>
          <w:rFonts w:cs="Arial"/>
          <w:b/>
          <w:szCs w:val="22"/>
        </w:rPr>
      </w:pPr>
      <w:r w:rsidRPr="00830C4B">
        <w:rPr>
          <w:rFonts w:cs="Arial"/>
          <w:szCs w:val="22"/>
        </w:rPr>
        <w:t xml:space="preserve">There is also a version of this tool available for research groups to use which can be found at </w:t>
      </w:r>
      <w:hyperlink r:id="rId15" w:history="1">
        <w:r w:rsidRPr="00830C4B">
          <w:rPr>
            <w:rStyle w:val="Hyperlink"/>
            <w:rFonts w:cs="Arial"/>
            <w:szCs w:val="22"/>
          </w:rPr>
          <w:t>https://3rsselfassessment.nc3rs.org.uk/register/rgt</w:t>
        </w:r>
      </w:hyperlink>
      <w:r w:rsidRPr="00830C4B">
        <w:rPr>
          <w:rFonts w:cs="Arial"/>
          <w:szCs w:val="22"/>
        </w:rPr>
        <w:t xml:space="preserve"> </w:t>
      </w:r>
    </w:p>
    <w:p w14:paraId="7BD6531D" w14:textId="77777777" w:rsidR="00830C4B" w:rsidRPr="00972E7E" w:rsidRDefault="00830C4B" w:rsidP="00830C4B">
      <w:pPr>
        <w:spacing w:line="240" w:lineRule="auto"/>
        <w:rPr>
          <w:rFonts w:cs="Arial"/>
          <w:b/>
          <w:szCs w:val="22"/>
        </w:rPr>
      </w:pPr>
    </w:p>
    <w:p w14:paraId="683F86DB" w14:textId="77777777" w:rsidR="00830C4B" w:rsidRPr="00830C4B" w:rsidRDefault="00830C4B" w:rsidP="00830C4B">
      <w:pPr>
        <w:ind w:left="454" w:hanging="454"/>
        <w:rPr>
          <w:rFonts w:cs="Arial"/>
          <w:b/>
          <w:szCs w:val="22"/>
        </w:rPr>
      </w:pPr>
      <w:r w:rsidRPr="00830C4B">
        <w:rPr>
          <w:rFonts w:cs="Arial"/>
          <w:b/>
          <w:szCs w:val="22"/>
        </w:rPr>
        <w:t>3Rs Drop In Sessions-</w:t>
      </w:r>
    </w:p>
    <w:p w14:paraId="68255B32" w14:textId="77777777" w:rsidR="00830C4B" w:rsidRPr="00830C4B" w:rsidRDefault="00830C4B" w:rsidP="00150A4B">
      <w:pPr>
        <w:pStyle w:val="ListParagraph"/>
        <w:numPr>
          <w:ilvl w:val="0"/>
          <w:numId w:val="13"/>
        </w:numPr>
        <w:rPr>
          <w:rFonts w:cs="Arial"/>
          <w:b/>
          <w:szCs w:val="22"/>
        </w:rPr>
      </w:pPr>
      <w:r w:rsidRPr="00830C4B">
        <w:rPr>
          <w:rFonts w:cs="Arial"/>
          <w:szCs w:val="22"/>
        </w:rPr>
        <w:t>Since January 2023 two more drop ins have been completed at CRUK CI and CAF. The technicians at both provided excellent suggestions and feedback that are now being worked on.</w:t>
      </w:r>
    </w:p>
    <w:p w14:paraId="7C286C9F" w14:textId="77777777" w:rsidR="00830C4B" w:rsidRPr="00E83855" w:rsidRDefault="00830C4B" w:rsidP="00830C4B">
      <w:pPr>
        <w:rPr>
          <w:rFonts w:cs="Arial"/>
          <w:b/>
          <w:szCs w:val="22"/>
        </w:rPr>
      </w:pPr>
    </w:p>
    <w:p w14:paraId="35DBF956" w14:textId="77777777" w:rsidR="00830C4B" w:rsidRPr="00830C4B" w:rsidRDefault="00830C4B" w:rsidP="00830C4B">
      <w:pPr>
        <w:ind w:left="454" w:hanging="454"/>
        <w:rPr>
          <w:rFonts w:cs="Arial"/>
          <w:b/>
          <w:szCs w:val="22"/>
        </w:rPr>
      </w:pPr>
      <w:r w:rsidRPr="00830C4B">
        <w:rPr>
          <w:rFonts w:cs="Arial"/>
          <w:b/>
          <w:szCs w:val="22"/>
        </w:rPr>
        <w:t>Tamoxifen Workshop-</w:t>
      </w:r>
    </w:p>
    <w:p w14:paraId="52F92F88" w14:textId="77777777" w:rsidR="00830C4B" w:rsidRPr="00830C4B" w:rsidRDefault="00830C4B" w:rsidP="00150A4B">
      <w:pPr>
        <w:pStyle w:val="ListParagraph"/>
        <w:numPr>
          <w:ilvl w:val="0"/>
          <w:numId w:val="13"/>
        </w:numPr>
        <w:rPr>
          <w:rFonts w:cs="Arial"/>
          <w:b/>
          <w:szCs w:val="22"/>
        </w:rPr>
      </w:pPr>
      <w:r w:rsidRPr="00830C4B">
        <w:rPr>
          <w:rFonts w:cs="Arial"/>
          <w:szCs w:val="22"/>
        </w:rPr>
        <w:t>On 31</w:t>
      </w:r>
      <w:r w:rsidRPr="00830C4B">
        <w:rPr>
          <w:rFonts w:cs="Arial"/>
          <w:szCs w:val="22"/>
          <w:vertAlign w:val="superscript"/>
        </w:rPr>
        <w:t>st</w:t>
      </w:r>
      <w:r w:rsidRPr="00830C4B">
        <w:rPr>
          <w:rFonts w:cs="Arial"/>
          <w:szCs w:val="22"/>
        </w:rPr>
        <w:t xml:space="preserve"> March 2023 UBS held a workshop to discuss use and refinements with administering tamoxifen. </w:t>
      </w:r>
    </w:p>
    <w:p w14:paraId="3CA165B3" w14:textId="77777777" w:rsidR="00830C4B" w:rsidRPr="00830C4B" w:rsidRDefault="00830C4B" w:rsidP="00150A4B">
      <w:pPr>
        <w:pStyle w:val="ListParagraph"/>
        <w:numPr>
          <w:ilvl w:val="0"/>
          <w:numId w:val="13"/>
        </w:numPr>
        <w:rPr>
          <w:rFonts w:cs="Arial"/>
          <w:b/>
          <w:szCs w:val="22"/>
        </w:rPr>
      </w:pPr>
      <w:r w:rsidRPr="00830C4B">
        <w:rPr>
          <w:rFonts w:cs="Arial"/>
          <w:szCs w:val="22"/>
        </w:rPr>
        <w:t>The workshop was very well attended and lots of recommendations and guidance reported. The information gathered is currently being collated and the presentations and guidance will be put on the website once completed.</w:t>
      </w:r>
    </w:p>
    <w:p w14:paraId="16C75015" w14:textId="77777777" w:rsidR="00830C4B" w:rsidRPr="00830C4B" w:rsidRDefault="00830C4B" w:rsidP="00150A4B">
      <w:pPr>
        <w:pStyle w:val="ListParagraph"/>
        <w:numPr>
          <w:ilvl w:val="0"/>
          <w:numId w:val="13"/>
        </w:numPr>
        <w:rPr>
          <w:rFonts w:cs="Arial"/>
          <w:b/>
          <w:szCs w:val="22"/>
        </w:rPr>
      </w:pPr>
      <w:r w:rsidRPr="00830C4B">
        <w:rPr>
          <w:rFonts w:cs="Arial"/>
          <w:szCs w:val="22"/>
        </w:rPr>
        <w:t xml:space="preserve">Please contact Sophie Kimpton </w:t>
      </w:r>
      <w:hyperlink r:id="rId16" w:history="1">
        <w:r w:rsidRPr="00830C4B">
          <w:rPr>
            <w:rStyle w:val="Hyperlink"/>
            <w:rFonts w:cs="Arial"/>
            <w:szCs w:val="22"/>
          </w:rPr>
          <w:t>sophie.kimpton@admin.cam.ac.uk</w:t>
        </w:r>
      </w:hyperlink>
      <w:r w:rsidRPr="00830C4B">
        <w:rPr>
          <w:rFonts w:cs="Arial"/>
          <w:szCs w:val="22"/>
        </w:rPr>
        <w:t xml:space="preserve"> if you have any suggestions on areas you would like workshops on in the future. </w:t>
      </w:r>
    </w:p>
    <w:p w14:paraId="0102FFCA" w14:textId="69E6B00F" w:rsidR="001705DA" w:rsidRDefault="001705DA" w:rsidP="005D450E">
      <w:pPr>
        <w:rPr>
          <w:lang w:val="en-US"/>
        </w:rPr>
      </w:pPr>
    </w:p>
    <w:p w14:paraId="0E16D10F" w14:textId="0B999D3A" w:rsidR="00F13AE2" w:rsidRPr="008B2E29" w:rsidRDefault="003556DD" w:rsidP="00150A4B">
      <w:pPr>
        <w:pStyle w:val="ListParagraph"/>
        <w:numPr>
          <w:ilvl w:val="0"/>
          <w:numId w:val="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2B8F0D7" w14:textId="77777777" w:rsidR="00153B10" w:rsidRDefault="00153B10" w:rsidP="00432313">
      <w:pPr>
        <w:rPr>
          <w:lang w:val="en-US"/>
        </w:rPr>
      </w:pPr>
    </w:p>
    <w:p w14:paraId="54D314E2" w14:textId="4F458C9A"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AE1312">
        <w:rPr>
          <w:lang w:val="en-US"/>
        </w:rPr>
        <w:t>12</w:t>
      </w:r>
      <w:r w:rsidR="00AE1312" w:rsidRPr="00AE1312">
        <w:rPr>
          <w:vertAlign w:val="superscript"/>
          <w:lang w:val="en-US"/>
        </w:rPr>
        <w:t>th</w:t>
      </w:r>
      <w:r w:rsidR="00AE1312">
        <w:rPr>
          <w:lang w:val="en-US"/>
        </w:rPr>
        <w:t xml:space="preserve"> September 2023 </w:t>
      </w:r>
    </w:p>
    <w:p w14:paraId="40D50D53" w14:textId="77777777" w:rsidR="00930AB8" w:rsidRDefault="00930AB8" w:rsidP="0098164B">
      <w:pPr>
        <w:rPr>
          <w:lang w:val="en-US"/>
        </w:rPr>
      </w:pPr>
    </w:p>
    <w:sectPr w:rsidR="00930AB8" w:rsidSect="00287B60">
      <w:headerReference w:type="default" r:id="rId17"/>
      <w:footerReference w:type="default" r:id="rId18"/>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C24D6"/>
    <w:multiLevelType w:val="hybridMultilevel"/>
    <w:tmpl w:val="631457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1B5AE0"/>
    <w:multiLevelType w:val="hybridMultilevel"/>
    <w:tmpl w:val="573E3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 w15:restartNumberingAfterBreak="0">
    <w:nsid w:val="423F2BD5"/>
    <w:multiLevelType w:val="hybridMultilevel"/>
    <w:tmpl w:val="8084A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3817948"/>
    <w:multiLevelType w:val="multilevel"/>
    <w:tmpl w:val="E9F85F1A"/>
    <w:numStyleLink w:val="UocIndentLevels"/>
  </w:abstractNum>
  <w:abstractNum w:abstractNumId="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8" w15:restartNumberingAfterBreak="0">
    <w:nsid w:val="526F31B6"/>
    <w:multiLevelType w:val="hybridMultilevel"/>
    <w:tmpl w:val="97B47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58772858"/>
    <w:multiLevelType w:val="hybridMultilevel"/>
    <w:tmpl w:val="D41CF4D8"/>
    <w:numStyleLink w:val="ImportedStyle1"/>
  </w:abstractNum>
  <w:abstractNum w:abstractNumId="1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7F4E2523"/>
    <w:multiLevelType w:val="hybridMultilevel"/>
    <w:tmpl w:val="D41CF4D8"/>
    <w:styleLink w:val="ImportedStyle1"/>
    <w:lvl w:ilvl="0" w:tplc="9DB0DF66">
      <w:start w:val="1"/>
      <w:numFmt w:val="bullet"/>
      <w:lvlText w:val="•"/>
      <w:lvlJc w:val="left"/>
      <w:pPr>
        <w:ind w:left="72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A5209B0">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39ED162">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366C47D2">
      <w:start w:val="1"/>
      <w:numFmt w:val="bullet"/>
      <w:lvlText w:val="•"/>
      <w:lvlJc w:val="left"/>
      <w:pPr>
        <w:ind w:left="216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0787BBE">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366AD6C">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A3C8CC66">
      <w:start w:val="1"/>
      <w:numFmt w:val="bullet"/>
      <w:lvlText w:val="•"/>
      <w:lvlJc w:val="left"/>
      <w:pPr>
        <w:ind w:left="4320" w:hanging="72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1C4BF0C">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EE04EE2">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9"/>
  </w:num>
  <w:num w:numId="2">
    <w:abstractNumId w:val="7"/>
  </w:num>
  <w:num w:numId="3">
    <w:abstractNumId w:val="3"/>
  </w:num>
  <w:num w:numId="4">
    <w:abstractNumId w:val="11"/>
  </w:num>
  <w:num w:numId="5">
    <w:abstractNumId w:val="2"/>
  </w:num>
  <w:num w:numId="6">
    <w:abstractNumId w:val="6"/>
  </w:num>
  <w:num w:numId="7">
    <w:abstractNumId w:val="5"/>
  </w:num>
  <w:num w:numId="8">
    <w:abstractNumId w:val="4"/>
  </w:num>
  <w:num w:numId="9">
    <w:abstractNumId w:val="10"/>
  </w:num>
  <w:num w:numId="10">
    <w:abstractNumId w:val="12"/>
  </w:num>
  <w:num w:numId="11">
    <w:abstractNumId w:val="1"/>
  </w:num>
  <w:num w:numId="12">
    <w:abstractNumId w:val="8"/>
  </w:num>
  <w:num w:numId="1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0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5BFC"/>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0A4B"/>
    <w:rsid w:val="00152750"/>
    <w:rsid w:val="001529EE"/>
    <w:rsid w:val="00153B10"/>
    <w:rsid w:val="001622D2"/>
    <w:rsid w:val="00162E63"/>
    <w:rsid w:val="00163FE0"/>
    <w:rsid w:val="001705DA"/>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47218"/>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C6C94"/>
    <w:rsid w:val="002D15AB"/>
    <w:rsid w:val="002D30F2"/>
    <w:rsid w:val="002D5AD2"/>
    <w:rsid w:val="002D7646"/>
    <w:rsid w:val="002D7DFF"/>
    <w:rsid w:val="002E533F"/>
    <w:rsid w:val="002E6B98"/>
    <w:rsid w:val="002F62A5"/>
    <w:rsid w:val="002F6A11"/>
    <w:rsid w:val="00301CED"/>
    <w:rsid w:val="00303444"/>
    <w:rsid w:val="003136BB"/>
    <w:rsid w:val="00314AA2"/>
    <w:rsid w:val="0032133E"/>
    <w:rsid w:val="00321A88"/>
    <w:rsid w:val="00321C72"/>
    <w:rsid w:val="00323DC1"/>
    <w:rsid w:val="00325027"/>
    <w:rsid w:val="003279F8"/>
    <w:rsid w:val="003338C9"/>
    <w:rsid w:val="00344280"/>
    <w:rsid w:val="00351C5F"/>
    <w:rsid w:val="003556DD"/>
    <w:rsid w:val="00362D70"/>
    <w:rsid w:val="003630F2"/>
    <w:rsid w:val="003638A8"/>
    <w:rsid w:val="00366843"/>
    <w:rsid w:val="003668A1"/>
    <w:rsid w:val="003745BA"/>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738"/>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2AF7"/>
    <w:rsid w:val="00583677"/>
    <w:rsid w:val="0058654A"/>
    <w:rsid w:val="00592610"/>
    <w:rsid w:val="00592877"/>
    <w:rsid w:val="005A31DA"/>
    <w:rsid w:val="005A425F"/>
    <w:rsid w:val="005B1710"/>
    <w:rsid w:val="005B4480"/>
    <w:rsid w:val="005B48E4"/>
    <w:rsid w:val="005C11DD"/>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224D"/>
    <w:rsid w:val="00634DDF"/>
    <w:rsid w:val="00634F83"/>
    <w:rsid w:val="00636602"/>
    <w:rsid w:val="00637BC8"/>
    <w:rsid w:val="00644148"/>
    <w:rsid w:val="00645894"/>
    <w:rsid w:val="00647448"/>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6A60"/>
    <w:rsid w:val="006F77AB"/>
    <w:rsid w:val="00705778"/>
    <w:rsid w:val="00713F75"/>
    <w:rsid w:val="00722849"/>
    <w:rsid w:val="007244D8"/>
    <w:rsid w:val="00725AF6"/>
    <w:rsid w:val="0072701E"/>
    <w:rsid w:val="00733210"/>
    <w:rsid w:val="00741BBA"/>
    <w:rsid w:val="007446A5"/>
    <w:rsid w:val="0075256C"/>
    <w:rsid w:val="00755291"/>
    <w:rsid w:val="0077271E"/>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158C"/>
    <w:rsid w:val="00806CFD"/>
    <w:rsid w:val="00813214"/>
    <w:rsid w:val="00820211"/>
    <w:rsid w:val="00826BD3"/>
    <w:rsid w:val="00827285"/>
    <w:rsid w:val="008300C4"/>
    <w:rsid w:val="00830C4B"/>
    <w:rsid w:val="00830F16"/>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B2E29"/>
    <w:rsid w:val="008C6AC1"/>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19A"/>
    <w:rsid w:val="009A2381"/>
    <w:rsid w:val="009A27FA"/>
    <w:rsid w:val="009A296D"/>
    <w:rsid w:val="009A4198"/>
    <w:rsid w:val="009A4F85"/>
    <w:rsid w:val="009A6052"/>
    <w:rsid w:val="009A6CB5"/>
    <w:rsid w:val="009B5646"/>
    <w:rsid w:val="009B72B2"/>
    <w:rsid w:val="009C1407"/>
    <w:rsid w:val="009C2914"/>
    <w:rsid w:val="009D4DCB"/>
    <w:rsid w:val="009D5458"/>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3552"/>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1312"/>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0D2F"/>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24DF"/>
    <w:rsid w:val="00CC5C64"/>
    <w:rsid w:val="00CE4568"/>
    <w:rsid w:val="00CF25C5"/>
    <w:rsid w:val="00CF6E37"/>
    <w:rsid w:val="00D0235E"/>
    <w:rsid w:val="00D07260"/>
    <w:rsid w:val="00D12F5D"/>
    <w:rsid w:val="00D23287"/>
    <w:rsid w:val="00D30706"/>
    <w:rsid w:val="00D30BD4"/>
    <w:rsid w:val="00D3209D"/>
    <w:rsid w:val="00D335F6"/>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676A1"/>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1514"/>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459F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2DDF"/>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7"/>
      </w:numPr>
    </w:pPr>
    <w:rPr>
      <w:rFonts w:cs="Arial"/>
      <w:b/>
      <w:bCs/>
      <w:szCs w:val="22"/>
    </w:rPr>
  </w:style>
  <w:style w:type="numbering" w:customStyle="1" w:styleId="UocIndentLevels">
    <w:name w:val="Uoc Indent Levels"/>
    <w:rsid w:val="00974B55"/>
    <w:pPr>
      <w:numPr>
        <w:numId w:val="6"/>
      </w:numPr>
    </w:pPr>
  </w:style>
  <w:style w:type="paragraph" w:customStyle="1" w:styleId="Body">
    <w:name w:val="Body"/>
    <w:rsid w:val="0063224D"/>
    <w:rPr>
      <w:rFonts w:ascii="Helvetica" w:eastAsia="Arial Unicode MS" w:hAnsi="Helvetica" w:cs="Arial Unicode MS"/>
      <w:color w:val="000000"/>
      <w:sz w:val="26"/>
      <w:szCs w:val="26"/>
      <w:u w:color="000000"/>
    </w:rPr>
  </w:style>
  <w:style w:type="numbering" w:customStyle="1" w:styleId="ImportedStyle1">
    <w:name w:val="Imported Style 1"/>
    <w:rsid w:val="0063224D"/>
    <w:pPr>
      <w:numPr>
        <w:numId w:val="10"/>
      </w:numPr>
    </w:pPr>
  </w:style>
  <w:style w:type="character" w:styleId="Emphasis">
    <w:name w:val="Emphasis"/>
    <w:basedOn w:val="DefaultParagraphFont"/>
    <w:uiPriority w:val="20"/>
    <w:qFormat/>
    <w:rsid w:val="0063224D"/>
    <w:rPr>
      <w:i/>
      <w:iCs/>
    </w:rPr>
  </w:style>
  <w:style w:type="character" w:styleId="FollowedHyperlink">
    <w:name w:val="FollowedHyperlink"/>
    <w:basedOn w:val="DefaultParagraphFont"/>
    <w:semiHidden/>
    <w:unhideWhenUsed/>
    <w:rsid w:val="00F459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6110">
      <w:bodyDiv w:val="1"/>
      <w:marLeft w:val="0"/>
      <w:marRight w:val="0"/>
      <w:marTop w:val="0"/>
      <w:marBottom w:val="0"/>
      <w:divBdr>
        <w:top w:val="none" w:sz="0" w:space="0" w:color="auto"/>
        <w:left w:val="none" w:sz="0" w:space="0" w:color="auto"/>
        <w:bottom w:val="none" w:sz="0" w:space="0" w:color="auto"/>
        <w:right w:val="none" w:sz="0" w:space="0" w:color="auto"/>
      </w:divBdr>
    </w:div>
    <w:div w:id="279188930">
      <w:bodyDiv w:val="1"/>
      <w:marLeft w:val="0"/>
      <w:marRight w:val="0"/>
      <w:marTop w:val="0"/>
      <w:marBottom w:val="0"/>
      <w:divBdr>
        <w:top w:val="none" w:sz="0" w:space="0" w:color="auto"/>
        <w:left w:val="none" w:sz="0" w:space="0" w:color="auto"/>
        <w:bottom w:val="none" w:sz="0" w:space="0" w:color="auto"/>
        <w:right w:val="none" w:sz="0" w:space="0" w:color="auto"/>
      </w:divBdr>
    </w:div>
    <w:div w:id="422995982">
      <w:bodyDiv w:val="1"/>
      <w:marLeft w:val="0"/>
      <w:marRight w:val="0"/>
      <w:marTop w:val="0"/>
      <w:marBottom w:val="0"/>
      <w:divBdr>
        <w:top w:val="none" w:sz="0" w:space="0" w:color="auto"/>
        <w:left w:val="none" w:sz="0" w:space="0" w:color="auto"/>
        <w:bottom w:val="none" w:sz="0" w:space="0" w:color="auto"/>
        <w:right w:val="none" w:sz="0" w:space="0" w:color="auto"/>
      </w:divBdr>
    </w:div>
    <w:div w:id="744299561">
      <w:bodyDiv w:val="1"/>
      <w:marLeft w:val="0"/>
      <w:marRight w:val="0"/>
      <w:marTop w:val="0"/>
      <w:marBottom w:val="0"/>
      <w:divBdr>
        <w:top w:val="none" w:sz="0" w:space="0" w:color="auto"/>
        <w:left w:val="none" w:sz="0" w:space="0" w:color="auto"/>
        <w:bottom w:val="none" w:sz="0" w:space="0" w:color="auto"/>
        <w:right w:val="none" w:sz="0" w:space="0" w:color="auto"/>
      </w:divBdr>
    </w:div>
    <w:div w:id="769204954">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944577787">
      <w:bodyDiv w:val="1"/>
      <w:marLeft w:val="0"/>
      <w:marRight w:val="0"/>
      <w:marTop w:val="0"/>
      <w:marBottom w:val="0"/>
      <w:divBdr>
        <w:top w:val="none" w:sz="0" w:space="0" w:color="auto"/>
        <w:left w:val="none" w:sz="0" w:space="0" w:color="auto"/>
        <w:bottom w:val="none" w:sz="0" w:space="0" w:color="auto"/>
        <w:right w:val="none" w:sz="0" w:space="0" w:color="auto"/>
      </w:divBdr>
    </w:div>
    <w:div w:id="1298141557">
      <w:bodyDiv w:val="1"/>
      <w:marLeft w:val="0"/>
      <w:marRight w:val="0"/>
      <w:marTop w:val="0"/>
      <w:marBottom w:val="0"/>
      <w:divBdr>
        <w:top w:val="none" w:sz="0" w:space="0" w:color="auto"/>
        <w:left w:val="none" w:sz="0" w:space="0" w:color="auto"/>
        <w:bottom w:val="none" w:sz="0" w:space="0" w:color="auto"/>
        <w:right w:val="none" w:sz="0" w:space="0" w:color="auto"/>
      </w:divBdr>
    </w:div>
    <w:div w:id="1415323552">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jf59@cam.ac.u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bs.admin.cam.ac.uk/animal-welfare-ethical-review-body/3rs-committe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ophie.kimpton@admin.cam.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bs.admin.cam.ac.uk/forms/non-regulated-procedures" TargetMode="External"/><Relationship Id="rId5" Type="http://schemas.openxmlformats.org/officeDocument/2006/relationships/webSettings" Target="webSettings.xml"/><Relationship Id="rId15" Type="http://schemas.openxmlformats.org/officeDocument/2006/relationships/hyperlink" Target="https://3rsselfassessment.nc3rs.org.uk/register/rgt" TargetMode="External"/><Relationship Id="rId10" Type="http://schemas.openxmlformats.org/officeDocument/2006/relationships/hyperlink" Target="https://www.ubs.admin.cam.ac.uk/training-centre/train-trainer-cours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ophie.kimpton@admin.cam.ac.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15776-F80D-4336-8C0F-415333410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5</Pages>
  <Words>1970</Words>
  <Characters>11102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24</cp:revision>
  <cp:lastPrinted>2015-08-17T11:16:00Z</cp:lastPrinted>
  <dcterms:created xsi:type="dcterms:W3CDTF">2023-01-13T09:25:00Z</dcterms:created>
  <dcterms:modified xsi:type="dcterms:W3CDTF">2023-05-15T11:48:00Z</dcterms:modified>
</cp:coreProperties>
</file>