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C1C05" w14:textId="5B2BEFD0" w:rsidR="004709F5" w:rsidRDefault="004709F5" w:rsidP="004709F5">
      <w:pPr>
        <w:jc w:val="center"/>
      </w:pPr>
      <w:r>
        <w:rPr>
          <w:b/>
        </w:rPr>
        <w:t>Colony Management Group 2019:</w:t>
      </w:r>
    </w:p>
    <w:p w14:paraId="5BFCF43B" w14:textId="79E71078" w:rsidR="004709F5" w:rsidRPr="005A51BC" w:rsidRDefault="004709F5" w:rsidP="005A51BC">
      <w:pPr>
        <w:jc w:val="center"/>
        <w:rPr>
          <w:b/>
        </w:rPr>
      </w:pPr>
      <w:r>
        <w:rPr>
          <w:b/>
        </w:rPr>
        <w:t>The Pros and Cons of</w:t>
      </w:r>
      <w:r w:rsidR="005A51BC">
        <w:rPr>
          <w:b/>
        </w:rPr>
        <w:t xml:space="preserve"> </w:t>
      </w:r>
      <w:r>
        <w:rPr>
          <w:b/>
        </w:rPr>
        <w:t>Trio Breeding</w:t>
      </w:r>
    </w:p>
    <w:p w14:paraId="7EF18785" w14:textId="29F23561" w:rsidR="004709F5" w:rsidRDefault="004709F5" w:rsidP="004709F5">
      <w:r>
        <w:t xml:space="preserve">This will be very much </w:t>
      </w:r>
      <w:r w:rsidRPr="004709F5">
        <w:rPr>
          <w:i/>
        </w:rPr>
        <w:t>strain dependant</w:t>
      </w:r>
      <w:r>
        <w:t xml:space="preserve"> – some benefit from it more than others.</w:t>
      </w:r>
    </w:p>
    <w:p w14:paraId="4BF6844F" w14:textId="06548AEB" w:rsidR="004709F5" w:rsidRDefault="004709F5" w:rsidP="004709F5">
      <w:r>
        <w:t>Please find Pros and Cons as discussed below, in no particular order.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709F5" w14:paraId="26E551FB" w14:textId="77777777" w:rsidTr="004709F5">
        <w:tc>
          <w:tcPr>
            <w:tcW w:w="45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9990E36" w14:textId="53D856F0" w:rsidR="004709F5" w:rsidRPr="004709F5" w:rsidRDefault="004709F5" w:rsidP="004709F5">
            <w:pPr>
              <w:jc w:val="center"/>
              <w:rPr>
                <w:b/>
              </w:rPr>
            </w:pPr>
            <w:r w:rsidRPr="004709F5">
              <w:rPr>
                <w:b/>
              </w:rPr>
              <w:t>Pros to Trio Breeding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FC30009" w14:textId="37C988FD" w:rsidR="004709F5" w:rsidRPr="004709F5" w:rsidRDefault="004709F5" w:rsidP="004709F5">
            <w:pPr>
              <w:jc w:val="center"/>
              <w:rPr>
                <w:b/>
              </w:rPr>
            </w:pPr>
            <w:r w:rsidRPr="004709F5">
              <w:rPr>
                <w:b/>
              </w:rPr>
              <w:t>Cons to Trio Breeding</w:t>
            </w:r>
          </w:p>
        </w:tc>
      </w:tr>
      <w:tr w:rsidR="004709F5" w14:paraId="55C09894" w14:textId="77777777" w:rsidTr="004709F5">
        <w:tc>
          <w:tcPr>
            <w:tcW w:w="4508" w:type="dxa"/>
            <w:tcBorders>
              <w:top w:val="single" w:sz="4" w:space="0" w:color="auto"/>
            </w:tcBorders>
          </w:tcPr>
          <w:p w14:paraId="4686D5A3" w14:textId="31FBBA2D" w:rsidR="004709F5" w:rsidRDefault="004709F5" w:rsidP="004709F5">
            <w:r>
              <w:t>Some lines breed better as trios (1M/ 2F permanently mated)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3DBEA4AF" w14:textId="7530E0CF" w:rsidR="004709F5" w:rsidRDefault="004709F5" w:rsidP="004709F5">
            <w:r>
              <w:t>Some females show aggression to males</w:t>
            </w:r>
          </w:p>
        </w:tc>
      </w:tr>
      <w:tr w:rsidR="004709F5" w14:paraId="6D134885" w14:textId="77777777" w:rsidTr="004709F5">
        <w:tc>
          <w:tcPr>
            <w:tcW w:w="4508" w:type="dxa"/>
          </w:tcPr>
          <w:p w14:paraId="58AA38C9" w14:textId="71F6893C" w:rsidR="004709F5" w:rsidRDefault="004709F5" w:rsidP="004709F5">
            <w:r>
              <w:t>Difficult lines may still have more breeding success in a trio – even if only one female is reliably producing, the other may be contributing to the rearing in some way</w:t>
            </w:r>
          </w:p>
        </w:tc>
        <w:tc>
          <w:tcPr>
            <w:tcW w:w="4508" w:type="dxa"/>
          </w:tcPr>
          <w:p w14:paraId="15515AC1" w14:textId="5CD9EBBB" w:rsidR="004709F5" w:rsidRDefault="004709F5" w:rsidP="004709F5">
            <w:r>
              <w:t>Lines with large litters should request pair breeding</w:t>
            </w:r>
          </w:p>
        </w:tc>
      </w:tr>
      <w:tr w:rsidR="004709F5" w14:paraId="53B1C2E2" w14:textId="77777777" w:rsidTr="004709F5">
        <w:tc>
          <w:tcPr>
            <w:tcW w:w="4508" w:type="dxa"/>
          </w:tcPr>
          <w:p w14:paraId="17D20F2E" w14:textId="36BCF804" w:rsidR="004709F5" w:rsidRDefault="004709F5" w:rsidP="00610EAB">
            <w:r>
              <w:t>If males are precious (limited number or genotype) then trios get the most out of them</w:t>
            </w:r>
          </w:p>
        </w:tc>
        <w:tc>
          <w:tcPr>
            <w:tcW w:w="4508" w:type="dxa"/>
          </w:tcPr>
          <w:p w14:paraId="709D0ABC" w14:textId="3BA8B640" w:rsidR="004709F5" w:rsidRDefault="004709F5" w:rsidP="004709F5">
            <w:r>
              <w:t>If females are precious (limited number or genotype) then pairs get the most out of them.</w:t>
            </w:r>
          </w:p>
        </w:tc>
      </w:tr>
      <w:tr w:rsidR="004709F5" w14:paraId="1645B4AD" w14:textId="77777777" w:rsidTr="004709F5">
        <w:tc>
          <w:tcPr>
            <w:tcW w:w="4508" w:type="dxa"/>
          </w:tcPr>
          <w:p w14:paraId="658E4A37" w14:textId="3C0C99C1" w:rsidR="004709F5" w:rsidRDefault="00610EAB" w:rsidP="00610EAB">
            <w:r>
              <w:t>G</w:t>
            </w:r>
            <w:r w:rsidRPr="00610EAB">
              <w:t xml:space="preserve">roup nesting and </w:t>
            </w:r>
            <w:proofErr w:type="spellStart"/>
            <w:r w:rsidRPr="00610EAB">
              <w:t>alloparenting</w:t>
            </w:r>
            <w:proofErr w:type="spellEnd"/>
            <w:r w:rsidRPr="00610EAB">
              <w:t xml:space="preserve"> occurs in unrelated mice</w:t>
            </w:r>
            <w:r>
              <w:t>1.</w:t>
            </w:r>
          </w:p>
        </w:tc>
        <w:tc>
          <w:tcPr>
            <w:tcW w:w="4508" w:type="dxa"/>
          </w:tcPr>
          <w:p w14:paraId="1EC21253" w14:textId="702E9667" w:rsidR="004709F5" w:rsidRDefault="004709F5" w:rsidP="004709F5">
            <w:r>
              <w:t>Some lines respond better to having females split for littering</w:t>
            </w:r>
          </w:p>
        </w:tc>
      </w:tr>
      <w:tr w:rsidR="004709F5" w14:paraId="12E7DACF" w14:textId="77777777" w:rsidTr="004709F5">
        <w:tc>
          <w:tcPr>
            <w:tcW w:w="4508" w:type="dxa"/>
          </w:tcPr>
          <w:p w14:paraId="0B30FF02" w14:textId="5C07D8E6" w:rsidR="004709F5" w:rsidRDefault="007E6C04" w:rsidP="004709F5">
            <w:r>
              <w:t>In-bred mice – more pups were weaned per litter in trio-bred mice compares to pair-bred mice2.</w:t>
            </w:r>
          </w:p>
        </w:tc>
        <w:tc>
          <w:tcPr>
            <w:tcW w:w="4508" w:type="dxa"/>
          </w:tcPr>
          <w:p w14:paraId="71B39F01" w14:textId="76468A72" w:rsidR="004709F5" w:rsidRDefault="00610EAB" w:rsidP="004709F5">
            <w:r>
              <w:t>More labour intensive to manage</w:t>
            </w:r>
          </w:p>
        </w:tc>
      </w:tr>
      <w:tr w:rsidR="004709F5" w14:paraId="04842F46" w14:textId="77777777" w:rsidTr="004709F5">
        <w:tc>
          <w:tcPr>
            <w:tcW w:w="4508" w:type="dxa"/>
          </w:tcPr>
          <w:p w14:paraId="63C1EAF9" w14:textId="2BF4C811" w:rsidR="004709F5" w:rsidRDefault="00DA50A3" w:rsidP="004709F5">
            <w:r>
              <w:t>Fewer cage costs</w:t>
            </w:r>
          </w:p>
        </w:tc>
        <w:tc>
          <w:tcPr>
            <w:tcW w:w="4508" w:type="dxa"/>
          </w:tcPr>
          <w:p w14:paraId="60B8A6E9" w14:textId="77777777" w:rsidR="004709F5" w:rsidRDefault="00697AC8" w:rsidP="004709F5">
            <w:r>
              <w:t>Monitor litter sizes produced and be prepared to split if overcrowded, pu</w:t>
            </w:r>
            <w:r w:rsidR="00610EAB">
              <w:t xml:space="preserve">ps being trampled or eaten, </w:t>
            </w:r>
            <w:proofErr w:type="spellStart"/>
            <w:r w:rsidR="00610EAB">
              <w:t>etc</w:t>
            </w:r>
            <w:proofErr w:type="spellEnd"/>
          </w:p>
          <w:p w14:paraId="21604001" w14:textId="3FCA3BB6" w:rsidR="002D073E" w:rsidRDefault="002D073E" w:rsidP="004709F5">
            <w:r>
              <w:t xml:space="preserve">*Be aware of </w:t>
            </w:r>
            <w:proofErr w:type="spellStart"/>
            <w:r>
              <w:t>CoP</w:t>
            </w:r>
            <w:proofErr w:type="spellEnd"/>
            <w:r>
              <w:t xml:space="preserve"> stocking densities for breeding mice!</w:t>
            </w:r>
          </w:p>
        </w:tc>
      </w:tr>
      <w:tr w:rsidR="004709F5" w14:paraId="30684ECB" w14:textId="77777777" w:rsidTr="004709F5">
        <w:tc>
          <w:tcPr>
            <w:tcW w:w="4508" w:type="dxa"/>
          </w:tcPr>
          <w:p w14:paraId="5E1639CA" w14:textId="54065D25" w:rsidR="004709F5" w:rsidRDefault="004709F5" w:rsidP="004709F5"/>
        </w:tc>
        <w:tc>
          <w:tcPr>
            <w:tcW w:w="4508" w:type="dxa"/>
          </w:tcPr>
          <w:p w14:paraId="15B3DE6A" w14:textId="251F8715" w:rsidR="004709F5" w:rsidRDefault="00610EAB" w:rsidP="004709F5">
            <w:r>
              <w:t>Frequency of cleaning will be higher – disturbance to the pups may be negative, depending on the line.</w:t>
            </w:r>
          </w:p>
        </w:tc>
      </w:tr>
    </w:tbl>
    <w:p w14:paraId="722A607C" w14:textId="77777777" w:rsidR="005A51BC" w:rsidRDefault="005A51BC" w:rsidP="00DD1245"/>
    <w:p w14:paraId="0E05D861" w14:textId="4028A40D" w:rsidR="004709F5" w:rsidRDefault="004709F5" w:rsidP="00DD1245">
      <w:r>
        <w:t>Limited data exists – it tends to be anecdotal and discovered by trial and error.</w:t>
      </w:r>
    </w:p>
    <w:p w14:paraId="625FD406" w14:textId="11D7F3EA" w:rsidR="004709F5" w:rsidRDefault="00610EAB" w:rsidP="00DD1245">
      <w:r>
        <w:t>If large numbers of pups are needed – don’t forget to consider harem breeding.</w:t>
      </w:r>
    </w:p>
    <w:p w14:paraId="48918965" w14:textId="77777777" w:rsidR="005A51BC" w:rsidRDefault="005A51BC" w:rsidP="00DD1245">
      <w:pPr>
        <w:rPr>
          <w:b/>
        </w:rPr>
      </w:pPr>
    </w:p>
    <w:p w14:paraId="4F570D9E" w14:textId="306FB578" w:rsidR="004709F5" w:rsidRDefault="004709F5" w:rsidP="00DD1245">
      <w:pPr>
        <w:rPr>
          <w:b/>
        </w:rPr>
      </w:pPr>
      <w:r w:rsidRPr="004709F5">
        <w:rPr>
          <w:b/>
        </w:rPr>
        <w:t>Sources</w:t>
      </w:r>
    </w:p>
    <w:p w14:paraId="4B29595D" w14:textId="4B0F025A" w:rsidR="004709F5" w:rsidRDefault="004709F5" w:rsidP="00DD1245">
      <w:r>
        <w:t>Colony Management December 2019 minutes</w:t>
      </w:r>
    </w:p>
    <w:p w14:paraId="4FA34FEF" w14:textId="77B3717C" w:rsidR="00610EAB" w:rsidRDefault="004709F5" w:rsidP="00DD1245">
      <w:r>
        <w:t xml:space="preserve">Email communications on </w:t>
      </w:r>
      <w:r w:rsidRPr="004709F5">
        <w:t xml:space="preserve">Animal Welfare </w:t>
      </w:r>
      <w:r>
        <w:t>and Management Discussion Group (AWMDG)</w:t>
      </w:r>
    </w:p>
    <w:p w14:paraId="508F0881" w14:textId="7FD82E14" w:rsidR="00610EAB" w:rsidRDefault="00610EAB" w:rsidP="002D073E">
      <w:pPr>
        <w:pStyle w:val="ListParagraph"/>
        <w:numPr>
          <w:ilvl w:val="0"/>
          <w:numId w:val="2"/>
        </w:numPr>
      </w:pPr>
      <w:r w:rsidRPr="00610EAB">
        <w:t xml:space="preserve">Two of a Kind or a Full House? Reproductive Suppression and </w:t>
      </w:r>
      <w:proofErr w:type="spellStart"/>
      <w:r w:rsidRPr="00610EAB">
        <w:t>Alloparenting</w:t>
      </w:r>
      <w:proofErr w:type="spellEnd"/>
      <w:r w:rsidRPr="00610EAB">
        <w:t xml:space="preserve"> in Laboratory Mice</w:t>
      </w:r>
      <w:r w:rsidR="005A51BC">
        <w:t xml:space="preserve">; </w:t>
      </w:r>
      <w:r w:rsidRPr="00610EAB">
        <w:t xml:space="preserve">Joseph P. </w:t>
      </w:r>
      <w:proofErr w:type="spellStart"/>
      <w:r w:rsidRPr="00610EAB">
        <w:t>Garner,Brianna</w:t>
      </w:r>
      <w:proofErr w:type="spellEnd"/>
      <w:r w:rsidRPr="00610EAB">
        <w:t xml:space="preserve"> N. </w:t>
      </w:r>
      <w:proofErr w:type="spellStart"/>
      <w:r w:rsidRPr="00610EAB">
        <w:t>Gaskill,Kathleen</w:t>
      </w:r>
      <w:proofErr w:type="spellEnd"/>
      <w:r w:rsidRPr="00610EAB">
        <w:t xml:space="preserve"> R. Pritchett-Cornin</w:t>
      </w:r>
      <w:r>
        <w:t>g, 2016</w:t>
      </w:r>
      <w:r>
        <w:br/>
      </w:r>
      <w:hyperlink r:id="rId7" w:history="1">
        <w:r w:rsidRPr="00F3189C">
          <w:rPr>
            <w:rStyle w:val="Hyperlink"/>
          </w:rPr>
          <w:t>https://journals.plos.org/plosone/article?id=10.1371/journal.pone.0154966</w:t>
        </w:r>
      </w:hyperlink>
      <w:r>
        <w:t xml:space="preserve"> </w:t>
      </w:r>
      <w:r w:rsidR="002D073E">
        <w:br/>
      </w:r>
    </w:p>
    <w:p w14:paraId="0D2C7F38" w14:textId="3C96D1F8" w:rsidR="002D073E" w:rsidRPr="00610EAB" w:rsidRDefault="002D073E" w:rsidP="00CA0387">
      <w:pPr>
        <w:pStyle w:val="ListParagraph"/>
        <w:numPr>
          <w:ilvl w:val="0"/>
          <w:numId w:val="2"/>
        </w:numPr>
      </w:pPr>
      <w:r w:rsidRPr="002D073E">
        <w:lastRenderedPageBreak/>
        <w:t>Retrospective Analysis of Reproductive Performance of Pair-bred Compared with Trio-bred Mice</w:t>
      </w:r>
      <w:r w:rsidR="005A51BC">
        <w:t xml:space="preserve">; </w:t>
      </w:r>
      <w:r w:rsidRPr="002D073E">
        <w:t>Katherine Wasson</w:t>
      </w:r>
      <w:r>
        <w:t>, 2017</w:t>
      </w:r>
      <w:r>
        <w:br/>
      </w:r>
      <w:hyperlink r:id="rId8" w:anchor="!po=1.31579" w:history="1">
        <w:r>
          <w:rPr>
            <w:rStyle w:val="Hyperlink"/>
          </w:rPr>
          <w:t>Retrospective Analysis of Reproductive Performance of Pair-bred Compared with Trio-bred Mice - PMC (nih.gov)</w:t>
        </w:r>
      </w:hyperlink>
      <w:bookmarkStart w:id="0" w:name="_GoBack"/>
      <w:bookmarkEnd w:id="0"/>
    </w:p>
    <w:sectPr w:rsidR="002D073E" w:rsidRPr="00610EAB" w:rsidSect="005A51BC">
      <w:headerReference w:type="default" r:id="rId9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32448" w14:textId="77777777" w:rsidR="00ED070D" w:rsidRDefault="00ED070D" w:rsidP="00ED070D">
      <w:pPr>
        <w:spacing w:after="0" w:line="240" w:lineRule="auto"/>
      </w:pPr>
      <w:r>
        <w:separator/>
      </w:r>
    </w:p>
  </w:endnote>
  <w:endnote w:type="continuationSeparator" w:id="0">
    <w:p w14:paraId="40CE6FEE" w14:textId="77777777" w:rsidR="00ED070D" w:rsidRDefault="00ED070D" w:rsidP="00ED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C85C5" w14:textId="77777777" w:rsidR="00ED070D" w:rsidRDefault="00ED070D" w:rsidP="00ED070D">
      <w:pPr>
        <w:spacing w:after="0" w:line="240" w:lineRule="auto"/>
      </w:pPr>
      <w:r>
        <w:separator/>
      </w:r>
    </w:p>
  </w:footnote>
  <w:footnote w:type="continuationSeparator" w:id="0">
    <w:p w14:paraId="4C52CBAE" w14:textId="77777777" w:rsidR="00ED070D" w:rsidRDefault="00ED070D" w:rsidP="00ED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8A515" w14:textId="4F9F918C" w:rsidR="00ED070D" w:rsidRPr="005A51BC" w:rsidRDefault="005A51BC" w:rsidP="005A51B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2A03885" wp14:editId="58065F19">
          <wp:simplePos x="0" y="0"/>
          <wp:positionH relativeFrom="column">
            <wp:posOffset>-361950</wp:posOffset>
          </wp:positionH>
          <wp:positionV relativeFrom="paragraph">
            <wp:posOffset>-176530</wp:posOffset>
          </wp:positionV>
          <wp:extent cx="1022350" cy="1022350"/>
          <wp:effectExtent l="0" t="0" r="6350" b="6350"/>
          <wp:wrapSquare wrapText="bothSides"/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BS-1-01_Policy document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1022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45B3C"/>
    <w:multiLevelType w:val="hybridMultilevel"/>
    <w:tmpl w:val="8A80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11E6B"/>
    <w:multiLevelType w:val="hybridMultilevel"/>
    <w:tmpl w:val="EC783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0D"/>
    <w:rsid w:val="00097EA6"/>
    <w:rsid w:val="002D073E"/>
    <w:rsid w:val="003274BB"/>
    <w:rsid w:val="004258E9"/>
    <w:rsid w:val="004709F5"/>
    <w:rsid w:val="0047489F"/>
    <w:rsid w:val="005A51BC"/>
    <w:rsid w:val="00600C87"/>
    <w:rsid w:val="00610EAB"/>
    <w:rsid w:val="00697AC8"/>
    <w:rsid w:val="007D6036"/>
    <w:rsid w:val="007E6C04"/>
    <w:rsid w:val="008526F0"/>
    <w:rsid w:val="00A26E3E"/>
    <w:rsid w:val="00BE6CDB"/>
    <w:rsid w:val="00BF7B03"/>
    <w:rsid w:val="00D75F24"/>
    <w:rsid w:val="00DA50A3"/>
    <w:rsid w:val="00DD1245"/>
    <w:rsid w:val="00EB1474"/>
    <w:rsid w:val="00ED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D734A"/>
  <w15:chartTrackingRefBased/>
  <w15:docId w15:val="{6A83AF25-DA8E-462E-88C8-E6205CB9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70D"/>
  </w:style>
  <w:style w:type="paragraph" w:styleId="Footer">
    <w:name w:val="footer"/>
    <w:basedOn w:val="Normal"/>
    <w:link w:val="FooterChar"/>
    <w:uiPriority w:val="99"/>
    <w:unhideWhenUsed/>
    <w:rsid w:val="00ED0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70D"/>
  </w:style>
  <w:style w:type="table" w:styleId="TableGrid">
    <w:name w:val="Table Grid"/>
    <w:basedOn w:val="TableNormal"/>
    <w:uiPriority w:val="39"/>
    <w:rsid w:val="00852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26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36104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plos.org/plosone/article?id=10.1371/journal.pone.01549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</dc:creator>
  <cp:keywords/>
  <dc:description/>
  <cp:lastModifiedBy>Amelia Phillips</cp:lastModifiedBy>
  <cp:revision>8</cp:revision>
  <dcterms:created xsi:type="dcterms:W3CDTF">2023-02-01T14:48:00Z</dcterms:created>
  <dcterms:modified xsi:type="dcterms:W3CDTF">2023-07-13T12:44:00Z</dcterms:modified>
</cp:coreProperties>
</file>