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07A82" w14:textId="77777777" w:rsidR="001E55E7" w:rsidRPr="001E55E7" w:rsidRDefault="001E55E7" w:rsidP="009327B2">
      <w:pPr>
        <w:rPr>
          <w:b/>
          <w:sz w:val="32"/>
          <w:szCs w:val="32"/>
        </w:rPr>
      </w:pPr>
      <w:r w:rsidRPr="001E55E7">
        <w:rPr>
          <w:b/>
          <w:sz w:val="32"/>
          <w:szCs w:val="32"/>
        </w:rPr>
        <w:t>Retrospective Review of Project Licences</w:t>
      </w:r>
    </w:p>
    <w:p w14:paraId="3908B4DA" w14:textId="77777777" w:rsidR="001E55E7" w:rsidRDefault="001E55E7" w:rsidP="009327B2">
      <w:pPr>
        <w:rPr>
          <w:sz w:val="28"/>
          <w:szCs w:val="28"/>
        </w:rPr>
      </w:pPr>
    </w:p>
    <w:p w14:paraId="1E0EF10E"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3E42621B" w14:textId="77777777" w:rsidR="001E55E7" w:rsidRDefault="001E55E7" w:rsidP="009327B2"/>
    <w:p w14:paraId="13BA6C3F"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71D75678" w14:textId="77777777" w:rsidR="001E55E7" w:rsidRDefault="001E55E7" w:rsidP="009327B2">
      <w:pPr>
        <w:jc w:val="both"/>
      </w:pPr>
    </w:p>
    <w:p w14:paraId="6D1D3287" w14:textId="77777777" w:rsidR="001E55E7" w:rsidRDefault="001E55E7" w:rsidP="009327B2">
      <w:pPr>
        <w:jc w:val="both"/>
      </w:pPr>
      <w:r>
        <w:t>At the University of Cambridge one (or possibly more) of the following will determine when your licence will be requested for review:</w:t>
      </w:r>
    </w:p>
    <w:p w14:paraId="14284554"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67F86AB9"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402338CA"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22466158"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01113D25"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0D63758F" w14:textId="77777777" w:rsidR="001E55E7" w:rsidRDefault="001E55E7" w:rsidP="009327B2">
      <w:pPr>
        <w:jc w:val="both"/>
      </w:pPr>
    </w:p>
    <w:p w14:paraId="3BA19C82"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41FDF6FD" w14:textId="77777777" w:rsidR="001E55E7" w:rsidRDefault="001E55E7" w:rsidP="009327B2">
      <w:pPr>
        <w:jc w:val="both"/>
        <w:rPr>
          <w:sz w:val="24"/>
          <w:szCs w:val="24"/>
        </w:rPr>
      </w:pPr>
    </w:p>
    <w:p w14:paraId="46F91C48"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5DBEBDDC" w14:textId="77777777" w:rsidR="001E55E7" w:rsidRDefault="001E55E7" w:rsidP="009327B2">
      <w:pPr>
        <w:jc w:val="both"/>
      </w:pPr>
    </w:p>
    <w:p w14:paraId="79869A9A"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3BE6058C" w14:textId="77777777" w:rsidR="00214E27" w:rsidRDefault="00214E27" w:rsidP="009327B2">
      <w:pPr>
        <w:jc w:val="both"/>
      </w:pPr>
    </w:p>
    <w:p w14:paraId="026FB29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1222FF75" w14:textId="77777777" w:rsidR="00214E27" w:rsidRPr="00BB4FE5" w:rsidRDefault="00214E27" w:rsidP="009327B2">
      <w:pPr>
        <w:jc w:val="both"/>
      </w:pPr>
    </w:p>
    <w:p w14:paraId="63AEF29D"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499E49FA" w14:textId="77777777" w:rsidR="002D627D" w:rsidRDefault="002D627D" w:rsidP="009327B2">
      <w:pPr>
        <w:jc w:val="both"/>
      </w:pPr>
    </w:p>
    <w:p w14:paraId="5888C699" w14:textId="6591DC4E" w:rsidR="002D627D" w:rsidRPr="00BB4FE5" w:rsidRDefault="002D627D" w:rsidP="009327B2">
      <w:pPr>
        <w:jc w:val="both"/>
      </w:pPr>
      <w:r>
        <w:t>Finally, if Home Office has identified your licence as one that required a Retrospective Assessment</w:t>
      </w:r>
      <w:r w:rsidR="00B717A8">
        <w:t>,</w:t>
      </w:r>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1237C010" w14:textId="77777777" w:rsidR="001E55E7" w:rsidRPr="00BB4FE5" w:rsidRDefault="001E55E7" w:rsidP="009327B2">
      <w:pPr>
        <w:jc w:val="both"/>
      </w:pPr>
    </w:p>
    <w:p w14:paraId="7FCFEF8A" w14:textId="77777777" w:rsidR="001E55E7" w:rsidRDefault="001E55E7" w:rsidP="009327B2">
      <w:pPr>
        <w:jc w:val="both"/>
      </w:pPr>
      <w:r w:rsidRPr="00BB4FE5">
        <w:t>Thank you.</w:t>
      </w:r>
    </w:p>
    <w:p w14:paraId="67257725" w14:textId="77777777" w:rsidR="002D5C14" w:rsidRPr="00BB4FE5" w:rsidRDefault="002D5C14" w:rsidP="009327B2">
      <w:pPr>
        <w:jc w:val="both"/>
      </w:pPr>
    </w:p>
    <w:p w14:paraId="0AA6D629" w14:textId="77777777" w:rsidR="002D5C14" w:rsidRDefault="002D5C14" w:rsidP="009327B2">
      <w:pPr>
        <w:rPr>
          <w:sz w:val="24"/>
          <w:szCs w:val="24"/>
        </w:rPr>
      </w:pPr>
    </w:p>
    <w:p w14:paraId="260FABCA" w14:textId="77777777" w:rsidR="00B54F6C" w:rsidRDefault="00B54F6C" w:rsidP="009327B2">
      <w:pPr>
        <w:rPr>
          <w:sz w:val="24"/>
          <w:szCs w:val="24"/>
        </w:rPr>
      </w:pPr>
      <w:r>
        <w:rPr>
          <w:sz w:val="24"/>
          <w:szCs w:val="24"/>
        </w:rPr>
        <w:t>UBSHOLICENSING</w:t>
      </w:r>
    </w:p>
    <w:p w14:paraId="004AD5DB" w14:textId="77777777" w:rsidR="00B54F6C" w:rsidRDefault="00B54F6C" w:rsidP="009327B2">
      <w:pPr>
        <w:rPr>
          <w:sz w:val="24"/>
          <w:szCs w:val="24"/>
        </w:rPr>
      </w:pPr>
      <w:r>
        <w:rPr>
          <w:sz w:val="24"/>
          <w:szCs w:val="24"/>
        </w:rPr>
        <w:lastRenderedPageBreak/>
        <w:t>ADMIN.CAM.AC.UK</w:t>
      </w:r>
    </w:p>
    <w:p w14:paraId="65F25771" w14:textId="77777777" w:rsidR="00B54F6C" w:rsidRDefault="00B54F6C" w:rsidP="009327B2">
      <w:pPr>
        <w:rPr>
          <w:sz w:val="24"/>
          <w:szCs w:val="24"/>
        </w:rPr>
      </w:pPr>
    </w:p>
    <w:p w14:paraId="3E1CAC11" w14:textId="77777777" w:rsidR="00B54F6C" w:rsidRDefault="00B54F6C" w:rsidP="009327B2">
      <w:pPr>
        <w:rPr>
          <w:sz w:val="24"/>
          <w:szCs w:val="24"/>
        </w:rPr>
      </w:pPr>
    </w:p>
    <w:p w14:paraId="2358A394" w14:textId="0AB26463" w:rsidR="00B54F6C" w:rsidRDefault="00B54F6C" w:rsidP="009327B2">
      <w:pPr>
        <w:rPr>
          <w:sz w:val="24"/>
          <w:szCs w:val="24"/>
        </w:rPr>
        <w:sectPr w:rsidR="00B54F6C" w:rsidSect="004D260B">
          <w:headerReference w:type="default" r:id="rId8"/>
          <w:footerReference w:type="default" r:id="rId9"/>
          <w:pgSz w:w="11906" w:h="16838"/>
          <w:pgMar w:top="993" w:right="566" w:bottom="1440" w:left="709" w:header="708" w:footer="708" w:gutter="0"/>
          <w:pgNumType w:start="0"/>
          <w:cols w:space="708"/>
          <w:titlePg/>
          <w:docGrid w:linePitch="360"/>
        </w:sectPr>
      </w:pPr>
      <w:r>
        <w:rPr>
          <w:sz w:val="24"/>
          <w:szCs w:val="24"/>
        </w:rPr>
        <w:t>LICENCE MANAGERS EMAIL</w:t>
      </w:r>
    </w:p>
    <w:p w14:paraId="1A883624"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7691C097" w14:textId="77777777" w:rsidR="00AE1D51" w:rsidRDefault="009029E8" w:rsidP="00CF2E05">
      <w:pPr>
        <w:ind w:right="-142"/>
        <w:jc w:val="right"/>
      </w:pPr>
      <w:r>
        <w:t>Projec</w:t>
      </w:r>
      <w:r w:rsidR="007A07DF">
        <w:t xml:space="preserve">t licence holder to </w:t>
      </w:r>
      <w:proofErr w:type="gramStart"/>
      <w:r w:rsidR="007A07DF">
        <w:t>complete</w:t>
      </w:r>
      <w:proofErr w:type="gramEnd"/>
      <w:r w:rsidR="007A07DF">
        <w:t xml:space="preserve"> </w:t>
      </w:r>
    </w:p>
    <w:p w14:paraId="509665ED"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2C5D43EE" w14:textId="77777777" w:rsidTr="00CF2E05">
        <w:tc>
          <w:tcPr>
            <w:tcW w:w="1845" w:type="dxa"/>
          </w:tcPr>
          <w:p w14:paraId="34D125B7" w14:textId="77777777" w:rsidR="009029E8" w:rsidRDefault="009029E8" w:rsidP="009327B2">
            <w:r>
              <w:t>Name:</w:t>
            </w:r>
          </w:p>
        </w:tc>
        <w:tc>
          <w:tcPr>
            <w:tcW w:w="3962" w:type="dxa"/>
          </w:tcPr>
          <w:p w14:paraId="56A0B78B" w14:textId="77777777" w:rsidR="009029E8" w:rsidRDefault="00E04CC5" w:rsidP="009327B2">
            <w:r>
              <w:t>Dr Milka Sarris</w:t>
            </w:r>
          </w:p>
        </w:tc>
        <w:tc>
          <w:tcPr>
            <w:tcW w:w="4536" w:type="dxa"/>
          </w:tcPr>
          <w:p w14:paraId="6EAE3612" w14:textId="77777777" w:rsidR="009029E8" w:rsidRDefault="009029E8" w:rsidP="009327B2"/>
        </w:tc>
      </w:tr>
      <w:tr w:rsidR="009029E8" w14:paraId="7309ED23" w14:textId="77777777" w:rsidTr="00CF2E05">
        <w:tc>
          <w:tcPr>
            <w:tcW w:w="1845" w:type="dxa"/>
          </w:tcPr>
          <w:p w14:paraId="1103D0D0" w14:textId="77777777" w:rsidR="009029E8" w:rsidRDefault="009029E8" w:rsidP="009327B2">
            <w:r>
              <w:t>Contact details:</w:t>
            </w:r>
          </w:p>
          <w:p w14:paraId="5A6E7CC0" w14:textId="77777777" w:rsidR="009029E8" w:rsidRDefault="001228CB" w:rsidP="009327B2">
            <w:r>
              <w:t>Address &amp; tel.</w:t>
            </w:r>
          </w:p>
          <w:p w14:paraId="5BB4ACA3" w14:textId="77777777" w:rsidR="00965CAB" w:rsidRDefault="00965CAB" w:rsidP="009327B2"/>
          <w:p w14:paraId="3D4FCFB8" w14:textId="77777777" w:rsidR="00965CAB" w:rsidRDefault="00965CAB" w:rsidP="009327B2"/>
        </w:tc>
        <w:tc>
          <w:tcPr>
            <w:tcW w:w="3962" w:type="dxa"/>
          </w:tcPr>
          <w:p w14:paraId="762E6193" w14:textId="77777777" w:rsidR="009029E8" w:rsidRDefault="00B717A8" w:rsidP="009327B2">
            <w:pPr>
              <w:rPr>
                <w:color w:val="FF0000"/>
              </w:rPr>
            </w:pPr>
            <w:r>
              <w:rPr>
                <w:color w:val="FF0000"/>
              </w:rPr>
              <w:t>Downing site Cambridge</w:t>
            </w:r>
          </w:p>
          <w:p w14:paraId="39E08BE7" w14:textId="7CB83A39" w:rsidR="00B717A8" w:rsidRPr="00E04CC5" w:rsidRDefault="00B717A8" w:rsidP="009327B2">
            <w:pPr>
              <w:rPr>
                <w:color w:val="FF0000"/>
              </w:rPr>
            </w:pPr>
            <w:r>
              <w:rPr>
                <w:color w:val="FF0000"/>
              </w:rPr>
              <w:t>CB2 3DY</w:t>
            </w:r>
          </w:p>
        </w:tc>
        <w:tc>
          <w:tcPr>
            <w:tcW w:w="4536" w:type="dxa"/>
          </w:tcPr>
          <w:p w14:paraId="7663F063" w14:textId="77777777" w:rsidR="009029E8" w:rsidRDefault="009029E8" w:rsidP="009327B2"/>
        </w:tc>
      </w:tr>
      <w:tr w:rsidR="00ED70AA" w14:paraId="245A987B" w14:textId="77777777" w:rsidTr="00CF2E05">
        <w:tc>
          <w:tcPr>
            <w:tcW w:w="1845" w:type="dxa"/>
          </w:tcPr>
          <w:p w14:paraId="5EDB5C90" w14:textId="77777777" w:rsidR="00ED70AA" w:rsidRDefault="00ED70AA" w:rsidP="009327B2">
            <w:r>
              <w:t>Project No.</w:t>
            </w:r>
          </w:p>
        </w:tc>
        <w:tc>
          <w:tcPr>
            <w:tcW w:w="8498" w:type="dxa"/>
            <w:gridSpan w:val="2"/>
          </w:tcPr>
          <w:p w14:paraId="207ADC1A" w14:textId="77777777" w:rsidR="00ED70AA" w:rsidRDefault="00E04CC5" w:rsidP="009327B2">
            <w:r>
              <w:t>P533F2314</w:t>
            </w:r>
          </w:p>
        </w:tc>
      </w:tr>
      <w:tr w:rsidR="009029E8" w14:paraId="3F1BF922" w14:textId="77777777" w:rsidTr="00CF2E05">
        <w:tc>
          <w:tcPr>
            <w:tcW w:w="1845" w:type="dxa"/>
          </w:tcPr>
          <w:p w14:paraId="429861A7" w14:textId="77777777" w:rsidR="009029E8" w:rsidRDefault="009029E8" w:rsidP="009327B2">
            <w:r>
              <w:t>Project title</w:t>
            </w:r>
          </w:p>
        </w:tc>
        <w:tc>
          <w:tcPr>
            <w:tcW w:w="8498" w:type="dxa"/>
            <w:gridSpan w:val="2"/>
          </w:tcPr>
          <w:p w14:paraId="6AE71BA2" w14:textId="77777777" w:rsidR="009029E8" w:rsidRDefault="00E04CC5" w:rsidP="009327B2">
            <w:r>
              <w:t>Understanding how neutrophil migration behaviour is fine-tuned during inflammation</w:t>
            </w:r>
          </w:p>
        </w:tc>
      </w:tr>
      <w:tr w:rsidR="009029E8" w14:paraId="4DB4157F" w14:textId="77777777" w:rsidTr="00CF2E05">
        <w:tc>
          <w:tcPr>
            <w:tcW w:w="1845" w:type="dxa"/>
          </w:tcPr>
          <w:p w14:paraId="2F315AC1" w14:textId="77777777" w:rsidR="009029E8" w:rsidRDefault="009029E8" w:rsidP="009327B2">
            <w:r>
              <w:t>Project purpose</w:t>
            </w:r>
          </w:p>
        </w:tc>
        <w:tc>
          <w:tcPr>
            <w:tcW w:w="8498" w:type="dxa"/>
            <w:gridSpan w:val="2"/>
          </w:tcPr>
          <w:p w14:paraId="137369F2" w14:textId="77777777" w:rsidR="009029E8" w:rsidRDefault="00E04CC5" w:rsidP="009327B2">
            <w:r>
              <w:t>To identify mechanisms that regulate neutrophil migration behaviour in physiological or pathological inflammatory sites and find ways to manipulate these mechanisms.</w:t>
            </w:r>
          </w:p>
        </w:tc>
      </w:tr>
    </w:tbl>
    <w:p w14:paraId="10A985E7"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447E5264" w14:textId="77777777" w:rsidTr="00CF2E05">
        <w:tc>
          <w:tcPr>
            <w:tcW w:w="5353" w:type="dxa"/>
          </w:tcPr>
          <w:p w14:paraId="52829D73" w14:textId="77777777" w:rsidR="003A79DB" w:rsidRDefault="003A79DB" w:rsidP="009327B2">
            <w:r>
              <w:t>Date licence was granted</w:t>
            </w:r>
          </w:p>
        </w:tc>
        <w:tc>
          <w:tcPr>
            <w:tcW w:w="4990" w:type="dxa"/>
          </w:tcPr>
          <w:p w14:paraId="77DF16E5" w14:textId="77777777" w:rsidR="003A79DB" w:rsidRDefault="00E04CC5" w:rsidP="009327B2">
            <w:r>
              <w:t>28</w:t>
            </w:r>
            <w:r w:rsidRPr="00E04CC5">
              <w:rPr>
                <w:vertAlign w:val="superscript"/>
              </w:rPr>
              <w:t>th</w:t>
            </w:r>
            <w:r>
              <w:t xml:space="preserve"> October 2019</w:t>
            </w:r>
          </w:p>
        </w:tc>
      </w:tr>
      <w:tr w:rsidR="003A79DB" w14:paraId="791DA292" w14:textId="77777777" w:rsidTr="00CF2E05">
        <w:tc>
          <w:tcPr>
            <w:tcW w:w="5353" w:type="dxa"/>
          </w:tcPr>
          <w:p w14:paraId="3D2BA244"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4DFCDFAC" w14:textId="77777777" w:rsidR="003A79DB" w:rsidRDefault="00E04CC5" w:rsidP="009327B2">
            <w:r>
              <w:t>08</w:t>
            </w:r>
            <w:r w:rsidRPr="00E04CC5">
              <w:rPr>
                <w:vertAlign w:val="superscript"/>
              </w:rPr>
              <w:t>th</w:t>
            </w:r>
            <w:r>
              <w:t xml:space="preserve"> August 2023</w:t>
            </w:r>
          </w:p>
        </w:tc>
      </w:tr>
    </w:tbl>
    <w:p w14:paraId="00F2BA1F" w14:textId="77777777" w:rsidR="003A79DB" w:rsidRDefault="003A79DB" w:rsidP="009327B2"/>
    <w:p w14:paraId="7ADAED22" w14:textId="77777777" w:rsidR="00820A2F" w:rsidRDefault="00820A2F" w:rsidP="009327B2"/>
    <w:p w14:paraId="3BC82232" w14:textId="77777777" w:rsidR="00820A2F" w:rsidRDefault="00820A2F" w:rsidP="009327B2">
      <w:r>
        <w:t>The following are the triggers for licence Retrospective Review:</w:t>
      </w:r>
    </w:p>
    <w:p w14:paraId="07D4AC50"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04E32BDE"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7C980E8C" w14:textId="77777777" w:rsidTr="00CF2E05">
        <w:tc>
          <w:tcPr>
            <w:tcW w:w="399" w:type="dxa"/>
          </w:tcPr>
          <w:p w14:paraId="1A169CF9" w14:textId="77777777" w:rsidR="00AE1D51" w:rsidRDefault="00AE1D51" w:rsidP="009327B2">
            <w:r>
              <w:t>A</w:t>
            </w:r>
          </w:p>
        </w:tc>
        <w:tc>
          <w:tcPr>
            <w:tcW w:w="400" w:type="dxa"/>
          </w:tcPr>
          <w:p w14:paraId="7090AE35" w14:textId="77777777" w:rsidR="00AE1D51" w:rsidRDefault="00AE1D51" w:rsidP="009327B2"/>
        </w:tc>
        <w:tc>
          <w:tcPr>
            <w:tcW w:w="9544" w:type="dxa"/>
          </w:tcPr>
          <w:p w14:paraId="79781878"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 xml:space="preserve">no plans to write a new </w:t>
            </w:r>
            <w:proofErr w:type="gramStart"/>
            <w:r w:rsidRPr="00212C4D">
              <w:t>licence</w:t>
            </w:r>
            <w:proofErr w:type="gramEnd"/>
          </w:p>
          <w:p w14:paraId="0F4F9F1F" w14:textId="77777777" w:rsidR="00CF2E05" w:rsidRDefault="00CF2E05" w:rsidP="009327B2"/>
        </w:tc>
      </w:tr>
      <w:tr w:rsidR="00AE1D51" w14:paraId="0B3ACDEE" w14:textId="77777777" w:rsidTr="00CF2E05">
        <w:tc>
          <w:tcPr>
            <w:tcW w:w="399" w:type="dxa"/>
          </w:tcPr>
          <w:p w14:paraId="70730A17" w14:textId="77777777" w:rsidR="00AE1D51" w:rsidRDefault="00AE1D51" w:rsidP="009327B2">
            <w:r>
              <w:t>B</w:t>
            </w:r>
          </w:p>
        </w:tc>
        <w:tc>
          <w:tcPr>
            <w:tcW w:w="400" w:type="dxa"/>
          </w:tcPr>
          <w:p w14:paraId="08571084" w14:textId="63A43A72" w:rsidR="00AE1D51" w:rsidRDefault="00DA0538" w:rsidP="009327B2">
            <w:r>
              <w:t>x</w:t>
            </w:r>
          </w:p>
        </w:tc>
        <w:tc>
          <w:tcPr>
            <w:tcW w:w="9544" w:type="dxa"/>
          </w:tcPr>
          <w:p w14:paraId="0F214AAF" w14:textId="77777777" w:rsidR="00AE1D51" w:rsidRDefault="00AE1D51" w:rsidP="009327B2">
            <w:r w:rsidRPr="00B717A8">
              <w:rPr>
                <w:highlight w:val="yellow"/>
              </w:rPr>
              <w:t xml:space="preserve">My licence is due to expire in 12 to 15 </w:t>
            </w:r>
            <w:proofErr w:type="spellStart"/>
            <w:r w:rsidRPr="00B717A8">
              <w:rPr>
                <w:highlight w:val="yellow"/>
              </w:rPr>
              <w:t>months time</w:t>
            </w:r>
            <w:proofErr w:type="spellEnd"/>
            <w:r w:rsidRPr="00B717A8">
              <w:rPr>
                <w:highlight w:val="yellow"/>
              </w:rPr>
              <w:t xml:space="preserve"> and I plan to write a new project licence to continue my research</w:t>
            </w:r>
          </w:p>
        </w:tc>
      </w:tr>
      <w:tr w:rsidR="00AE1D51" w14:paraId="3CB34472" w14:textId="77777777" w:rsidTr="00CF2E05">
        <w:tc>
          <w:tcPr>
            <w:tcW w:w="399" w:type="dxa"/>
          </w:tcPr>
          <w:p w14:paraId="69FAD955" w14:textId="77777777" w:rsidR="00AE1D51" w:rsidRDefault="00AE1D51" w:rsidP="009327B2">
            <w:r>
              <w:t>C</w:t>
            </w:r>
          </w:p>
        </w:tc>
        <w:tc>
          <w:tcPr>
            <w:tcW w:w="400" w:type="dxa"/>
          </w:tcPr>
          <w:p w14:paraId="577082B8" w14:textId="77777777" w:rsidR="00AE1D51" w:rsidRDefault="00AE1D51" w:rsidP="009327B2"/>
        </w:tc>
        <w:tc>
          <w:tcPr>
            <w:tcW w:w="9544" w:type="dxa"/>
          </w:tcPr>
          <w:p w14:paraId="1253BBD1" w14:textId="77777777" w:rsidR="00AE1D51" w:rsidRDefault="00AE1D51" w:rsidP="009327B2">
            <w:r>
              <w:t xml:space="preserve">I plan to request the revocation of my licence before its natural </w:t>
            </w:r>
            <w:r w:rsidRPr="00212C4D">
              <w:t xml:space="preserve">expiry </w:t>
            </w:r>
            <w:proofErr w:type="gramStart"/>
            <w:r w:rsidRPr="00212C4D">
              <w:t>date</w:t>
            </w:r>
            <w:proofErr w:type="gramEnd"/>
          </w:p>
          <w:p w14:paraId="3158F4C7" w14:textId="77777777" w:rsidR="00AE1D51" w:rsidRDefault="00AE1D51" w:rsidP="009327B2"/>
        </w:tc>
      </w:tr>
      <w:tr w:rsidR="00AE1D51" w14:paraId="39015714" w14:textId="77777777" w:rsidTr="00CF2E05">
        <w:tc>
          <w:tcPr>
            <w:tcW w:w="399" w:type="dxa"/>
          </w:tcPr>
          <w:p w14:paraId="44558E33" w14:textId="77777777" w:rsidR="00AE1D51" w:rsidRDefault="00AE1D51" w:rsidP="009327B2">
            <w:r>
              <w:t>D</w:t>
            </w:r>
          </w:p>
        </w:tc>
        <w:tc>
          <w:tcPr>
            <w:tcW w:w="400" w:type="dxa"/>
          </w:tcPr>
          <w:p w14:paraId="213D0AA1" w14:textId="77777777" w:rsidR="00AE1D51" w:rsidRDefault="00AE1D51" w:rsidP="009327B2"/>
        </w:tc>
        <w:tc>
          <w:tcPr>
            <w:tcW w:w="9544" w:type="dxa"/>
          </w:tcPr>
          <w:p w14:paraId="3DCD7CA2"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0F332AE5" w14:textId="77777777" w:rsidR="00AE1D51" w:rsidRDefault="00AE1D51" w:rsidP="009327B2">
            <w:pPr>
              <w:jc w:val="both"/>
            </w:pPr>
            <w:r w:rsidRPr="00592317">
              <w:rPr>
                <w:b/>
              </w:rPr>
              <w:t>The name of the new licence holder will be</w:t>
            </w:r>
            <w:r>
              <w:t>:</w:t>
            </w:r>
          </w:p>
        </w:tc>
      </w:tr>
      <w:tr w:rsidR="00AE1D51" w:rsidRPr="005525BB" w14:paraId="762811B1" w14:textId="77777777" w:rsidTr="00CF2E05">
        <w:tc>
          <w:tcPr>
            <w:tcW w:w="399" w:type="dxa"/>
          </w:tcPr>
          <w:p w14:paraId="03766379" w14:textId="77777777" w:rsidR="00AE1D51" w:rsidRPr="005525BB" w:rsidRDefault="00F17CF9" w:rsidP="009327B2">
            <w:r w:rsidRPr="005525BB">
              <w:t>E</w:t>
            </w:r>
          </w:p>
        </w:tc>
        <w:tc>
          <w:tcPr>
            <w:tcW w:w="400" w:type="dxa"/>
          </w:tcPr>
          <w:p w14:paraId="6FD2DE30" w14:textId="77777777" w:rsidR="00AE1D51" w:rsidRPr="005525BB" w:rsidRDefault="00AE1D51" w:rsidP="009327B2"/>
        </w:tc>
        <w:tc>
          <w:tcPr>
            <w:tcW w:w="9544" w:type="dxa"/>
          </w:tcPr>
          <w:p w14:paraId="07A2D159" w14:textId="77777777" w:rsidR="00AE1D51" w:rsidRPr="005525BB" w:rsidRDefault="00F17CF9" w:rsidP="009327B2">
            <w:pPr>
              <w:jc w:val="both"/>
            </w:pPr>
            <w:r w:rsidRPr="005525BB">
              <w:t>I took over this licence from (insert name) in (insert date)</w:t>
            </w:r>
          </w:p>
          <w:p w14:paraId="0C460B31" w14:textId="77777777" w:rsidR="00F17CF9" w:rsidRPr="005525BB" w:rsidRDefault="00F17CF9" w:rsidP="009327B2">
            <w:pPr>
              <w:jc w:val="both"/>
            </w:pPr>
          </w:p>
        </w:tc>
      </w:tr>
      <w:tr w:rsidR="00F17CF9" w:rsidRPr="005525BB" w14:paraId="1C5A3692" w14:textId="77777777" w:rsidTr="00CF2E05">
        <w:tc>
          <w:tcPr>
            <w:tcW w:w="399" w:type="dxa"/>
          </w:tcPr>
          <w:p w14:paraId="7A3BAAA9" w14:textId="77777777" w:rsidR="00F17CF9" w:rsidRPr="005525BB" w:rsidRDefault="00F17CF9" w:rsidP="00F17CF9">
            <w:r w:rsidRPr="005525BB">
              <w:t>F</w:t>
            </w:r>
          </w:p>
        </w:tc>
        <w:tc>
          <w:tcPr>
            <w:tcW w:w="400" w:type="dxa"/>
          </w:tcPr>
          <w:p w14:paraId="5E0EFCDE" w14:textId="77777777" w:rsidR="00F17CF9" w:rsidRPr="005525BB" w:rsidRDefault="00F17CF9" w:rsidP="00F17CF9"/>
        </w:tc>
        <w:tc>
          <w:tcPr>
            <w:tcW w:w="9544" w:type="dxa"/>
          </w:tcPr>
          <w:p w14:paraId="0007CB03" w14:textId="77777777" w:rsidR="00F17CF9" w:rsidRPr="005525BB" w:rsidRDefault="00F17CF9" w:rsidP="00F17CF9">
            <w:pPr>
              <w:jc w:val="both"/>
            </w:pPr>
            <w:r w:rsidRPr="005525BB">
              <w:t>The AWERB Standing Committee has asked for this Retrospective Review.</w:t>
            </w:r>
          </w:p>
          <w:p w14:paraId="4603D6F4" w14:textId="77777777" w:rsidR="00F17CF9" w:rsidRPr="005525BB" w:rsidRDefault="00F17CF9" w:rsidP="00F17CF9">
            <w:pPr>
              <w:jc w:val="both"/>
            </w:pPr>
          </w:p>
        </w:tc>
      </w:tr>
    </w:tbl>
    <w:p w14:paraId="4BEC3DAE" w14:textId="77777777" w:rsidR="00F17CF9" w:rsidRPr="005525BB" w:rsidRDefault="00AE1D51" w:rsidP="009327B2">
      <w:r w:rsidRPr="005525BB">
        <w:rPr>
          <w:b/>
        </w:rPr>
        <w:t>Note to licensees:</w:t>
      </w:r>
      <w:r w:rsidRPr="005525BB">
        <w:t xml:space="preserve"> </w:t>
      </w:r>
    </w:p>
    <w:p w14:paraId="4107105B"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470B4C39"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7780665" w14:textId="77777777" w:rsidR="00AE1D51" w:rsidRDefault="00AE1D51" w:rsidP="009327B2"/>
    <w:p w14:paraId="729A0271" w14:textId="77777777" w:rsidR="00AE1D51" w:rsidRDefault="00AE1D51" w:rsidP="009327B2"/>
    <w:p w14:paraId="195C9A45" w14:textId="77777777" w:rsidR="00820A2F" w:rsidRDefault="00820A2F" w:rsidP="009327B2">
      <w:r>
        <w:br w:type="page"/>
      </w:r>
    </w:p>
    <w:p w14:paraId="10970E3A"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0E0993A7" w14:textId="77777777" w:rsidR="00EE2EB2" w:rsidRDefault="00EE2EB2" w:rsidP="009327B2"/>
    <w:p w14:paraId="20721336"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5357B22B"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w:t>
      </w:r>
      <w:proofErr w:type="gramStart"/>
      <w:r>
        <w:t>Home</w:t>
      </w:r>
      <w:proofErr w:type="gramEnd"/>
      <w:r>
        <w:t xml:space="preserve"> Office returns.</w:t>
      </w:r>
    </w:p>
    <w:p w14:paraId="665AF442"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22783FA7" w14:textId="77777777" w:rsidTr="00ED73F7">
        <w:trPr>
          <w:trHeight w:val="274"/>
        </w:trPr>
        <w:tc>
          <w:tcPr>
            <w:tcW w:w="534" w:type="dxa"/>
            <w:vMerge w:val="restart"/>
            <w:textDirection w:val="btLr"/>
          </w:tcPr>
          <w:p w14:paraId="4A59839C" w14:textId="77777777" w:rsidR="00CF2E05" w:rsidRDefault="00CF2E05" w:rsidP="00ED73F7">
            <w:pPr>
              <w:ind w:left="113" w:right="113"/>
            </w:pPr>
            <w:r>
              <w:t>Protocol No.</w:t>
            </w:r>
          </w:p>
        </w:tc>
        <w:tc>
          <w:tcPr>
            <w:tcW w:w="879" w:type="dxa"/>
            <w:vMerge w:val="restart"/>
            <w:textDirection w:val="btLr"/>
          </w:tcPr>
          <w:p w14:paraId="671AC645" w14:textId="77777777" w:rsidR="00CF2E05" w:rsidRDefault="00CF2E05" w:rsidP="00ED73F7">
            <w:pPr>
              <w:ind w:left="113" w:right="113"/>
            </w:pPr>
            <w:r>
              <w:t>Species</w:t>
            </w:r>
          </w:p>
        </w:tc>
        <w:tc>
          <w:tcPr>
            <w:tcW w:w="1186" w:type="dxa"/>
            <w:vMerge w:val="restart"/>
          </w:tcPr>
          <w:p w14:paraId="093533AA" w14:textId="77777777" w:rsidR="00CF2E05" w:rsidRDefault="00CF2E05" w:rsidP="00ED73F7"/>
          <w:p w14:paraId="590BB821" w14:textId="77777777" w:rsidR="00CF2E05" w:rsidRDefault="00CF2E05" w:rsidP="00ED73F7"/>
          <w:p w14:paraId="31A3ACBF" w14:textId="77777777" w:rsidR="00CF2E05" w:rsidRDefault="00CF2E05" w:rsidP="00ED73F7"/>
          <w:p w14:paraId="6F26DE4C" w14:textId="77777777" w:rsidR="00CF2E05" w:rsidRDefault="00CF2E05" w:rsidP="00ED73F7">
            <w:r>
              <w:t>Protocol severity category</w:t>
            </w:r>
          </w:p>
        </w:tc>
        <w:tc>
          <w:tcPr>
            <w:tcW w:w="1082" w:type="dxa"/>
            <w:vMerge w:val="restart"/>
          </w:tcPr>
          <w:p w14:paraId="412AEB51" w14:textId="77777777" w:rsidR="00CF2E05" w:rsidRDefault="00CF2E05" w:rsidP="00ED73F7"/>
          <w:p w14:paraId="269256DF" w14:textId="77777777" w:rsidR="00CF2E05" w:rsidRDefault="00CF2E05" w:rsidP="00ED73F7"/>
          <w:p w14:paraId="571B77AF" w14:textId="77777777" w:rsidR="00CF2E05" w:rsidRDefault="00CF2E05" w:rsidP="00ED73F7"/>
          <w:p w14:paraId="53CB6A23" w14:textId="77777777" w:rsidR="00CF2E05" w:rsidRDefault="00CF2E05" w:rsidP="00ED73F7"/>
          <w:p w14:paraId="3DB39A54" w14:textId="77777777" w:rsidR="00CF2E05" w:rsidRDefault="00CF2E05" w:rsidP="00ED73F7">
            <w:r>
              <w:t>Total est. number</w:t>
            </w:r>
          </w:p>
        </w:tc>
        <w:tc>
          <w:tcPr>
            <w:tcW w:w="1134" w:type="dxa"/>
            <w:vMerge w:val="restart"/>
          </w:tcPr>
          <w:p w14:paraId="2E346BA6" w14:textId="77777777" w:rsidR="00CF2E05" w:rsidRDefault="00CF2E05" w:rsidP="00ED73F7"/>
          <w:p w14:paraId="2C127EB2" w14:textId="77777777" w:rsidR="00CF2E05" w:rsidRDefault="00CF2E05" w:rsidP="00ED73F7"/>
          <w:p w14:paraId="5C933FC4" w14:textId="77777777" w:rsidR="00CF2E05" w:rsidRDefault="00CF2E05" w:rsidP="00ED73F7"/>
          <w:p w14:paraId="18021886" w14:textId="77777777" w:rsidR="00CF2E05" w:rsidRDefault="00CF2E05" w:rsidP="00ED73F7">
            <w:r>
              <w:t>Actual number used</w:t>
            </w:r>
          </w:p>
        </w:tc>
        <w:tc>
          <w:tcPr>
            <w:tcW w:w="5811" w:type="dxa"/>
            <w:gridSpan w:val="6"/>
          </w:tcPr>
          <w:p w14:paraId="237389C0" w14:textId="77777777" w:rsidR="00CF2E05" w:rsidRDefault="00CF2E05" w:rsidP="00ED73F7">
            <w:pPr>
              <w:jc w:val="center"/>
            </w:pPr>
            <w:r>
              <w:t>Actual severity recorded</w:t>
            </w:r>
          </w:p>
        </w:tc>
      </w:tr>
      <w:tr w:rsidR="00CF2E05" w14:paraId="417C13D6" w14:textId="77777777" w:rsidTr="00ED73F7">
        <w:trPr>
          <w:cantSplit/>
          <w:trHeight w:val="1383"/>
        </w:trPr>
        <w:tc>
          <w:tcPr>
            <w:tcW w:w="534" w:type="dxa"/>
            <w:vMerge/>
          </w:tcPr>
          <w:p w14:paraId="7A2EA648" w14:textId="77777777" w:rsidR="00CF2E05" w:rsidRDefault="00CF2E05" w:rsidP="00ED73F7"/>
        </w:tc>
        <w:tc>
          <w:tcPr>
            <w:tcW w:w="879" w:type="dxa"/>
            <w:vMerge/>
          </w:tcPr>
          <w:p w14:paraId="6AAE1655" w14:textId="77777777" w:rsidR="00CF2E05" w:rsidRDefault="00CF2E05" w:rsidP="00ED73F7"/>
        </w:tc>
        <w:tc>
          <w:tcPr>
            <w:tcW w:w="1186" w:type="dxa"/>
            <w:vMerge/>
          </w:tcPr>
          <w:p w14:paraId="339BB696" w14:textId="77777777" w:rsidR="00CF2E05" w:rsidRDefault="00CF2E05" w:rsidP="00ED73F7"/>
        </w:tc>
        <w:tc>
          <w:tcPr>
            <w:tcW w:w="1082" w:type="dxa"/>
            <w:vMerge/>
          </w:tcPr>
          <w:p w14:paraId="77B86E0F" w14:textId="77777777" w:rsidR="00CF2E05" w:rsidRDefault="00CF2E05" w:rsidP="00ED73F7"/>
        </w:tc>
        <w:tc>
          <w:tcPr>
            <w:tcW w:w="1134" w:type="dxa"/>
            <w:vMerge/>
          </w:tcPr>
          <w:p w14:paraId="79631FEB" w14:textId="77777777" w:rsidR="00CF2E05" w:rsidRDefault="00CF2E05" w:rsidP="00ED73F7"/>
        </w:tc>
        <w:tc>
          <w:tcPr>
            <w:tcW w:w="850" w:type="dxa"/>
            <w:textDirection w:val="btLr"/>
          </w:tcPr>
          <w:p w14:paraId="6ACC7EEB" w14:textId="77777777" w:rsidR="00CF2E05" w:rsidRDefault="00CF2E05" w:rsidP="00ED73F7">
            <w:pPr>
              <w:ind w:left="113" w:right="113"/>
            </w:pPr>
            <w:r>
              <w:t>Non-recovery</w:t>
            </w:r>
          </w:p>
        </w:tc>
        <w:tc>
          <w:tcPr>
            <w:tcW w:w="993" w:type="dxa"/>
            <w:textDirection w:val="btLr"/>
          </w:tcPr>
          <w:p w14:paraId="422DE3A6" w14:textId="77777777" w:rsidR="00CF2E05" w:rsidRDefault="00CF2E05" w:rsidP="00ED73F7">
            <w:pPr>
              <w:ind w:left="113" w:right="113"/>
            </w:pPr>
            <w:r>
              <w:t>Sub Threshold</w:t>
            </w:r>
          </w:p>
        </w:tc>
        <w:tc>
          <w:tcPr>
            <w:tcW w:w="992" w:type="dxa"/>
            <w:textDirection w:val="btLr"/>
          </w:tcPr>
          <w:p w14:paraId="75832EE5" w14:textId="77777777" w:rsidR="00CF2E05" w:rsidRDefault="00CF2E05" w:rsidP="00ED73F7">
            <w:pPr>
              <w:ind w:left="113" w:right="113"/>
            </w:pPr>
            <w:r>
              <w:t>Mild</w:t>
            </w:r>
          </w:p>
        </w:tc>
        <w:tc>
          <w:tcPr>
            <w:tcW w:w="992" w:type="dxa"/>
            <w:textDirection w:val="btLr"/>
          </w:tcPr>
          <w:p w14:paraId="44AAEDFE" w14:textId="77777777" w:rsidR="00CF2E05" w:rsidRDefault="00CF2E05" w:rsidP="00ED73F7">
            <w:pPr>
              <w:ind w:left="113" w:right="113"/>
            </w:pPr>
            <w:r>
              <w:t>Moderate</w:t>
            </w:r>
          </w:p>
        </w:tc>
        <w:tc>
          <w:tcPr>
            <w:tcW w:w="992" w:type="dxa"/>
            <w:textDirection w:val="btLr"/>
          </w:tcPr>
          <w:p w14:paraId="6C790B34" w14:textId="77777777" w:rsidR="00CF2E05" w:rsidRDefault="00CF2E05" w:rsidP="00ED73F7">
            <w:pPr>
              <w:ind w:left="113" w:right="113"/>
            </w:pPr>
            <w:r>
              <w:t>Severe</w:t>
            </w:r>
          </w:p>
        </w:tc>
        <w:tc>
          <w:tcPr>
            <w:tcW w:w="992" w:type="dxa"/>
            <w:textDirection w:val="btLr"/>
          </w:tcPr>
          <w:p w14:paraId="7AAFB33D" w14:textId="77777777" w:rsidR="00CF2E05" w:rsidRDefault="00CF2E05" w:rsidP="00ED73F7">
            <w:pPr>
              <w:ind w:left="113" w:right="113"/>
            </w:pPr>
            <w:r>
              <w:t>Totals</w:t>
            </w:r>
          </w:p>
        </w:tc>
      </w:tr>
      <w:tr w:rsidR="007E0D30" w14:paraId="5C127BE9" w14:textId="77777777" w:rsidTr="00ED73F7">
        <w:tc>
          <w:tcPr>
            <w:tcW w:w="534" w:type="dxa"/>
            <w:vMerge w:val="restart"/>
          </w:tcPr>
          <w:p w14:paraId="5011C924" w14:textId="77777777" w:rsidR="007E0D30" w:rsidRDefault="007E0D30" w:rsidP="007E0D30">
            <w:r>
              <w:t>1</w:t>
            </w:r>
          </w:p>
        </w:tc>
        <w:tc>
          <w:tcPr>
            <w:tcW w:w="879" w:type="dxa"/>
            <w:vMerge w:val="restart"/>
          </w:tcPr>
          <w:p w14:paraId="555E4018" w14:textId="77777777" w:rsidR="007E0D30" w:rsidRDefault="007E0D30" w:rsidP="007E0D30">
            <w:proofErr w:type="gramStart"/>
            <w:r>
              <w:t>Zebra-Fish</w:t>
            </w:r>
            <w:proofErr w:type="gramEnd"/>
          </w:p>
        </w:tc>
        <w:tc>
          <w:tcPr>
            <w:tcW w:w="1186" w:type="dxa"/>
            <w:vMerge w:val="restart"/>
          </w:tcPr>
          <w:p w14:paraId="1BCDC6A4" w14:textId="77777777" w:rsidR="007E0D30" w:rsidRDefault="007E0D30" w:rsidP="007E0D30">
            <w:r>
              <w:t>Mild</w:t>
            </w:r>
          </w:p>
        </w:tc>
        <w:tc>
          <w:tcPr>
            <w:tcW w:w="1082" w:type="dxa"/>
            <w:vMerge w:val="restart"/>
          </w:tcPr>
          <w:p w14:paraId="404A46F6" w14:textId="77777777" w:rsidR="007E0D30" w:rsidRDefault="007E0D30" w:rsidP="007E0D30">
            <w:r>
              <w:t>10575</w:t>
            </w:r>
          </w:p>
        </w:tc>
        <w:tc>
          <w:tcPr>
            <w:tcW w:w="1134" w:type="dxa"/>
          </w:tcPr>
          <w:p w14:paraId="7C912CD8" w14:textId="77777777" w:rsidR="007E0D30" w:rsidRDefault="007E0D30" w:rsidP="007E0D30">
            <w:r>
              <w:t>1</w:t>
            </w:r>
            <w:r w:rsidRPr="003A5DCE">
              <w:rPr>
                <w:vertAlign w:val="superscript"/>
              </w:rPr>
              <w:t>st</w:t>
            </w:r>
            <w:r>
              <w:t xml:space="preserve"> year</w:t>
            </w:r>
          </w:p>
        </w:tc>
        <w:tc>
          <w:tcPr>
            <w:tcW w:w="850" w:type="dxa"/>
          </w:tcPr>
          <w:p w14:paraId="687266BB" w14:textId="3F6F8501" w:rsidR="007E0D30" w:rsidRDefault="007E0D30" w:rsidP="007E0D30"/>
        </w:tc>
        <w:tc>
          <w:tcPr>
            <w:tcW w:w="993" w:type="dxa"/>
          </w:tcPr>
          <w:p w14:paraId="07DC1557" w14:textId="088AA094" w:rsidR="007E0D30" w:rsidRDefault="007E0D30" w:rsidP="007E0D30">
            <w:r>
              <w:t>926</w:t>
            </w:r>
          </w:p>
        </w:tc>
        <w:tc>
          <w:tcPr>
            <w:tcW w:w="992" w:type="dxa"/>
          </w:tcPr>
          <w:p w14:paraId="212B5252" w14:textId="77777777" w:rsidR="007E0D30" w:rsidRDefault="007E0D30" w:rsidP="007E0D30"/>
        </w:tc>
        <w:tc>
          <w:tcPr>
            <w:tcW w:w="992" w:type="dxa"/>
          </w:tcPr>
          <w:p w14:paraId="1601D19C" w14:textId="77777777" w:rsidR="007E0D30" w:rsidRDefault="007E0D30" w:rsidP="007E0D30"/>
        </w:tc>
        <w:tc>
          <w:tcPr>
            <w:tcW w:w="992" w:type="dxa"/>
          </w:tcPr>
          <w:p w14:paraId="5ED2FB87" w14:textId="77777777" w:rsidR="007E0D30" w:rsidRDefault="007E0D30" w:rsidP="007E0D30"/>
        </w:tc>
        <w:tc>
          <w:tcPr>
            <w:tcW w:w="992" w:type="dxa"/>
            <w:shd w:val="clear" w:color="auto" w:fill="F2F2F2" w:themeFill="background1" w:themeFillShade="F2"/>
          </w:tcPr>
          <w:p w14:paraId="5F084A2D" w14:textId="77777777" w:rsidR="007E0D30" w:rsidRDefault="007E0D30" w:rsidP="007E0D30"/>
        </w:tc>
      </w:tr>
      <w:tr w:rsidR="007E0D30" w14:paraId="2DF297EF" w14:textId="77777777" w:rsidTr="00ED73F7">
        <w:tc>
          <w:tcPr>
            <w:tcW w:w="534" w:type="dxa"/>
            <w:vMerge/>
          </w:tcPr>
          <w:p w14:paraId="4C287222" w14:textId="77777777" w:rsidR="007E0D30" w:rsidRDefault="007E0D30" w:rsidP="007E0D30"/>
        </w:tc>
        <w:tc>
          <w:tcPr>
            <w:tcW w:w="879" w:type="dxa"/>
            <w:vMerge/>
          </w:tcPr>
          <w:p w14:paraId="46AF700C" w14:textId="77777777" w:rsidR="007E0D30" w:rsidRDefault="007E0D30" w:rsidP="007E0D30"/>
        </w:tc>
        <w:tc>
          <w:tcPr>
            <w:tcW w:w="1186" w:type="dxa"/>
            <w:vMerge/>
          </w:tcPr>
          <w:p w14:paraId="536A5333" w14:textId="77777777" w:rsidR="007E0D30" w:rsidRDefault="007E0D30" w:rsidP="007E0D30"/>
        </w:tc>
        <w:tc>
          <w:tcPr>
            <w:tcW w:w="1082" w:type="dxa"/>
            <w:vMerge/>
          </w:tcPr>
          <w:p w14:paraId="3106B960" w14:textId="77777777" w:rsidR="007E0D30" w:rsidRDefault="007E0D30" w:rsidP="007E0D30"/>
        </w:tc>
        <w:tc>
          <w:tcPr>
            <w:tcW w:w="1134" w:type="dxa"/>
          </w:tcPr>
          <w:p w14:paraId="6A02564A" w14:textId="77777777" w:rsidR="007E0D30" w:rsidRDefault="007E0D30" w:rsidP="007E0D30">
            <w:r>
              <w:t>2</w:t>
            </w:r>
            <w:r w:rsidRPr="003A5DCE">
              <w:rPr>
                <w:vertAlign w:val="superscript"/>
              </w:rPr>
              <w:t>nd</w:t>
            </w:r>
            <w:r>
              <w:t xml:space="preserve"> year</w:t>
            </w:r>
          </w:p>
        </w:tc>
        <w:tc>
          <w:tcPr>
            <w:tcW w:w="850" w:type="dxa"/>
          </w:tcPr>
          <w:p w14:paraId="76B53A7C" w14:textId="789F5611" w:rsidR="007E0D30" w:rsidRDefault="007E0D30" w:rsidP="007E0D30"/>
        </w:tc>
        <w:tc>
          <w:tcPr>
            <w:tcW w:w="993" w:type="dxa"/>
          </w:tcPr>
          <w:p w14:paraId="21918C94" w14:textId="493F0CA1" w:rsidR="007E0D30" w:rsidRDefault="007E0D30" w:rsidP="007E0D30">
            <w:r>
              <w:t>238</w:t>
            </w:r>
          </w:p>
        </w:tc>
        <w:tc>
          <w:tcPr>
            <w:tcW w:w="992" w:type="dxa"/>
          </w:tcPr>
          <w:p w14:paraId="67CAC209" w14:textId="77777777" w:rsidR="007E0D30" w:rsidRDefault="007E0D30" w:rsidP="007E0D30"/>
        </w:tc>
        <w:tc>
          <w:tcPr>
            <w:tcW w:w="992" w:type="dxa"/>
          </w:tcPr>
          <w:p w14:paraId="6882BCEB" w14:textId="77777777" w:rsidR="007E0D30" w:rsidRDefault="007E0D30" w:rsidP="007E0D30"/>
        </w:tc>
        <w:tc>
          <w:tcPr>
            <w:tcW w:w="992" w:type="dxa"/>
          </w:tcPr>
          <w:p w14:paraId="7A96618D" w14:textId="77777777" w:rsidR="007E0D30" w:rsidRDefault="007E0D30" w:rsidP="007E0D30"/>
        </w:tc>
        <w:tc>
          <w:tcPr>
            <w:tcW w:w="992" w:type="dxa"/>
            <w:shd w:val="clear" w:color="auto" w:fill="F2F2F2" w:themeFill="background1" w:themeFillShade="F2"/>
          </w:tcPr>
          <w:p w14:paraId="76296AC9" w14:textId="77777777" w:rsidR="007E0D30" w:rsidRDefault="007E0D30" w:rsidP="007E0D30"/>
        </w:tc>
      </w:tr>
      <w:tr w:rsidR="007E0D30" w14:paraId="4835FD64" w14:textId="77777777" w:rsidTr="00ED73F7">
        <w:tc>
          <w:tcPr>
            <w:tcW w:w="534" w:type="dxa"/>
            <w:vMerge/>
          </w:tcPr>
          <w:p w14:paraId="4EBB697D" w14:textId="77777777" w:rsidR="007E0D30" w:rsidRDefault="007E0D30" w:rsidP="007E0D30"/>
        </w:tc>
        <w:tc>
          <w:tcPr>
            <w:tcW w:w="879" w:type="dxa"/>
            <w:vMerge/>
          </w:tcPr>
          <w:p w14:paraId="06CACD0F" w14:textId="77777777" w:rsidR="007E0D30" w:rsidRDefault="007E0D30" w:rsidP="007E0D30"/>
        </w:tc>
        <w:tc>
          <w:tcPr>
            <w:tcW w:w="1186" w:type="dxa"/>
            <w:vMerge/>
          </w:tcPr>
          <w:p w14:paraId="2D297A76" w14:textId="77777777" w:rsidR="007E0D30" w:rsidRDefault="007E0D30" w:rsidP="007E0D30"/>
        </w:tc>
        <w:tc>
          <w:tcPr>
            <w:tcW w:w="1082" w:type="dxa"/>
            <w:vMerge/>
          </w:tcPr>
          <w:p w14:paraId="2B4BDBAF" w14:textId="77777777" w:rsidR="007E0D30" w:rsidRDefault="007E0D30" w:rsidP="007E0D30"/>
        </w:tc>
        <w:tc>
          <w:tcPr>
            <w:tcW w:w="1134" w:type="dxa"/>
          </w:tcPr>
          <w:p w14:paraId="183781BF" w14:textId="77777777" w:rsidR="007E0D30" w:rsidRDefault="007E0D30" w:rsidP="007E0D30">
            <w:r>
              <w:t>3</w:t>
            </w:r>
            <w:r w:rsidRPr="003A5DCE">
              <w:rPr>
                <w:vertAlign w:val="superscript"/>
              </w:rPr>
              <w:t>rd</w:t>
            </w:r>
            <w:r>
              <w:t xml:space="preserve"> year</w:t>
            </w:r>
          </w:p>
        </w:tc>
        <w:tc>
          <w:tcPr>
            <w:tcW w:w="850" w:type="dxa"/>
          </w:tcPr>
          <w:p w14:paraId="24794691" w14:textId="47FE0F57" w:rsidR="007E0D30" w:rsidRDefault="007E0D30" w:rsidP="007E0D30"/>
        </w:tc>
        <w:tc>
          <w:tcPr>
            <w:tcW w:w="993" w:type="dxa"/>
          </w:tcPr>
          <w:p w14:paraId="5B94FBC5" w14:textId="12D4658A" w:rsidR="007E0D30" w:rsidRDefault="007E0D30" w:rsidP="007E0D30">
            <w:r>
              <w:t>295</w:t>
            </w:r>
          </w:p>
        </w:tc>
        <w:tc>
          <w:tcPr>
            <w:tcW w:w="992" w:type="dxa"/>
          </w:tcPr>
          <w:p w14:paraId="7D8B9F43" w14:textId="77777777" w:rsidR="007E0D30" w:rsidRDefault="007E0D30" w:rsidP="007E0D30"/>
        </w:tc>
        <w:tc>
          <w:tcPr>
            <w:tcW w:w="992" w:type="dxa"/>
          </w:tcPr>
          <w:p w14:paraId="7069C05A" w14:textId="77777777" w:rsidR="007E0D30" w:rsidRDefault="007E0D30" w:rsidP="007E0D30"/>
        </w:tc>
        <w:tc>
          <w:tcPr>
            <w:tcW w:w="992" w:type="dxa"/>
          </w:tcPr>
          <w:p w14:paraId="24053602" w14:textId="77777777" w:rsidR="007E0D30" w:rsidRDefault="007E0D30" w:rsidP="007E0D30"/>
        </w:tc>
        <w:tc>
          <w:tcPr>
            <w:tcW w:w="992" w:type="dxa"/>
            <w:shd w:val="clear" w:color="auto" w:fill="F2F2F2" w:themeFill="background1" w:themeFillShade="F2"/>
          </w:tcPr>
          <w:p w14:paraId="76F5A132" w14:textId="77777777" w:rsidR="007E0D30" w:rsidRDefault="007E0D30" w:rsidP="007E0D30"/>
        </w:tc>
      </w:tr>
      <w:tr w:rsidR="007E0D30" w14:paraId="1D184571" w14:textId="77777777" w:rsidTr="00ED73F7">
        <w:tc>
          <w:tcPr>
            <w:tcW w:w="534" w:type="dxa"/>
            <w:vMerge/>
          </w:tcPr>
          <w:p w14:paraId="5A46B354" w14:textId="77777777" w:rsidR="007E0D30" w:rsidRDefault="007E0D30" w:rsidP="007E0D30"/>
        </w:tc>
        <w:tc>
          <w:tcPr>
            <w:tcW w:w="879" w:type="dxa"/>
            <w:vMerge/>
          </w:tcPr>
          <w:p w14:paraId="655A7AB9" w14:textId="77777777" w:rsidR="007E0D30" w:rsidRDefault="007E0D30" w:rsidP="007E0D30"/>
        </w:tc>
        <w:tc>
          <w:tcPr>
            <w:tcW w:w="1186" w:type="dxa"/>
            <w:vMerge/>
          </w:tcPr>
          <w:p w14:paraId="5B2309E9" w14:textId="77777777" w:rsidR="007E0D30" w:rsidRDefault="007E0D30" w:rsidP="007E0D30"/>
        </w:tc>
        <w:tc>
          <w:tcPr>
            <w:tcW w:w="1082" w:type="dxa"/>
            <w:vMerge/>
          </w:tcPr>
          <w:p w14:paraId="6A400F67" w14:textId="77777777" w:rsidR="007E0D30" w:rsidRDefault="007E0D30" w:rsidP="007E0D30"/>
        </w:tc>
        <w:tc>
          <w:tcPr>
            <w:tcW w:w="1134" w:type="dxa"/>
          </w:tcPr>
          <w:p w14:paraId="369BC181" w14:textId="77777777" w:rsidR="007E0D30" w:rsidRDefault="007E0D30" w:rsidP="007E0D30">
            <w:r>
              <w:t>4</w:t>
            </w:r>
            <w:r w:rsidRPr="003A5DCE">
              <w:rPr>
                <w:vertAlign w:val="superscript"/>
              </w:rPr>
              <w:t>th</w:t>
            </w:r>
            <w:r>
              <w:t xml:space="preserve"> year</w:t>
            </w:r>
          </w:p>
        </w:tc>
        <w:tc>
          <w:tcPr>
            <w:tcW w:w="850" w:type="dxa"/>
          </w:tcPr>
          <w:p w14:paraId="105B3899" w14:textId="454F4186" w:rsidR="007E0D30" w:rsidRDefault="007E0D30" w:rsidP="007E0D30"/>
        </w:tc>
        <w:tc>
          <w:tcPr>
            <w:tcW w:w="993" w:type="dxa"/>
          </w:tcPr>
          <w:p w14:paraId="16970B0B" w14:textId="79482BEE" w:rsidR="007E0D30" w:rsidRDefault="007E0D30" w:rsidP="007E0D30">
            <w:r>
              <w:t>198</w:t>
            </w:r>
          </w:p>
        </w:tc>
        <w:tc>
          <w:tcPr>
            <w:tcW w:w="992" w:type="dxa"/>
          </w:tcPr>
          <w:p w14:paraId="3B8F6715" w14:textId="77777777" w:rsidR="007E0D30" w:rsidRDefault="007E0D30" w:rsidP="007E0D30"/>
        </w:tc>
        <w:tc>
          <w:tcPr>
            <w:tcW w:w="992" w:type="dxa"/>
          </w:tcPr>
          <w:p w14:paraId="0772726A" w14:textId="77777777" w:rsidR="007E0D30" w:rsidRDefault="007E0D30" w:rsidP="007E0D30"/>
        </w:tc>
        <w:tc>
          <w:tcPr>
            <w:tcW w:w="992" w:type="dxa"/>
          </w:tcPr>
          <w:p w14:paraId="4C9C018E" w14:textId="77777777" w:rsidR="007E0D30" w:rsidRDefault="007E0D30" w:rsidP="007E0D30"/>
        </w:tc>
        <w:tc>
          <w:tcPr>
            <w:tcW w:w="992" w:type="dxa"/>
            <w:shd w:val="clear" w:color="auto" w:fill="F2F2F2" w:themeFill="background1" w:themeFillShade="F2"/>
          </w:tcPr>
          <w:p w14:paraId="17F49581" w14:textId="77777777" w:rsidR="007E0D30" w:rsidRDefault="007E0D30" w:rsidP="007E0D30"/>
        </w:tc>
      </w:tr>
      <w:tr w:rsidR="007E0D30" w14:paraId="49A2F900" w14:textId="77777777" w:rsidTr="00ED73F7">
        <w:tc>
          <w:tcPr>
            <w:tcW w:w="534" w:type="dxa"/>
            <w:shd w:val="clear" w:color="auto" w:fill="F2F2F2" w:themeFill="background1" w:themeFillShade="F2"/>
          </w:tcPr>
          <w:p w14:paraId="472CAFC8" w14:textId="77777777" w:rsidR="007E0D30" w:rsidRDefault="007E0D30" w:rsidP="007E0D30"/>
        </w:tc>
        <w:tc>
          <w:tcPr>
            <w:tcW w:w="879" w:type="dxa"/>
            <w:shd w:val="clear" w:color="auto" w:fill="F2F2F2" w:themeFill="background1" w:themeFillShade="F2"/>
          </w:tcPr>
          <w:p w14:paraId="18605A2F" w14:textId="77777777" w:rsidR="007E0D30" w:rsidRDefault="007E0D30" w:rsidP="007E0D30"/>
        </w:tc>
        <w:tc>
          <w:tcPr>
            <w:tcW w:w="1186" w:type="dxa"/>
            <w:shd w:val="clear" w:color="auto" w:fill="F2F2F2" w:themeFill="background1" w:themeFillShade="F2"/>
          </w:tcPr>
          <w:p w14:paraId="43707E56" w14:textId="77777777" w:rsidR="007E0D30" w:rsidRDefault="007E0D30" w:rsidP="007E0D30"/>
        </w:tc>
        <w:tc>
          <w:tcPr>
            <w:tcW w:w="1082" w:type="dxa"/>
            <w:shd w:val="clear" w:color="auto" w:fill="F2F2F2" w:themeFill="background1" w:themeFillShade="F2"/>
          </w:tcPr>
          <w:p w14:paraId="4DAB8B19" w14:textId="77777777" w:rsidR="007E0D30" w:rsidRDefault="007E0D30" w:rsidP="007E0D30"/>
        </w:tc>
        <w:tc>
          <w:tcPr>
            <w:tcW w:w="1134" w:type="dxa"/>
            <w:shd w:val="clear" w:color="auto" w:fill="F2F2F2" w:themeFill="background1" w:themeFillShade="F2"/>
          </w:tcPr>
          <w:p w14:paraId="49042076" w14:textId="77777777" w:rsidR="007E0D30" w:rsidRDefault="007E0D30" w:rsidP="007E0D30">
            <w:pPr>
              <w:jc w:val="right"/>
            </w:pPr>
            <w:r w:rsidRPr="008E289A">
              <w:rPr>
                <w:color w:val="FF0000"/>
              </w:rPr>
              <w:t>Total</w:t>
            </w:r>
          </w:p>
        </w:tc>
        <w:tc>
          <w:tcPr>
            <w:tcW w:w="850" w:type="dxa"/>
            <w:shd w:val="clear" w:color="auto" w:fill="F2F2F2" w:themeFill="background1" w:themeFillShade="F2"/>
          </w:tcPr>
          <w:p w14:paraId="3E5E3BAA" w14:textId="77777777" w:rsidR="007E0D30" w:rsidRDefault="007E0D30" w:rsidP="007E0D30"/>
        </w:tc>
        <w:tc>
          <w:tcPr>
            <w:tcW w:w="993" w:type="dxa"/>
            <w:shd w:val="clear" w:color="auto" w:fill="F2F2F2" w:themeFill="background1" w:themeFillShade="F2"/>
          </w:tcPr>
          <w:p w14:paraId="4023B8B5" w14:textId="7B2401E4" w:rsidR="007E0D30" w:rsidRDefault="007E0D30" w:rsidP="007E0D30">
            <w:r>
              <w:t>1657</w:t>
            </w:r>
          </w:p>
        </w:tc>
        <w:tc>
          <w:tcPr>
            <w:tcW w:w="992" w:type="dxa"/>
            <w:shd w:val="clear" w:color="auto" w:fill="F2F2F2" w:themeFill="background1" w:themeFillShade="F2"/>
          </w:tcPr>
          <w:p w14:paraId="3571CA53" w14:textId="77777777" w:rsidR="007E0D30" w:rsidRDefault="007E0D30" w:rsidP="007E0D30"/>
        </w:tc>
        <w:tc>
          <w:tcPr>
            <w:tcW w:w="992" w:type="dxa"/>
            <w:shd w:val="clear" w:color="auto" w:fill="F2F2F2" w:themeFill="background1" w:themeFillShade="F2"/>
          </w:tcPr>
          <w:p w14:paraId="696BB26F" w14:textId="77777777" w:rsidR="007E0D30" w:rsidRDefault="007E0D30" w:rsidP="007E0D30"/>
        </w:tc>
        <w:tc>
          <w:tcPr>
            <w:tcW w:w="992" w:type="dxa"/>
            <w:shd w:val="clear" w:color="auto" w:fill="F2F2F2" w:themeFill="background1" w:themeFillShade="F2"/>
          </w:tcPr>
          <w:p w14:paraId="63A935D2" w14:textId="77777777" w:rsidR="007E0D30" w:rsidRDefault="007E0D30" w:rsidP="007E0D30"/>
        </w:tc>
        <w:tc>
          <w:tcPr>
            <w:tcW w:w="992" w:type="dxa"/>
            <w:shd w:val="clear" w:color="auto" w:fill="F2F2F2" w:themeFill="background1" w:themeFillShade="F2"/>
          </w:tcPr>
          <w:p w14:paraId="6D82AFE6" w14:textId="75EBAFD4" w:rsidR="007E0D30" w:rsidRDefault="00BF039B" w:rsidP="007E0D30">
            <w:r>
              <w:t>1657</w:t>
            </w:r>
          </w:p>
        </w:tc>
      </w:tr>
      <w:tr w:rsidR="007E0D30" w14:paraId="3732F6AC" w14:textId="77777777" w:rsidTr="00ED73F7">
        <w:tc>
          <w:tcPr>
            <w:tcW w:w="534" w:type="dxa"/>
            <w:vMerge w:val="restart"/>
          </w:tcPr>
          <w:p w14:paraId="0C3744CD" w14:textId="77777777" w:rsidR="007E0D30" w:rsidRDefault="007E0D30" w:rsidP="007E0D30">
            <w:r>
              <w:t>2</w:t>
            </w:r>
          </w:p>
        </w:tc>
        <w:tc>
          <w:tcPr>
            <w:tcW w:w="879" w:type="dxa"/>
            <w:vMerge w:val="restart"/>
          </w:tcPr>
          <w:p w14:paraId="3F57311B" w14:textId="77777777" w:rsidR="007E0D30" w:rsidRDefault="007E0D30" w:rsidP="007E0D30">
            <w:proofErr w:type="gramStart"/>
            <w:r>
              <w:t>Zebra-Fish</w:t>
            </w:r>
            <w:proofErr w:type="gramEnd"/>
          </w:p>
        </w:tc>
        <w:tc>
          <w:tcPr>
            <w:tcW w:w="1186" w:type="dxa"/>
            <w:vMerge w:val="restart"/>
          </w:tcPr>
          <w:p w14:paraId="0F03C156" w14:textId="77777777" w:rsidR="007E0D30" w:rsidRDefault="007E0D30" w:rsidP="007E0D30">
            <w:r>
              <w:t>Mild</w:t>
            </w:r>
          </w:p>
        </w:tc>
        <w:tc>
          <w:tcPr>
            <w:tcW w:w="1082" w:type="dxa"/>
            <w:vMerge w:val="restart"/>
          </w:tcPr>
          <w:p w14:paraId="1E1CC2A2" w14:textId="77777777" w:rsidR="007E0D30" w:rsidRDefault="007E0D30" w:rsidP="007E0D30">
            <w:r>
              <w:t>750</w:t>
            </w:r>
          </w:p>
        </w:tc>
        <w:tc>
          <w:tcPr>
            <w:tcW w:w="1134" w:type="dxa"/>
          </w:tcPr>
          <w:p w14:paraId="506371C7" w14:textId="77777777" w:rsidR="007E0D30" w:rsidRDefault="007E0D30" w:rsidP="007E0D30">
            <w:r>
              <w:t>1</w:t>
            </w:r>
            <w:r w:rsidRPr="003A5DCE">
              <w:rPr>
                <w:vertAlign w:val="superscript"/>
              </w:rPr>
              <w:t>st</w:t>
            </w:r>
            <w:r>
              <w:t xml:space="preserve"> year</w:t>
            </w:r>
          </w:p>
        </w:tc>
        <w:tc>
          <w:tcPr>
            <w:tcW w:w="850" w:type="dxa"/>
          </w:tcPr>
          <w:p w14:paraId="1210D096" w14:textId="77777777" w:rsidR="007E0D30" w:rsidRDefault="007E0D30" w:rsidP="007E0D30"/>
        </w:tc>
        <w:tc>
          <w:tcPr>
            <w:tcW w:w="993" w:type="dxa"/>
          </w:tcPr>
          <w:p w14:paraId="2A1ED68C" w14:textId="77777777" w:rsidR="007E0D30" w:rsidRDefault="007E0D30" w:rsidP="007E0D30"/>
        </w:tc>
        <w:tc>
          <w:tcPr>
            <w:tcW w:w="992" w:type="dxa"/>
          </w:tcPr>
          <w:p w14:paraId="7C197A58" w14:textId="77777777" w:rsidR="007E0D30" w:rsidRDefault="007E0D30" w:rsidP="007E0D30"/>
        </w:tc>
        <w:tc>
          <w:tcPr>
            <w:tcW w:w="992" w:type="dxa"/>
          </w:tcPr>
          <w:p w14:paraId="787778BA" w14:textId="77777777" w:rsidR="007E0D30" w:rsidRDefault="007E0D30" w:rsidP="007E0D30"/>
        </w:tc>
        <w:tc>
          <w:tcPr>
            <w:tcW w:w="992" w:type="dxa"/>
          </w:tcPr>
          <w:p w14:paraId="1A5F7407" w14:textId="77777777" w:rsidR="007E0D30" w:rsidRDefault="007E0D30" w:rsidP="007E0D30"/>
        </w:tc>
        <w:tc>
          <w:tcPr>
            <w:tcW w:w="992" w:type="dxa"/>
            <w:shd w:val="clear" w:color="auto" w:fill="F2F2F2" w:themeFill="background1" w:themeFillShade="F2"/>
          </w:tcPr>
          <w:p w14:paraId="5AF2FF24" w14:textId="77777777" w:rsidR="007E0D30" w:rsidRDefault="007E0D30" w:rsidP="007E0D30"/>
        </w:tc>
      </w:tr>
      <w:tr w:rsidR="007E0D30" w14:paraId="00197CBD" w14:textId="77777777" w:rsidTr="00ED73F7">
        <w:tc>
          <w:tcPr>
            <w:tcW w:w="534" w:type="dxa"/>
            <w:vMerge/>
          </w:tcPr>
          <w:p w14:paraId="392E0238" w14:textId="77777777" w:rsidR="007E0D30" w:rsidRDefault="007E0D30" w:rsidP="007E0D30"/>
        </w:tc>
        <w:tc>
          <w:tcPr>
            <w:tcW w:w="879" w:type="dxa"/>
            <w:vMerge/>
          </w:tcPr>
          <w:p w14:paraId="3518011A" w14:textId="77777777" w:rsidR="007E0D30" w:rsidRDefault="007E0D30" w:rsidP="007E0D30"/>
        </w:tc>
        <w:tc>
          <w:tcPr>
            <w:tcW w:w="1186" w:type="dxa"/>
            <w:vMerge/>
          </w:tcPr>
          <w:p w14:paraId="74EF055A" w14:textId="77777777" w:rsidR="007E0D30" w:rsidRDefault="007E0D30" w:rsidP="007E0D30"/>
        </w:tc>
        <w:tc>
          <w:tcPr>
            <w:tcW w:w="1082" w:type="dxa"/>
            <w:vMerge/>
          </w:tcPr>
          <w:p w14:paraId="10AD55C5" w14:textId="77777777" w:rsidR="007E0D30" w:rsidRDefault="007E0D30" w:rsidP="007E0D30"/>
        </w:tc>
        <w:tc>
          <w:tcPr>
            <w:tcW w:w="1134" w:type="dxa"/>
          </w:tcPr>
          <w:p w14:paraId="64C014A5" w14:textId="77777777" w:rsidR="007E0D30" w:rsidRDefault="007E0D30" w:rsidP="007E0D30">
            <w:r>
              <w:t>2</w:t>
            </w:r>
            <w:r w:rsidRPr="003A5DCE">
              <w:rPr>
                <w:vertAlign w:val="superscript"/>
              </w:rPr>
              <w:t>nd</w:t>
            </w:r>
            <w:r>
              <w:t xml:space="preserve"> year</w:t>
            </w:r>
          </w:p>
        </w:tc>
        <w:tc>
          <w:tcPr>
            <w:tcW w:w="850" w:type="dxa"/>
          </w:tcPr>
          <w:p w14:paraId="37E4F2FB" w14:textId="77777777" w:rsidR="007E0D30" w:rsidRDefault="007E0D30" w:rsidP="007E0D30"/>
        </w:tc>
        <w:tc>
          <w:tcPr>
            <w:tcW w:w="993" w:type="dxa"/>
          </w:tcPr>
          <w:p w14:paraId="654A5661" w14:textId="77777777" w:rsidR="007E0D30" w:rsidRDefault="007E0D30" w:rsidP="007E0D30"/>
        </w:tc>
        <w:tc>
          <w:tcPr>
            <w:tcW w:w="992" w:type="dxa"/>
          </w:tcPr>
          <w:p w14:paraId="6FE0C737" w14:textId="77777777" w:rsidR="007E0D30" w:rsidRDefault="007E0D30" w:rsidP="007E0D30"/>
        </w:tc>
        <w:tc>
          <w:tcPr>
            <w:tcW w:w="992" w:type="dxa"/>
          </w:tcPr>
          <w:p w14:paraId="1D476C1D" w14:textId="77777777" w:rsidR="007E0D30" w:rsidRDefault="007E0D30" w:rsidP="007E0D30"/>
        </w:tc>
        <w:tc>
          <w:tcPr>
            <w:tcW w:w="992" w:type="dxa"/>
          </w:tcPr>
          <w:p w14:paraId="580B5400" w14:textId="77777777" w:rsidR="007E0D30" w:rsidRDefault="007E0D30" w:rsidP="007E0D30"/>
        </w:tc>
        <w:tc>
          <w:tcPr>
            <w:tcW w:w="992" w:type="dxa"/>
            <w:shd w:val="clear" w:color="auto" w:fill="F2F2F2" w:themeFill="background1" w:themeFillShade="F2"/>
          </w:tcPr>
          <w:p w14:paraId="45A25812" w14:textId="77777777" w:rsidR="007E0D30" w:rsidRDefault="007E0D30" w:rsidP="007E0D30"/>
        </w:tc>
      </w:tr>
      <w:tr w:rsidR="007E0D30" w14:paraId="3B244B46" w14:textId="77777777" w:rsidTr="00ED73F7">
        <w:tc>
          <w:tcPr>
            <w:tcW w:w="534" w:type="dxa"/>
            <w:vMerge/>
          </w:tcPr>
          <w:p w14:paraId="6CD31C19" w14:textId="77777777" w:rsidR="007E0D30" w:rsidRDefault="007E0D30" w:rsidP="007E0D30"/>
        </w:tc>
        <w:tc>
          <w:tcPr>
            <w:tcW w:w="879" w:type="dxa"/>
            <w:vMerge/>
          </w:tcPr>
          <w:p w14:paraId="79E9E92F" w14:textId="77777777" w:rsidR="007E0D30" w:rsidRDefault="007E0D30" w:rsidP="007E0D30"/>
        </w:tc>
        <w:tc>
          <w:tcPr>
            <w:tcW w:w="1186" w:type="dxa"/>
            <w:vMerge/>
          </w:tcPr>
          <w:p w14:paraId="1DA3B287" w14:textId="77777777" w:rsidR="007E0D30" w:rsidRDefault="007E0D30" w:rsidP="007E0D30"/>
        </w:tc>
        <w:tc>
          <w:tcPr>
            <w:tcW w:w="1082" w:type="dxa"/>
            <w:vMerge/>
          </w:tcPr>
          <w:p w14:paraId="2C04A1A9" w14:textId="77777777" w:rsidR="007E0D30" w:rsidRDefault="007E0D30" w:rsidP="007E0D30"/>
        </w:tc>
        <w:tc>
          <w:tcPr>
            <w:tcW w:w="1134" w:type="dxa"/>
          </w:tcPr>
          <w:p w14:paraId="48BAA836" w14:textId="77777777" w:rsidR="007E0D30" w:rsidRDefault="007E0D30" w:rsidP="007E0D30">
            <w:r>
              <w:t>3</w:t>
            </w:r>
            <w:r w:rsidRPr="003A5DCE">
              <w:rPr>
                <w:vertAlign w:val="superscript"/>
              </w:rPr>
              <w:t>rd</w:t>
            </w:r>
            <w:r>
              <w:t xml:space="preserve"> year</w:t>
            </w:r>
          </w:p>
        </w:tc>
        <w:tc>
          <w:tcPr>
            <w:tcW w:w="850" w:type="dxa"/>
          </w:tcPr>
          <w:p w14:paraId="3BD3F4F6" w14:textId="77777777" w:rsidR="007E0D30" w:rsidRDefault="007E0D30" w:rsidP="007E0D30"/>
        </w:tc>
        <w:tc>
          <w:tcPr>
            <w:tcW w:w="993" w:type="dxa"/>
          </w:tcPr>
          <w:p w14:paraId="4D6956EF" w14:textId="77777777" w:rsidR="007E0D30" w:rsidRDefault="007E0D30" w:rsidP="007E0D30"/>
        </w:tc>
        <w:tc>
          <w:tcPr>
            <w:tcW w:w="992" w:type="dxa"/>
          </w:tcPr>
          <w:p w14:paraId="5D38F94C" w14:textId="77777777" w:rsidR="007E0D30" w:rsidRDefault="007E0D30" w:rsidP="007E0D30"/>
        </w:tc>
        <w:tc>
          <w:tcPr>
            <w:tcW w:w="992" w:type="dxa"/>
          </w:tcPr>
          <w:p w14:paraId="6DC0B6B8" w14:textId="77777777" w:rsidR="007E0D30" w:rsidRDefault="007E0D30" w:rsidP="007E0D30"/>
        </w:tc>
        <w:tc>
          <w:tcPr>
            <w:tcW w:w="992" w:type="dxa"/>
          </w:tcPr>
          <w:p w14:paraId="152E9015" w14:textId="77777777" w:rsidR="007E0D30" w:rsidRDefault="007E0D30" w:rsidP="007E0D30"/>
        </w:tc>
        <w:tc>
          <w:tcPr>
            <w:tcW w:w="992" w:type="dxa"/>
            <w:shd w:val="clear" w:color="auto" w:fill="F2F2F2" w:themeFill="background1" w:themeFillShade="F2"/>
          </w:tcPr>
          <w:p w14:paraId="365A2403" w14:textId="77777777" w:rsidR="007E0D30" w:rsidRDefault="007E0D30" w:rsidP="007E0D30"/>
        </w:tc>
      </w:tr>
      <w:tr w:rsidR="007E0D30" w14:paraId="493D4011" w14:textId="77777777" w:rsidTr="00ED73F7">
        <w:tc>
          <w:tcPr>
            <w:tcW w:w="534" w:type="dxa"/>
            <w:vMerge/>
          </w:tcPr>
          <w:p w14:paraId="7A68A181" w14:textId="77777777" w:rsidR="007E0D30" w:rsidRDefault="007E0D30" w:rsidP="007E0D30"/>
        </w:tc>
        <w:tc>
          <w:tcPr>
            <w:tcW w:w="879" w:type="dxa"/>
            <w:vMerge/>
          </w:tcPr>
          <w:p w14:paraId="1B08D358" w14:textId="77777777" w:rsidR="007E0D30" w:rsidRDefault="007E0D30" w:rsidP="007E0D30"/>
        </w:tc>
        <w:tc>
          <w:tcPr>
            <w:tcW w:w="1186" w:type="dxa"/>
            <w:vMerge/>
          </w:tcPr>
          <w:p w14:paraId="3CA085A6" w14:textId="77777777" w:rsidR="007E0D30" w:rsidRDefault="007E0D30" w:rsidP="007E0D30"/>
        </w:tc>
        <w:tc>
          <w:tcPr>
            <w:tcW w:w="1082" w:type="dxa"/>
            <w:vMerge/>
          </w:tcPr>
          <w:p w14:paraId="7534115C" w14:textId="77777777" w:rsidR="007E0D30" w:rsidRDefault="007E0D30" w:rsidP="007E0D30"/>
        </w:tc>
        <w:tc>
          <w:tcPr>
            <w:tcW w:w="1134" w:type="dxa"/>
          </w:tcPr>
          <w:p w14:paraId="698AF161" w14:textId="77777777" w:rsidR="007E0D30" w:rsidRDefault="007E0D30" w:rsidP="007E0D30">
            <w:r>
              <w:t>4</w:t>
            </w:r>
            <w:r w:rsidRPr="003A5DCE">
              <w:rPr>
                <w:vertAlign w:val="superscript"/>
              </w:rPr>
              <w:t>th</w:t>
            </w:r>
            <w:r>
              <w:t xml:space="preserve"> year</w:t>
            </w:r>
          </w:p>
        </w:tc>
        <w:tc>
          <w:tcPr>
            <w:tcW w:w="850" w:type="dxa"/>
          </w:tcPr>
          <w:p w14:paraId="125AF2ED" w14:textId="77777777" w:rsidR="007E0D30" w:rsidRDefault="007E0D30" w:rsidP="007E0D30"/>
        </w:tc>
        <w:tc>
          <w:tcPr>
            <w:tcW w:w="993" w:type="dxa"/>
          </w:tcPr>
          <w:p w14:paraId="46263C06" w14:textId="77777777" w:rsidR="007E0D30" w:rsidRDefault="007E0D30" w:rsidP="007E0D30"/>
        </w:tc>
        <w:tc>
          <w:tcPr>
            <w:tcW w:w="992" w:type="dxa"/>
          </w:tcPr>
          <w:p w14:paraId="43D9886C" w14:textId="77777777" w:rsidR="007E0D30" w:rsidRDefault="007E0D30" w:rsidP="007E0D30"/>
        </w:tc>
        <w:tc>
          <w:tcPr>
            <w:tcW w:w="992" w:type="dxa"/>
          </w:tcPr>
          <w:p w14:paraId="0B5373B3" w14:textId="77777777" w:rsidR="007E0D30" w:rsidRDefault="007E0D30" w:rsidP="007E0D30"/>
        </w:tc>
        <w:tc>
          <w:tcPr>
            <w:tcW w:w="992" w:type="dxa"/>
          </w:tcPr>
          <w:p w14:paraId="1B8A530D" w14:textId="77777777" w:rsidR="007E0D30" w:rsidRDefault="007E0D30" w:rsidP="007E0D30"/>
        </w:tc>
        <w:tc>
          <w:tcPr>
            <w:tcW w:w="992" w:type="dxa"/>
            <w:shd w:val="clear" w:color="auto" w:fill="F2F2F2" w:themeFill="background1" w:themeFillShade="F2"/>
          </w:tcPr>
          <w:p w14:paraId="24A0D5F8" w14:textId="77777777" w:rsidR="007E0D30" w:rsidRDefault="007E0D30" w:rsidP="007E0D30"/>
        </w:tc>
      </w:tr>
      <w:tr w:rsidR="007E0D30" w14:paraId="3474D050" w14:textId="77777777" w:rsidTr="00ED73F7">
        <w:tc>
          <w:tcPr>
            <w:tcW w:w="534" w:type="dxa"/>
            <w:shd w:val="clear" w:color="auto" w:fill="F2F2F2" w:themeFill="background1" w:themeFillShade="F2"/>
          </w:tcPr>
          <w:p w14:paraId="4DCFB620" w14:textId="77777777" w:rsidR="007E0D30" w:rsidRDefault="007E0D30" w:rsidP="007E0D30"/>
        </w:tc>
        <w:tc>
          <w:tcPr>
            <w:tcW w:w="879" w:type="dxa"/>
            <w:shd w:val="clear" w:color="auto" w:fill="F2F2F2" w:themeFill="background1" w:themeFillShade="F2"/>
          </w:tcPr>
          <w:p w14:paraId="348ABD52" w14:textId="77777777" w:rsidR="007E0D30" w:rsidRDefault="007E0D30" w:rsidP="007E0D30"/>
        </w:tc>
        <w:tc>
          <w:tcPr>
            <w:tcW w:w="1186" w:type="dxa"/>
            <w:shd w:val="clear" w:color="auto" w:fill="F2F2F2" w:themeFill="background1" w:themeFillShade="F2"/>
          </w:tcPr>
          <w:p w14:paraId="498DC882" w14:textId="77777777" w:rsidR="007E0D30" w:rsidRDefault="007E0D30" w:rsidP="007E0D30"/>
        </w:tc>
        <w:tc>
          <w:tcPr>
            <w:tcW w:w="1082" w:type="dxa"/>
            <w:shd w:val="clear" w:color="auto" w:fill="F2F2F2" w:themeFill="background1" w:themeFillShade="F2"/>
          </w:tcPr>
          <w:p w14:paraId="5F51F545" w14:textId="77777777" w:rsidR="007E0D30" w:rsidRDefault="007E0D30" w:rsidP="007E0D30"/>
        </w:tc>
        <w:tc>
          <w:tcPr>
            <w:tcW w:w="1134" w:type="dxa"/>
            <w:shd w:val="clear" w:color="auto" w:fill="F2F2F2" w:themeFill="background1" w:themeFillShade="F2"/>
          </w:tcPr>
          <w:p w14:paraId="663B544C" w14:textId="77777777" w:rsidR="007E0D30" w:rsidRDefault="007E0D30" w:rsidP="007E0D30">
            <w:pPr>
              <w:jc w:val="right"/>
            </w:pPr>
            <w:r w:rsidRPr="008E289A">
              <w:rPr>
                <w:color w:val="FF0000"/>
              </w:rPr>
              <w:t>Total</w:t>
            </w:r>
          </w:p>
        </w:tc>
        <w:tc>
          <w:tcPr>
            <w:tcW w:w="850" w:type="dxa"/>
            <w:shd w:val="clear" w:color="auto" w:fill="F2F2F2" w:themeFill="background1" w:themeFillShade="F2"/>
          </w:tcPr>
          <w:p w14:paraId="0D1DC799" w14:textId="77777777" w:rsidR="007E0D30" w:rsidRDefault="007E0D30" w:rsidP="007E0D30"/>
        </w:tc>
        <w:tc>
          <w:tcPr>
            <w:tcW w:w="993" w:type="dxa"/>
            <w:shd w:val="clear" w:color="auto" w:fill="F2F2F2" w:themeFill="background1" w:themeFillShade="F2"/>
          </w:tcPr>
          <w:p w14:paraId="4A7EDFD8" w14:textId="77777777" w:rsidR="007E0D30" w:rsidRDefault="007E0D30" w:rsidP="007E0D30"/>
        </w:tc>
        <w:tc>
          <w:tcPr>
            <w:tcW w:w="992" w:type="dxa"/>
            <w:shd w:val="clear" w:color="auto" w:fill="F2F2F2" w:themeFill="background1" w:themeFillShade="F2"/>
          </w:tcPr>
          <w:p w14:paraId="005E4235" w14:textId="77777777" w:rsidR="007E0D30" w:rsidRDefault="007E0D30" w:rsidP="007E0D30"/>
        </w:tc>
        <w:tc>
          <w:tcPr>
            <w:tcW w:w="992" w:type="dxa"/>
            <w:shd w:val="clear" w:color="auto" w:fill="F2F2F2" w:themeFill="background1" w:themeFillShade="F2"/>
          </w:tcPr>
          <w:p w14:paraId="3B1E8B79" w14:textId="77777777" w:rsidR="007E0D30" w:rsidRDefault="007E0D30" w:rsidP="007E0D30"/>
        </w:tc>
        <w:tc>
          <w:tcPr>
            <w:tcW w:w="992" w:type="dxa"/>
            <w:shd w:val="clear" w:color="auto" w:fill="F2F2F2" w:themeFill="background1" w:themeFillShade="F2"/>
          </w:tcPr>
          <w:p w14:paraId="1DD97ED9" w14:textId="77777777" w:rsidR="007E0D30" w:rsidRDefault="007E0D30" w:rsidP="007E0D30"/>
        </w:tc>
        <w:tc>
          <w:tcPr>
            <w:tcW w:w="992" w:type="dxa"/>
            <w:shd w:val="clear" w:color="auto" w:fill="F2F2F2" w:themeFill="background1" w:themeFillShade="F2"/>
          </w:tcPr>
          <w:p w14:paraId="3BE3FD2F" w14:textId="77777777" w:rsidR="007E0D30" w:rsidRDefault="007E0D30" w:rsidP="007E0D30"/>
        </w:tc>
      </w:tr>
      <w:tr w:rsidR="007E0D30" w14:paraId="49EFB328" w14:textId="77777777" w:rsidTr="00ED73F7">
        <w:tc>
          <w:tcPr>
            <w:tcW w:w="534" w:type="dxa"/>
            <w:vMerge w:val="restart"/>
          </w:tcPr>
          <w:p w14:paraId="0068578C" w14:textId="77777777" w:rsidR="007E0D30" w:rsidRDefault="007E0D30" w:rsidP="007E0D30">
            <w:r>
              <w:t>3</w:t>
            </w:r>
          </w:p>
        </w:tc>
        <w:tc>
          <w:tcPr>
            <w:tcW w:w="879" w:type="dxa"/>
            <w:vMerge w:val="restart"/>
          </w:tcPr>
          <w:p w14:paraId="3DF3381A" w14:textId="77777777" w:rsidR="007E0D30" w:rsidRDefault="007E0D30" w:rsidP="007E0D30">
            <w:proofErr w:type="gramStart"/>
            <w:r>
              <w:t>Zebra-Fish</w:t>
            </w:r>
            <w:proofErr w:type="gramEnd"/>
          </w:p>
        </w:tc>
        <w:tc>
          <w:tcPr>
            <w:tcW w:w="1186" w:type="dxa"/>
            <w:vMerge w:val="restart"/>
          </w:tcPr>
          <w:p w14:paraId="36BC17A9" w14:textId="77777777" w:rsidR="007E0D30" w:rsidRDefault="007E0D30" w:rsidP="007E0D30">
            <w:r>
              <w:t>Mild</w:t>
            </w:r>
          </w:p>
        </w:tc>
        <w:tc>
          <w:tcPr>
            <w:tcW w:w="1082" w:type="dxa"/>
            <w:vMerge w:val="restart"/>
          </w:tcPr>
          <w:p w14:paraId="68E48AEE" w14:textId="77777777" w:rsidR="007E0D30" w:rsidRDefault="007E0D30" w:rsidP="007E0D30">
            <w:r>
              <w:t>1200</w:t>
            </w:r>
          </w:p>
        </w:tc>
        <w:tc>
          <w:tcPr>
            <w:tcW w:w="1134" w:type="dxa"/>
          </w:tcPr>
          <w:p w14:paraId="22B2B2D1" w14:textId="77777777" w:rsidR="007E0D30" w:rsidRDefault="007E0D30" w:rsidP="007E0D30">
            <w:r>
              <w:t>1</w:t>
            </w:r>
            <w:r w:rsidRPr="003A5DCE">
              <w:rPr>
                <w:vertAlign w:val="superscript"/>
              </w:rPr>
              <w:t>st</w:t>
            </w:r>
            <w:r>
              <w:t xml:space="preserve"> year</w:t>
            </w:r>
          </w:p>
        </w:tc>
        <w:tc>
          <w:tcPr>
            <w:tcW w:w="850" w:type="dxa"/>
          </w:tcPr>
          <w:p w14:paraId="3C82B40C" w14:textId="344E4AAF" w:rsidR="007E0D30" w:rsidRDefault="007E0D30" w:rsidP="007E0D30"/>
        </w:tc>
        <w:tc>
          <w:tcPr>
            <w:tcW w:w="993" w:type="dxa"/>
          </w:tcPr>
          <w:p w14:paraId="7D420C11" w14:textId="1B4F67F5" w:rsidR="007E0D30" w:rsidRDefault="007E0D30" w:rsidP="007E0D30">
            <w:r>
              <w:t>84</w:t>
            </w:r>
          </w:p>
        </w:tc>
        <w:tc>
          <w:tcPr>
            <w:tcW w:w="992" w:type="dxa"/>
          </w:tcPr>
          <w:p w14:paraId="69D5F4F7" w14:textId="77777777" w:rsidR="007E0D30" w:rsidRDefault="007E0D30" w:rsidP="007E0D30"/>
        </w:tc>
        <w:tc>
          <w:tcPr>
            <w:tcW w:w="992" w:type="dxa"/>
          </w:tcPr>
          <w:p w14:paraId="50238D42" w14:textId="77777777" w:rsidR="007E0D30" w:rsidRDefault="007E0D30" w:rsidP="007E0D30"/>
        </w:tc>
        <w:tc>
          <w:tcPr>
            <w:tcW w:w="992" w:type="dxa"/>
          </w:tcPr>
          <w:p w14:paraId="7EEEFB88" w14:textId="77777777" w:rsidR="007E0D30" w:rsidRDefault="007E0D30" w:rsidP="007E0D30"/>
        </w:tc>
        <w:tc>
          <w:tcPr>
            <w:tcW w:w="992" w:type="dxa"/>
            <w:shd w:val="clear" w:color="auto" w:fill="F2F2F2" w:themeFill="background1" w:themeFillShade="F2"/>
          </w:tcPr>
          <w:p w14:paraId="31349974" w14:textId="77777777" w:rsidR="007E0D30" w:rsidRDefault="007E0D30" w:rsidP="007E0D30"/>
        </w:tc>
      </w:tr>
      <w:tr w:rsidR="007E0D30" w14:paraId="4CD7D659" w14:textId="77777777" w:rsidTr="00ED73F7">
        <w:tc>
          <w:tcPr>
            <w:tcW w:w="534" w:type="dxa"/>
            <w:vMerge/>
          </w:tcPr>
          <w:p w14:paraId="0BB8F255" w14:textId="77777777" w:rsidR="007E0D30" w:rsidRDefault="007E0D30" w:rsidP="007E0D30"/>
        </w:tc>
        <w:tc>
          <w:tcPr>
            <w:tcW w:w="879" w:type="dxa"/>
            <w:vMerge/>
          </w:tcPr>
          <w:p w14:paraId="51355077" w14:textId="77777777" w:rsidR="007E0D30" w:rsidRDefault="007E0D30" w:rsidP="007E0D30"/>
        </w:tc>
        <w:tc>
          <w:tcPr>
            <w:tcW w:w="1186" w:type="dxa"/>
            <w:vMerge/>
          </w:tcPr>
          <w:p w14:paraId="055CB7CE" w14:textId="77777777" w:rsidR="007E0D30" w:rsidRDefault="007E0D30" w:rsidP="007E0D30"/>
        </w:tc>
        <w:tc>
          <w:tcPr>
            <w:tcW w:w="1082" w:type="dxa"/>
            <w:vMerge/>
          </w:tcPr>
          <w:p w14:paraId="510413C1" w14:textId="77777777" w:rsidR="007E0D30" w:rsidRDefault="007E0D30" w:rsidP="007E0D30"/>
        </w:tc>
        <w:tc>
          <w:tcPr>
            <w:tcW w:w="1134" w:type="dxa"/>
          </w:tcPr>
          <w:p w14:paraId="2476BC9D" w14:textId="77777777" w:rsidR="007E0D30" w:rsidRDefault="007E0D30" w:rsidP="007E0D30">
            <w:r>
              <w:t>2</w:t>
            </w:r>
            <w:r w:rsidRPr="003A5DCE">
              <w:rPr>
                <w:vertAlign w:val="superscript"/>
              </w:rPr>
              <w:t>nd</w:t>
            </w:r>
            <w:r>
              <w:t xml:space="preserve"> year</w:t>
            </w:r>
          </w:p>
        </w:tc>
        <w:tc>
          <w:tcPr>
            <w:tcW w:w="850" w:type="dxa"/>
          </w:tcPr>
          <w:p w14:paraId="7A2EA348" w14:textId="3A93F4D1" w:rsidR="007E0D30" w:rsidRDefault="007E0D30" w:rsidP="007E0D30"/>
        </w:tc>
        <w:tc>
          <w:tcPr>
            <w:tcW w:w="993" w:type="dxa"/>
          </w:tcPr>
          <w:p w14:paraId="6A3AEF99" w14:textId="5053E789" w:rsidR="007E0D30" w:rsidRDefault="007E0D30" w:rsidP="007E0D30">
            <w:r>
              <w:t>87</w:t>
            </w:r>
          </w:p>
        </w:tc>
        <w:tc>
          <w:tcPr>
            <w:tcW w:w="992" w:type="dxa"/>
          </w:tcPr>
          <w:p w14:paraId="7206B6BE" w14:textId="77777777" w:rsidR="007E0D30" w:rsidRDefault="007E0D30" w:rsidP="007E0D30"/>
        </w:tc>
        <w:tc>
          <w:tcPr>
            <w:tcW w:w="992" w:type="dxa"/>
          </w:tcPr>
          <w:p w14:paraId="069D8206" w14:textId="77777777" w:rsidR="007E0D30" w:rsidRDefault="007E0D30" w:rsidP="007E0D30"/>
        </w:tc>
        <w:tc>
          <w:tcPr>
            <w:tcW w:w="992" w:type="dxa"/>
          </w:tcPr>
          <w:p w14:paraId="6391E257" w14:textId="77777777" w:rsidR="007E0D30" w:rsidRDefault="007E0D30" w:rsidP="007E0D30"/>
        </w:tc>
        <w:tc>
          <w:tcPr>
            <w:tcW w:w="992" w:type="dxa"/>
            <w:shd w:val="clear" w:color="auto" w:fill="F2F2F2" w:themeFill="background1" w:themeFillShade="F2"/>
          </w:tcPr>
          <w:p w14:paraId="6EA50C5A" w14:textId="77777777" w:rsidR="007E0D30" w:rsidRDefault="007E0D30" w:rsidP="007E0D30"/>
        </w:tc>
      </w:tr>
      <w:tr w:rsidR="007E0D30" w14:paraId="0EF6C17D" w14:textId="77777777" w:rsidTr="00ED73F7">
        <w:tc>
          <w:tcPr>
            <w:tcW w:w="534" w:type="dxa"/>
            <w:vMerge/>
          </w:tcPr>
          <w:p w14:paraId="0F4705B4" w14:textId="77777777" w:rsidR="007E0D30" w:rsidRDefault="007E0D30" w:rsidP="007E0D30"/>
        </w:tc>
        <w:tc>
          <w:tcPr>
            <w:tcW w:w="879" w:type="dxa"/>
            <w:vMerge/>
          </w:tcPr>
          <w:p w14:paraId="32B2770D" w14:textId="77777777" w:rsidR="007E0D30" w:rsidRDefault="007E0D30" w:rsidP="007E0D30"/>
        </w:tc>
        <w:tc>
          <w:tcPr>
            <w:tcW w:w="1186" w:type="dxa"/>
            <w:vMerge/>
          </w:tcPr>
          <w:p w14:paraId="038DEB18" w14:textId="77777777" w:rsidR="007E0D30" w:rsidRDefault="007E0D30" w:rsidP="007E0D30"/>
        </w:tc>
        <w:tc>
          <w:tcPr>
            <w:tcW w:w="1082" w:type="dxa"/>
            <w:vMerge/>
          </w:tcPr>
          <w:p w14:paraId="7680A220" w14:textId="77777777" w:rsidR="007E0D30" w:rsidRDefault="007E0D30" w:rsidP="007E0D30"/>
        </w:tc>
        <w:tc>
          <w:tcPr>
            <w:tcW w:w="1134" w:type="dxa"/>
          </w:tcPr>
          <w:p w14:paraId="3FD89E7C" w14:textId="77777777" w:rsidR="007E0D30" w:rsidRDefault="007E0D30" w:rsidP="007E0D30">
            <w:r>
              <w:t>3</w:t>
            </w:r>
            <w:r w:rsidRPr="003A5DCE">
              <w:rPr>
                <w:vertAlign w:val="superscript"/>
              </w:rPr>
              <w:t>rd</w:t>
            </w:r>
            <w:r>
              <w:t xml:space="preserve"> year</w:t>
            </w:r>
          </w:p>
        </w:tc>
        <w:tc>
          <w:tcPr>
            <w:tcW w:w="850" w:type="dxa"/>
          </w:tcPr>
          <w:p w14:paraId="7444D46F" w14:textId="5923B637" w:rsidR="007E0D30" w:rsidRDefault="007E0D30" w:rsidP="007E0D30"/>
        </w:tc>
        <w:tc>
          <w:tcPr>
            <w:tcW w:w="993" w:type="dxa"/>
          </w:tcPr>
          <w:p w14:paraId="0F969AEA" w14:textId="3DE66230" w:rsidR="007E0D30" w:rsidRDefault="007E0D30" w:rsidP="007E0D30">
            <w:r>
              <w:t>53</w:t>
            </w:r>
          </w:p>
        </w:tc>
        <w:tc>
          <w:tcPr>
            <w:tcW w:w="992" w:type="dxa"/>
          </w:tcPr>
          <w:p w14:paraId="1FC1CEC3" w14:textId="77777777" w:rsidR="007E0D30" w:rsidRDefault="007E0D30" w:rsidP="007E0D30"/>
        </w:tc>
        <w:tc>
          <w:tcPr>
            <w:tcW w:w="992" w:type="dxa"/>
          </w:tcPr>
          <w:p w14:paraId="6925DAD1" w14:textId="77777777" w:rsidR="007E0D30" w:rsidRDefault="007E0D30" w:rsidP="007E0D30"/>
        </w:tc>
        <w:tc>
          <w:tcPr>
            <w:tcW w:w="992" w:type="dxa"/>
          </w:tcPr>
          <w:p w14:paraId="6C4864CE" w14:textId="77777777" w:rsidR="007E0D30" w:rsidRDefault="007E0D30" w:rsidP="007E0D30"/>
        </w:tc>
        <w:tc>
          <w:tcPr>
            <w:tcW w:w="992" w:type="dxa"/>
            <w:shd w:val="clear" w:color="auto" w:fill="F2F2F2" w:themeFill="background1" w:themeFillShade="F2"/>
          </w:tcPr>
          <w:p w14:paraId="30502DB8" w14:textId="77777777" w:rsidR="007E0D30" w:rsidRDefault="007E0D30" w:rsidP="007E0D30"/>
        </w:tc>
      </w:tr>
      <w:tr w:rsidR="007E0D30" w14:paraId="7CD78318" w14:textId="77777777" w:rsidTr="00ED73F7">
        <w:tc>
          <w:tcPr>
            <w:tcW w:w="534" w:type="dxa"/>
            <w:vMerge/>
          </w:tcPr>
          <w:p w14:paraId="2B69A37D" w14:textId="77777777" w:rsidR="007E0D30" w:rsidRDefault="007E0D30" w:rsidP="007E0D30"/>
        </w:tc>
        <w:tc>
          <w:tcPr>
            <w:tcW w:w="879" w:type="dxa"/>
            <w:vMerge/>
          </w:tcPr>
          <w:p w14:paraId="0EB1CC67" w14:textId="77777777" w:rsidR="007E0D30" w:rsidRDefault="007E0D30" w:rsidP="007E0D30"/>
        </w:tc>
        <w:tc>
          <w:tcPr>
            <w:tcW w:w="1186" w:type="dxa"/>
            <w:vMerge/>
          </w:tcPr>
          <w:p w14:paraId="55FB44AA" w14:textId="77777777" w:rsidR="007E0D30" w:rsidRDefault="007E0D30" w:rsidP="007E0D30"/>
        </w:tc>
        <w:tc>
          <w:tcPr>
            <w:tcW w:w="1082" w:type="dxa"/>
            <w:vMerge/>
          </w:tcPr>
          <w:p w14:paraId="2385FEE8" w14:textId="77777777" w:rsidR="007E0D30" w:rsidRDefault="007E0D30" w:rsidP="007E0D30"/>
        </w:tc>
        <w:tc>
          <w:tcPr>
            <w:tcW w:w="1134" w:type="dxa"/>
          </w:tcPr>
          <w:p w14:paraId="6690D941" w14:textId="77777777" w:rsidR="007E0D30" w:rsidRDefault="007E0D30" w:rsidP="007E0D30">
            <w:r>
              <w:t>4</w:t>
            </w:r>
            <w:r w:rsidRPr="003A5DCE">
              <w:rPr>
                <w:vertAlign w:val="superscript"/>
              </w:rPr>
              <w:t>th</w:t>
            </w:r>
            <w:r>
              <w:t xml:space="preserve"> year</w:t>
            </w:r>
          </w:p>
        </w:tc>
        <w:tc>
          <w:tcPr>
            <w:tcW w:w="850" w:type="dxa"/>
          </w:tcPr>
          <w:p w14:paraId="5DEB7DAF" w14:textId="36C7550D" w:rsidR="007E0D30" w:rsidRDefault="007E0D30" w:rsidP="007E0D30"/>
        </w:tc>
        <w:tc>
          <w:tcPr>
            <w:tcW w:w="993" w:type="dxa"/>
          </w:tcPr>
          <w:p w14:paraId="2E419212" w14:textId="4A51A919" w:rsidR="007E0D30" w:rsidRDefault="007E0D30" w:rsidP="007E0D30">
            <w:r>
              <w:t>165</w:t>
            </w:r>
          </w:p>
        </w:tc>
        <w:tc>
          <w:tcPr>
            <w:tcW w:w="992" w:type="dxa"/>
          </w:tcPr>
          <w:p w14:paraId="248D7ACE" w14:textId="77777777" w:rsidR="007E0D30" w:rsidRDefault="007E0D30" w:rsidP="007E0D30"/>
        </w:tc>
        <w:tc>
          <w:tcPr>
            <w:tcW w:w="992" w:type="dxa"/>
          </w:tcPr>
          <w:p w14:paraId="62AD0880" w14:textId="77777777" w:rsidR="007E0D30" w:rsidRDefault="007E0D30" w:rsidP="007E0D30"/>
        </w:tc>
        <w:tc>
          <w:tcPr>
            <w:tcW w:w="992" w:type="dxa"/>
          </w:tcPr>
          <w:p w14:paraId="232C0446" w14:textId="77777777" w:rsidR="007E0D30" w:rsidRDefault="007E0D30" w:rsidP="007E0D30"/>
        </w:tc>
        <w:tc>
          <w:tcPr>
            <w:tcW w:w="992" w:type="dxa"/>
            <w:shd w:val="clear" w:color="auto" w:fill="F2F2F2" w:themeFill="background1" w:themeFillShade="F2"/>
          </w:tcPr>
          <w:p w14:paraId="6AACA8E0" w14:textId="77777777" w:rsidR="007E0D30" w:rsidRDefault="007E0D30" w:rsidP="007E0D30"/>
        </w:tc>
      </w:tr>
      <w:tr w:rsidR="00A34D28" w14:paraId="435707D8" w14:textId="77777777" w:rsidTr="00ED73F7">
        <w:tc>
          <w:tcPr>
            <w:tcW w:w="534" w:type="dxa"/>
            <w:shd w:val="clear" w:color="auto" w:fill="F2F2F2" w:themeFill="background1" w:themeFillShade="F2"/>
          </w:tcPr>
          <w:p w14:paraId="72CD3B3C" w14:textId="77777777" w:rsidR="00A34D28" w:rsidRDefault="00A34D28" w:rsidP="00A34D28"/>
        </w:tc>
        <w:tc>
          <w:tcPr>
            <w:tcW w:w="879" w:type="dxa"/>
            <w:shd w:val="clear" w:color="auto" w:fill="F2F2F2" w:themeFill="background1" w:themeFillShade="F2"/>
          </w:tcPr>
          <w:p w14:paraId="46664EE1" w14:textId="77777777" w:rsidR="00A34D28" w:rsidRDefault="00A34D28" w:rsidP="00A34D28"/>
        </w:tc>
        <w:tc>
          <w:tcPr>
            <w:tcW w:w="1186" w:type="dxa"/>
            <w:shd w:val="clear" w:color="auto" w:fill="F2F2F2" w:themeFill="background1" w:themeFillShade="F2"/>
          </w:tcPr>
          <w:p w14:paraId="5DECDEBC" w14:textId="77777777" w:rsidR="00A34D28" w:rsidRDefault="00A34D28" w:rsidP="00A34D28"/>
        </w:tc>
        <w:tc>
          <w:tcPr>
            <w:tcW w:w="1082" w:type="dxa"/>
            <w:shd w:val="clear" w:color="auto" w:fill="F2F2F2" w:themeFill="background1" w:themeFillShade="F2"/>
          </w:tcPr>
          <w:p w14:paraId="6329B9B2" w14:textId="77777777" w:rsidR="00A34D28" w:rsidRDefault="00A34D28" w:rsidP="00A34D28"/>
        </w:tc>
        <w:tc>
          <w:tcPr>
            <w:tcW w:w="1134" w:type="dxa"/>
            <w:shd w:val="clear" w:color="auto" w:fill="F2F2F2" w:themeFill="background1" w:themeFillShade="F2"/>
          </w:tcPr>
          <w:p w14:paraId="52C5D4FA" w14:textId="77777777" w:rsidR="00A34D28" w:rsidRDefault="00A34D28" w:rsidP="00A34D28">
            <w:pPr>
              <w:jc w:val="right"/>
            </w:pPr>
            <w:r w:rsidRPr="008E289A">
              <w:rPr>
                <w:color w:val="FF0000"/>
              </w:rPr>
              <w:t>Total</w:t>
            </w:r>
          </w:p>
        </w:tc>
        <w:tc>
          <w:tcPr>
            <w:tcW w:w="850" w:type="dxa"/>
            <w:shd w:val="clear" w:color="auto" w:fill="F2F2F2" w:themeFill="background1" w:themeFillShade="F2"/>
          </w:tcPr>
          <w:p w14:paraId="0A886991" w14:textId="77777777" w:rsidR="00A34D28" w:rsidRDefault="00A34D28" w:rsidP="00A34D28"/>
        </w:tc>
        <w:tc>
          <w:tcPr>
            <w:tcW w:w="993" w:type="dxa"/>
            <w:shd w:val="clear" w:color="auto" w:fill="F2F2F2" w:themeFill="background1" w:themeFillShade="F2"/>
          </w:tcPr>
          <w:p w14:paraId="2E46A4FC" w14:textId="5C7D0724" w:rsidR="00A34D28" w:rsidRDefault="00A34D28" w:rsidP="00A34D28">
            <w:r>
              <w:t>389</w:t>
            </w:r>
          </w:p>
        </w:tc>
        <w:tc>
          <w:tcPr>
            <w:tcW w:w="992" w:type="dxa"/>
            <w:shd w:val="clear" w:color="auto" w:fill="F2F2F2" w:themeFill="background1" w:themeFillShade="F2"/>
          </w:tcPr>
          <w:p w14:paraId="6734320F" w14:textId="77777777" w:rsidR="00A34D28" w:rsidRDefault="00A34D28" w:rsidP="00A34D28"/>
        </w:tc>
        <w:tc>
          <w:tcPr>
            <w:tcW w:w="992" w:type="dxa"/>
            <w:shd w:val="clear" w:color="auto" w:fill="F2F2F2" w:themeFill="background1" w:themeFillShade="F2"/>
          </w:tcPr>
          <w:p w14:paraId="58715379" w14:textId="77777777" w:rsidR="00A34D28" w:rsidRDefault="00A34D28" w:rsidP="00A34D28"/>
        </w:tc>
        <w:tc>
          <w:tcPr>
            <w:tcW w:w="992" w:type="dxa"/>
            <w:shd w:val="clear" w:color="auto" w:fill="F2F2F2" w:themeFill="background1" w:themeFillShade="F2"/>
          </w:tcPr>
          <w:p w14:paraId="0E9C23A0" w14:textId="77777777" w:rsidR="00A34D28" w:rsidRDefault="00A34D28" w:rsidP="00A34D28"/>
        </w:tc>
        <w:tc>
          <w:tcPr>
            <w:tcW w:w="992" w:type="dxa"/>
            <w:shd w:val="clear" w:color="auto" w:fill="F2F2F2" w:themeFill="background1" w:themeFillShade="F2"/>
          </w:tcPr>
          <w:p w14:paraId="170F5C5D" w14:textId="126A4B50" w:rsidR="00A34D28" w:rsidRDefault="00BF039B" w:rsidP="00A34D28">
            <w:r>
              <w:t>389</w:t>
            </w:r>
          </w:p>
        </w:tc>
      </w:tr>
      <w:tr w:rsidR="00A34D28" w14:paraId="08E6370C" w14:textId="77777777" w:rsidTr="00ED73F7">
        <w:tc>
          <w:tcPr>
            <w:tcW w:w="534" w:type="dxa"/>
            <w:shd w:val="clear" w:color="auto" w:fill="F2F2F2" w:themeFill="background1" w:themeFillShade="F2"/>
          </w:tcPr>
          <w:p w14:paraId="7CD4BBD0" w14:textId="77777777" w:rsidR="00A34D28" w:rsidRDefault="00A34D28" w:rsidP="00A34D28"/>
        </w:tc>
        <w:tc>
          <w:tcPr>
            <w:tcW w:w="879" w:type="dxa"/>
            <w:shd w:val="clear" w:color="auto" w:fill="F2F2F2" w:themeFill="background1" w:themeFillShade="F2"/>
          </w:tcPr>
          <w:p w14:paraId="08360C4F" w14:textId="77777777" w:rsidR="00A34D28" w:rsidRDefault="00A34D28" w:rsidP="00A34D28"/>
        </w:tc>
        <w:tc>
          <w:tcPr>
            <w:tcW w:w="1186" w:type="dxa"/>
            <w:shd w:val="clear" w:color="auto" w:fill="F2F2F2" w:themeFill="background1" w:themeFillShade="F2"/>
          </w:tcPr>
          <w:p w14:paraId="1C82DBD6" w14:textId="77777777" w:rsidR="00A34D28" w:rsidRDefault="00A34D28" w:rsidP="00A34D28"/>
        </w:tc>
        <w:tc>
          <w:tcPr>
            <w:tcW w:w="1082" w:type="dxa"/>
            <w:shd w:val="clear" w:color="auto" w:fill="F2F2F2" w:themeFill="background1" w:themeFillShade="F2"/>
          </w:tcPr>
          <w:p w14:paraId="63386FDD" w14:textId="77777777" w:rsidR="00A34D28" w:rsidRDefault="00A34D28" w:rsidP="00A34D28"/>
        </w:tc>
        <w:tc>
          <w:tcPr>
            <w:tcW w:w="1134" w:type="dxa"/>
            <w:shd w:val="clear" w:color="auto" w:fill="F2F2F2" w:themeFill="background1" w:themeFillShade="F2"/>
          </w:tcPr>
          <w:p w14:paraId="07286A4C" w14:textId="77777777" w:rsidR="00A34D28" w:rsidRPr="008E289A" w:rsidRDefault="00A34D28" w:rsidP="00A34D28">
            <w:pPr>
              <w:jc w:val="right"/>
              <w:rPr>
                <w:color w:val="FF0000"/>
              </w:rPr>
            </w:pPr>
          </w:p>
        </w:tc>
        <w:tc>
          <w:tcPr>
            <w:tcW w:w="850" w:type="dxa"/>
            <w:shd w:val="clear" w:color="auto" w:fill="F2F2F2" w:themeFill="background1" w:themeFillShade="F2"/>
          </w:tcPr>
          <w:p w14:paraId="3482A680" w14:textId="77777777" w:rsidR="00A34D28" w:rsidRDefault="00A34D28" w:rsidP="00A34D28"/>
        </w:tc>
        <w:tc>
          <w:tcPr>
            <w:tcW w:w="993" w:type="dxa"/>
            <w:shd w:val="clear" w:color="auto" w:fill="F2F2F2" w:themeFill="background1" w:themeFillShade="F2"/>
          </w:tcPr>
          <w:p w14:paraId="133A3B85" w14:textId="77777777" w:rsidR="00A34D28" w:rsidRDefault="00A34D28" w:rsidP="00A34D28"/>
        </w:tc>
        <w:tc>
          <w:tcPr>
            <w:tcW w:w="992" w:type="dxa"/>
            <w:shd w:val="clear" w:color="auto" w:fill="F2F2F2" w:themeFill="background1" w:themeFillShade="F2"/>
          </w:tcPr>
          <w:p w14:paraId="3C0A0794" w14:textId="77777777" w:rsidR="00A34D28" w:rsidRDefault="00A34D28" w:rsidP="00A34D28"/>
        </w:tc>
        <w:tc>
          <w:tcPr>
            <w:tcW w:w="992" w:type="dxa"/>
            <w:shd w:val="clear" w:color="auto" w:fill="F2F2F2" w:themeFill="background1" w:themeFillShade="F2"/>
          </w:tcPr>
          <w:p w14:paraId="67D17D53" w14:textId="77777777" w:rsidR="00A34D28" w:rsidRDefault="00A34D28" w:rsidP="00A34D28"/>
        </w:tc>
        <w:tc>
          <w:tcPr>
            <w:tcW w:w="992" w:type="dxa"/>
            <w:shd w:val="clear" w:color="auto" w:fill="F2F2F2" w:themeFill="background1" w:themeFillShade="F2"/>
          </w:tcPr>
          <w:p w14:paraId="6AC1BAB5" w14:textId="77777777" w:rsidR="00A34D28" w:rsidRDefault="00A34D28" w:rsidP="00A34D28">
            <w:r>
              <w:t>Whole Total</w:t>
            </w:r>
          </w:p>
        </w:tc>
        <w:tc>
          <w:tcPr>
            <w:tcW w:w="992" w:type="dxa"/>
            <w:shd w:val="clear" w:color="auto" w:fill="F2F2F2" w:themeFill="background1" w:themeFillShade="F2"/>
          </w:tcPr>
          <w:p w14:paraId="25249EA0" w14:textId="694BF783" w:rsidR="00A34D28" w:rsidRDefault="00A34D28" w:rsidP="00A34D28">
            <w:r>
              <w:t>2046</w:t>
            </w:r>
          </w:p>
        </w:tc>
      </w:tr>
    </w:tbl>
    <w:p w14:paraId="02DA6F73"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0F24913" w14:textId="77777777" w:rsidR="000D1B2B" w:rsidRDefault="000D1B2B" w:rsidP="009327B2"/>
    <w:p w14:paraId="39EA1D85"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657B49F6"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1457E4EF" w14:textId="77777777" w:rsidTr="00CF2E05">
        <w:tc>
          <w:tcPr>
            <w:tcW w:w="1024" w:type="dxa"/>
          </w:tcPr>
          <w:p w14:paraId="45D1499E" w14:textId="77777777" w:rsidR="00AE4A7D" w:rsidRDefault="00AE4A7D" w:rsidP="009327B2">
            <w:r>
              <w:t>Protocol number</w:t>
            </w:r>
          </w:p>
        </w:tc>
        <w:tc>
          <w:tcPr>
            <w:tcW w:w="1919" w:type="dxa"/>
          </w:tcPr>
          <w:p w14:paraId="090217C8" w14:textId="77777777" w:rsidR="00AE4A7D" w:rsidRDefault="00AE4A7D" w:rsidP="009327B2">
            <w:r>
              <w:t>Severity higher/</w:t>
            </w:r>
            <w:r w:rsidR="00EE2EB2">
              <w:t xml:space="preserve"> same/</w:t>
            </w:r>
            <w:r>
              <w:t xml:space="preserve"> lower than anticipated</w:t>
            </w:r>
          </w:p>
        </w:tc>
        <w:tc>
          <w:tcPr>
            <w:tcW w:w="7400" w:type="dxa"/>
          </w:tcPr>
          <w:p w14:paraId="3056FDEB" w14:textId="77777777" w:rsidR="00AE4A7D" w:rsidRDefault="00AE4A7D" w:rsidP="009327B2">
            <w:r>
              <w:t>Reason</w:t>
            </w:r>
          </w:p>
        </w:tc>
      </w:tr>
      <w:tr w:rsidR="00AE4A7D" w14:paraId="392461FD" w14:textId="77777777" w:rsidTr="00CF2E05">
        <w:tc>
          <w:tcPr>
            <w:tcW w:w="1024" w:type="dxa"/>
          </w:tcPr>
          <w:p w14:paraId="0AF66005" w14:textId="362178E4" w:rsidR="00AE4A7D" w:rsidRDefault="00142830" w:rsidP="009327B2">
            <w:r>
              <w:t>n/a</w:t>
            </w:r>
          </w:p>
        </w:tc>
        <w:tc>
          <w:tcPr>
            <w:tcW w:w="1919" w:type="dxa"/>
          </w:tcPr>
          <w:p w14:paraId="28CE6653" w14:textId="1C1A27BF" w:rsidR="00AE4A7D" w:rsidRDefault="00142830" w:rsidP="009327B2">
            <w:r>
              <w:t>n/a</w:t>
            </w:r>
          </w:p>
        </w:tc>
        <w:tc>
          <w:tcPr>
            <w:tcW w:w="7400" w:type="dxa"/>
          </w:tcPr>
          <w:p w14:paraId="11385513" w14:textId="2420F367" w:rsidR="00AE4A7D" w:rsidRDefault="00142830" w:rsidP="009327B2">
            <w:r>
              <w:t>n/a</w:t>
            </w:r>
          </w:p>
        </w:tc>
      </w:tr>
      <w:tr w:rsidR="000D1B2B" w14:paraId="7433C1CD" w14:textId="77777777" w:rsidTr="00CF2E05">
        <w:tc>
          <w:tcPr>
            <w:tcW w:w="1024" w:type="dxa"/>
          </w:tcPr>
          <w:p w14:paraId="43D00791" w14:textId="77777777" w:rsidR="000D1B2B" w:rsidRDefault="000D1B2B" w:rsidP="009327B2"/>
        </w:tc>
        <w:tc>
          <w:tcPr>
            <w:tcW w:w="1919" w:type="dxa"/>
          </w:tcPr>
          <w:p w14:paraId="1EBF2BA8" w14:textId="77777777" w:rsidR="000D1B2B" w:rsidRDefault="000D1B2B" w:rsidP="009327B2"/>
        </w:tc>
        <w:tc>
          <w:tcPr>
            <w:tcW w:w="7400" w:type="dxa"/>
          </w:tcPr>
          <w:p w14:paraId="26FA87AD" w14:textId="77777777" w:rsidR="000D1B2B" w:rsidRDefault="000D1B2B" w:rsidP="009327B2"/>
        </w:tc>
      </w:tr>
    </w:tbl>
    <w:p w14:paraId="009EBA08" w14:textId="77777777" w:rsidR="00AE4A7D" w:rsidRDefault="00AE4A7D" w:rsidP="009327B2"/>
    <w:p w14:paraId="64536F3D" w14:textId="77777777" w:rsidR="00932E39" w:rsidRDefault="00932E39" w:rsidP="009327B2"/>
    <w:p w14:paraId="6FDF690D" w14:textId="77777777" w:rsidR="00045F58" w:rsidRDefault="007B6F6E" w:rsidP="009327B2">
      <w:pPr>
        <w:pStyle w:val="ListParagraph"/>
        <w:numPr>
          <w:ilvl w:val="1"/>
          <w:numId w:val="23"/>
        </w:numPr>
        <w:tabs>
          <w:tab w:val="left" w:pos="378"/>
        </w:tabs>
        <w:contextualSpacing w:val="0"/>
        <w:jc w:val="both"/>
      </w:pPr>
      <w:r w:rsidRPr="00F5327C">
        <w:t>Describe any unexpected adverse effects and include the percentage and the number of animals affected.  How were these episodes managed and recorded?</w:t>
      </w:r>
      <w:r w:rsidR="004104E7" w:rsidRPr="00F5327C">
        <w:t xml:space="preserve">  If any of these resulted in</w:t>
      </w:r>
      <w:r w:rsidR="00EE2EB2" w:rsidRPr="00F5327C">
        <w:t xml:space="preserve"> a</w:t>
      </w:r>
      <w:r w:rsidR="004104E7" w:rsidRPr="00F5327C">
        <w:t xml:space="preserve"> </w:t>
      </w:r>
      <w:r w:rsidR="00214E27" w:rsidRPr="00F5327C">
        <w:t>Project Licence Standard</w:t>
      </w:r>
      <w:r w:rsidR="00214E27">
        <w:t xml:space="preserve">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68CE009F"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3994DF83" w14:textId="77777777" w:rsidTr="00CF2E05">
        <w:tc>
          <w:tcPr>
            <w:tcW w:w="10343" w:type="dxa"/>
          </w:tcPr>
          <w:p w14:paraId="41FAB8FD" w14:textId="77777777" w:rsidR="00DF269A" w:rsidRDefault="00DF269A" w:rsidP="009327B2"/>
          <w:p w14:paraId="4A97AAF6" w14:textId="77777777" w:rsidR="00F9660A" w:rsidRDefault="00F9660A" w:rsidP="009327B2"/>
          <w:p w14:paraId="37866C2B" w14:textId="4282E456" w:rsidR="00DF269A" w:rsidRDefault="00142830" w:rsidP="009327B2">
            <w:r>
              <w:t>One type of adverse effect noted for GM fish bred (protocol 1) or generated (protocol 3) is an occasional decreased survival rate from fry to adult stage. This is not uncommon when breeding/generating GM fish and we have not noted anything specific to the genes we study. As a result, I amended my licence in 2023 to account for these deviations and we will keep monitoring survival rates to find out how this can be minimised.</w:t>
            </w:r>
          </w:p>
          <w:p w14:paraId="7597043D" w14:textId="7BFF6542" w:rsidR="00546B65" w:rsidRDefault="00546B65" w:rsidP="009327B2">
            <w:r>
              <w:t>See section</w:t>
            </w:r>
            <w:r w:rsidR="005A15D5">
              <w:t xml:space="preserve"> 5.2 for dates.</w:t>
            </w:r>
          </w:p>
          <w:p w14:paraId="591EB4AB" w14:textId="77777777" w:rsidR="008236E7" w:rsidRDefault="008236E7" w:rsidP="009327B2"/>
          <w:p w14:paraId="454E4F2F" w14:textId="5CA12ADB" w:rsidR="0096249A" w:rsidRDefault="0096249A" w:rsidP="009327B2"/>
          <w:p w14:paraId="3C79A556" w14:textId="77777777" w:rsidR="00142830" w:rsidRDefault="00142830" w:rsidP="009327B2"/>
          <w:p w14:paraId="3AF08E6E" w14:textId="77777777" w:rsidR="00DF269A" w:rsidRDefault="00DF269A" w:rsidP="009327B2"/>
        </w:tc>
      </w:tr>
    </w:tbl>
    <w:p w14:paraId="1F4F7E5B" w14:textId="77777777" w:rsidR="00DF269A" w:rsidRDefault="00DF269A" w:rsidP="009327B2"/>
    <w:p w14:paraId="47AF33C3"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7619D5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F2A85EF" w14:textId="77777777" w:rsidTr="00CF2E05">
        <w:trPr>
          <w:trHeight w:val="255"/>
        </w:trPr>
        <w:tc>
          <w:tcPr>
            <w:tcW w:w="1951" w:type="dxa"/>
          </w:tcPr>
          <w:p w14:paraId="66DE538B" w14:textId="77777777" w:rsidR="00BB1A08" w:rsidRDefault="00BB1A08" w:rsidP="009327B2">
            <w:r>
              <w:t>Protocol No.</w:t>
            </w:r>
          </w:p>
        </w:tc>
        <w:tc>
          <w:tcPr>
            <w:tcW w:w="8392" w:type="dxa"/>
          </w:tcPr>
          <w:p w14:paraId="7A37F121" w14:textId="77777777" w:rsidR="00BB1A08" w:rsidRDefault="00BB1A08" w:rsidP="004E5F9B">
            <w:r>
              <w:t xml:space="preserve">% </w:t>
            </w:r>
            <w:r w:rsidR="004E5F9B">
              <w:t>and</w:t>
            </w:r>
            <w:r>
              <w:t xml:space="preserve"> number of animals killed or unexpectedly found dead</w:t>
            </w:r>
          </w:p>
        </w:tc>
      </w:tr>
      <w:tr w:rsidR="00BB1A08" w14:paraId="4DDD9BB2" w14:textId="77777777" w:rsidTr="00CF2E05">
        <w:trPr>
          <w:trHeight w:val="255"/>
        </w:trPr>
        <w:tc>
          <w:tcPr>
            <w:tcW w:w="1951" w:type="dxa"/>
          </w:tcPr>
          <w:p w14:paraId="2D6100E9" w14:textId="52CEA109" w:rsidR="00BB1A08" w:rsidRDefault="00BB1A08" w:rsidP="009327B2"/>
        </w:tc>
        <w:tc>
          <w:tcPr>
            <w:tcW w:w="8392" w:type="dxa"/>
          </w:tcPr>
          <w:p w14:paraId="7D6CB160" w14:textId="27AB58CC" w:rsidR="00BB1A08" w:rsidRDefault="00C0774C" w:rsidP="009327B2">
            <w:r>
              <w:t>We did not observe any difference in incidence of unexpected death between the animals generated and wild type animals</w:t>
            </w:r>
          </w:p>
        </w:tc>
      </w:tr>
      <w:tr w:rsidR="00BB1A08" w14:paraId="0ABE7EBC" w14:textId="77777777" w:rsidTr="00CF2E05">
        <w:trPr>
          <w:trHeight w:val="255"/>
        </w:trPr>
        <w:tc>
          <w:tcPr>
            <w:tcW w:w="1951" w:type="dxa"/>
          </w:tcPr>
          <w:p w14:paraId="49AAE430" w14:textId="77777777" w:rsidR="00BB1A08" w:rsidRDefault="00BB1A08" w:rsidP="009327B2"/>
        </w:tc>
        <w:tc>
          <w:tcPr>
            <w:tcW w:w="8392" w:type="dxa"/>
          </w:tcPr>
          <w:p w14:paraId="3C00EE30" w14:textId="77777777" w:rsidR="00BB1A08" w:rsidRDefault="00BB1A08" w:rsidP="009327B2"/>
        </w:tc>
      </w:tr>
      <w:tr w:rsidR="00BB1A08" w14:paraId="52479318" w14:textId="77777777" w:rsidTr="00CF2E05">
        <w:trPr>
          <w:trHeight w:val="255"/>
        </w:trPr>
        <w:tc>
          <w:tcPr>
            <w:tcW w:w="1951" w:type="dxa"/>
          </w:tcPr>
          <w:p w14:paraId="491096DD" w14:textId="77777777" w:rsidR="00BB1A08" w:rsidRDefault="00BB1A08" w:rsidP="009327B2"/>
        </w:tc>
        <w:tc>
          <w:tcPr>
            <w:tcW w:w="8392" w:type="dxa"/>
          </w:tcPr>
          <w:p w14:paraId="1C786857" w14:textId="77777777" w:rsidR="00BB1A08" w:rsidRDefault="00BB1A08" w:rsidP="009327B2"/>
        </w:tc>
      </w:tr>
    </w:tbl>
    <w:p w14:paraId="1EE2D01F" w14:textId="77777777" w:rsidR="008605C3" w:rsidRDefault="008605C3" w:rsidP="009327B2"/>
    <w:p w14:paraId="7E56E4EA"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A34D28">
        <w:rPr>
          <w:b/>
          <w:u w:val="single"/>
        </w:rPr>
        <w:t>YES</w:t>
      </w:r>
      <w:r>
        <w:rPr>
          <w:b/>
        </w:rPr>
        <w:t xml:space="preserve">    NO</w:t>
      </w:r>
    </w:p>
    <w:p w14:paraId="6698D2ED" w14:textId="77777777" w:rsidR="003F34C1" w:rsidRPr="00B73535" w:rsidRDefault="003F34C1" w:rsidP="003F34C1">
      <w:pPr>
        <w:pStyle w:val="ListParagraph"/>
        <w:ind w:left="360"/>
      </w:pPr>
    </w:p>
    <w:p w14:paraId="0FE0B9EC"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6B1F33F3" w14:textId="77777777" w:rsidTr="00ED73F7">
        <w:trPr>
          <w:trHeight w:val="255"/>
        </w:trPr>
        <w:tc>
          <w:tcPr>
            <w:tcW w:w="1921" w:type="dxa"/>
          </w:tcPr>
          <w:p w14:paraId="3B4954D2" w14:textId="77777777" w:rsidR="003F34C1" w:rsidRDefault="003F34C1" w:rsidP="00ED73F7">
            <w:r>
              <w:t>Protocol No.</w:t>
            </w:r>
          </w:p>
        </w:tc>
        <w:tc>
          <w:tcPr>
            <w:tcW w:w="8422" w:type="dxa"/>
          </w:tcPr>
          <w:p w14:paraId="0747DE13" w14:textId="77777777" w:rsidR="003F34C1" w:rsidRDefault="003F34C1" w:rsidP="00ED73F7">
            <w:r>
              <w:t xml:space="preserve">If your numbers were less that </w:t>
            </w:r>
            <w:proofErr w:type="gramStart"/>
            <w:r>
              <w:t>estimated</w:t>
            </w:r>
            <w:proofErr w:type="gramEnd"/>
            <w:r>
              <w:t xml:space="preserve"> please explain why.</w:t>
            </w:r>
          </w:p>
        </w:tc>
      </w:tr>
      <w:tr w:rsidR="00494E72" w14:paraId="245D73A0" w14:textId="77777777" w:rsidTr="00ED73F7">
        <w:trPr>
          <w:trHeight w:val="255"/>
        </w:trPr>
        <w:tc>
          <w:tcPr>
            <w:tcW w:w="1921" w:type="dxa"/>
          </w:tcPr>
          <w:p w14:paraId="2718E232" w14:textId="6BB83387" w:rsidR="00494E72" w:rsidRDefault="00993D5D" w:rsidP="00494E72">
            <w:r>
              <w:t>1 and 3</w:t>
            </w:r>
          </w:p>
        </w:tc>
        <w:tc>
          <w:tcPr>
            <w:tcW w:w="8422" w:type="dxa"/>
          </w:tcPr>
          <w:p w14:paraId="3FBD344D" w14:textId="0394C76E" w:rsidR="00494E72" w:rsidRDefault="00494E72" w:rsidP="00494E72">
            <w:r>
              <w:t xml:space="preserve">The numbers had to be lowered during the COVID pandemic as we were not able to use the fish and </w:t>
            </w:r>
            <w:proofErr w:type="gramStart"/>
            <w:r>
              <w:t>also</w:t>
            </w:r>
            <w:proofErr w:type="gramEnd"/>
            <w:r>
              <w:t xml:space="preserve"> we had reduction of staff access to fish facility. Between 2020-2023 we also had to reduce and minimise stock due to staff time reduction doing experimental work </w:t>
            </w:r>
            <w:proofErr w:type="gramStart"/>
            <w:r>
              <w:t>and also</w:t>
            </w:r>
            <w:proofErr w:type="gramEnd"/>
            <w:r>
              <w:t xml:space="preserve"> because of funding limitations.</w:t>
            </w:r>
          </w:p>
          <w:p w14:paraId="00AA67D1" w14:textId="385A37FF" w:rsidR="00494E72" w:rsidRDefault="00494E72" w:rsidP="00494E72">
            <w:r>
              <w:t>The numbers are also estimated on the worst-case scenario basis with respect to breeding performance and we have been able to observe good breeding performances.</w:t>
            </w:r>
          </w:p>
        </w:tc>
      </w:tr>
      <w:tr w:rsidR="00494E72" w14:paraId="14409A7B" w14:textId="77777777" w:rsidTr="00ED73F7">
        <w:trPr>
          <w:trHeight w:val="255"/>
        </w:trPr>
        <w:tc>
          <w:tcPr>
            <w:tcW w:w="1921" w:type="dxa"/>
          </w:tcPr>
          <w:p w14:paraId="30298B88" w14:textId="77777777" w:rsidR="00494E72" w:rsidRDefault="00494E72" w:rsidP="00494E72"/>
        </w:tc>
        <w:tc>
          <w:tcPr>
            <w:tcW w:w="8422" w:type="dxa"/>
          </w:tcPr>
          <w:p w14:paraId="44DAAD8C" w14:textId="77777777" w:rsidR="00494E72" w:rsidRDefault="00494E72" w:rsidP="00494E72"/>
        </w:tc>
      </w:tr>
    </w:tbl>
    <w:p w14:paraId="0D732EEA" w14:textId="77777777" w:rsidR="003F34C1" w:rsidRDefault="003F34C1" w:rsidP="003F34C1"/>
    <w:p w14:paraId="16DB6C66"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YES    </w:t>
      </w:r>
      <w:r w:rsidRPr="00A34D28">
        <w:rPr>
          <w:b/>
          <w:u w:val="single"/>
        </w:rPr>
        <w:t>NO</w:t>
      </w:r>
    </w:p>
    <w:p w14:paraId="7ADA5107" w14:textId="77777777" w:rsidR="003F34C1" w:rsidRDefault="003F34C1" w:rsidP="003F34C1"/>
    <w:p w14:paraId="246380CA"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33F4B148" w14:textId="77777777" w:rsidTr="00ED73F7">
        <w:trPr>
          <w:trHeight w:val="255"/>
        </w:trPr>
        <w:tc>
          <w:tcPr>
            <w:tcW w:w="1921" w:type="dxa"/>
          </w:tcPr>
          <w:p w14:paraId="185099FB" w14:textId="77777777" w:rsidR="003F34C1" w:rsidRDefault="003F34C1" w:rsidP="00ED73F7">
            <w:r>
              <w:t>Species</w:t>
            </w:r>
          </w:p>
        </w:tc>
        <w:tc>
          <w:tcPr>
            <w:tcW w:w="8422" w:type="dxa"/>
          </w:tcPr>
          <w:p w14:paraId="672FE86E" w14:textId="77777777" w:rsidR="003F34C1" w:rsidRDefault="003F34C1" w:rsidP="00ED73F7">
            <w:r>
              <w:t>Protocol No. on which animals where/will be returned as re-used, why and what impact, if any, this re-use had on the welfare of your animals</w:t>
            </w:r>
          </w:p>
        </w:tc>
      </w:tr>
      <w:tr w:rsidR="003F34C1" w14:paraId="7AB4ED52" w14:textId="77777777" w:rsidTr="00ED73F7">
        <w:trPr>
          <w:trHeight w:val="255"/>
        </w:trPr>
        <w:tc>
          <w:tcPr>
            <w:tcW w:w="1921" w:type="dxa"/>
          </w:tcPr>
          <w:p w14:paraId="4D41F185" w14:textId="7FD508D9" w:rsidR="003F34C1" w:rsidRDefault="00494E72" w:rsidP="00ED73F7">
            <w:r>
              <w:t>zebrafish</w:t>
            </w:r>
          </w:p>
        </w:tc>
        <w:tc>
          <w:tcPr>
            <w:tcW w:w="8422" w:type="dxa"/>
          </w:tcPr>
          <w:p w14:paraId="75DB5766" w14:textId="53369304" w:rsidR="003F34C1" w:rsidRDefault="00142830" w:rsidP="00ED73F7">
            <w:r>
              <w:t>n/a</w:t>
            </w:r>
          </w:p>
        </w:tc>
      </w:tr>
      <w:tr w:rsidR="003F34C1" w14:paraId="5784094B" w14:textId="77777777" w:rsidTr="00ED73F7">
        <w:trPr>
          <w:trHeight w:val="255"/>
        </w:trPr>
        <w:tc>
          <w:tcPr>
            <w:tcW w:w="1921" w:type="dxa"/>
          </w:tcPr>
          <w:p w14:paraId="0A015A01" w14:textId="77777777" w:rsidR="003F34C1" w:rsidRDefault="003F34C1" w:rsidP="00ED73F7"/>
        </w:tc>
        <w:tc>
          <w:tcPr>
            <w:tcW w:w="8422" w:type="dxa"/>
          </w:tcPr>
          <w:p w14:paraId="70E68B89" w14:textId="77777777" w:rsidR="003F34C1" w:rsidRDefault="003F34C1" w:rsidP="00142830"/>
        </w:tc>
      </w:tr>
    </w:tbl>
    <w:p w14:paraId="7F656C1E" w14:textId="77777777" w:rsidR="003F34C1" w:rsidRDefault="003F34C1" w:rsidP="003F34C1"/>
    <w:p w14:paraId="70F1ADFC" w14:textId="77777777" w:rsidR="00C77A85" w:rsidRPr="00D44B49" w:rsidRDefault="00C77A85" w:rsidP="00C77A85">
      <w:pPr>
        <w:pStyle w:val="ListParagraph"/>
        <w:numPr>
          <w:ilvl w:val="1"/>
          <w:numId w:val="23"/>
        </w:numPr>
        <w:tabs>
          <w:tab w:val="left" w:pos="378"/>
        </w:tabs>
        <w:contextualSpacing w:val="0"/>
        <w:rPr>
          <w:u w:val="single"/>
        </w:rPr>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r w:rsidRPr="00D44B49">
        <w:rPr>
          <w:b/>
          <w:u w:val="single"/>
        </w:rPr>
        <w:t>NO</w:t>
      </w:r>
    </w:p>
    <w:p w14:paraId="02AC9CC1" w14:textId="77777777" w:rsidR="00C77A85" w:rsidRDefault="00C77A85" w:rsidP="00C77A85"/>
    <w:p w14:paraId="3306437F"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12583F80" w14:textId="77777777" w:rsidR="00C77A85" w:rsidRDefault="00C77A85" w:rsidP="00C77A85">
      <w:pPr>
        <w:jc w:val="both"/>
      </w:pPr>
    </w:p>
    <w:p w14:paraId="5E88CC3E"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1D4D4261" w14:textId="77777777" w:rsidTr="00ED73F7">
        <w:tc>
          <w:tcPr>
            <w:tcW w:w="10343" w:type="dxa"/>
          </w:tcPr>
          <w:p w14:paraId="41104FF3" w14:textId="77777777" w:rsidR="00C77A85" w:rsidRDefault="00C77A85" w:rsidP="00ED73F7">
            <w:r>
              <w:lastRenderedPageBreak/>
              <w:t>Circumstances and nature:</w:t>
            </w:r>
          </w:p>
          <w:p w14:paraId="29D7E68F" w14:textId="1407A2E0" w:rsidR="00C77A85" w:rsidRDefault="00142830" w:rsidP="00ED73F7">
            <w:r>
              <w:t>n/a</w:t>
            </w:r>
          </w:p>
          <w:p w14:paraId="5AB4C826" w14:textId="77777777" w:rsidR="009E35CE" w:rsidRDefault="009E35CE" w:rsidP="00ED73F7"/>
          <w:p w14:paraId="646F4F97" w14:textId="77777777" w:rsidR="00C77A85" w:rsidRDefault="00C77A85" w:rsidP="00ED73F7"/>
        </w:tc>
      </w:tr>
      <w:tr w:rsidR="00C77A85" w14:paraId="7A9A1CF8" w14:textId="77777777" w:rsidTr="00ED73F7">
        <w:tc>
          <w:tcPr>
            <w:tcW w:w="10343" w:type="dxa"/>
          </w:tcPr>
          <w:p w14:paraId="37F833A5" w14:textId="77777777" w:rsidR="00C77A85" w:rsidRDefault="00C77A85" w:rsidP="00ED73F7">
            <w:r>
              <w:t>Estimated number or percentage of animals wasted and if appropriate provide this information by protocol:</w:t>
            </w:r>
          </w:p>
          <w:p w14:paraId="7A6D22F8" w14:textId="77777777" w:rsidR="00142830" w:rsidRPr="005E2B79" w:rsidRDefault="00142830" w:rsidP="00142830">
            <w:r w:rsidRPr="005E2B79">
              <w:t>No wastage. Animals were used at least one for genotyping</w:t>
            </w:r>
            <w:r>
              <w:t xml:space="preserve"> or phenotypic screening</w:t>
            </w:r>
            <w:r w:rsidRPr="005E2B79">
              <w:t xml:space="preserve"> purposes.</w:t>
            </w:r>
          </w:p>
          <w:p w14:paraId="47E20174" w14:textId="77777777" w:rsidR="00C77A85" w:rsidRDefault="00C77A85" w:rsidP="00ED73F7"/>
          <w:p w14:paraId="445EA80A" w14:textId="77777777" w:rsidR="00C77A85" w:rsidRDefault="00C77A85" w:rsidP="00ED73F7"/>
          <w:p w14:paraId="7E616CDC" w14:textId="77777777" w:rsidR="009E35CE" w:rsidRDefault="009E35CE" w:rsidP="00ED73F7"/>
        </w:tc>
      </w:tr>
    </w:tbl>
    <w:p w14:paraId="05564943" w14:textId="77777777" w:rsidR="00C77A85" w:rsidRDefault="00C77A85" w:rsidP="00C77A85"/>
    <w:p w14:paraId="5A4549DC"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2F2F5171"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455431B2"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3713ED2D" w14:textId="77777777" w:rsidTr="00ED73F7">
        <w:tc>
          <w:tcPr>
            <w:tcW w:w="10343" w:type="dxa"/>
          </w:tcPr>
          <w:p w14:paraId="4A0344BE" w14:textId="77777777" w:rsidR="00C77A85" w:rsidRDefault="00C77A85" w:rsidP="00ED73F7">
            <w:pPr>
              <w:tabs>
                <w:tab w:val="left" w:pos="426"/>
              </w:tabs>
            </w:pPr>
          </w:p>
          <w:p w14:paraId="2F4F7D66" w14:textId="77777777" w:rsidR="00C0774C" w:rsidRDefault="00C0774C" w:rsidP="00ED73F7">
            <w:pPr>
              <w:tabs>
                <w:tab w:val="left" w:pos="426"/>
              </w:tabs>
            </w:pPr>
          </w:p>
          <w:p w14:paraId="583447AB" w14:textId="12D7E427" w:rsidR="009066BE" w:rsidRDefault="00993D5D" w:rsidP="009066BE">
            <w:pPr>
              <w:pStyle w:val="ListParagraph"/>
              <w:numPr>
                <w:ilvl w:val="0"/>
                <w:numId w:val="32"/>
              </w:numPr>
              <w:tabs>
                <w:tab w:val="left" w:pos="426"/>
              </w:tabs>
            </w:pPr>
            <w:r>
              <w:t>We optimise breeding efficiency b</w:t>
            </w:r>
            <w:r w:rsidR="009066BE">
              <w:t>y eliminating poor breeders. By using animals in paired crosses and outcrosses as much as possible</w:t>
            </w:r>
            <w:r>
              <w:t>,</w:t>
            </w:r>
            <w:r w:rsidR="009066BE">
              <w:t xml:space="preserve"> rather than in</w:t>
            </w:r>
            <w:r>
              <w:t>-</w:t>
            </w:r>
            <w:r w:rsidR="009066BE">
              <w:t>crosses which result in poorer breeding. By spacing experiments requiring the same animals as much as possible to avoid repeated breeding in a short time space.</w:t>
            </w:r>
          </w:p>
          <w:p w14:paraId="7C328553" w14:textId="6EAC0D27" w:rsidR="00C0774C" w:rsidRDefault="009066BE" w:rsidP="009066BE">
            <w:pPr>
              <w:pStyle w:val="ListParagraph"/>
              <w:numPr>
                <w:ilvl w:val="0"/>
                <w:numId w:val="32"/>
              </w:numPr>
              <w:tabs>
                <w:tab w:val="left" w:pos="426"/>
              </w:tabs>
            </w:pPr>
            <w:r>
              <w:t>Excess stock is avoided by culling fish. Tissues from culled fish are useful for some ex vivo experiments (protocol 2).</w:t>
            </w:r>
          </w:p>
          <w:p w14:paraId="75DBD99E" w14:textId="66228BC1" w:rsidR="00C0774C" w:rsidRDefault="00C0774C" w:rsidP="009066BE">
            <w:pPr>
              <w:pStyle w:val="ListParagraph"/>
              <w:numPr>
                <w:ilvl w:val="0"/>
                <w:numId w:val="32"/>
              </w:numPr>
              <w:tabs>
                <w:tab w:val="left" w:pos="426"/>
              </w:tabs>
            </w:pPr>
            <w:r>
              <w:t>Lines generated by our lab are shared with external researchers, upon contacting us. Transport is organised by the recipient labs.</w:t>
            </w:r>
          </w:p>
          <w:p w14:paraId="0E38780A" w14:textId="77777777" w:rsidR="00C0774C" w:rsidRDefault="00C0774C" w:rsidP="00C0774C">
            <w:pPr>
              <w:tabs>
                <w:tab w:val="left" w:pos="426"/>
              </w:tabs>
            </w:pPr>
          </w:p>
          <w:p w14:paraId="2761D1DB" w14:textId="7F586675" w:rsidR="00C0774C" w:rsidRDefault="00C0774C" w:rsidP="00C0774C">
            <w:pPr>
              <w:tabs>
                <w:tab w:val="left" w:pos="426"/>
              </w:tabs>
            </w:pPr>
            <w:r>
              <w:t>We have not deposited lines in European Zebrafish</w:t>
            </w:r>
            <w:r w:rsidR="00993D5D">
              <w:t xml:space="preserve"> Resource</w:t>
            </w:r>
            <w:r>
              <w:t xml:space="preserve"> </w:t>
            </w:r>
            <w:proofErr w:type="spellStart"/>
            <w:proofErr w:type="gramStart"/>
            <w:r>
              <w:t>center</w:t>
            </w:r>
            <w:proofErr w:type="spellEnd"/>
            <w:proofErr w:type="gramEnd"/>
            <w:r>
              <w:t xml:space="preserve"> but this would be desirable.</w:t>
            </w:r>
          </w:p>
          <w:p w14:paraId="6EBC7734" w14:textId="77777777" w:rsidR="00C0774C" w:rsidRDefault="00000000" w:rsidP="00C0774C">
            <w:pPr>
              <w:tabs>
                <w:tab w:val="left" w:pos="426"/>
              </w:tabs>
            </w:pPr>
            <w:hyperlink r:id="rId10" w:history="1">
              <w:r w:rsidR="00C0774C" w:rsidRPr="00F477C5">
                <w:rPr>
                  <w:rStyle w:val="Hyperlink"/>
                </w:rPr>
                <w:t>https://www.ezrc.kit.edu</w:t>
              </w:r>
            </w:hyperlink>
          </w:p>
          <w:p w14:paraId="4F35EC04" w14:textId="77777777" w:rsidR="00C0774C" w:rsidRDefault="00C0774C" w:rsidP="00C0774C">
            <w:pPr>
              <w:tabs>
                <w:tab w:val="left" w:pos="426"/>
              </w:tabs>
            </w:pPr>
          </w:p>
          <w:p w14:paraId="62AC4578" w14:textId="77777777" w:rsidR="00C0774C" w:rsidRDefault="00C0774C" w:rsidP="00C0774C">
            <w:pPr>
              <w:tabs>
                <w:tab w:val="left" w:pos="426"/>
              </w:tabs>
            </w:pPr>
            <w:r>
              <w:t>A limitation for this has been the time and resources to organise such deposition.</w:t>
            </w:r>
          </w:p>
          <w:p w14:paraId="5C745488" w14:textId="77777777" w:rsidR="00C0774C" w:rsidRDefault="00C0774C" w:rsidP="00ED73F7">
            <w:pPr>
              <w:tabs>
                <w:tab w:val="left" w:pos="426"/>
              </w:tabs>
            </w:pPr>
          </w:p>
          <w:p w14:paraId="5D26DDB2" w14:textId="77777777" w:rsidR="00C77A85" w:rsidRDefault="00C77A85" w:rsidP="00ED73F7">
            <w:pPr>
              <w:tabs>
                <w:tab w:val="left" w:pos="426"/>
              </w:tabs>
            </w:pPr>
          </w:p>
        </w:tc>
      </w:tr>
    </w:tbl>
    <w:p w14:paraId="127EA653" w14:textId="77777777" w:rsidR="00C77A85" w:rsidRDefault="00C77A85" w:rsidP="00C77A85">
      <w:pPr>
        <w:tabs>
          <w:tab w:val="left" w:pos="426"/>
        </w:tabs>
      </w:pPr>
    </w:p>
    <w:p w14:paraId="1FBF82DD"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w:t>
      </w:r>
      <w:proofErr w:type="gramStart"/>
      <w:r>
        <w:t>be</w:t>
      </w:r>
      <w:proofErr w:type="gramEnd"/>
      <w:r>
        <w:t xml:space="preserve"> </w:t>
      </w:r>
    </w:p>
    <w:p w14:paraId="110C216B"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142830">
        <w:rPr>
          <w:b/>
          <w:u w:val="single"/>
        </w:rPr>
        <w:t>YES</w:t>
      </w:r>
      <w:r>
        <w:rPr>
          <w:b/>
        </w:rPr>
        <w:t xml:space="preserve">    </w:t>
      </w:r>
      <w:r w:rsidRPr="002211C0">
        <w:rPr>
          <w:b/>
        </w:rPr>
        <w:t>NO</w:t>
      </w:r>
    </w:p>
    <w:p w14:paraId="196AC424"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7B2E50">
        <w:rPr>
          <w:b/>
          <w:u w:val="single"/>
        </w:rPr>
        <w:t>NO</w:t>
      </w:r>
    </w:p>
    <w:p w14:paraId="2FF34A62"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7B2E50">
        <w:rPr>
          <w:b/>
          <w:u w:val="single"/>
        </w:rPr>
        <w:t>YES</w:t>
      </w:r>
      <w:r>
        <w:rPr>
          <w:b/>
        </w:rPr>
        <w:t xml:space="preserve">    </w:t>
      </w:r>
      <w:r w:rsidRPr="002211C0">
        <w:rPr>
          <w:b/>
        </w:rPr>
        <w:t>NO</w:t>
      </w:r>
    </w:p>
    <w:p w14:paraId="23795903"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7B2E50">
        <w:rPr>
          <w:b/>
          <w:u w:val="single"/>
        </w:rPr>
        <w:t>YES</w:t>
      </w:r>
      <w:r>
        <w:rPr>
          <w:b/>
        </w:rPr>
        <w:t xml:space="preserve">    </w:t>
      </w:r>
      <w:r w:rsidRPr="002211C0">
        <w:rPr>
          <w:b/>
        </w:rPr>
        <w:t>NO</w:t>
      </w:r>
    </w:p>
    <w:p w14:paraId="01587F8A" w14:textId="77777777" w:rsidR="00C77A85" w:rsidRPr="00214E27" w:rsidRDefault="00C77A85" w:rsidP="00C77A85">
      <w:pPr>
        <w:tabs>
          <w:tab w:val="left" w:pos="426"/>
        </w:tabs>
      </w:pPr>
    </w:p>
    <w:p w14:paraId="3B21947E"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6419A09D" w14:textId="77777777" w:rsidTr="00ED73F7">
        <w:tc>
          <w:tcPr>
            <w:tcW w:w="10343" w:type="dxa"/>
          </w:tcPr>
          <w:p w14:paraId="124A8AEE" w14:textId="77777777" w:rsidR="00C77A85" w:rsidRDefault="00C77A85" w:rsidP="00ED73F7">
            <w:pPr>
              <w:tabs>
                <w:tab w:val="left" w:pos="426"/>
              </w:tabs>
            </w:pPr>
          </w:p>
          <w:p w14:paraId="56BBE651" w14:textId="08FA4B18" w:rsidR="00B717A8" w:rsidRDefault="00B717A8" w:rsidP="00D44B49">
            <w:pPr>
              <w:pStyle w:val="ListParagraph"/>
              <w:numPr>
                <w:ilvl w:val="0"/>
                <w:numId w:val="36"/>
              </w:numPr>
              <w:tabs>
                <w:tab w:val="left" w:pos="426"/>
              </w:tabs>
            </w:pPr>
            <w:r>
              <w:t xml:space="preserve">Strains are now deposited in </w:t>
            </w:r>
            <w:proofErr w:type="spellStart"/>
            <w:r>
              <w:t>Armis</w:t>
            </w:r>
            <w:proofErr w:type="spellEnd"/>
            <w:r>
              <w:t xml:space="preserve"> and recently moved to this database.</w:t>
            </w:r>
          </w:p>
          <w:p w14:paraId="6306CA5F" w14:textId="76C6E76F" w:rsidR="00B717A8" w:rsidRDefault="00B717A8" w:rsidP="00ED73F7">
            <w:pPr>
              <w:tabs>
                <w:tab w:val="left" w:pos="426"/>
              </w:tabs>
            </w:pPr>
            <w:r>
              <w:t xml:space="preserve">Unlike the old database we were using, the </w:t>
            </w:r>
            <w:proofErr w:type="spellStart"/>
            <w:r>
              <w:t>Armis</w:t>
            </w:r>
            <w:proofErr w:type="spellEnd"/>
            <w:r>
              <w:t xml:space="preserve"> database does not allow us to see stocks of other zebrafish researchers. This makes it more difficult to know whether any line of interest is present in the same fish facility, managed by other labs. It would be good to change this, to be able to see all stocks in the fish facility as well as the </w:t>
            </w:r>
            <w:proofErr w:type="gramStart"/>
            <w:r>
              <w:t>AMB  fish</w:t>
            </w:r>
            <w:proofErr w:type="gramEnd"/>
            <w:r>
              <w:t xml:space="preserve"> facility in Cambridge.</w:t>
            </w:r>
            <w:r w:rsidR="00142830">
              <w:t xml:space="preserve"> Currently the researchers in Cambridge would have to email us to ask whether we have a certain line.</w:t>
            </w:r>
          </w:p>
          <w:p w14:paraId="08A25163" w14:textId="77777777" w:rsidR="00B717A8" w:rsidRDefault="00B717A8" w:rsidP="00ED73F7">
            <w:pPr>
              <w:tabs>
                <w:tab w:val="left" w:pos="426"/>
              </w:tabs>
            </w:pPr>
          </w:p>
          <w:p w14:paraId="12617E17" w14:textId="77777777" w:rsidR="00C0774C" w:rsidRDefault="00C0774C" w:rsidP="00ED73F7">
            <w:pPr>
              <w:tabs>
                <w:tab w:val="left" w:pos="426"/>
              </w:tabs>
            </w:pPr>
          </w:p>
          <w:p w14:paraId="63DBE7C6" w14:textId="22CC0202" w:rsidR="00C0774C" w:rsidRDefault="00B2382C" w:rsidP="00ED73F7">
            <w:pPr>
              <w:tabs>
                <w:tab w:val="left" w:pos="426"/>
              </w:tabs>
            </w:pPr>
            <w:r>
              <w:t xml:space="preserve">C and d) </w:t>
            </w:r>
            <w:r w:rsidR="00C0774C">
              <w:t xml:space="preserve">Lines generated by out lab are deposited in ZFIN in terms </w:t>
            </w:r>
            <w:r w:rsidR="002053F8">
              <w:t>for</w:t>
            </w:r>
            <w:r w:rsidR="00C0774C">
              <w:t xml:space="preserve"> relevant information.</w:t>
            </w:r>
          </w:p>
          <w:p w14:paraId="77B1050C" w14:textId="7EB744AB" w:rsidR="00C0774C" w:rsidRDefault="00000000" w:rsidP="00ED73F7">
            <w:pPr>
              <w:tabs>
                <w:tab w:val="left" w:pos="426"/>
              </w:tabs>
            </w:pPr>
            <w:hyperlink r:id="rId11" w:history="1">
              <w:r w:rsidR="00C0774C" w:rsidRPr="00F477C5">
                <w:rPr>
                  <w:rStyle w:val="Hyperlink"/>
                </w:rPr>
                <w:t>http://zfin.org</w:t>
              </w:r>
            </w:hyperlink>
          </w:p>
          <w:p w14:paraId="222C3D30" w14:textId="77777777" w:rsidR="00C0774C" w:rsidRDefault="00C0774C" w:rsidP="00ED73F7">
            <w:pPr>
              <w:tabs>
                <w:tab w:val="left" w:pos="426"/>
              </w:tabs>
            </w:pPr>
          </w:p>
          <w:p w14:paraId="705B85EF" w14:textId="470AD1F2" w:rsidR="00C0774C" w:rsidRDefault="00C0774C" w:rsidP="00ED73F7">
            <w:pPr>
              <w:tabs>
                <w:tab w:val="left" w:pos="426"/>
              </w:tabs>
            </w:pPr>
            <w:r>
              <w:t>Lines generated by our lab are shared with external researchers, upon contacting us. Transport is organised by the recipient labs.</w:t>
            </w:r>
          </w:p>
          <w:p w14:paraId="0A893F27" w14:textId="77777777" w:rsidR="00C0774C" w:rsidRDefault="00C0774C" w:rsidP="00ED73F7">
            <w:pPr>
              <w:tabs>
                <w:tab w:val="left" w:pos="426"/>
              </w:tabs>
            </w:pPr>
          </w:p>
          <w:p w14:paraId="4B435F10" w14:textId="1AC26439" w:rsidR="00C0774C" w:rsidRDefault="00C0774C" w:rsidP="00ED73F7">
            <w:pPr>
              <w:tabs>
                <w:tab w:val="left" w:pos="426"/>
              </w:tabs>
            </w:pPr>
            <w:r>
              <w:t xml:space="preserve">We </w:t>
            </w:r>
            <w:r w:rsidR="00B2382C">
              <w:t>would like to deposit lines</w:t>
            </w:r>
            <w:r>
              <w:t xml:space="preserve"> in</w:t>
            </w:r>
            <w:r w:rsidR="00B2382C">
              <w:t xml:space="preserve"> the</w:t>
            </w:r>
            <w:r>
              <w:t xml:space="preserve"> European Zebrafish resource </w:t>
            </w:r>
            <w:proofErr w:type="spellStart"/>
            <w:r w:rsidR="00B2382C">
              <w:t>center</w:t>
            </w:r>
            <w:proofErr w:type="spellEnd"/>
            <w:r>
              <w:t>.</w:t>
            </w:r>
          </w:p>
          <w:p w14:paraId="2D2B76BC" w14:textId="3D7C2F57" w:rsidR="00C0774C" w:rsidRDefault="00000000" w:rsidP="00ED73F7">
            <w:pPr>
              <w:tabs>
                <w:tab w:val="left" w:pos="426"/>
              </w:tabs>
            </w:pPr>
            <w:hyperlink r:id="rId12" w:history="1">
              <w:r w:rsidR="00C0774C" w:rsidRPr="00F477C5">
                <w:rPr>
                  <w:rStyle w:val="Hyperlink"/>
                </w:rPr>
                <w:t>https://www.ezrc.kit.edu</w:t>
              </w:r>
            </w:hyperlink>
            <w:r w:rsidR="00B2382C">
              <w:t xml:space="preserve">. </w:t>
            </w:r>
            <w:r w:rsidR="00C0774C">
              <w:t>A limitation for this has been the resources to organise such deposition.</w:t>
            </w:r>
          </w:p>
          <w:p w14:paraId="06ECE9DA" w14:textId="77777777" w:rsidR="005A1544" w:rsidRDefault="005A1544" w:rsidP="00ED73F7">
            <w:pPr>
              <w:tabs>
                <w:tab w:val="left" w:pos="426"/>
              </w:tabs>
            </w:pPr>
          </w:p>
          <w:p w14:paraId="49D3F98E" w14:textId="77777777" w:rsidR="00C77A85" w:rsidRDefault="00C77A85" w:rsidP="00ED73F7">
            <w:pPr>
              <w:tabs>
                <w:tab w:val="left" w:pos="426"/>
              </w:tabs>
            </w:pPr>
          </w:p>
        </w:tc>
      </w:tr>
    </w:tbl>
    <w:p w14:paraId="463393AE" w14:textId="77777777" w:rsidR="00C77A85" w:rsidRDefault="00C77A85" w:rsidP="00C77A85">
      <w:pPr>
        <w:tabs>
          <w:tab w:val="left" w:pos="426"/>
        </w:tabs>
      </w:pPr>
    </w:p>
    <w:p w14:paraId="43B56296"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2325DE6" w14:textId="77777777" w:rsidTr="00ED73F7">
        <w:tc>
          <w:tcPr>
            <w:tcW w:w="10343" w:type="dxa"/>
          </w:tcPr>
          <w:p w14:paraId="2093EF4F" w14:textId="4C9DDC14" w:rsidR="00C77A85" w:rsidRDefault="002053F8" w:rsidP="00ED73F7">
            <w:pPr>
              <w:tabs>
                <w:tab w:val="left" w:pos="426"/>
              </w:tabs>
            </w:pPr>
            <w:r>
              <w:t xml:space="preserve">We do not manage the access of our fish facility data to other researchers. This is done by the </w:t>
            </w:r>
            <w:proofErr w:type="spellStart"/>
            <w:r>
              <w:t>Armis</w:t>
            </w:r>
            <w:proofErr w:type="spellEnd"/>
            <w:r>
              <w:t xml:space="preserve"> database centrally.</w:t>
            </w:r>
          </w:p>
          <w:p w14:paraId="0564D5DE" w14:textId="77777777" w:rsidR="00B2382C" w:rsidRDefault="00B2382C" w:rsidP="00D44B49">
            <w:pPr>
              <w:tabs>
                <w:tab w:val="left" w:pos="426"/>
              </w:tabs>
            </w:pPr>
            <w:r>
              <w:t xml:space="preserve">There has been an initiative from Nicola Goodwin to generate an email list with researchers across UK to search for fish line and make the sharing of fish lines easier. Since she went on maternity leave in </w:t>
            </w:r>
            <w:proofErr w:type="gramStart"/>
            <w:r>
              <w:t>January</w:t>
            </w:r>
            <w:proofErr w:type="gramEnd"/>
            <w:r>
              <w:t xml:space="preserve"> we have not had an update about that.</w:t>
            </w:r>
          </w:p>
          <w:p w14:paraId="5BA70A12" w14:textId="77777777" w:rsidR="00AD4334" w:rsidRDefault="00AD4334" w:rsidP="00ED73F7">
            <w:pPr>
              <w:tabs>
                <w:tab w:val="left" w:pos="426"/>
              </w:tabs>
            </w:pPr>
          </w:p>
          <w:p w14:paraId="4918E4CD" w14:textId="20391AD4" w:rsidR="00AD4334" w:rsidRDefault="00AD4334" w:rsidP="00ED73F7">
            <w:pPr>
              <w:tabs>
                <w:tab w:val="left" w:pos="426"/>
              </w:tabs>
            </w:pPr>
            <w:r>
              <w:t xml:space="preserve">Currently the sharing is done in two steps: 1) outside </w:t>
            </w:r>
            <w:proofErr w:type="spellStart"/>
            <w:r>
              <w:t>reseachers</w:t>
            </w:r>
            <w:proofErr w:type="spellEnd"/>
            <w:r>
              <w:t xml:space="preserve"> find our line in publications or ZFIN database, 2) then they contact us to obtain the line.</w:t>
            </w:r>
          </w:p>
          <w:p w14:paraId="665062DE" w14:textId="77777777" w:rsidR="00C77A85" w:rsidRDefault="00C77A85" w:rsidP="00ED73F7">
            <w:pPr>
              <w:tabs>
                <w:tab w:val="left" w:pos="426"/>
              </w:tabs>
            </w:pPr>
          </w:p>
          <w:p w14:paraId="34EDCF31" w14:textId="77777777" w:rsidR="00C77A85" w:rsidRDefault="00C77A85" w:rsidP="00ED73F7">
            <w:pPr>
              <w:tabs>
                <w:tab w:val="left" w:pos="426"/>
              </w:tabs>
            </w:pPr>
          </w:p>
        </w:tc>
      </w:tr>
    </w:tbl>
    <w:p w14:paraId="014904E5" w14:textId="77777777" w:rsidR="00C77A85" w:rsidRDefault="00C77A85" w:rsidP="00C77A85">
      <w:pPr>
        <w:tabs>
          <w:tab w:val="left" w:pos="426"/>
        </w:tabs>
      </w:pPr>
    </w:p>
    <w:p w14:paraId="694D6B7A"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D44B49">
        <w:rPr>
          <w:b/>
          <w:u w:val="single"/>
        </w:rPr>
        <w:t>YES</w:t>
      </w:r>
      <w:r w:rsidRPr="002211C0">
        <w:rPr>
          <w:b/>
        </w:rPr>
        <w:t xml:space="preserve">    NO</w:t>
      </w:r>
    </w:p>
    <w:p w14:paraId="5A21208E" w14:textId="77777777" w:rsidR="00C77A85" w:rsidRDefault="00C77A85" w:rsidP="00C77A85">
      <w:pPr>
        <w:pStyle w:val="ListParagraph"/>
        <w:ind w:left="360"/>
        <w:contextualSpacing w:val="0"/>
        <w:jc w:val="both"/>
      </w:pPr>
    </w:p>
    <w:p w14:paraId="43EAC8D8"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33225D38" w14:textId="77777777" w:rsidTr="00ED73F7">
        <w:tc>
          <w:tcPr>
            <w:tcW w:w="10343" w:type="dxa"/>
          </w:tcPr>
          <w:p w14:paraId="2127D778" w14:textId="37E87654" w:rsidR="00C77A85" w:rsidRDefault="00B717A8" w:rsidP="00ED73F7">
            <w:r>
              <w:t xml:space="preserve">We house single animals with other wild type </w:t>
            </w:r>
            <w:proofErr w:type="gramStart"/>
            <w:r>
              <w:t>partners, when</w:t>
            </w:r>
            <w:proofErr w:type="gramEnd"/>
            <w:r>
              <w:t xml:space="preserve"> screening genetically modified founders that need to be kept separate from their siblings.</w:t>
            </w:r>
          </w:p>
          <w:p w14:paraId="1081D7A2" w14:textId="77777777" w:rsidR="00C77A85" w:rsidRDefault="00C77A85" w:rsidP="00ED73F7"/>
          <w:p w14:paraId="603A2ECD" w14:textId="77777777" w:rsidR="00C77A85" w:rsidRDefault="00C77A85" w:rsidP="00ED73F7"/>
        </w:tc>
      </w:tr>
    </w:tbl>
    <w:p w14:paraId="485EF2A7" w14:textId="77777777" w:rsidR="00C77A85" w:rsidRDefault="00C77A85" w:rsidP="00C77A85"/>
    <w:p w14:paraId="7D8FCB2E" w14:textId="77777777" w:rsidR="00C77A85" w:rsidRDefault="00C77A85" w:rsidP="00C77A85">
      <w:pPr>
        <w:tabs>
          <w:tab w:val="left" w:pos="378"/>
          <w:tab w:val="left" w:pos="567"/>
        </w:tabs>
      </w:pPr>
      <w:r>
        <w:t>2.11</w:t>
      </w:r>
      <w:r>
        <w:tab/>
        <w:t>By species and percentage please indicate the source of your animals.</w:t>
      </w:r>
    </w:p>
    <w:p w14:paraId="29F15D24" w14:textId="77777777" w:rsidR="00EC6A93" w:rsidRDefault="00EC6A93" w:rsidP="00C77A85">
      <w:pPr>
        <w:tabs>
          <w:tab w:val="left" w:pos="378"/>
          <w:tab w:val="left" w:pos="567"/>
        </w:tabs>
      </w:pPr>
    </w:p>
    <w:p w14:paraId="4788F2FC" w14:textId="5F04DC94" w:rsidR="00EC6A93" w:rsidRDefault="00EC6A93" w:rsidP="00C77A85">
      <w:pPr>
        <w:tabs>
          <w:tab w:val="left" w:pos="378"/>
          <w:tab w:val="left" w:pos="567"/>
        </w:tabs>
      </w:pPr>
      <w:r>
        <w:t>Out of the totals reported so far in the licence (2046)</w:t>
      </w:r>
    </w:p>
    <w:p w14:paraId="4B659BDE" w14:textId="77777777" w:rsidR="00EC6A93" w:rsidRDefault="00EC6A93" w:rsidP="00C77A85">
      <w:pPr>
        <w:tabs>
          <w:tab w:val="left" w:pos="378"/>
          <w:tab w:val="left" w:pos="567"/>
        </w:tabs>
      </w:pPr>
    </w:p>
    <w:p w14:paraId="548ED4C0" w14:textId="20641486" w:rsidR="00EC6A93" w:rsidRDefault="00EC6A93" w:rsidP="00C77A85">
      <w:pPr>
        <w:tabs>
          <w:tab w:val="left" w:pos="378"/>
          <w:tab w:val="left" w:pos="567"/>
        </w:tabs>
      </w:pPr>
      <w:r>
        <w:t xml:space="preserve">This excludes those to be reported in 2024 </w:t>
      </w:r>
      <w:proofErr w:type="gramStart"/>
      <w:r>
        <w:t>returns</w:t>
      </w:r>
      <w:proofErr w:type="gramEnd"/>
    </w:p>
    <w:p w14:paraId="10728DBD"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686"/>
        <w:gridCol w:w="1157"/>
        <w:gridCol w:w="2268"/>
      </w:tblGrid>
      <w:tr w:rsidR="00C77A85" w14:paraId="697291B7" w14:textId="77777777" w:rsidTr="00ED73F7">
        <w:tc>
          <w:tcPr>
            <w:tcW w:w="1582" w:type="dxa"/>
          </w:tcPr>
          <w:p w14:paraId="15B4400A" w14:textId="77777777" w:rsidR="00C77A85" w:rsidRDefault="00C77A85" w:rsidP="00ED73F7">
            <w:r>
              <w:t>Species</w:t>
            </w:r>
          </w:p>
        </w:tc>
        <w:tc>
          <w:tcPr>
            <w:tcW w:w="1843" w:type="dxa"/>
            <w:gridSpan w:val="2"/>
          </w:tcPr>
          <w:p w14:paraId="3F0971D6" w14:textId="77777777" w:rsidR="00C77A85" w:rsidRDefault="00C77A85" w:rsidP="00ED73F7">
            <w:r>
              <w:t>Source</w:t>
            </w:r>
          </w:p>
        </w:tc>
        <w:tc>
          <w:tcPr>
            <w:tcW w:w="2268" w:type="dxa"/>
          </w:tcPr>
          <w:p w14:paraId="6860ED0A" w14:textId="77777777" w:rsidR="00C77A85" w:rsidRDefault="00C77A85" w:rsidP="00ED73F7">
            <w:r>
              <w:t>Approx. percentage</w:t>
            </w:r>
          </w:p>
        </w:tc>
      </w:tr>
      <w:tr w:rsidR="00C77A85" w14:paraId="7271435A" w14:textId="77777777" w:rsidTr="00ED73F7">
        <w:tc>
          <w:tcPr>
            <w:tcW w:w="1582" w:type="dxa"/>
          </w:tcPr>
          <w:p w14:paraId="6B4D07B3" w14:textId="57A02CB1" w:rsidR="00C77A85" w:rsidRDefault="00C437D0" w:rsidP="00ED73F7">
            <w:r>
              <w:t>Zebrafish</w:t>
            </w:r>
          </w:p>
        </w:tc>
        <w:tc>
          <w:tcPr>
            <w:tcW w:w="1843" w:type="dxa"/>
            <w:gridSpan w:val="2"/>
          </w:tcPr>
          <w:p w14:paraId="052D3F4A" w14:textId="648BB970" w:rsidR="00C77A85" w:rsidRDefault="00690A93" w:rsidP="00ED73F7">
            <w:r>
              <w:t xml:space="preserve">Animals born in UK at licenced establishment </w:t>
            </w:r>
          </w:p>
        </w:tc>
        <w:tc>
          <w:tcPr>
            <w:tcW w:w="2268" w:type="dxa"/>
          </w:tcPr>
          <w:p w14:paraId="0BF34CA5" w14:textId="77777777" w:rsidR="00C77A85" w:rsidRDefault="00690A93" w:rsidP="00ED73F7">
            <w:r>
              <w:t>100% in UK</w:t>
            </w:r>
          </w:p>
          <w:p w14:paraId="33E1A485" w14:textId="5A5DA559" w:rsidR="00690A93" w:rsidRDefault="00690A93" w:rsidP="00ED73F7">
            <w:r>
              <w:t xml:space="preserve">3% are not in house but imported by other UK </w:t>
            </w:r>
            <w:r w:rsidR="00C66725">
              <w:t xml:space="preserve">licenced </w:t>
            </w:r>
            <w:r>
              <w:t>institution</w:t>
            </w:r>
          </w:p>
        </w:tc>
      </w:tr>
      <w:tr w:rsidR="00690A93" w14:paraId="604775FA" w14:textId="77777777" w:rsidTr="00ED73F7">
        <w:trPr>
          <w:gridAfter w:val="2"/>
          <w:wAfter w:w="3425" w:type="dxa"/>
        </w:trPr>
        <w:tc>
          <w:tcPr>
            <w:tcW w:w="2268" w:type="dxa"/>
            <w:gridSpan w:val="2"/>
          </w:tcPr>
          <w:p w14:paraId="33B27536" w14:textId="77777777" w:rsidR="00690A93" w:rsidRDefault="00690A93" w:rsidP="00ED73F7"/>
        </w:tc>
      </w:tr>
    </w:tbl>
    <w:p w14:paraId="3085DE19" w14:textId="77777777" w:rsidR="00C77A85" w:rsidRDefault="00C77A85" w:rsidP="00C77A85"/>
    <w:p w14:paraId="1AA63C9A"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r w:rsidRPr="00D44B49">
        <w:rPr>
          <w:b/>
          <w:u w:val="single"/>
        </w:rPr>
        <w:t>NO</w:t>
      </w:r>
    </w:p>
    <w:p w14:paraId="766F996A" w14:textId="77777777" w:rsidR="00C77A85" w:rsidRDefault="00C77A85" w:rsidP="00C77A85">
      <w:pPr>
        <w:pStyle w:val="ListParagraph"/>
        <w:ind w:left="360"/>
        <w:contextualSpacing w:val="0"/>
        <w:jc w:val="both"/>
      </w:pPr>
    </w:p>
    <w:p w14:paraId="325D5D90"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3247A895" w14:textId="77777777" w:rsidTr="00ED73F7">
        <w:trPr>
          <w:trHeight w:val="255"/>
        </w:trPr>
        <w:tc>
          <w:tcPr>
            <w:tcW w:w="2093" w:type="dxa"/>
          </w:tcPr>
          <w:p w14:paraId="42DB1FED" w14:textId="77777777" w:rsidR="00C77A85" w:rsidRDefault="00C77A85" w:rsidP="00ED73F7">
            <w:r>
              <w:t>Protocol No.</w:t>
            </w:r>
          </w:p>
        </w:tc>
        <w:tc>
          <w:tcPr>
            <w:tcW w:w="3402" w:type="dxa"/>
          </w:tcPr>
          <w:p w14:paraId="6B648CEE" w14:textId="77777777" w:rsidR="00C77A85" w:rsidRDefault="00C77A85" w:rsidP="00ED73F7">
            <w:r>
              <w:t>Original estimated Number</w:t>
            </w:r>
          </w:p>
        </w:tc>
        <w:tc>
          <w:tcPr>
            <w:tcW w:w="4848" w:type="dxa"/>
          </w:tcPr>
          <w:p w14:paraId="0B7F6B65" w14:textId="77777777" w:rsidR="00C77A85" w:rsidRDefault="00C77A85" w:rsidP="00ED73F7">
            <w:r>
              <w:t>Amended estimated number</w:t>
            </w:r>
          </w:p>
        </w:tc>
      </w:tr>
      <w:tr w:rsidR="00C77A85" w14:paraId="701644D0" w14:textId="77777777" w:rsidTr="00ED73F7">
        <w:trPr>
          <w:trHeight w:val="255"/>
        </w:trPr>
        <w:tc>
          <w:tcPr>
            <w:tcW w:w="2093" w:type="dxa"/>
          </w:tcPr>
          <w:p w14:paraId="021B1A06" w14:textId="01250286" w:rsidR="00C77A85" w:rsidRDefault="00C77A85" w:rsidP="00ED73F7"/>
        </w:tc>
        <w:tc>
          <w:tcPr>
            <w:tcW w:w="3402" w:type="dxa"/>
          </w:tcPr>
          <w:p w14:paraId="64C20D01" w14:textId="77777777" w:rsidR="00C77A85" w:rsidRDefault="00C77A85" w:rsidP="00ED73F7"/>
        </w:tc>
        <w:tc>
          <w:tcPr>
            <w:tcW w:w="4848" w:type="dxa"/>
          </w:tcPr>
          <w:p w14:paraId="0379BB62" w14:textId="77777777" w:rsidR="00C77A85" w:rsidRDefault="00C77A85" w:rsidP="00ED73F7"/>
        </w:tc>
      </w:tr>
      <w:tr w:rsidR="00C77A85" w14:paraId="2324DE9B" w14:textId="77777777" w:rsidTr="00ED73F7">
        <w:trPr>
          <w:trHeight w:val="255"/>
        </w:trPr>
        <w:tc>
          <w:tcPr>
            <w:tcW w:w="2093" w:type="dxa"/>
          </w:tcPr>
          <w:p w14:paraId="215AD1D5" w14:textId="77777777" w:rsidR="00C77A85" w:rsidRDefault="00C77A85" w:rsidP="00ED73F7"/>
        </w:tc>
        <w:tc>
          <w:tcPr>
            <w:tcW w:w="3402" w:type="dxa"/>
          </w:tcPr>
          <w:p w14:paraId="34308C01" w14:textId="77777777" w:rsidR="00C77A85" w:rsidRDefault="00C77A85" w:rsidP="00ED73F7"/>
        </w:tc>
        <w:tc>
          <w:tcPr>
            <w:tcW w:w="4848" w:type="dxa"/>
          </w:tcPr>
          <w:p w14:paraId="4577E1F9" w14:textId="77777777" w:rsidR="00C77A85" w:rsidRDefault="00C77A85" w:rsidP="00ED73F7"/>
        </w:tc>
      </w:tr>
    </w:tbl>
    <w:p w14:paraId="587CAF48" w14:textId="77777777" w:rsidR="00C77A85" w:rsidRDefault="00C77A85" w:rsidP="00C77A85">
      <w:pPr>
        <w:pStyle w:val="ListParagraph"/>
        <w:ind w:left="360"/>
        <w:contextualSpacing w:val="0"/>
      </w:pPr>
    </w:p>
    <w:p w14:paraId="425D483B"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6E3D3F8F" w14:textId="77777777" w:rsidTr="00ED73F7">
        <w:tc>
          <w:tcPr>
            <w:tcW w:w="10377" w:type="dxa"/>
          </w:tcPr>
          <w:p w14:paraId="0FA8C891" w14:textId="77777777" w:rsidR="00C77A85" w:rsidRDefault="00C77A85" w:rsidP="00ED73F7">
            <w:pPr>
              <w:pStyle w:val="ListParagraph"/>
              <w:ind w:left="0"/>
              <w:contextualSpacing w:val="0"/>
            </w:pPr>
          </w:p>
          <w:p w14:paraId="592320F1" w14:textId="77777777" w:rsidR="00C77A85" w:rsidRDefault="00C77A85" w:rsidP="00ED73F7">
            <w:pPr>
              <w:pStyle w:val="ListParagraph"/>
              <w:ind w:left="0"/>
              <w:contextualSpacing w:val="0"/>
            </w:pPr>
          </w:p>
          <w:p w14:paraId="33B39538" w14:textId="10EEA5CE" w:rsidR="00C77A85" w:rsidRDefault="00B717A8" w:rsidP="00ED73F7">
            <w:pPr>
              <w:pStyle w:val="ListParagraph"/>
              <w:ind w:left="0"/>
              <w:contextualSpacing w:val="0"/>
            </w:pPr>
            <w:r>
              <w:t>n/a</w:t>
            </w:r>
          </w:p>
          <w:p w14:paraId="0B704CC1" w14:textId="77777777" w:rsidR="005A1544" w:rsidRDefault="005A1544" w:rsidP="00ED73F7">
            <w:pPr>
              <w:pStyle w:val="ListParagraph"/>
              <w:ind w:left="0"/>
              <w:contextualSpacing w:val="0"/>
            </w:pPr>
          </w:p>
        </w:tc>
      </w:tr>
    </w:tbl>
    <w:p w14:paraId="3EBC3AAC" w14:textId="77777777" w:rsidR="00C77A85" w:rsidRDefault="00C77A85" w:rsidP="00C77A85">
      <w:pPr>
        <w:pStyle w:val="ListParagraph"/>
        <w:ind w:left="360"/>
        <w:contextualSpacing w:val="0"/>
      </w:pPr>
    </w:p>
    <w:p w14:paraId="5623BDB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D44B49">
        <w:rPr>
          <w:b/>
          <w:u w:val="single"/>
        </w:rPr>
        <w:t>NO</w:t>
      </w:r>
    </w:p>
    <w:p w14:paraId="3431D82B" w14:textId="77777777" w:rsidR="00C77A85" w:rsidRPr="001F66E6" w:rsidRDefault="00C77A85" w:rsidP="00C77A85">
      <w:pPr>
        <w:pStyle w:val="ListParagraph"/>
        <w:ind w:left="360"/>
        <w:contextualSpacing w:val="0"/>
      </w:pPr>
    </w:p>
    <w:p w14:paraId="773EB66B"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73A3F9D3" w14:textId="77777777" w:rsidTr="00ED73F7">
        <w:tc>
          <w:tcPr>
            <w:tcW w:w="2127" w:type="dxa"/>
          </w:tcPr>
          <w:p w14:paraId="3BE92E0B" w14:textId="77777777" w:rsidR="00C77A85" w:rsidRDefault="00C77A85" w:rsidP="00ED73F7">
            <w:pPr>
              <w:pStyle w:val="ListParagraph"/>
              <w:ind w:left="0"/>
              <w:contextualSpacing w:val="0"/>
            </w:pPr>
            <w:r>
              <w:t>Protocol No.</w:t>
            </w:r>
          </w:p>
        </w:tc>
        <w:tc>
          <w:tcPr>
            <w:tcW w:w="2977" w:type="dxa"/>
          </w:tcPr>
          <w:p w14:paraId="7B98298B" w14:textId="77777777" w:rsidR="00C77A85" w:rsidRDefault="00C77A85" w:rsidP="00ED73F7">
            <w:pPr>
              <w:pStyle w:val="ListParagraph"/>
              <w:ind w:left="0"/>
              <w:contextualSpacing w:val="0"/>
            </w:pPr>
            <w:r>
              <w:t>Original severity category</w:t>
            </w:r>
          </w:p>
        </w:tc>
        <w:tc>
          <w:tcPr>
            <w:tcW w:w="5273" w:type="dxa"/>
          </w:tcPr>
          <w:p w14:paraId="177EB9A0" w14:textId="77777777" w:rsidR="00C77A85" w:rsidRDefault="00C77A85" w:rsidP="00ED73F7">
            <w:pPr>
              <w:pStyle w:val="ListParagraph"/>
              <w:ind w:left="0"/>
              <w:contextualSpacing w:val="0"/>
            </w:pPr>
            <w:r>
              <w:t>Amended severity category</w:t>
            </w:r>
          </w:p>
        </w:tc>
      </w:tr>
      <w:tr w:rsidR="00C77A85" w14:paraId="1053F0B0" w14:textId="77777777" w:rsidTr="00ED73F7">
        <w:tc>
          <w:tcPr>
            <w:tcW w:w="2127" w:type="dxa"/>
          </w:tcPr>
          <w:p w14:paraId="74B41786" w14:textId="77777777" w:rsidR="00C77A85" w:rsidRDefault="00C77A85" w:rsidP="00ED73F7">
            <w:pPr>
              <w:pStyle w:val="ListParagraph"/>
              <w:ind w:left="0"/>
              <w:contextualSpacing w:val="0"/>
            </w:pPr>
          </w:p>
        </w:tc>
        <w:tc>
          <w:tcPr>
            <w:tcW w:w="2977" w:type="dxa"/>
          </w:tcPr>
          <w:p w14:paraId="3BF763E5" w14:textId="77777777" w:rsidR="00C77A85" w:rsidRDefault="00C77A85" w:rsidP="00ED73F7">
            <w:pPr>
              <w:pStyle w:val="ListParagraph"/>
              <w:ind w:left="0"/>
              <w:contextualSpacing w:val="0"/>
            </w:pPr>
          </w:p>
        </w:tc>
        <w:tc>
          <w:tcPr>
            <w:tcW w:w="5273" w:type="dxa"/>
          </w:tcPr>
          <w:p w14:paraId="1CC0178B" w14:textId="77777777" w:rsidR="00C77A85" w:rsidRDefault="00C77A85" w:rsidP="00ED73F7">
            <w:pPr>
              <w:pStyle w:val="ListParagraph"/>
              <w:ind w:left="0"/>
              <w:contextualSpacing w:val="0"/>
            </w:pPr>
          </w:p>
        </w:tc>
      </w:tr>
      <w:tr w:rsidR="00C77A85" w14:paraId="25BCBF83" w14:textId="77777777" w:rsidTr="00ED73F7">
        <w:tc>
          <w:tcPr>
            <w:tcW w:w="2127" w:type="dxa"/>
          </w:tcPr>
          <w:p w14:paraId="7F454475" w14:textId="77777777" w:rsidR="00C77A85" w:rsidRDefault="00C77A85" w:rsidP="00ED73F7">
            <w:pPr>
              <w:pStyle w:val="ListParagraph"/>
              <w:ind w:left="0"/>
              <w:contextualSpacing w:val="0"/>
            </w:pPr>
          </w:p>
        </w:tc>
        <w:tc>
          <w:tcPr>
            <w:tcW w:w="2977" w:type="dxa"/>
          </w:tcPr>
          <w:p w14:paraId="1F60495F" w14:textId="77777777" w:rsidR="00C77A85" w:rsidRDefault="00C77A85" w:rsidP="00ED73F7">
            <w:pPr>
              <w:pStyle w:val="ListParagraph"/>
              <w:ind w:left="0"/>
              <w:contextualSpacing w:val="0"/>
            </w:pPr>
          </w:p>
        </w:tc>
        <w:tc>
          <w:tcPr>
            <w:tcW w:w="5273" w:type="dxa"/>
          </w:tcPr>
          <w:p w14:paraId="4BEB8792" w14:textId="77777777" w:rsidR="00C77A85" w:rsidRDefault="00C77A85" w:rsidP="00ED73F7">
            <w:pPr>
              <w:pStyle w:val="ListParagraph"/>
              <w:ind w:left="0"/>
              <w:contextualSpacing w:val="0"/>
            </w:pPr>
          </w:p>
        </w:tc>
      </w:tr>
    </w:tbl>
    <w:p w14:paraId="550BC567" w14:textId="77777777" w:rsidR="00C77A85" w:rsidRDefault="00C77A85" w:rsidP="00C77A85">
      <w:pPr>
        <w:pStyle w:val="ListParagraph"/>
        <w:ind w:left="360"/>
        <w:contextualSpacing w:val="0"/>
      </w:pPr>
    </w:p>
    <w:p w14:paraId="3FA0DED4"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780A5E29" w14:textId="77777777" w:rsidTr="00ED73F7">
        <w:tc>
          <w:tcPr>
            <w:tcW w:w="10343" w:type="dxa"/>
          </w:tcPr>
          <w:p w14:paraId="19913FC3" w14:textId="77777777" w:rsidR="00C77A85" w:rsidRDefault="00C77A85" w:rsidP="00ED73F7"/>
          <w:p w14:paraId="7447E006" w14:textId="50EB9DA9" w:rsidR="00C77A85" w:rsidRDefault="00B717A8" w:rsidP="00ED73F7">
            <w:r>
              <w:t>n/a</w:t>
            </w:r>
          </w:p>
          <w:p w14:paraId="046A2B43" w14:textId="77777777" w:rsidR="00C77A85" w:rsidRDefault="00C77A85" w:rsidP="00ED73F7"/>
        </w:tc>
      </w:tr>
    </w:tbl>
    <w:p w14:paraId="40CB4D45" w14:textId="77777777" w:rsidR="009E35CE" w:rsidRDefault="009E35CE" w:rsidP="009E35CE">
      <w:pPr>
        <w:rPr>
          <w:b/>
          <w:sz w:val="24"/>
          <w:szCs w:val="24"/>
        </w:rPr>
      </w:pPr>
    </w:p>
    <w:p w14:paraId="52602C01" w14:textId="77777777" w:rsidR="009E35CE" w:rsidRDefault="009E35CE">
      <w:pPr>
        <w:rPr>
          <w:b/>
          <w:sz w:val="24"/>
          <w:szCs w:val="24"/>
        </w:rPr>
      </w:pPr>
      <w:r>
        <w:rPr>
          <w:b/>
          <w:sz w:val="24"/>
          <w:szCs w:val="24"/>
        </w:rPr>
        <w:br w:type="page"/>
      </w:r>
    </w:p>
    <w:p w14:paraId="4E84F755" w14:textId="77777777" w:rsidR="009E35CE" w:rsidRPr="009E35CE" w:rsidRDefault="009E35CE" w:rsidP="009E35CE">
      <w:pPr>
        <w:rPr>
          <w:b/>
          <w:sz w:val="24"/>
          <w:szCs w:val="24"/>
        </w:rPr>
      </w:pPr>
    </w:p>
    <w:p w14:paraId="5E1150F8"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595C12CF" w14:textId="77777777" w:rsidR="00186A8B" w:rsidRPr="00722299" w:rsidRDefault="00186A8B" w:rsidP="009327B2">
      <w:pPr>
        <w:rPr>
          <w:b/>
        </w:rPr>
      </w:pPr>
    </w:p>
    <w:p w14:paraId="3C4A6B70"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0E08722B" w14:textId="77777777" w:rsidR="00A27A11" w:rsidRDefault="00A27A11" w:rsidP="009327B2">
      <w:pPr>
        <w:ind w:left="360"/>
        <w:jc w:val="both"/>
      </w:pPr>
    </w:p>
    <w:p w14:paraId="7510A439" w14:textId="77777777" w:rsidR="00A27A11" w:rsidRDefault="00A27A11" w:rsidP="00A27A11">
      <w:r>
        <w:t>The following definitions come from the NC3</w:t>
      </w:r>
      <w:r>
        <w:tab/>
        <w:t xml:space="preserve">Rs website and are included to help you provide information under the most appropriate R below: </w:t>
      </w:r>
    </w:p>
    <w:p w14:paraId="1A791F49" w14:textId="77777777" w:rsidR="00932E39" w:rsidRDefault="00932E39" w:rsidP="009327B2">
      <w:pPr>
        <w:ind w:left="360"/>
      </w:pPr>
    </w:p>
    <w:p w14:paraId="33B201AC"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4EF6E845"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265DF20A" wp14:editId="7D1B39E1">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3"/>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0601153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2980EF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4E83CD3C"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3165620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96E30E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3562A7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4"/>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671FE66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r>
                                <w:rPr>
                                  <w:rFonts w:asciiTheme="minorHAnsi" w:hAnsi="Calibri" w:cstheme="minorBidi"/>
                                  <w:color w:val="000000" w:themeColor="text1"/>
                                  <w:kern w:val="24"/>
                                </w:rPr>
                                <w:t>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5"/>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23B97C0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r>
                                <w:rPr>
                                  <w:rFonts w:asciiTheme="minorHAnsi" w:hAnsi="Calibri" w:cstheme="minorBidi"/>
                                  <w:color w:val="000000" w:themeColor="text1"/>
                                  <w:kern w:val="24"/>
                                </w:rPr>
                                <w:t>animals</w:t>
                              </w:r>
                            </w:p>
                          </w:txbxContent>
                        </wps:txbx>
                        <wps:bodyPr wrap="square" rtlCol="0">
                          <a:spAutoFit/>
                        </wps:bodyPr>
                      </wps:wsp>
                    </wpg:wgp>
                  </a:graphicData>
                </a:graphic>
              </wp:anchor>
            </w:drawing>
          </mc:Choice>
          <mc:Fallback>
            <w:pict>
              <v:group w14:anchorId="265DF20A"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6"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0601153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2980EF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4E83CD3C"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3165620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196E30E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33562A7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7"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671FE66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8"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23B97C0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v:textbox>
                </v:shape>
                <w10:wrap anchorx="page"/>
              </v:group>
            </w:pict>
          </mc:Fallback>
        </mc:AlternateContent>
      </w:r>
    </w:p>
    <w:p w14:paraId="71396F29" w14:textId="77777777" w:rsidR="00C03052" w:rsidRDefault="00C03052" w:rsidP="009327B2">
      <w:pPr>
        <w:ind w:left="360"/>
      </w:pPr>
    </w:p>
    <w:p w14:paraId="436A7EC4" w14:textId="77777777" w:rsidR="00C03052" w:rsidRDefault="00C03052" w:rsidP="009327B2">
      <w:pPr>
        <w:ind w:left="360"/>
      </w:pPr>
    </w:p>
    <w:p w14:paraId="678DFD3E" w14:textId="77777777" w:rsidR="00C03052" w:rsidRDefault="00C03052" w:rsidP="009327B2">
      <w:pPr>
        <w:ind w:left="360"/>
      </w:pPr>
    </w:p>
    <w:p w14:paraId="4D391DC5" w14:textId="77777777" w:rsidR="00C03052" w:rsidRDefault="00C03052" w:rsidP="009327B2">
      <w:pPr>
        <w:ind w:left="360"/>
      </w:pPr>
    </w:p>
    <w:p w14:paraId="2337FE23" w14:textId="77777777" w:rsidR="00C03052" w:rsidRDefault="00C03052" w:rsidP="009327B2">
      <w:pPr>
        <w:ind w:left="360"/>
      </w:pPr>
    </w:p>
    <w:p w14:paraId="361D49F3" w14:textId="77777777" w:rsidR="00C03052" w:rsidRDefault="00C03052" w:rsidP="009327B2">
      <w:pPr>
        <w:ind w:left="360"/>
      </w:pPr>
    </w:p>
    <w:p w14:paraId="1CAAC2D3" w14:textId="77777777" w:rsidR="00C03052" w:rsidRDefault="00C03052" w:rsidP="009327B2">
      <w:pPr>
        <w:ind w:left="360"/>
      </w:pPr>
    </w:p>
    <w:p w14:paraId="5E00E06F" w14:textId="77777777" w:rsidR="00C03052" w:rsidRDefault="00C03052" w:rsidP="009327B2">
      <w:pPr>
        <w:ind w:left="360"/>
      </w:pPr>
    </w:p>
    <w:p w14:paraId="62AEDC9C" w14:textId="77777777" w:rsidR="00C03052" w:rsidRDefault="00C03052" w:rsidP="009327B2">
      <w:pPr>
        <w:ind w:left="360"/>
      </w:pPr>
    </w:p>
    <w:p w14:paraId="69524827" w14:textId="77777777" w:rsidR="00C03052" w:rsidRDefault="00C03052" w:rsidP="009327B2">
      <w:pPr>
        <w:ind w:left="360"/>
      </w:pPr>
    </w:p>
    <w:p w14:paraId="14A6E733" w14:textId="77777777" w:rsidR="00C03052" w:rsidRDefault="00C03052" w:rsidP="009327B2">
      <w:pPr>
        <w:ind w:left="360"/>
      </w:pPr>
    </w:p>
    <w:p w14:paraId="620039A3" w14:textId="77777777" w:rsidR="00C03052" w:rsidRDefault="00C03052" w:rsidP="009327B2">
      <w:pPr>
        <w:ind w:left="360"/>
      </w:pPr>
    </w:p>
    <w:p w14:paraId="3DAFFF34" w14:textId="77777777" w:rsidR="00C03052" w:rsidRDefault="00C03052" w:rsidP="009327B2">
      <w:pPr>
        <w:ind w:left="360"/>
      </w:pPr>
    </w:p>
    <w:p w14:paraId="23DE3154"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NO</w:t>
      </w:r>
    </w:p>
    <w:p w14:paraId="1E172947" w14:textId="77777777" w:rsidR="00A27A11" w:rsidRDefault="00A27A11" w:rsidP="00A27A11">
      <w:pPr>
        <w:pStyle w:val="ListParagraph"/>
        <w:ind w:left="360"/>
        <w:contextualSpacing w:val="0"/>
      </w:pPr>
    </w:p>
    <w:p w14:paraId="79974063"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3C00F537" w14:textId="77777777" w:rsidTr="00ED73F7">
        <w:tc>
          <w:tcPr>
            <w:tcW w:w="10201" w:type="dxa"/>
          </w:tcPr>
          <w:p w14:paraId="09D7BB01" w14:textId="22CD2380" w:rsidR="00B93837" w:rsidRPr="00B93837" w:rsidRDefault="00B93837" w:rsidP="00B93837">
            <w:pPr>
              <w:pStyle w:val="NormalWeb"/>
              <w:tabs>
                <w:tab w:val="num" w:pos="0"/>
              </w:tabs>
              <w:ind w:right="-62"/>
              <w:rPr>
                <w:rFonts w:ascii="Arial" w:hAnsi="Arial" w:cs="Arial"/>
                <w:sz w:val="22"/>
                <w:szCs w:val="22"/>
              </w:rPr>
            </w:pPr>
            <w:r w:rsidRPr="00B93837">
              <w:rPr>
                <w:rFonts w:ascii="Arial" w:hAnsi="Arial" w:cs="Arial"/>
                <w:sz w:val="22"/>
                <w:szCs w:val="22"/>
              </w:rPr>
              <w:t>The main value of our research is in providing insight into how neutrophils behave in a natural physiological setting, as in vitro assays do not fully recapitulate the complex environments. Our ‘replacement’ lies in that we are doing all these experiments in zebrafish larvae younger than 5dpf (not protected under the Animals Act) as supposed to adult zebrafish or mammalian organisms. This is the simplest in vivo model for studying neutrophil behaviour. Unlike in larger mammals, the live imaging in these larvae is non-invasive, i.e. does not require surgical exposure of tissues to the microscope. This is because zebrafish larvae are transparent and thus an ideal model organism for the research we conduct.</w:t>
            </w:r>
          </w:p>
          <w:p w14:paraId="76AD901C" w14:textId="226E2B47" w:rsidR="00A27A11" w:rsidRDefault="00303FD4" w:rsidP="00ED73F7">
            <w:r>
              <w:t>We are just starting to introduce some in vitro experiments to complement our animal models using human neutrophils that are supplied by another lab as excess cells from their experiments.</w:t>
            </w:r>
            <w:r w:rsidR="00B93837">
              <w:t xml:space="preserve"> This is helpful for extending the relevance of our findings in humans, but as discussed above our main direction is to discover in vivo aspects that influence the migration of the cells.</w:t>
            </w:r>
          </w:p>
          <w:p w14:paraId="7B7E6BF8" w14:textId="77777777" w:rsidR="00A27A11" w:rsidRDefault="00A27A11" w:rsidP="00ED73F7"/>
        </w:tc>
      </w:tr>
    </w:tbl>
    <w:p w14:paraId="0BCC1D05" w14:textId="77777777" w:rsidR="00A27A11" w:rsidRDefault="00A27A11" w:rsidP="00A27A11">
      <w:pPr>
        <w:pStyle w:val="ListParagraph"/>
        <w:tabs>
          <w:tab w:val="left" w:pos="378"/>
        </w:tabs>
        <w:contextualSpacing w:val="0"/>
      </w:pPr>
    </w:p>
    <w:p w14:paraId="3081FAB8"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NO</w:t>
      </w:r>
    </w:p>
    <w:p w14:paraId="057C3DA3" w14:textId="77777777" w:rsidR="00A27A11" w:rsidRDefault="00A27A11" w:rsidP="00A27A11">
      <w:pPr>
        <w:pStyle w:val="ListParagraph"/>
        <w:ind w:left="360"/>
        <w:contextualSpacing w:val="0"/>
      </w:pPr>
    </w:p>
    <w:p w14:paraId="0A55530F"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3C4D854" w14:textId="77777777" w:rsidTr="00ED73F7">
        <w:tc>
          <w:tcPr>
            <w:tcW w:w="10201" w:type="dxa"/>
          </w:tcPr>
          <w:p w14:paraId="06602CD0" w14:textId="77777777" w:rsidR="00A27A11" w:rsidRDefault="00A27A11" w:rsidP="00ED73F7"/>
          <w:p w14:paraId="76778D76" w14:textId="6E14EF57" w:rsidR="00BC2DE9" w:rsidRDefault="00303FD4" w:rsidP="004B315B">
            <w:r>
              <w:t xml:space="preserve">We </w:t>
            </w:r>
            <w:r w:rsidR="004B315B">
              <w:t xml:space="preserve">have not performed work related to protocol </w:t>
            </w:r>
            <w:proofErr w:type="gramStart"/>
            <w:r w:rsidR="004B315B">
              <w:t>2 ,</w:t>
            </w:r>
            <w:proofErr w:type="gramEnd"/>
            <w:r w:rsidR="004B315B">
              <w:t xml:space="preserve"> as initially planned, for in vitro experiments using tissue collection from adult fish, as the in vivo experiments on larvae were productive and yielded good research outputs. The number of breeders saved for that purpose is in the order of 300, or half of what we calculated for protocol 2.</w:t>
            </w:r>
          </w:p>
          <w:p w14:paraId="24F550C6" w14:textId="77777777" w:rsidR="00303FD4" w:rsidRDefault="00303FD4" w:rsidP="00ED73F7"/>
          <w:p w14:paraId="50901D67" w14:textId="77777777" w:rsidR="00A27A11" w:rsidRDefault="00A27A11" w:rsidP="00ED73F7"/>
        </w:tc>
      </w:tr>
    </w:tbl>
    <w:p w14:paraId="71ABD52C" w14:textId="77777777" w:rsidR="00A27A11" w:rsidRDefault="00A27A11" w:rsidP="00A27A11">
      <w:pPr>
        <w:pStyle w:val="ListParagraph"/>
        <w:tabs>
          <w:tab w:val="left" w:pos="378"/>
        </w:tabs>
        <w:ind w:left="426"/>
        <w:contextualSpacing w:val="0"/>
        <w:jc w:val="both"/>
      </w:pPr>
    </w:p>
    <w:p w14:paraId="681DDDD6" w14:textId="7CC65314"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5CD44750" w14:textId="77777777" w:rsidR="008F7455" w:rsidRDefault="008F7455" w:rsidP="008F7455">
      <w:pPr>
        <w:pStyle w:val="ListParagraph"/>
        <w:tabs>
          <w:tab w:val="left" w:pos="426"/>
        </w:tabs>
        <w:ind w:left="567"/>
        <w:contextualSpacing w:val="0"/>
      </w:pPr>
    </w:p>
    <w:p w14:paraId="56C0A978"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6A9165A1" w14:textId="77777777" w:rsidTr="00ED73F7">
        <w:tc>
          <w:tcPr>
            <w:tcW w:w="10206" w:type="dxa"/>
          </w:tcPr>
          <w:p w14:paraId="38323F87" w14:textId="77777777" w:rsidR="008F7455" w:rsidRDefault="008F7455" w:rsidP="00ED73F7">
            <w:pPr>
              <w:pStyle w:val="ListParagraph"/>
              <w:ind w:left="0"/>
              <w:contextualSpacing w:val="0"/>
            </w:pPr>
          </w:p>
          <w:p w14:paraId="7ABBFD33" w14:textId="5AC5BF32" w:rsidR="008F7455" w:rsidRDefault="00303FD4" w:rsidP="00ED73F7">
            <w:pPr>
              <w:pStyle w:val="ListParagraph"/>
              <w:ind w:left="0"/>
              <w:contextualSpacing w:val="0"/>
            </w:pPr>
            <w:r>
              <w:t>See comment in 3.1 regarding human cells.</w:t>
            </w:r>
          </w:p>
          <w:p w14:paraId="3F8F6FF1" w14:textId="1D959676" w:rsidR="00303FD4" w:rsidRDefault="00303FD4" w:rsidP="00ED73F7">
            <w:pPr>
              <w:pStyle w:val="ListParagraph"/>
              <w:ind w:left="0"/>
              <w:contextualSpacing w:val="0"/>
            </w:pPr>
            <w:r>
              <w:t>We have not been involved in tissue sharing from zebrafish yet but happy to supply tissues if needed for other researchers.</w:t>
            </w:r>
          </w:p>
          <w:p w14:paraId="18ED8198" w14:textId="77777777" w:rsidR="008F7455" w:rsidRDefault="008F7455" w:rsidP="00ED73F7">
            <w:pPr>
              <w:pStyle w:val="ListParagraph"/>
              <w:ind w:left="0"/>
              <w:contextualSpacing w:val="0"/>
            </w:pPr>
          </w:p>
        </w:tc>
      </w:tr>
    </w:tbl>
    <w:p w14:paraId="66F4C147" w14:textId="77777777" w:rsidR="008F7455" w:rsidRDefault="008F7455" w:rsidP="008F7455">
      <w:pPr>
        <w:pStyle w:val="ListParagraph"/>
        <w:tabs>
          <w:tab w:val="left" w:pos="378"/>
        </w:tabs>
        <w:ind w:left="426"/>
        <w:contextualSpacing w:val="0"/>
        <w:jc w:val="both"/>
      </w:pPr>
    </w:p>
    <w:p w14:paraId="56A7C14B"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CAF47CA"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4993A77" w14:textId="77777777" w:rsidTr="00CF2E05">
        <w:tc>
          <w:tcPr>
            <w:tcW w:w="10201" w:type="dxa"/>
          </w:tcPr>
          <w:p w14:paraId="6B61FFA6" w14:textId="77777777" w:rsidR="00617D96" w:rsidRDefault="00617D96" w:rsidP="009327B2"/>
          <w:p w14:paraId="797920D0" w14:textId="5728D352" w:rsidR="007535EB" w:rsidRDefault="007535EB" w:rsidP="007535EB">
            <w:r>
              <w:t xml:space="preserve">In zebrafish larvae (experiments in non-protected stages): </w:t>
            </w:r>
          </w:p>
          <w:p w14:paraId="58F69CEC" w14:textId="575881D1" w:rsidR="007535EB" w:rsidRDefault="007535EB" w:rsidP="007535EB">
            <w:r>
              <w:t>live imaging through microscopy, molecular biology techniques, inflammation assays etc.</w:t>
            </w:r>
          </w:p>
          <w:p w14:paraId="493A9F9B" w14:textId="77777777" w:rsidR="007535EB" w:rsidRDefault="007535EB" w:rsidP="007535EB"/>
          <w:p w14:paraId="06150BBC" w14:textId="2D434296" w:rsidR="007535EB" w:rsidRDefault="007535EB" w:rsidP="007535EB">
            <w:r>
              <w:t>In eggs or larvae at non-protected stages, which are then grown to adulthood:</w:t>
            </w:r>
          </w:p>
          <w:p w14:paraId="24184E41" w14:textId="55907D73" w:rsidR="007535EB" w:rsidRDefault="007535EB" w:rsidP="007535EB">
            <w:r>
              <w:t>-Phenotypic screening of larv</w:t>
            </w:r>
            <w:r w:rsidR="00091AA8">
              <w:t>a</w:t>
            </w:r>
            <w:r>
              <w:t xml:space="preserve">e by fluorescence microscopy under transient anaesthesia (AB) (protocol 1 or 3, done in larvae 3-5 </w:t>
            </w:r>
            <w:proofErr w:type="spellStart"/>
            <w:r>
              <w:t>dpf</w:t>
            </w:r>
            <w:proofErr w:type="spellEnd"/>
            <w:r>
              <w:t>).</w:t>
            </w:r>
          </w:p>
          <w:p w14:paraId="6DC1F9C1" w14:textId="01960D7E" w:rsidR="007535EB" w:rsidRDefault="007535EB" w:rsidP="007535EB">
            <w:r>
              <w:t xml:space="preserve">-Injection of molecules to generate genetic modification (done in </w:t>
            </w:r>
            <w:proofErr w:type="spellStart"/>
            <w:proofErr w:type="gramStart"/>
            <w:r>
              <w:t>eggs,protocol</w:t>
            </w:r>
            <w:proofErr w:type="spellEnd"/>
            <w:proofErr w:type="gramEnd"/>
            <w:r>
              <w:t xml:space="preserve"> 3)</w:t>
            </w:r>
          </w:p>
          <w:p w14:paraId="3BC30521" w14:textId="09548DFC" w:rsidR="007535EB" w:rsidRDefault="007535EB" w:rsidP="007535EB">
            <w:r>
              <w:t xml:space="preserve"> </w:t>
            </w:r>
          </w:p>
          <w:p w14:paraId="07EF0213" w14:textId="77777777" w:rsidR="007535EB" w:rsidRDefault="007535EB" w:rsidP="007535EB">
            <w:r>
              <w:t>In adults (as per project license protocol):</w:t>
            </w:r>
          </w:p>
          <w:p w14:paraId="772F3B6F" w14:textId="77777777" w:rsidR="007535EB" w:rsidRDefault="007535EB" w:rsidP="007535EB">
            <w:r>
              <w:t>-Breeding</w:t>
            </w:r>
          </w:p>
          <w:p w14:paraId="541F07FF" w14:textId="77777777" w:rsidR="007535EB" w:rsidRDefault="007535EB" w:rsidP="007535EB">
            <w:r>
              <w:t>-Genotyping, i.e. fin clipping</w:t>
            </w:r>
          </w:p>
          <w:p w14:paraId="4582A5E4" w14:textId="77777777" w:rsidR="007535EB" w:rsidRDefault="007535EB" w:rsidP="007535EB">
            <w:r>
              <w:t>- Before the end of the license, we will be performing sperm freezing to archive our lines.</w:t>
            </w:r>
          </w:p>
          <w:p w14:paraId="29997978" w14:textId="77777777" w:rsidR="00617D96" w:rsidRDefault="00617D96" w:rsidP="009327B2"/>
          <w:p w14:paraId="7FD5B54D" w14:textId="77777777" w:rsidR="00617D96" w:rsidRDefault="00617D96" w:rsidP="009327B2"/>
        </w:tc>
      </w:tr>
    </w:tbl>
    <w:p w14:paraId="4564CBDC" w14:textId="77777777" w:rsidR="00617D96" w:rsidRDefault="00617D96" w:rsidP="009327B2"/>
    <w:p w14:paraId="46ED8E9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283FE4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318E993F" w14:textId="77777777" w:rsidTr="00CF2E05">
        <w:tc>
          <w:tcPr>
            <w:tcW w:w="10201" w:type="dxa"/>
          </w:tcPr>
          <w:p w14:paraId="3CBE2E27" w14:textId="77777777" w:rsidR="00617D96" w:rsidRDefault="00617D96" w:rsidP="009327B2"/>
          <w:p w14:paraId="66FD5187" w14:textId="0D39C437" w:rsidR="00617D96" w:rsidRDefault="001F36DD" w:rsidP="009327B2">
            <w:r>
              <w:t>We have published manuscripts that are highly cited.</w:t>
            </w:r>
          </w:p>
          <w:p w14:paraId="0FF52ADB" w14:textId="5DC39F9B" w:rsidR="001F36DD" w:rsidRDefault="001F36DD" w:rsidP="009327B2">
            <w:r>
              <w:t>These have also led to numerous invitations to speak in relevant international conferences and to join research consortia.</w:t>
            </w:r>
          </w:p>
          <w:p w14:paraId="51A00A66" w14:textId="42FFA579" w:rsidR="001F36DD" w:rsidRDefault="001F36DD" w:rsidP="009327B2">
            <w:r>
              <w:t>We have shared already some of these lines with researchers within and outside UK.</w:t>
            </w:r>
          </w:p>
          <w:p w14:paraId="7E7C9A56" w14:textId="77777777" w:rsidR="001F36DD" w:rsidRDefault="001F36DD" w:rsidP="009327B2"/>
          <w:p w14:paraId="1F2D8D33" w14:textId="77777777" w:rsidR="00617D96" w:rsidRDefault="00617D96" w:rsidP="009327B2"/>
        </w:tc>
      </w:tr>
    </w:tbl>
    <w:p w14:paraId="4699D6CF" w14:textId="77777777" w:rsidR="00617D96" w:rsidRDefault="00617D96" w:rsidP="009327B2">
      <w:pPr>
        <w:pStyle w:val="ListParagraph"/>
        <w:ind w:left="360"/>
        <w:contextualSpacing w:val="0"/>
      </w:pPr>
    </w:p>
    <w:p w14:paraId="16D2A3A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29DC4EED"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539DAF07" w14:textId="77777777" w:rsidTr="00CF2E05">
        <w:tc>
          <w:tcPr>
            <w:tcW w:w="10201" w:type="dxa"/>
          </w:tcPr>
          <w:p w14:paraId="03CCA21C" w14:textId="77777777" w:rsidR="00617D96" w:rsidRDefault="00617D96" w:rsidP="009327B2"/>
          <w:p w14:paraId="0D394991" w14:textId="77777777" w:rsidR="00617D96" w:rsidRDefault="006B7707" w:rsidP="006B7707">
            <w:r>
              <w:t xml:space="preserve">-Archiving sperm for long-term maintenance of stocks is an area we want to streamline more. In the past this had to be fully done by the lab and was challenging. Now there is some central support and we have been able to find funding to support these extra services, so we are hoping that we can use this service effectively in the next few years. </w:t>
            </w:r>
          </w:p>
          <w:p w14:paraId="0F33DD6A" w14:textId="77777777" w:rsidR="006B7707" w:rsidRDefault="006B7707" w:rsidP="006B7707">
            <w:r>
              <w:t>Other general limitations:</w:t>
            </w:r>
          </w:p>
          <w:p w14:paraId="53C1D64A" w14:textId="5611F2B0" w:rsidR="006B7707" w:rsidRPr="00673101" w:rsidRDefault="006B7707" w:rsidP="006B7707">
            <w:r>
              <w:t>-</w:t>
            </w:r>
            <w:r w:rsidRPr="00673101">
              <w:t>Occasional sex ratio imbalance.</w:t>
            </w:r>
            <w:r>
              <w:t xml:space="preserve"> Outcrossing would sometimes help.</w:t>
            </w:r>
          </w:p>
          <w:p w14:paraId="4E46CA38" w14:textId="09982521" w:rsidR="006B7707" w:rsidRPr="00673101" w:rsidRDefault="006B7707" w:rsidP="006B7707">
            <w:r>
              <w:t>-</w:t>
            </w:r>
            <w:r w:rsidRPr="00673101">
              <w:t>Occasional poor survival of embryos.</w:t>
            </w:r>
            <w:r>
              <w:t xml:space="preserve"> Outcrossing would sometimes help.</w:t>
            </w:r>
          </w:p>
          <w:p w14:paraId="0CC8B16B" w14:textId="2CD518A3" w:rsidR="006B7707" w:rsidRPr="00673101" w:rsidRDefault="006B7707" w:rsidP="006B7707">
            <w:r>
              <w:t>-</w:t>
            </w:r>
            <w:r w:rsidRPr="00673101">
              <w:t>Occasional problems of expression of specific constructs.</w:t>
            </w:r>
            <w:r>
              <w:t xml:space="preserve"> Changing construct or strategy has helped.</w:t>
            </w:r>
          </w:p>
          <w:p w14:paraId="0A4B1F01" w14:textId="31737689" w:rsidR="006B7707" w:rsidRPr="00673101" w:rsidRDefault="006B7707" w:rsidP="006B7707">
            <w:r>
              <w:t>These are not uncommon in zebrafish breeding of GM and we always like to discuss with other fish users to get ideas for improvements of protocols.</w:t>
            </w:r>
          </w:p>
          <w:p w14:paraId="5CFF9255" w14:textId="605FE9C4" w:rsidR="006B7707" w:rsidRDefault="006B7707" w:rsidP="006B7707"/>
        </w:tc>
      </w:tr>
    </w:tbl>
    <w:p w14:paraId="63508BD0" w14:textId="77777777" w:rsidR="00617D96" w:rsidRDefault="00617D96" w:rsidP="009327B2"/>
    <w:p w14:paraId="24109676"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B68F5ED"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NO</w:t>
      </w:r>
    </w:p>
    <w:p w14:paraId="74AF3C64" w14:textId="77777777" w:rsidR="00617D96" w:rsidRDefault="00A27A11" w:rsidP="00A27A11">
      <w:pPr>
        <w:pStyle w:val="ListParagraph"/>
        <w:tabs>
          <w:tab w:val="left" w:pos="9203"/>
        </w:tabs>
        <w:ind w:left="7200"/>
        <w:contextualSpacing w:val="0"/>
      </w:pPr>
      <w:r>
        <w:tab/>
      </w:r>
    </w:p>
    <w:p w14:paraId="01ACCA7C"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4B2765D3" w14:textId="77777777" w:rsidTr="00CF2E05">
        <w:tc>
          <w:tcPr>
            <w:tcW w:w="10201" w:type="dxa"/>
          </w:tcPr>
          <w:p w14:paraId="5CE097CA" w14:textId="77777777" w:rsidR="00617D96" w:rsidRDefault="00617D96" w:rsidP="009327B2"/>
          <w:p w14:paraId="2F2C08B0" w14:textId="77777777" w:rsidR="00617D96" w:rsidRPr="004C45A0" w:rsidRDefault="00617D96" w:rsidP="009327B2"/>
          <w:p w14:paraId="46B23486" w14:textId="03BD2FAE" w:rsidR="004C45A0" w:rsidRPr="004C45A0" w:rsidRDefault="004C45A0" w:rsidP="004C45A0">
            <w:pPr>
              <w:rPr>
                <w:rStyle w:val="NormalBold"/>
                <w:b w:val="0"/>
                <w:bCs w:val="0"/>
              </w:rPr>
            </w:pPr>
            <w:r w:rsidRPr="004C45A0">
              <w:rPr>
                <w:rStyle w:val="NormalBold"/>
                <w:b w:val="0"/>
                <w:bCs w:val="0"/>
              </w:rPr>
              <w:t xml:space="preserve">We </w:t>
            </w:r>
            <w:r w:rsidR="004B315B">
              <w:rPr>
                <w:rStyle w:val="NormalBold"/>
                <w:b w:val="0"/>
                <w:bCs w:val="0"/>
              </w:rPr>
              <w:t xml:space="preserve">have performed </w:t>
            </w:r>
            <w:r w:rsidRPr="004C45A0">
              <w:rPr>
                <w:rStyle w:val="NormalBold"/>
                <w:b w:val="0"/>
                <w:bCs w:val="0"/>
              </w:rPr>
              <w:t xml:space="preserve">manipulations only on larvae younger than 5 </w:t>
            </w:r>
            <w:proofErr w:type="spellStart"/>
            <w:r w:rsidRPr="004C45A0">
              <w:rPr>
                <w:rStyle w:val="NormalBold"/>
                <w:b w:val="0"/>
                <w:bCs w:val="0"/>
              </w:rPr>
              <w:t>dpf</w:t>
            </w:r>
            <w:proofErr w:type="spellEnd"/>
            <w:r w:rsidRPr="004C45A0">
              <w:rPr>
                <w:rStyle w:val="NormalBold"/>
                <w:b w:val="0"/>
                <w:bCs w:val="0"/>
              </w:rPr>
              <w:t xml:space="preserve"> and </w:t>
            </w:r>
            <w:r w:rsidR="004B315B" w:rsidRPr="004C45A0">
              <w:rPr>
                <w:rStyle w:val="NormalBold"/>
                <w:b w:val="0"/>
                <w:bCs w:val="0"/>
              </w:rPr>
              <w:t>ke</w:t>
            </w:r>
            <w:r w:rsidR="004B315B">
              <w:rPr>
                <w:rStyle w:val="NormalBold"/>
                <w:b w:val="0"/>
                <w:bCs w:val="0"/>
              </w:rPr>
              <w:t>pt</w:t>
            </w:r>
            <w:r w:rsidR="004B315B" w:rsidRPr="004C45A0">
              <w:rPr>
                <w:rStyle w:val="NormalBold"/>
                <w:b w:val="0"/>
                <w:bCs w:val="0"/>
              </w:rPr>
              <w:t xml:space="preserve"> </w:t>
            </w:r>
            <w:r w:rsidRPr="004C45A0">
              <w:rPr>
                <w:rStyle w:val="NormalBold"/>
                <w:b w:val="0"/>
                <w:bCs w:val="0"/>
              </w:rPr>
              <w:t xml:space="preserve">these larvae not beyond 5 </w:t>
            </w:r>
            <w:proofErr w:type="spellStart"/>
            <w:r w:rsidRPr="004C45A0">
              <w:rPr>
                <w:rStyle w:val="NormalBold"/>
                <w:b w:val="0"/>
                <w:bCs w:val="0"/>
              </w:rPr>
              <w:t>dpf</w:t>
            </w:r>
            <w:proofErr w:type="spellEnd"/>
            <w:r w:rsidRPr="004C45A0">
              <w:rPr>
                <w:rStyle w:val="NormalBold"/>
                <w:b w:val="0"/>
                <w:bCs w:val="0"/>
              </w:rPr>
              <w:t>. At this developmental stage, the zebrafish larva is sufficiently complex for the purpose of our study yet not capable of independent feeding and complex cognitive behaviours. Our choice of model is therefore the most refined possible for answering our questions on leukocyte migration mechanisms in vivo. Our research outputs from the current license validate this refinement approach.</w:t>
            </w:r>
          </w:p>
          <w:p w14:paraId="4C27B1F9" w14:textId="0D54A60C" w:rsidR="004C45A0" w:rsidRPr="004C45A0" w:rsidRDefault="004C45A0" w:rsidP="004C45A0">
            <w:pPr>
              <w:rPr>
                <w:rStyle w:val="NormalBold"/>
                <w:b w:val="0"/>
                <w:bCs w:val="0"/>
              </w:rPr>
            </w:pPr>
            <w:r w:rsidRPr="004C45A0">
              <w:rPr>
                <w:rStyle w:val="NormalBold"/>
                <w:b w:val="0"/>
                <w:bCs w:val="0"/>
              </w:rPr>
              <w:t>We perform short-term live imaging (a few hours) in larvae appropriately anaesthetised, rather than long-term imaging (i.e. more than 24h). For live imaging we mainly use 2-photon and spinning disk microscopy which are less phototoxic than laser scanning confocal microscopy.</w:t>
            </w:r>
          </w:p>
          <w:p w14:paraId="29E3841C" w14:textId="77777777" w:rsidR="004C45A0" w:rsidRDefault="004C45A0" w:rsidP="004C45A0"/>
          <w:p w14:paraId="1D07B7ED" w14:textId="77777777" w:rsidR="004C45A0" w:rsidRDefault="004C45A0" w:rsidP="004C45A0">
            <w:pPr>
              <w:rPr>
                <w:rStyle w:val="NormalBold"/>
                <w:b w:val="0"/>
                <w:bCs w:val="0"/>
              </w:rPr>
            </w:pPr>
          </w:p>
          <w:p w14:paraId="47560C6C" w14:textId="77777777" w:rsidR="00617D96" w:rsidRDefault="00617D96" w:rsidP="009327B2"/>
        </w:tc>
      </w:tr>
    </w:tbl>
    <w:p w14:paraId="417A1A48" w14:textId="77777777" w:rsidR="00617D96" w:rsidRDefault="00617D96" w:rsidP="009327B2"/>
    <w:p w14:paraId="044F12B4"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D44B49">
        <w:rPr>
          <w:b/>
          <w:u w:val="single"/>
        </w:rPr>
        <w:t>YES</w:t>
      </w:r>
      <w:r w:rsidR="00CF2E05">
        <w:rPr>
          <w:b/>
        </w:rPr>
        <w:t xml:space="preserve"> </w:t>
      </w:r>
      <w:r w:rsidR="00BF7DF7" w:rsidRPr="00BF7DF7">
        <w:rPr>
          <w:b/>
        </w:rPr>
        <w:t xml:space="preserve">   NO</w:t>
      </w:r>
    </w:p>
    <w:p w14:paraId="688D2EFF" w14:textId="77777777" w:rsidR="00BF7DF7" w:rsidRDefault="00BF7DF7" w:rsidP="009327B2">
      <w:pPr>
        <w:pStyle w:val="ListParagraph"/>
        <w:ind w:left="360"/>
        <w:contextualSpacing w:val="0"/>
        <w:jc w:val="both"/>
      </w:pPr>
    </w:p>
    <w:p w14:paraId="0B50E1E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355575A" w14:textId="77777777" w:rsidTr="00CF2E05">
        <w:tc>
          <w:tcPr>
            <w:tcW w:w="10201" w:type="dxa"/>
          </w:tcPr>
          <w:p w14:paraId="7A79D8A4" w14:textId="6B1840A0" w:rsidR="00BF7DF7" w:rsidRDefault="0050071B" w:rsidP="009327B2">
            <w:r>
              <w:t xml:space="preserve"> </w:t>
            </w:r>
          </w:p>
          <w:p w14:paraId="3A9FC785" w14:textId="61931F2B" w:rsidR="0050071B" w:rsidRDefault="0050071B" w:rsidP="009327B2">
            <w:r>
              <w:t>The welfare of animals is strictly monitored in the fish facility centrally.</w:t>
            </w:r>
          </w:p>
          <w:p w14:paraId="2A19317F" w14:textId="51ABFCD8" w:rsidR="0050071B" w:rsidRDefault="0050071B" w:rsidP="009327B2">
            <w:r>
              <w:t>We do not keep animals in protected stages in our lab</w:t>
            </w:r>
            <w:r w:rsidR="004B315B">
              <w:t xml:space="preserve"> yet</w:t>
            </w:r>
            <w:r>
              <w:t>.</w:t>
            </w:r>
          </w:p>
          <w:p w14:paraId="2F791632" w14:textId="77777777" w:rsidR="00BF7DF7" w:rsidRDefault="00BF7DF7" w:rsidP="0050071B"/>
        </w:tc>
      </w:tr>
    </w:tbl>
    <w:p w14:paraId="0C04F3B6" w14:textId="77777777" w:rsidR="00BF7DF7" w:rsidRDefault="00BF7DF7" w:rsidP="009327B2">
      <w:pPr>
        <w:pStyle w:val="ListParagraph"/>
        <w:ind w:left="360"/>
        <w:contextualSpacing w:val="0"/>
        <w:jc w:val="both"/>
      </w:pPr>
    </w:p>
    <w:p w14:paraId="350642B1"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4703C120" w14:textId="77777777" w:rsidTr="00CF2E05">
        <w:tc>
          <w:tcPr>
            <w:tcW w:w="10201" w:type="dxa"/>
          </w:tcPr>
          <w:p w14:paraId="4C395545" w14:textId="77777777" w:rsidR="00BF7DF7" w:rsidRDefault="00BF7DF7" w:rsidP="009327B2"/>
          <w:p w14:paraId="4E891128" w14:textId="77777777" w:rsidR="00BF7DF7" w:rsidRDefault="00BF7DF7" w:rsidP="009327B2"/>
          <w:p w14:paraId="6C7EB119" w14:textId="0075D02C" w:rsidR="00BF7DF7" w:rsidRDefault="0050071B" w:rsidP="009327B2">
            <w:r>
              <w:t xml:space="preserve">We are planning to start experiments in the lab at stages 5-14 </w:t>
            </w:r>
            <w:proofErr w:type="spellStart"/>
            <w:r>
              <w:t>dpf</w:t>
            </w:r>
            <w:proofErr w:type="spellEnd"/>
            <w:r>
              <w:t>, as part of my recent amendment to include protocol 4. In this case we will put in place daily monitoring, disease scoring sheets with defined humane endpoints.</w:t>
            </w:r>
            <w:r w:rsidR="00F23469">
              <w:t xml:space="preserve"> We are currently doing pilot experiments in protected stages to determine those welfare monitoring systems.</w:t>
            </w:r>
          </w:p>
          <w:p w14:paraId="7B64043E" w14:textId="4897BE3A" w:rsidR="0050071B" w:rsidRDefault="0050071B" w:rsidP="009327B2"/>
        </w:tc>
      </w:tr>
    </w:tbl>
    <w:p w14:paraId="7614B32D" w14:textId="77777777" w:rsidR="00BF7DF7" w:rsidRDefault="00BF7DF7" w:rsidP="009327B2">
      <w:pPr>
        <w:pStyle w:val="ListParagraph"/>
        <w:ind w:left="360"/>
        <w:contextualSpacing w:val="0"/>
        <w:jc w:val="both"/>
      </w:pPr>
    </w:p>
    <w:p w14:paraId="132ABB4A"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NO</w:t>
      </w:r>
    </w:p>
    <w:p w14:paraId="695FB59C"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NO</w:t>
      </w:r>
    </w:p>
    <w:p w14:paraId="17C71690" w14:textId="77777777" w:rsidR="00BF7DF7" w:rsidRDefault="00BF7DF7" w:rsidP="009327B2">
      <w:pPr>
        <w:jc w:val="both"/>
      </w:pPr>
    </w:p>
    <w:p w14:paraId="4BB95393"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4F855A82" w14:textId="77777777" w:rsidTr="00CF2E05">
        <w:tc>
          <w:tcPr>
            <w:tcW w:w="10201" w:type="dxa"/>
          </w:tcPr>
          <w:p w14:paraId="1FC81043" w14:textId="77777777" w:rsidR="00BF7DF7" w:rsidRDefault="00BF7DF7" w:rsidP="009327B2"/>
          <w:p w14:paraId="5924965B" w14:textId="4EF67627" w:rsidR="00BF7DF7" w:rsidRDefault="004875FD" w:rsidP="009327B2">
            <w:r>
              <w:t>N/A</w:t>
            </w:r>
          </w:p>
          <w:p w14:paraId="357CF30E" w14:textId="79BE43DD" w:rsidR="004875FD" w:rsidRDefault="004875FD" w:rsidP="009327B2">
            <w:r>
              <w:t>This will only be relevant after we start work on protocol 4.</w:t>
            </w:r>
          </w:p>
          <w:p w14:paraId="6BA90DDA" w14:textId="77777777" w:rsidR="00BF7DF7" w:rsidRDefault="00BF7DF7" w:rsidP="009327B2"/>
        </w:tc>
      </w:tr>
    </w:tbl>
    <w:p w14:paraId="49EDFFDF" w14:textId="77777777" w:rsidR="00BF7DF7" w:rsidRDefault="00BF7DF7" w:rsidP="009327B2">
      <w:pPr>
        <w:ind w:left="360"/>
        <w:jc w:val="both"/>
      </w:pPr>
    </w:p>
    <w:p w14:paraId="4A7DF543"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w:t>
      </w:r>
      <w:proofErr w:type="gramStart"/>
      <w:r w:rsidR="00270312">
        <w:t>decapitation</w:t>
      </w:r>
      <w:proofErr w:type="gramEnd"/>
      <w:r w:rsidR="00270312">
        <w:t xml:space="preserve"> and perfusion fixation.</w:t>
      </w:r>
    </w:p>
    <w:p w14:paraId="5D36F0B7"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59DC7A14" w14:textId="77777777" w:rsidTr="00CF2E05">
        <w:tc>
          <w:tcPr>
            <w:tcW w:w="10201" w:type="dxa"/>
          </w:tcPr>
          <w:p w14:paraId="1FBD9378" w14:textId="717C5E69" w:rsidR="00BF7DF7" w:rsidRDefault="00431841" w:rsidP="009327B2">
            <w:r>
              <w:t>N/A</w:t>
            </w:r>
          </w:p>
          <w:p w14:paraId="46CF2727" w14:textId="77777777" w:rsidR="00BF7DF7" w:rsidRDefault="00BF7DF7" w:rsidP="009327B2"/>
          <w:p w14:paraId="141DE4BA" w14:textId="77777777" w:rsidR="00BF7DF7" w:rsidRDefault="00BF7DF7" w:rsidP="009327B2"/>
        </w:tc>
      </w:tr>
    </w:tbl>
    <w:p w14:paraId="7A44282E" w14:textId="77777777" w:rsidR="00BF7DF7" w:rsidRDefault="00BF7DF7" w:rsidP="009327B2">
      <w:pPr>
        <w:pStyle w:val="ListParagraph"/>
        <w:ind w:left="360"/>
        <w:contextualSpacing w:val="0"/>
        <w:jc w:val="both"/>
      </w:pPr>
    </w:p>
    <w:p w14:paraId="23C66187"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0C98326A"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45D2D317" w14:textId="77777777" w:rsidR="00BF7DF7" w:rsidRDefault="00BF7DF7" w:rsidP="009327B2">
      <w:pPr>
        <w:pStyle w:val="ListParagraph"/>
        <w:ind w:left="360"/>
        <w:contextualSpacing w:val="0"/>
        <w:jc w:val="both"/>
      </w:pPr>
    </w:p>
    <w:p w14:paraId="43F8F73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5D996671" w14:textId="77777777" w:rsidTr="00CF2E05">
        <w:tc>
          <w:tcPr>
            <w:tcW w:w="10201" w:type="dxa"/>
          </w:tcPr>
          <w:p w14:paraId="4131CFDA" w14:textId="77777777" w:rsidR="00BF7DF7" w:rsidRDefault="00BF7DF7" w:rsidP="009327B2"/>
          <w:p w14:paraId="2EFFBF3B" w14:textId="77777777" w:rsidR="00BF7DF7" w:rsidRDefault="00BF7DF7" w:rsidP="009327B2"/>
          <w:p w14:paraId="2457F687" w14:textId="77777777" w:rsidR="00BF7DF7" w:rsidRDefault="00BF7DF7" w:rsidP="009327B2"/>
        </w:tc>
      </w:tr>
    </w:tbl>
    <w:p w14:paraId="60FBEF3D" w14:textId="77777777" w:rsidR="00932E39" w:rsidRDefault="00932E39" w:rsidP="009327B2"/>
    <w:p w14:paraId="3C15F078"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YES   </w:t>
      </w:r>
      <w:r w:rsidR="00CF2E05">
        <w:rPr>
          <w:b/>
        </w:rPr>
        <w:t xml:space="preserve"> </w:t>
      </w:r>
      <w:r w:rsidRPr="00D94F71">
        <w:rPr>
          <w:b/>
        </w:rPr>
        <w:t>NO</w:t>
      </w:r>
    </w:p>
    <w:p w14:paraId="30B7085B" w14:textId="77777777" w:rsidR="00617D96" w:rsidRDefault="00617D96" w:rsidP="009327B2"/>
    <w:p w14:paraId="78C85FF3"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46CFB21E" w14:textId="77777777" w:rsidTr="00CF2E05">
        <w:tc>
          <w:tcPr>
            <w:tcW w:w="10201" w:type="dxa"/>
          </w:tcPr>
          <w:p w14:paraId="3A15E5C3" w14:textId="77777777" w:rsidR="00617D96" w:rsidRDefault="00617D96" w:rsidP="009327B2"/>
          <w:p w14:paraId="751C46AC" w14:textId="635D9AD5" w:rsidR="00617D96" w:rsidRDefault="00431841" w:rsidP="009327B2">
            <w:r>
              <w:t>N/A</w:t>
            </w:r>
          </w:p>
          <w:p w14:paraId="58D036B5" w14:textId="77777777" w:rsidR="00617D96" w:rsidRDefault="00617D96" w:rsidP="009327B2"/>
        </w:tc>
      </w:tr>
    </w:tbl>
    <w:p w14:paraId="28F1061C" w14:textId="77777777" w:rsidR="00DB769F" w:rsidRDefault="00DB769F" w:rsidP="009327B2">
      <w:pPr>
        <w:pStyle w:val="ListParagraph"/>
        <w:ind w:hanging="720"/>
        <w:contextualSpacing w:val="0"/>
      </w:pPr>
    </w:p>
    <w:p w14:paraId="41843883" w14:textId="77777777" w:rsidR="00CF2E05" w:rsidRDefault="00CF2E05" w:rsidP="00CF2E05">
      <w:pPr>
        <w:pStyle w:val="ListParagraph"/>
        <w:ind w:hanging="720"/>
        <w:contextualSpacing w:val="0"/>
      </w:pPr>
    </w:p>
    <w:p w14:paraId="0878D95A"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1F370A6B" w14:textId="77777777" w:rsidR="00CF2E05" w:rsidRDefault="00CF2E05" w:rsidP="00CF2E05">
      <w:pPr>
        <w:pStyle w:val="ListParagraph"/>
        <w:ind w:left="0"/>
        <w:contextualSpacing w:val="0"/>
        <w:jc w:val="both"/>
      </w:pPr>
    </w:p>
    <w:p w14:paraId="1D97719B"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55EE0CC4" w14:textId="77777777" w:rsidR="00CF2E05" w:rsidRDefault="00CF2E05" w:rsidP="00CF2E05">
      <w:pPr>
        <w:pStyle w:val="ListParagraph"/>
        <w:ind w:left="0"/>
        <w:contextualSpacing w:val="0"/>
        <w:jc w:val="both"/>
      </w:pPr>
    </w:p>
    <w:p w14:paraId="286CA3A8"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45B4FAF2" w14:textId="77777777" w:rsidTr="00ED73F7">
        <w:tc>
          <w:tcPr>
            <w:tcW w:w="10338" w:type="dxa"/>
          </w:tcPr>
          <w:p w14:paraId="6ACF1F72" w14:textId="77777777" w:rsidR="00CF2E05" w:rsidRDefault="00CF2E05" w:rsidP="00ED73F7">
            <w:pPr>
              <w:jc w:val="both"/>
            </w:pPr>
          </w:p>
          <w:p w14:paraId="26F65A31" w14:textId="77777777" w:rsidR="00CF2E05" w:rsidRDefault="00CF2E05" w:rsidP="00ED73F7">
            <w:pPr>
              <w:jc w:val="both"/>
            </w:pPr>
          </w:p>
          <w:p w14:paraId="53EED45B" w14:textId="77777777" w:rsidR="00CF2E05" w:rsidRDefault="00CF2E05" w:rsidP="00ED73F7">
            <w:pPr>
              <w:jc w:val="both"/>
            </w:pPr>
          </w:p>
          <w:p w14:paraId="0C5576A3" w14:textId="77777777" w:rsidR="00CF2E05" w:rsidRDefault="00CF2E05" w:rsidP="00ED73F7">
            <w:pPr>
              <w:jc w:val="both"/>
            </w:pPr>
          </w:p>
        </w:tc>
      </w:tr>
    </w:tbl>
    <w:p w14:paraId="4B0BE470" w14:textId="77777777" w:rsidR="00CF2E05" w:rsidRDefault="00CF2E05" w:rsidP="00CF2E05">
      <w:pPr>
        <w:jc w:val="both"/>
      </w:pPr>
    </w:p>
    <w:p w14:paraId="22478451" w14:textId="77777777" w:rsidR="00AE1D51" w:rsidRDefault="00AE1D51" w:rsidP="009327B2">
      <w:r>
        <w:br w:type="page"/>
      </w:r>
    </w:p>
    <w:p w14:paraId="2CABD2EC" w14:textId="77777777" w:rsidR="00AE1D51" w:rsidRDefault="00AE1D51" w:rsidP="009327B2">
      <w:pPr>
        <w:pStyle w:val="ListParagraph"/>
        <w:ind w:left="378"/>
        <w:contextualSpacing w:val="0"/>
      </w:pPr>
    </w:p>
    <w:p w14:paraId="56C763C0"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3A4AA98C" w14:textId="77777777" w:rsidR="00AE1D51" w:rsidRDefault="00AE1D51" w:rsidP="009327B2"/>
    <w:p w14:paraId="5D572FCE"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14:paraId="74D1EAC4" w14:textId="77777777" w:rsidR="00AE1D51" w:rsidRDefault="00AE1D51" w:rsidP="009327B2"/>
    <w:p w14:paraId="342867DA"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44B49">
        <w:rPr>
          <w:b/>
          <w:u w:val="single"/>
        </w:rPr>
        <w:t>YES</w:t>
      </w:r>
      <w:r w:rsidR="00AE1D51" w:rsidRPr="00D94F71">
        <w:rPr>
          <w:b/>
        </w:rPr>
        <w:t xml:space="preserve">  </w:t>
      </w:r>
      <w:r w:rsidR="00CF2E05">
        <w:rPr>
          <w:b/>
        </w:rPr>
        <w:t xml:space="preserve"> </w:t>
      </w:r>
      <w:r w:rsidR="00AE1D51" w:rsidRPr="00D94F71">
        <w:rPr>
          <w:b/>
        </w:rPr>
        <w:t xml:space="preserve"> NO</w:t>
      </w:r>
    </w:p>
    <w:p w14:paraId="0D24D969" w14:textId="77777777" w:rsidR="00AE1D51" w:rsidRDefault="00AE1D51" w:rsidP="009327B2"/>
    <w:p w14:paraId="59B541FF"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9B1BDF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5A81A7B" w14:textId="77777777" w:rsidTr="00CF2E05">
        <w:tc>
          <w:tcPr>
            <w:tcW w:w="10201" w:type="dxa"/>
          </w:tcPr>
          <w:p w14:paraId="54B8AF75" w14:textId="77777777" w:rsidR="00C53751" w:rsidRPr="00B76E71" w:rsidRDefault="00C53751" w:rsidP="00C53751">
            <w:pPr>
              <w:pStyle w:val="NormalWeb"/>
              <w:shd w:val="clear" w:color="auto" w:fill="FFFFFF"/>
              <w:rPr>
                <w:rFonts w:ascii="Arial" w:hAnsi="Arial" w:cs="Arial"/>
                <w:b/>
                <w:bCs/>
                <w:color w:val="212121"/>
                <w:sz w:val="20"/>
                <w:szCs w:val="20"/>
              </w:rPr>
            </w:pPr>
            <w:r w:rsidRPr="00B76E71">
              <w:rPr>
                <w:rFonts w:ascii="Arial" w:hAnsi="Arial" w:cs="Arial"/>
                <w:b/>
                <w:bCs/>
                <w:color w:val="212121"/>
                <w:sz w:val="20"/>
                <w:szCs w:val="20"/>
              </w:rPr>
              <w:t xml:space="preserve">Question 1. What molecular signals determine the migration behaviour of neutrophils after initial arrival at sites of tissue damage? </w:t>
            </w:r>
          </w:p>
          <w:p w14:paraId="3C8B0F8D" w14:textId="6D29E932" w:rsidR="008C5B5D" w:rsidRPr="00B76E71" w:rsidRDefault="008C5B5D" w:rsidP="008C5B5D">
            <w:pPr>
              <w:pStyle w:val="NormalWeb"/>
              <w:rPr>
                <w:rFonts w:ascii="Arial" w:hAnsi="Arial" w:cs="Arial"/>
                <w:sz w:val="20"/>
                <w:szCs w:val="20"/>
              </w:rPr>
            </w:pPr>
            <w:r w:rsidRPr="00B76E71">
              <w:rPr>
                <w:rFonts w:ascii="Arial" w:hAnsi="Arial" w:cs="Arial"/>
                <w:color w:val="2B2B2B"/>
                <w:sz w:val="20"/>
                <w:szCs w:val="20"/>
              </w:rPr>
              <w:t xml:space="preserve">Our </w:t>
            </w:r>
            <w:r w:rsidRPr="00B76E71">
              <w:rPr>
                <w:rFonts w:ascii="Arial" w:hAnsi="Arial" w:cs="Arial"/>
                <w:sz w:val="20"/>
                <w:szCs w:val="20"/>
              </w:rPr>
              <w:t xml:space="preserve">first research strand has been to understand how </w:t>
            </w:r>
            <w:proofErr w:type="spellStart"/>
            <w:r w:rsidRPr="00B76E71">
              <w:rPr>
                <w:rFonts w:ascii="Arial" w:hAnsi="Arial" w:cs="Arial"/>
                <w:sz w:val="20"/>
                <w:szCs w:val="20"/>
              </w:rPr>
              <w:t>chemoattractants</w:t>
            </w:r>
            <w:proofErr w:type="spellEnd"/>
            <w:r w:rsidRPr="00B76E71">
              <w:rPr>
                <w:rFonts w:ascii="Arial" w:hAnsi="Arial" w:cs="Arial"/>
                <w:sz w:val="20"/>
                <w:szCs w:val="20"/>
              </w:rPr>
              <w:t xml:space="preserve"> guide interstitial neutrophil migration in damaged lesions (chemotaxis), which had primarily studied in vitro in simplified microenvironments. Through new imaging protocols and quantitative analyses (</w:t>
            </w:r>
            <w:proofErr w:type="spellStart"/>
            <w:r w:rsidRPr="00B76E71">
              <w:rPr>
                <w:rFonts w:ascii="Arial" w:hAnsi="Arial" w:cs="Arial"/>
                <w:sz w:val="20"/>
                <w:szCs w:val="20"/>
              </w:rPr>
              <w:t>Georgantzoglou</w:t>
            </w:r>
            <w:proofErr w:type="spellEnd"/>
            <w:r w:rsidRPr="00B76E71">
              <w:rPr>
                <w:rFonts w:ascii="Arial" w:hAnsi="Arial" w:cs="Arial"/>
                <w:sz w:val="20"/>
                <w:szCs w:val="20"/>
              </w:rPr>
              <w:t xml:space="preserve"> et al. 2020), we found that neutrophils respond to gradients in a sequence of search and run phases, governed by coordinated protrusion and actin flow dynamics (</w:t>
            </w:r>
            <w:proofErr w:type="spellStart"/>
            <w:r w:rsidRPr="00B76E71">
              <w:rPr>
                <w:rFonts w:ascii="Arial" w:hAnsi="Arial" w:cs="Arial"/>
                <w:sz w:val="20"/>
                <w:szCs w:val="20"/>
              </w:rPr>
              <w:t>Georgantzoglou</w:t>
            </w:r>
            <w:proofErr w:type="spellEnd"/>
            <w:r w:rsidRPr="00B76E71">
              <w:rPr>
                <w:rFonts w:ascii="Arial" w:hAnsi="Arial" w:cs="Arial"/>
                <w:sz w:val="20"/>
                <w:szCs w:val="20"/>
              </w:rPr>
              <w:t xml:space="preserve"> et al. 2022). This work is important in bridging mechanistic models from in vitro studies and in vivo observations of cell migration patterns. A second strand has been to understand how neutrophils escalate their inflammatory response into dense aggregates (swarming), a process that has gained much attention recently. By generating new reporters for key signals, we discovered that neutrophils initiate swarming through </w:t>
            </w:r>
            <w:proofErr w:type="spellStart"/>
            <w:r w:rsidRPr="00B76E71">
              <w:rPr>
                <w:rFonts w:ascii="Arial" w:hAnsi="Arial" w:cs="Arial"/>
                <w:sz w:val="20"/>
                <w:szCs w:val="20"/>
              </w:rPr>
              <w:t>intracluster</w:t>
            </w:r>
            <w:proofErr w:type="spellEnd"/>
            <w:r w:rsidRPr="00B76E71">
              <w:rPr>
                <w:rFonts w:ascii="Arial" w:hAnsi="Arial" w:cs="Arial"/>
                <w:sz w:val="20"/>
                <w:szCs w:val="20"/>
              </w:rPr>
              <w:t xml:space="preserve"> group communication and connexins (</w:t>
            </w:r>
            <w:proofErr w:type="spellStart"/>
            <w:r w:rsidRPr="00B76E71">
              <w:rPr>
                <w:rFonts w:ascii="Arial" w:hAnsi="Arial" w:cs="Arial"/>
                <w:sz w:val="20"/>
                <w:szCs w:val="20"/>
              </w:rPr>
              <w:t>Poplimont</w:t>
            </w:r>
            <w:proofErr w:type="spellEnd"/>
            <w:r w:rsidRPr="00B76E71">
              <w:rPr>
                <w:rFonts w:ascii="Arial" w:hAnsi="Arial" w:cs="Arial"/>
                <w:sz w:val="20"/>
                <w:szCs w:val="20"/>
              </w:rPr>
              <w:t xml:space="preserve"> et al. 2020). This study was of </w:t>
            </w:r>
            <w:proofErr w:type="gramStart"/>
            <w:r w:rsidRPr="00B76E71">
              <w:rPr>
                <w:rFonts w:ascii="Arial" w:hAnsi="Arial" w:cs="Arial"/>
                <w:sz w:val="20"/>
                <w:szCs w:val="20"/>
              </w:rPr>
              <w:t>particular impact</w:t>
            </w:r>
            <w:proofErr w:type="gramEnd"/>
            <w:r w:rsidRPr="00B76E71">
              <w:rPr>
                <w:rFonts w:ascii="Arial" w:hAnsi="Arial" w:cs="Arial"/>
                <w:sz w:val="20"/>
                <w:szCs w:val="20"/>
              </w:rPr>
              <w:t>, as it highlighted the special role of calcium dynamics in collective neutrophil behaviours, which was followed up by two relevant studies in mammalian models (</w:t>
            </w:r>
            <w:proofErr w:type="spellStart"/>
            <w:r w:rsidRPr="00B76E71">
              <w:rPr>
                <w:rFonts w:ascii="Arial" w:hAnsi="Arial" w:cs="Arial"/>
                <w:sz w:val="20"/>
                <w:szCs w:val="20"/>
              </w:rPr>
              <w:t>Khazen</w:t>
            </w:r>
            <w:proofErr w:type="spellEnd"/>
            <w:r w:rsidRPr="00B76E71">
              <w:rPr>
                <w:rFonts w:ascii="Arial" w:hAnsi="Arial" w:cs="Arial"/>
                <w:sz w:val="20"/>
                <w:szCs w:val="20"/>
              </w:rPr>
              <w:t xml:space="preserve"> et al. 2021 and Strickland et al. 2023). A third research stream has focussed on how neutrophils disperse from inflammatory sites (resolution). Using new reporters for visualising chemokine receptor trafficking, we showed that the temporal dynamics of chemokine signalling influence neutrophil dispersal from damaged tissues (Coombs et al. 2019). This study also received a lot of attention and formed the basis of my ERC award. Altogether, our work to date has made a significant and substantial contribution, and as an indicator, I was recently invited to author a comprehensive annual review on the topic (in preparation). </w:t>
            </w:r>
          </w:p>
          <w:p w14:paraId="76F3CCB5" w14:textId="193A9EF9" w:rsidR="008C5B5D" w:rsidRPr="00B76E71" w:rsidRDefault="008C5B5D" w:rsidP="00C53751">
            <w:pPr>
              <w:pStyle w:val="NormalWeb"/>
              <w:shd w:val="clear" w:color="auto" w:fill="FFFFFF"/>
              <w:rPr>
                <w:rFonts w:ascii="Arial" w:hAnsi="Arial" w:cs="Arial"/>
                <w:sz w:val="20"/>
                <w:szCs w:val="20"/>
              </w:rPr>
            </w:pPr>
            <w:r w:rsidRPr="00B76E71">
              <w:rPr>
                <w:rFonts w:ascii="Arial" w:hAnsi="Arial" w:cs="Arial"/>
                <w:sz w:val="20"/>
                <w:szCs w:val="20"/>
              </w:rPr>
              <w:t>Publications: See the list below. All fall under question 1.</w:t>
            </w:r>
          </w:p>
          <w:p w14:paraId="1A5B674B" w14:textId="30C5DEA4" w:rsidR="008C5B5D" w:rsidRPr="00B76E71" w:rsidRDefault="008C5B5D" w:rsidP="00C53751">
            <w:pPr>
              <w:pStyle w:val="NormalWeb"/>
              <w:shd w:val="clear" w:color="auto" w:fill="FFFFFF"/>
              <w:rPr>
                <w:rFonts w:ascii="Arial" w:hAnsi="Arial" w:cs="Arial"/>
                <w:sz w:val="20"/>
                <w:szCs w:val="20"/>
              </w:rPr>
            </w:pPr>
            <w:r w:rsidRPr="00B76E71">
              <w:rPr>
                <w:rFonts w:ascii="Arial" w:hAnsi="Arial" w:cs="Arial"/>
                <w:sz w:val="20"/>
                <w:szCs w:val="20"/>
              </w:rPr>
              <w:t>Conference Invitations and International impact: See below.</w:t>
            </w:r>
          </w:p>
          <w:p w14:paraId="7083093C" w14:textId="057691D9" w:rsidR="008C5B5D" w:rsidRPr="00B76E71" w:rsidRDefault="008C5B5D" w:rsidP="00C53751">
            <w:pPr>
              <w:pStyle w:val="NormalWeb"/>
              <w:shd w:val="clear" w:color="auto" w:fill="FFFFFF"/>
              <w:rPr>
                <w:rFonts w:ascii="Arial" w:hAnsi="Arial" w:cs="Arial"/>
                <w:sz w:val="20"/>
                <w:szCs w:val="20"/>
              </w:rPr>
            </w:pPr>
            <w:r w:rsidRPr="00B76E71">
              <w:rPr>
                <w:rFonts w:ascii="Arial" w:hAnsi="Arial" w:cs="Arial"/>
                <w:sz w:val="20"/>
                <w:szCs w:val="20"/>
              </w:rPr>
              <w:t xml:space="preserve">New Collaborations: Nir Gov (Weissman Institute of Science), </w:t>
            </w:r>
            <w:proofErr w:type="spellStart"/>
            <w:r w:rsidRPr="00B76E71">
              <w:rPr>
                <w:rFonts w:ascii="Arial" w:hAnsi="Arial" w:cs="Arial"/>
                <w:sz w:val="20"/>
                <w:szCs w:val="20"/>
              </w:rPr>
              <w:t>Balazs</w:t>
            </w:r>
            <w:proofErr w:type="spellEnd"/>
            <w:r w:rsidRPr="00B76E71">
              <w:rPr>
                <w:rFonts w:ascii="Arial" w:hAnsi="Arial" w:cs="Arial"/>
                <w:sz w:val="20"/>
                <w:szCs w:val="20"/>
              </w:rPr>
              <w:t xml:space="preserve"> </w:t>
            </w:r>
            <w:proofErr w:type="spellStart"/>
            <w:r w:rsidRPr="00B76E71">
              <w:rPr>
                <w:rFonts w:ascii="Arial" w:hAnsi="Arial" w:cs="Arial"/>
                <w:sz w:val="20"/>
                <w:szCs w:val="20"/>
              </w:rPr>
              <w:t>Enyedi</w:t>
            </w:r>
            <w:proofErr w:type="spellEnd"/>
            <w:r w:rsidRPr="00B76E71">
              <w:rPr>
                <w:rFonts w:ascii="Arial" w:hAnsi="Arial" w:cs="Arial"/>
                <w:sz w:val="20"/>
                <w:szCs w:val="20"/>
              </w:rPr>
              <w:t xml:space="preserve"> (Semmelweis, Budapest, UK).</w:t>
            </w:r>
          </w:p>
          <w:p w14:paraId="59F7F6E8" w14:textId="4F4C0767" w:rsidR="008C5B5D" w:rsidRPr="00B76E71" w:rsidRDefault="008C5B5D" w:rsidP="00C53751">
            <w:pPr>
              <w:pStyle w:val="NormalWeb"/>
              <w:shd w:val="clear" w:color="auto" w:fill="FFFFFF"/>
              <w:rPr>
                <w:rFonts w:ascii="Arial" w:hAnsi="Arial" w:cs="Arial"/>
                <w:sz w:val="20"/>
                <w:szCs w:val="20"/>
              </w:rPr>
            </w:pPr>
            <w:r w:rsidRPr="00B76E71">
              <w:rPr>
                <w:rFonts w:ascii="Arial" w:hAnsi="Arial" w:cs="Arial"/>
                <w:sz w:val="20"/>
                <w:szCs w:val="20"/>
              </w:rPr>
              <w:t>New grants: Leverhulme Trust, ERC Consolidator grant</w:t>
            </w:r>
          </w:p>
          <w:p w14:paraId="52D1568A" w14:textId="61A30FCD" w:rsidR="00AE1D51" w:rsidRPr="00B76E71" w:rsidRDefault="00C53751" w:rsidP="00C53751">
            <w:pPr>
              <w:pStyle w:val="NormalWeb"/>
              <w:shd w:val="clear" w:color="auto" w:fill="FFFFFF"/>
              <w:rPr>
                <w:rFonts w:ascii="Arial" w:hAnsi="Arial" w:cs="Arial"/>
                <w:b/>
                <w:bCs/>
                <w:color w:val="212121"/>
                <w:sz w:val="20"/>
                <w:szCs w:val="20"/>
              </w:rPr>
            </w:pPr>
            <w:r w:rsidRPr="00B76E71">
              <w:rPr>
                <w:rFonts w:ascii="Arial" w:hAnsi="Arial" w:cs="Arial"/>
                <w:b/>
                <w:bCs/>
                <w:color w:val="212121"/>
                <w:sz w:val="20"/>
                <w:szCs w:val="20"/>
              </w:rPr>
              <w:t xml:space="preserve">Question 2. Is it possible to spatiotemporally manipulate neutrophil migration behaviour at inflammatory sites? </w:t>
            </w:r>
          </w:p>
          <w:p w14:paraId="3AD364C3" w14:textId="6147AA3C" w:rsidR="008C5B5D" w:rsidRPr="00B76E71" w:rsidRDefault="008C5B5D" w:rsidP="00C53751">
            <w:pPr>
              <w:pStyle w:val="NormalWeb"/>
              <w:shd w:val="clear" w:color="auto" w:fill="FFFFFF"/>
              <w:rPr>
                <w:rFonts w:ascii="Arial" w:hAnsi="Arial" w:cs="Arial"/>
                <w:color w:val="212121"/>
                <w:sz w:val="20"/>
                <w:szCs w:val="20"/>
              </w:rPr>
            </w:pPr>
            <w:r w:rsidRPr="00B76E71">
              <w:rPr>
                <w:rFonts w:ascii="Arial" w:hAnsi="Arial" w:cs="Arial"/>
                <w:color w:val="212121"/>
                <w:sz w:val="20"/>
                <w:szCs w:val="20"/>
              </w:rPr>
              <w:t>Here, we have generated a strategy to control secretion of a potent inflammatory attractant by neutrophils. The in vitro validation was successful, but we found challenges expressing the relevant constructs in vivo in immune cells. We have now changed the genetic engineering strategy and managed to generate the first transgenics to assess the functionality of the tool in vivo. We expect the work to continue to be development in my next license.</w:t>
            </w:r>
          </w:p>
          <w:p w14:paraId="3110E311" w14:textId="0FF2404A" w:rsidR="008C5B5D" w:rsidRPr="00B76E71" w:rsidRDefault="008C5B5D" w:rsidP="00C53751">
            <w:pPr>
              <w:pStyle w:val="NormalWeb"/>
              <w:shd w:val="clear" w:color="auto" w:fill="FFFFFF"/>
              <w:rPr>
                <w:rFonts w:ascii="Arial" w:hAnsi="Arial" w:cs="Arial"/>
                <w:sz w:val="20"/>
                <w:szCs w:val="20"/>
              </w:rPr>
            </w:pPr>
            <w:r w:rsidRPr="00B76E71">
              <w:rPr>
                <w:rFonts w:ascii="Arial" w:hAnsi="Arial" w:cs="Arial"/>
                <w:sz w:val="20"/>
                <w:szCs w:val="20"/>
              </w:rPr>
              <w:t>New grants: Leverhulme Trust, ERC Consolidator grant</w:t>
            </w:r>
          </w:p>
          <w:p w14:paraId="70EF9659" w14:textId="57CCFAEA" w:rsidR="008C5B5D" w:rsidRPr="00B76E71" w:rsidRDefault="008C5B5D" w:rsidP="00C53751">
            <w:pPr>
              <w:pStyle w:val="NormalWeb"/>
              <w:shd w:val="clear" w:color="auto" w:fill="FFFFFF"/>
              <w:rPr>
                <w:rFonts w:ascii="Arial" w:hAnsi="Arial" w:cs="Arial"/>
                <w:sz w:val="20"/>
                <w:szCs w:val="20"/>
              </w:rPr>
            </w:pPr>
            <w:r w:rsidRPr="00B76E71">
              <w:rPr>
                <w:rFonts w:ascii="Arial" w:hAnsi="Arial" w:cs="Arial"/>
                <w:color w:val="212121"/>
                <w:sz w:val="20"/>
                <w:szCs w:val="20"/>
              </w:rPr>
              <w:t>New Collaboration: Orion Weiner, UCSF, USA. Preliminary data obtained in this aim have attracted a new collaboration that aims to translate our findings to human neutrophils using these tools in relevant in vitro assays developed by these researchers.</w:t>
            </w:r>
          </w:p>
          <w:p w14:paraId="422078C9" w14:textId="77777777" w:rsidR="00C53751" w:rsidRPr="00B76E71" w:rsidRDefault="00C53751" w:rsidP="00C53751">
            <w:pPr>
              <w:pStyle w:val="NormalWeb"/>
              <w:shd w:val="clear" w:color="auto" w:fill="FFFFFF"/>
              <w:rPr>
                <w:rFonts w:ascii="Arial" w:eastAsiaTheme="minorHAnsi" w:hAnsi="Arial" w:cs="Arial"/>
                <w:sz w:val="20"/>
                <w:szCs w:val="20"/>
                <w:lang w:eastAsia="en-US"/>
              </w:rPr>
            </w:pPr>
            <w:r w:rsidRPr="00B76E71">
              <w:rPr>
                <w:rFonts w:ascii="Arial" w:hAnsi="Arial" w:cs="Arial"/>
                <w:b/>
                <w:bCs/>
                <w:color w:val="212121"/>
                <w:sz w:val="20"/>
                <w:szCs w:val="20"/>
              </w:rPr>
              <w:lastRenderedPageBreak/>
              <w:t>Question 3. By what mechanisms do neutrophils traffic to sites of neurodegeneration and what are the physiological/pathological consequences?</w:t>
            </w:r>
            <w:r w:rsidRPr="00B76E71">
              <w:rPr>
                <w:rFonts w:ascii="Arial" w:eastAsiaTheme="minorHAnsi" w:hAnsi="Arial" w:cs="Arial"/>
                <w:sz w:val="20"/>
                <w:szCs w:val="20"/>
                <w:lang w:eastAsia="en-US"/>
              </w:rPr>
              <w:t xml:space="preserve"> </w:t>
            </w:r>
          </w:p>
          <w:p w14:paraId="43F1D39C" w14:textId="71B4A6A0" w:rsidR="00AE1D51" w:rsidRPr="00B76E71" w:rsidRDefault="008C5B5D" w:rsidP="009327B2">
            <w:pPr>
              <w:rPr>
                <w:sz w:val="20"/>
                <w:szCs w:val="20"/>
              </w:rPr>
            </w:pPr>
            <w:r w:rsidRPr="00B76E71">
              <w:rPr>
                <w:sz w:val="20"/>
                <w:szCs w:val="20"/>
              </w:rPr>
              <w:t xml:space="preserve">We obtained </w:t>
            </w:r>
            <w:r w:rsidR="00B76E71">
              <w:rPr>
                <w:sz w:val="20"/>
                <w:szCs w:val="20"/>
              </w:rPr>
              <w:t xml:space="preserve">interesting </w:t>
            </w:r>
            <w:r w:rsidRPr="00B76E71">
              <w:rPr>
                <w:sz w:val="20"/>
                <w:szCs w:val="20"/>
              </w:rPr>
              <w:t xml:space="preserve">preliminary data that Tau mutants exhibit altered numbers of neutrophils and altered inflammatory response to tissue damage. These have not been pursued further due to lack of funding on this front. </w:t>
            </w:r>
          </w:p>
          <w:p w14:paraId="2F4FDB98" w14:textId="77777777" w:rsidR="00AE1D51" w:rsidRDefault="00AE1D51" w:rsidP="009327B2"/>
        </w:tc>
      </w:tr>
    </w:tbl>
    <w:p w14:paraId="3D0CA65E" w14:textId="77777777" w:rsidR="00AE1D51" w:rsidRDefault="00AE1D51" w:rsidP="009327B2"/>
    <w:p w14:paraId="29573B24"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1284A98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46E35C8" w14:textId="77777777" w:rsidTr="00CF2E05">
        <w:tc>
          <w:tcPr>
            <w:tcW w:w="10201" w:type="dxa"/>
          </w:tcPr>
          <w:p w14:paraId="7AAB3BE3" w14:textId="0BDACB3B" w:rsidR="00091AA8" w:rsidRPr="00D44B49" w:rsidRDefault="00C53751" w:rsidP="005C0DDB">
            <w:pPr>
              <w:pStyle w:val="NormalWeb"/>
              <w:shd w:val="clear" w:color="auto" w:fill="FFFFFF"/>
              <w:rPr>
                <w:sz w:val="22"/>
                <w:szCs w:val="22"/>
              </w:rPr>
            </w:pPr>
            <w:r w:rsidRPr="00D44B49">
              <w:rPr>
                <w:color w:val="212121"/>
                <w:sz w:val="22"/>
                <w:szCs w:val="22"/>
              </w:rPr>
              <w:t>Question 3 was not pursued further as grants were not obtained to pursue this direction. The grants obtained were more focused on questions 1 and 2</w:t>
            </w:r>
            <w:r w:rsidR="005C0DDB" w:rsidRPr="00D44B49">
              <w:rPr>
                <w:color w:val="212121"/>
                <w:sz w:val="22"/>
                <w:szCs w:val="22"/>
              </w:rPr>
              <w:t xml:space="preserve"> because more grants were written in that direction, because this is the core interest in the lab.</w:t>
            </w:r>
            <w:r w:rsidR="005C0DDB" w:rsidRPr="00D44B49">
              <w:rPr>
                <w:sz w:val="22"/>
                <w:szCs w:val="22"/>
              </w:rPr>
              <w:t xml:space="preserve"> Given that multiple grants </w:t>
            </w:r>
            <w:proofErr w:type="gramStart"/>
            <w:r w:rsidR="005C0DDB" w:rsidRPr="00D44B49">
              <w:rPr>
                <w:sz w:val="22"/>
                <w:szCs w:val="22"/>
              </w:rPr>
              <w:t>have to</w:t>
            </w:r>
            <w:proofErr w:type="gramEnd"/>
            <w:r w:rsidR="005C0DDB" w:rsidRPr="00D44B49">
              <w:rPr>
                <w:sz w:val="22"/>
                <w:szCs w:val="22"/>
              </w:rPr>
              <w:t xml:space="preserve"> be written to get one grant, we cannot always guarantee that all lines of research will be pursued as aspired.</w:t>
            </w:r>
          </w:p>
          <w:p w14:paraId="066749AD" w14:textId="77777777" w:rsidR="00AE1D51" w:rsidRDefault="00AE1D51" w:rsidP="009327B2"/>
          <w:p w14:paraId="438231D6" w14:textId="77777777" w:rsidR="00AE1D51" w:rsidRDefault="00AE1D51" w:rsidP="009327B2"/>
          <w:p w14:paraId="74BEBD39" w14:textId="77777777" w:rsidR="00AE1D51" w:rsidRDefault="00AE1D51" w:rsidP="009327B2"/>
        </w:tc>
      </w:tr>
    </w:tbl>
    <w:p w14:paraId="23122016" w14:textId="77777777" w:rsidR="00AE1D51" w:rsidRDefault="00AE1D51" w:rsidP="009327B2"/>
    <w:p w14:paraId="0965AB16" w14:textId="20F26223"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w:t>
      </w:r>
      <w:r w:rsidR="009E5D90">
        <w:t>,</w:t>
      </w:r>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1C611C3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3073998" w14:textId="77777777" w:rsidTr="00CF2E05">
        <w:tc>
          <w:tcPr>
            <w:tcW w:w="10201" w:type="dxa"/>
          </w:tcPr>
          <w:p w14:paraId="54847725" w14:textId="77777777" w:rsidR="00AE1D51" w:rsidRDefault="00AE1D51" w:rsidP="009327B2"/>
          <w:p w14:paraId="78DBA85F" w14:textId="782B1547" w:rsidR="00AE1D51" w:rsidRDefault="009E5D90" w:rsidP="009327B2">
            <w:r>
              <w:t xml:space="preserve">Our findings have an impact in the understanding of how neutrophil behaviour is controlled at inflammatory sites. This impact is reflected in publications emanating from this work, which are under preparation. The long-term benefit is in the context of </w:t>
            </w:r>
            <w:r w:rsidR="008D5513">
              <w:t>targeting</w:t>
            </w:r>
            <w:r>
              <w:t xml:space="preserve"> neutrophils </w:t>
            </w:r>
            <w:r w:rsidR="008D5513">
              <w:t>in</w:t>
            </w:r>
            <w:r>
              <w:t xml:space="preserve"> inflammatory disease or cancer. </w:t>
            </w:r>
          </w:p>
          <w:p w14:paraId="1DD72DDD" w14:textId="77777777" w:rsidR="00AE1D51" w:rsidRDefault="00AE1D51" w:rsidP="009327B2"/>
        </w:tc>
      </w:tr>
    </w:tbl>
    <w:p w14:paraId="273972E8" w14:textId="77777777" w:rsidR="00AE1D51" w:rsidRDefault="00AE1D51" w:rsidP="009327B2"/>
    <w:p w14:paraId="61F9FD54"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4E78718E"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A589B2D" w14:textId="77777777" w:rsidTr="00CF2E05">
        <w:tc>
          <w:tcPr>
            <w:tcW w:w="10201" w:type="dxa"/>
          </w:tcPr>
          <w:p w14:paraId="769B5787" w14:textId="470E4591" w:rsidR="009E5D90" w:rsidRDefault="008D5513" w:rsidP="009E5D90">
            <w:r>
              <w:t>W</w:t>
            </w:r>
            <w:r w:rsidR="00F23869">
              <w:t>e</w:t>
            </w:r>
            <w:r w:rsidR="009E5D90">
              <w:t xml:space="preserve"> obtained new insight on all fronts but aims </w:t>
            </w:r>
            <w:r>
              <w:t>1</w:t>
            </w:r>
            <w:r w:rsidR="009E5D90">
              <w:t xml:space="preserve"> and </w:t>
            </w:r>
            <w:r>
              <w:t>2</w:t>
            </w:r>
            <w:r w:rsidR="009E5D90">
              <w:t xml:space="preserve"> were prioritised</w:t>
            </w:r>
            <w:r>
              <w:t>, due to funding support.</w:t>
            </w:r>
          </w:p>
          <w:p w14:paraId="7DA93FF4" w14:textId="77777777" w:rsidR="00AE1D51" w:rsidRDefault="00AE1D51" w:rsidP="009327B2"/>
          <w:p w14:paraId="61077F01" w14:textId="77777777" w:rsidR="00AE1D51" w:rsidRDefault="00AE1D51" w:rsidP="009327B2"/>
          <w:p w14:paraId="77A043DE" w14:textId="77777777" w:rsidR="00AE1D51" w:rsidRDefault="00AE1D51" w:rsidP="009327B2"/>
        </w:tc>
      </w:tr>
    </w:tbl>
    <w:p w14:paraId="1445ED09" w14:textId="77777777" w:rsidR="00AE1D51" w:rsidRDefault="00AE1D51" w:rsidP="009327B2"/>
    <w:p w14:paraId="59A3240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44B49">
        <w:rPr>
          <w:b/>
          <w:u w:val="single"/>
        </w:rPr>
        <w:t>YES</w:t>
      </w:r>
      <w:r w:rsidRPr="00D94F71">
        <w:rPr>
          <w:b/>
        </w:rPr>
        <w:t xml:space="preserve">  </w:t>
      </w:r>
      <w:r w:rsidR="00CF2E05">
        <w:rPr>
          <w:b/>
        </w:rPr>
        <w:t xml:space="preserve"> </w:t>
      </w:r>
      <w:r w:rsidRPr="00D94F71">
        <w:rPr>
          <w:b/>
        </w:rPr>
        <w:t xml:space="preserve"> NO</w:t>
      </w:r>
    </w:p>
    <w:p w14:paraId="62A9C508" w14:textId="77777777" w:rsidR="00AE1D51" w:rsidRDefault="00AE1D51" w:rsidP="009327B2">
      <w:pPr>
        <w:pStyle w:val="ListParagraph"/>
        <w:ind w:left="360"/>
        <w:contextualSpacing w:val="0"/>
      </w:pPr>
    </w:p>
    <w:p w14:paraId="25F8AF5B"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3CCAA459" w14:textId="77777777" w:rsidTr="00CF2E05">
        <w:tc>
          <w:tcPr>
            <w:tcW w:w="10201" w:type="dxa"/>
          </w:tcPr>
          <w:p w14:paraId="506BFBAB" w14:textId="77777777" w:rsidR="00AE1D51" w:rsidRDefault="00AE1D51" w:rsidP="009327B2"/>
          <w:p w14:paraId="6C471E35" w14:textId="198F1AB6" w:rsidR="009E5D90" w:rsidRDefault="009E5D90" w:rsidP="009E5D90">
            <w:r>
              <w:t xml:space="preserve">Yes. We generated many new transgenic </w:t>
            </w:r>
            <w:r w:rsidR="008D5513">
              <w:t xml:space="preserve">constructs and </w:t>
            </w:r>
            <w:r>
              <w:t>lines that can be used by other groups to monitor signalling in neutrophils</w:t>
            </w:r>
            <w:r w:rsidR="008D5513">
              <w:t xml:space="preserve"> and have already disseminated these in groups in Europe, </w:t>
            </w:r>
            <w:proofErr w:type="gramStart"/>
            <w:r w:rsidR="008D5513">
              <w:t>UK</w:t>
            </w:r>
            <w:proofErr w:type="gramEnd"/>
            <w:r w:rsidR="008D5513">
              <w:t xml:space="preserve"> and USA.</w:t>
            </w:r>
          </w:p>
          <w:p w14:paraId="59A29F25" w14:textId="77777777" w:rsidR="00AE1D51" w:rsidRDefault="00AE1D51" w:rsidP="009327B2"/>
          <w:p w14:paraId="4EC027FB" w14:textId="77777777" w:rsidR="00AE1D51" w:rsidRDefault="00AE1D51" w:rsidP="009327B2"/>
        </w:tc>
      </w:tr>
    </w:tbl>
    <w:p w14:paraId="450FADD8" w14:textId="77777777" w:rsidR="00AE1D51" w:rsidRDefault="00AE1D51" w:rsidP="009327B2"/>
    <w:p w14:paraId="058D0433" w14:textId="77777777" w:rsidR="00ED2A4C" w:rsidRDefault="00ED2A4C" w:rsidP="009327B2">
      <w:pPr>
        <w:ind w:left="426" w:hanging="426"/>
        <w:jc w:val="both"/>
      </w:pPr>
      <w:r>
        <w:lastRenderedPageBreak/>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0DE6CC02"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6A2D1408"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23858DEF" w14:textId="77777777" w:rsidTr="00CF2E05">
        <w:tc>
          <w:tcPr>
            <w:tcW w:w="10201" w:type="dxa"/>
          </w:tcPr>
          <w:p w14:paraId="5E6676A8" w14:textId="77777777" w:rsidR="00AE1D51" w:rsidRDefault="00AE1D51" w:rsidP="009327B2">
            <w:r>
              <w:t>Publications in scientific journals:</w:t>
            </w:r>
          </w:p>
          <w:p w14:paraId="2B5DB6DE" w14:textId="77777777" w:rsidR="007B7E57" w:rsidRDefault="007B7E57" w:rsidP="007B7E57">
            <w:pPr>
              <w:pStyle w:val="NormalWeb"/>
            </w:pPr>
            <w:proofErr w:type="spellStart"/>
            <w:r>
              <w:rPr>
                <w:rFonts w:ascii="Calibri" w:hAnsi="Calibri" w:cs="Calibri"/>
              </w:rPr>
              <w:t>Georgantzoglou</w:t>
            </w:r>
            <w:proofErr w:type="spellEnd"/>
            <w:r>
              <w:rPr>
                <w:rFonts w:ascii="Calibri" w:hAnsi="Calibri" w:cs="Calibri"/>
              </w:rPr>
              <w:t xml:space="preserve">, A., </w:t>
            </w:r>
            <w:proofErr w:type="spellStart"/>
            <w:r>
              <w:rPr>
                <w:rFonts w:ascii="Calibri" w:hAnsi="Calibri" w:cs="Calibri"/>
              </w:rPr>
              <w:t>Poplimont</w:t>
            </w:r>
            <w:proofErr w:type="spellEnd"/>
            <w:r>
              <w:rPr>
                <w:rFonts w:ascii="Calibri" w:hAnsi="Calibri" w:cs="Calibri"/>
              </w:rPr>
              <w:t xml:space="preserve">, H., Walker, H. A., </w:t>
            </w:r>
            <w:proofErr w:type="spellStart"/>
            <w:r>
              <w:rPr>
                <w:rFonts w:ascii="Calibri" w:hAnsi="Calibri" w:cs="Calibri"/>
              </w:rPr>
              <w:t>Lämmermann</w:t>
            </w:r>
            <w:proofErr w:type="spellEnd"/>
            <w:r>
              <w:rPr>
                <w:rFonts w:ascii="Calibri" w:hAnsi="Calibri" w:cs="Calibri"/>
              </w:rPr>
              <w:t xml:space="preserve">, T. &amp; </w:t>
            </w:r>
            <w:r>
              <w:rPr>
                <w:rFonts w:ascii="Calibri" w:hAnsi="Calibri" w:cs="Calibri"/>
                <w:b/>
                <w:bCs/>
              </w:rPr>
              <w:t xml:space="preserve">Sarris*, M. </w:t>
            </w:r>
            <w:r>
              <w:rPr>
                <w:rFonts w:ascii="Calibri" w:hAnsi="Calibri" w:cs="Calibri"/>
              </w:rPr>
              <w:t xml:space="preserve">A two-step search and run response to gradients shapes leukocyte navigation in vivo. </w:t>
            </w:r>
            <w:r>
              <w:rPr>
                <w:rFonts w:ascii="Calibri" w:hAnsi="Calibri" w:cs="Calibri"/>
                <w:b/>
                <w:bCs/>
                <w:i/>
                <w:iCs/>
              </w:rPr>
              <w:t xml:space="preserve">Journal of Cell Biology </w:t>
            </w:r>
            <w:r>
              <w:rPr>
                <w:rFonts w:ascii="Calibri" w:hAnsi="Calibri" w:cs="Calibri"/>
              </w:rPr>
              <w:t>221, e202103207 (2022</w:t>
            </w:r>
            <w:proofErr w:type="gramStart"/>
            <w:r>
              <w:rPr>
                <w:rFonts w:ascii="Calibri" w:hAnsi="Calibri" w:cs="Calibri"/>
              </w:rPr>
              <w:t>).*</w:t>
            </w:r>
            <w:proofErr w:type="gramEnd"/>
            <w:r>
              <w:rPr>
                <w:rFonts w:ascii="Calibri" w:hAnsi="Calibri" w:cs="Calibri"/>
              </w:rPr>
              <w:t xml:space="preserve"> corresponding senior author.</w:t>
            </w:r>
            <w:r>
              <w:rPr>
                <w:rFonts w:ascii="Calibri" w:hAnsi="Calibri" w:cs="Calibri"/>
              </w:rPr>
              <w:br/>
              <w:t xml:space="preserve">**Highlighted in preview by </w:t>
            </w:r>
            <w:proofErr w:type="spellStart"/>
            <w:r>
              <w:rPr>
                <w:rFonts w:ascii="Calibri" w:hAnsi="Calibri" w:cs="Calibri"/>
              </w:rPr>
              <w:t>Stopp</w:t>
            </w:r>
            <w:proofErr w:type="spellEnd"/>
            <w:r>
              <w:rPr>
                <w:rFonts w:ascii="Calibri" w:hAnsi="Calibri" w:cs="Calibri"/>
              </w:rPr>
              <w:t xml:space="preserve">, J. &amp; </w:t>
            </w:r>
            <w:proofErr w:type="spellStart"/>
            <w:r>
              <w:rPr>
                <w:rFonts w:ascii="Calibri" w:hAnsi="Calibri" w:cs="Calibri"/>
              </w:rPr>
              <w:t>Sixt</w:t>
            </w:r>
            <w:proofErr w:type="spellEnd"/>
            <w:r>
              <w:rPr>
                <w:rFonts w:ascii="Calibri" w:hAnsi="Calibri" w:cs="Calibri"/>
              </w:rPr>
              <w:t xml:space="preserve">, </w:t>
            </w:r>
            <w:proofErr w:type="spellStart"/>
            <w:r>
              <w:rPr>
                <w:rFonts w:ascii="Calibri" w:hAnsi="Calibri" w:cs="Calibri"/>
              </w:rPr>
              <w:t>M.,</w:t>
            </w:r>
            <w:r>
              <w:rPr>
                <w:rFonts w:ascii="Calibri" w:hAnsi="Calibri" w:cs="Calibri"/>
                <w:i/>
                <w:iCs/>
              </w:rPr>
              <w:t>Journal</w:t>
            </w:r>
            <w:proofErr w:type="spellEnd"/>
            <w:r>
              <w:rPr>
                <w:rFonts w:ascii="Calibri" w:hAnsi="Calibri" w:cs="Calibri"/>
                <w:i/>
                <w:iCs/>
              </w:rPr>
              <w:t xml:space="preserve"> of Cell Biology </w:t>
            </w:r>
            <w:r>
              <w:rPr>
                <w:rFonts w:ascii="Calibri" w:hAnsi="Calibri" w:cs="Calibri"/>
                <w:b/>
                <w:bCs/>
              </w:rPr>
              <w:t>221</w:t>
            </w:r>
            <w:r>
              <w:rPr>
                <w:rFonts w:ascii="Calibri" w:hAnsi="Calibri" w:cs="Calibri"/>
              </w:rPr>
              <w:t xml:space="preserve">, e202206127 (2022). </w:t>
            </w:r>
          </w:p>
          <w:p w14:paraId="453D1AC5" w14:textId="77777777" w:rsidR="007B7E57" w:rsidRDefault="007B7E57" w:rsidP="007B7E57">
            <w:pPr>
              <w:pStyle w:val="NormalWeb"/>
            </w:pPr>
            <w:r>
              <w:rPr>
                <w:rFonts w:ascii="Calibri" w:hAnsi="Calibri" w:cs="Calibri"/>
              </w:rPr>
              <w:t>(21 pages, Relative Citation Ratio: 1.50)</w:t>
            </w:r>
            <w:r>
              <w:rPr>
                <w:rFonts w:ascii="Calibri" w:hAnsi="Calibri" w:cs="Calibri"/>
              </w:rPr>
              <w:br/>
              <w:t xml:space="preserve">Using novel imaging approaches and quantitative analyses, we discovered that neutrophils </w:t>
            </w:r>
            <w:proofErr w:type="spellStart"/>
            <w:r>
              <w:rPr>
                <w:rFonts w:ascii="Calibri" w:hAnsi="Calibri" w:cs="Calibri"/>
              </w:rPr>
              <w:t>interprest</w:t>
            </w:r>
            <w:proofErr w:type="spellEnd"/>
            <w:r>
              <w:rPr>
                <w:rFonts w:ascii="Calibri" w:hAnsi="Calibri" w:cs="Calibri"/>
              </w:rPr>
              <w:t xml:space="preserve"> chemical gradients in an unexpected two-stage process, with distinct actin structures involved in each step. The findings provide an important model for how neutrophils interpret gradients in complex tissues in vivo, as previous models were based on in vitro migration behaviours. I designed and supervised this work. </w:t>
            </w:r>
          </w:p>
          <w:p w14:paraId="5438D347" w14:textId="77777777" w:rsidR="007B7E57" w:rsidRDefault="007B7E57" w:rsidP="007B7E57">
            <w:pPr>
              <w:pStyle w:val="NormalWeb"/>
            </w:pPr>
            <w:proofErr w:type="spellStart"/>
            <w:r>
              <w:rPr>
                <w:rFonts w:ascii="Calibri" w:hAnsi="Calibri" w:cs="Calibri"/>
              </w:rPr>
              <w:t>Georgantzoglou</w:t>
            </w:r>
            <w:proofErr w:type="spellEnd"/>
            <w:r>
              <w:rPr>
                <w:rFonts w:ascii="Calibri" w:hAnsi="Calibri" w:cs="Calibri"/>
              </w:rPr>
              <w:t xml:space="preserve">, A., Matthews, J. &amp; </w:t>
            </w:r>
            <w:r>
              <w:rPr>
                <w:rFonts w:ascii="Calibri" w:hAnsi="Calibri" w:cs="Calibri"/>
                <w:b/>
                <w:bCs/>
              </w:rPr>
              <w:t>Sarris, M</w:t>
            </w:r>
            <w:r>
              <w:rPr>
                <w:rFonts w:ascii="Calibri" w:hAnsi="Calibri" w:cs="Calibri"/>
              </w:rPr>
              <w:t xml:space="preserve">. Neutrophil motion in numbers: How to analyse complex migration patterns. </w:t>
            </w:r>
            <w:r>
              <w:rPr>
                <w:rFonts w:ascii="Calibri" w:hAnsi="Calibri" w:cs="Calibri"/>
                <w:b/>
                <w:bCs/>
                <w:i/>
                <w:iCs/>
              </w:rPr>
              <w:t xml:space="preserve">Cells &amp; Development </w:t>
            </w:r>
            <w:r>
              <w:rPr>
                <w:rFonts w:ascii="Calibri" w:hAnsi="Calibri" w:cs="Calibri"/>
              </w:rPr>
              <w:t xml:space="preserve">203734 (2021) </w:t>
            </w:r>
          </w:p>
          <w:p w14:paraId="230E3139" w14:textId="77777777" w:rsidR="007B7E57" w:rsidRDefault="007B7E57" w:rsidP="007B7E57">
            <w:pPr>
              <w:pStyle w:val="NormalWeb"/>
            </w:pPr>
            <w:proofErr w:type="spellStart"/>
            <w:r>
              <w:rPr>
                <w:rFonts w:ascii="Calibri" w:hAnsi="Calibri" w:cs="Calibri"/>
              </w:rPr>
              <w:t>Georgantzoglou</w:t>
            </w:r>
            <w:proofErr w:type="spellEnd"/>
            <w:r>
              <w:rPr>
                <w:rFonts w:ascii="Calibri" w:hAnsi="Calibri" w:cs="Calibri"/>
              </w:rPr>
              <w:t xml:space="preserve">, A., Coombs, C., </w:t>
            </w:r>
            <w:proofErr w:type="spellStart"/>
            <w:r>
              <w:rPr>
                <w:rFonts w:ascii="Calibri" w:hAnsi="Calibri" w:cs="Calibri"/>
              </w:rPr>
              <w:t>Poplimont</w:t>
            </w:r>
            <w:proofErr w:type="spellEnd"/>
            <w:r>
              <w:rPr>
                <w:rFonts w:ascii="Calibri" w:hAnsi="Calibri" w:cs="Calibri"/>
              </w:rPr>
              <w:t xml:space="preserve">, H., Walker, H. A. &amp; </w:t>
            </w:r>
            <w:r>
              <w:rPr>
                <w:rFonts w:ascii="Calibri" w:hAnsi="Calibri" w:cs="Calibri"/>
                <w:b/>
                <w:bCs/>
              </w:rPr>
              <w:t>Sarris, M</w:t>
            </w:r>
            <w:r>
              <w:rPr>
                <w:rFonts w:ascii="Calibri" w:hAnsi="Calibri" w:cs="Calibri"/>
              </w:rPr>
              <w:t xml:space="preserve">. Live Imaging of Chemokine Receptors in Zebrafish Neutrophils During Wound Responses. </w:t>
            </w:r>
            <w:proofErr w:type="spellStart"/>
            <w:r>
              <w:rPr>
                <w:rFonts w:ascii="Calibri" w:hAnsi="Calibri" w:cs="Calibri"/>
                <w:b/>
                <w:bCs/>
                <w:i/>
                <w:iCs/>
              </w:rPr>
              <w:t>JoVE</w:t>
            </w:r>
            <w:proofErr w:type="spellEnd"/>
            <w:r>
              <w:rPr>
                <w:rFonts w:ascii="Calibri" w:hAnsi="Calibri" w:cs="Calibri"/>
                <w:b/>
                <w:bCs/>
                <w:i/>
                <w:iCs/>
              </w:rPr>
              <w:t xml:space="preserve"> </w:t>
            </w:r>
            <w:r>
              <w:rPr>
                <w:rFonts w:ascii="Calibri" w:hAnsi="Calibri" w:cs="Calibri"/>
              </w:rPr>
              <w:t>61679 (2020) doi:10.3791/61679.</w:t>
            </w:r>
            <w:r>
              <w:rPr>
                <w:rFonts w:ascii="Calibri" w:hAnsi="Calibri" w:cs="Calibri"/>
              </w:rPr>
              <w:br/>
              <w:t>#These authors contributed equally</w:t>
            </w:r>
            <w:r>
              <w:rPr>
                <w:rFonts w:ascii="Calibri" w:hAnsi="Calibri" w:cs="Calibri"/>
                <w:b/>
                <w:bCs/>
              </w:rPr>
              <w:t xml:space="preserve">, </w:t>
            </w:r>
            <w:r>
              <w:rPr>
                <w:rFonts w:ascii="Calibri" w:hAnsi="Calibri" w:cs="Calibri"/>
              </w:rPr>
              <w:t xml:space="preserve">*Corresponding, senior </w:t>
            </w:r>
            <w:proofErr w:type="gramStart"/>
            <w:r>
              <w:rPr>
                <w:rFonts w:ascii="Calibri" w:hAnsi="Calibri" w:cs="Calibri"/>
              </w:rPr>
              <w:t>author</w:t>
            </w:r>
            <w:proofErr w:type="gramEnd"/>
            <w:r>
              <w:rPr>
                <w:rFonts w:ascii="Calibri" w:hAnsi="Calibri" w:cs="Calibri"/>
              </w:rPr>
              <w:t xml:space="preserve"> </w:t>
            </w:r>
          </w:p>
          <w:p w14:paraId="728316CB" w14:textId="77777777" w:rsidR="007B7E57" w:rsidRDefault="007B7E57" w:rsidP="007B7E57">
            <w:pPr>
              <w:pStyle w:val="NormalWeb"/>
            </w:pPr>
            <w:proofErr w:type="spellStart"/>
            <w:r>
              <w:rPr>
                <w:rFonts w:ascii="Calibri" w:hAnsi="Calibri" w:cs="Calibri"/>
              </w:rPr>
              <w:t>Poplimont</w:t>
            </w:r>
            <w:proofErr w:type="spellEnd"/>
            <w:r>
              <w:rPr>
                <w:rFonts w:ascii="Calibri" w:hAnsi="Calibri" w:cs="Calibri"/>
              </w:rPr>
              <w:t xml:space="preserve">, H., </w:t>
            </w:r>
            <w:proofErr w:type="spellStart"/>
            <w:r>
              <w:rPr>
                <w:rFonts w:ascii="Calibri" w:hAnsi="Calibri" w:cs="Calibri"/>
              </w:rPr>
              <w:t>Georgantzoglou</w:t>
            </w:r>
            <w:proofErr w:type="spellEnd"/>
            <w:r>
              <w:rPr>
                <w:rFonts w:ascii="Calibri" w:hAnsi="Calibri" w:cs="Calibri"/>
              </w:rPr>
              <w:t xml:space="preserve">, A., </w:t>
            </w:r>
            <w:proofErr w:type="spellStart"/>
            <w:r>
              <w:rPr>
                <w:rFonts w:ascii="Calibri" w:hAnsi="Calibri" w:cs="Calibri"/>
              </w:rPr>
              <w:t>Boulch</w:t>
            </w:r>
            <w:proofErr w:type="spellEnd"/>
            <w:r>
              <w:rPr>
                <w:rFonts w:ascii="Calibri" w:hAnsi="Calibri" w:cs="Calibri"/>
              </w:rPr>
              <w:t xml:space="preserve">, M., Walker, H.A., Coombs, C., </w:t>
            </w:r>
            <w:proofErr w:type="spellStart"/>
            <w:r>
              <w:rPr>
                <w:rFonts w:ascii="Calibri" w:hAnsi="Calibri" w:cs="Calibri"/>
              </w:rPr>
              <w:t>Papaleonidopoulou</w:t>
            </w:r>
            <w:proofErr w:type="spellEnd"/>
            <w:r>
              <w:rPr>
                <w:rFonts w:ascii="Calibri" w:hAnsi="Calibri" w:cs="Calibri"/>
              </w:rPr>
              <w:t xml:space="preserve">, F., and </w:t>
            </w:r>
            <w:r>
              <w:rPr>
                <w:rFonts w:ascii="Calibri" w:hAnsi="Calibri" w:cs="Calibri"/>
                <w:b/>
                <w:bCs/>
              </w:rPr>
              <w:t>Sarris, M</w:t>
            </w:r>
            <w:r>
              <w:rPr>
                <w:rFonts w:ascii="Calibri" w:hAnsi="Calibri" w:cs="Calibri"/>
              </w:rPr>
              <w:t xml:space="preserve">. (2020). Neutrophil Swarming in Damaged Tissue Is Orchestrated by Connexins and Cooperative Calcium Alarm Signals. </w:t>
            </w:r>
            <w:r>
              <w:rPr>
                <w:rFonts w:ascii="Calibri" w:hAnsi="Calibri" w:cs="Calibri"/>
                <w:b/>
                <w:bCs/>
                <w:i/>
                <w:iCs/>
              </w:rPr>
              <w:t xml:space="preserve">Current Biology. </w:t>
            </w:r>
            <w:r>
              <w:rPr>
                <w:rFonts w:ascii="Calibri" w:hAnsi="Calibri" w:cs="Calibri"/>
                <w:b/>
                <w:bCs/>
              </w:rPr>
              <w:t xml:space="preserve">CB </w:t>
            </w:r>
            <w:r>
              <w:rPr>
                <w:rFonts w:ascii="Calibri" w:hAnsi="Calibri" w:cs="Calibri"/>
                <w:i/>
                <w:iCs/>
              </w:rPr>
              <w:t>30</w:t>
            </w:r>
            <w:r>
              <w:rPr>
                <w:rFonts w:ascii="Calibri" w:hAnsi="Calibri" w:cs="Calibri"/>
              </w:rPr>
              <w:t>, 2761-2776.e7.</w:t>
            </w:r>
            <w:r>
              <w:rPr>
                <w:rFonts w:ascii="Calibri" w:hAnsi="Calibri" w:cs="Calibri"/>
              </w:rPr>
              <w:br/>
            </w:r>
            <w:r>
              <w:rPr>
                <w:rFonts w:ascii="Calibri" w:hAnsi="Calibri" w:cs="Calibri"/>
                <w:color w:val="1E1E1E"/>
              </w:rPr>
              <w:t xml:space="preserve">(42 pages, RCR: 3.13) </w:t>
            </w:r>
          </w:p>
          <w:p w14:paraId="2A0E67B4" w14:textId="77777777" w:rsidR="007B7E57" w:rsidRDefault="007B7E57" w:rsidP="007B7E57">
            <w:pPr>
              <w:pStyle w:val="NormalWeb"/>
            </w:pPr>
            <w:r>
              <w:rPr>
                <w:rFonts w:ascii="Calibri" w:hAnsi="Calibri" w:cs="Calibri"/>
              </w:rPr>
              <w:t>*Corresponding, senior author</w:t>
            </w:r>
            <w:r>
              <w:rPr>
                <w:rFonts w:ascii="Calibri" w:hAnsi="Calibri" w:cs="Calibri"/>
              </w:rPr>
              <w:br/>
              <w:t xml:space="preserve">**Highlighted in preview by Palomino-Segura, M., and Hidalgo, A. (2020). Immunity: Neutrophil Quorum at the Wound. </w:t>
            </w:r>
            <w:proofErr w:type="spellStart"/>
            <w:r>
              <w:rPr>
                <w:rFonts w:ascii="Calibri" w:hAnsi="Calibri" w:cs="Calibri"/>
              </w:rPr>
              <w:t>Curr</w:t>
            </w:r>
            <w:proofErr w:type="spellEnd"/>
            <w:r>
              <w:rPr>
                <w:rFonts w:ascii="Calibri" w:hAnsi="Calibri" w:cs="Calibri"/>
              </w:rPr>
              <w:t xml:space="preserve">. Biol. CB </w:t>
            </w:r>
            <w:r>
              <w:rPr>
                <w:rFonts w:ascii="Calibri" w:hAnsi="Calibri" w:cs="Calibri"/>
                <w:i/>
                <w:iCs/>
              </w:rPr>
              <w:t>30</w:t>
            </w:r>
            <w:r>
              <w:rPr>
                <w:rFonts w:ascii="Calibri" w:hAnsi="Calibri" w:cs="Calibri"/>
              </w:rPr>
              <w:t>, R828–R830.</w:t>
            </w:r>
            <w:r>
              <w:rPr>
                <w:rFonts w:ascii="Calibri" w:hAnsi="Calibri" w:cs="Calibri"/>
              </w:rPr>
              <w:br/>
              <w:t xml:space="preserve">*** Highlighted as ‘editor’s choice’ in </w:t>
            </w:r>
            <w:proofErr w:type="spellStart"/>
            <w:r>
              <w:rPr>
                <w:rFonts w:ascii="Calibri" w:hAnsi="Calibri" w:cs="Calibri"/>
              </w:rPr>
              <w:t>VanHook</w:t>
            </w:r>
            <w:proofErr w:type="spellEnd"/>
            <w:r>
              <w:rPr>
                <w:rFonts w:ascii="Calibri" w:hAnsi="Calibri" w:cs="Calibri"/>
              </w:rPr>
              <w:t xml:space="preserve">, A. M. Coordinating a neutrophil swarm. </w:t>
            </w:r>
            <w:r>
              <w:rPr>
                <w:rFonts w:ascii="Calibri" w:hAnsi="Calibri" w:cs="Calibri"/>
                <w:i/>
                <w:iCs/>
              </w:rPr>
              <w:t xml:space="preserve">Sci. Signal. </w:t>
            </w:r>
            <w:r>
              <w:rPr>
                <w:rFonts w:ascii="Calibri" w:hAnsi="Calibri" w:cs="Calibri"/>
              </w:rPr>
              <w:t>13, eabe0797 (2020).</w:t>
            </w:r>
            <w:r>
              <w:rPr>
                <w:rFonts w:ascii="Calibri" w:hAnsi="Calibri" w:cs="Calibri"/>
              </w:rPr>
              <w:br/>
              <w:t xml:space="preserve">Using new imaging reporters for inflammatory signalling and new in vivo imaging protocols, we discovered that neutrophils </w:t>
            </w:r>
            <w:proofErr w:type="gramStart"/>
            <w:r>
              <w:rPr>
                <w:rFonts w:ascii="Calibri" w:hAnsi="Calibri" w:cs="Calibri"/>
              </w:rPr>
              <w:t>can</w:t>
            </w:r>
            <w:proofErr w:type="gramEnd"/>
            <w:r>
              <w:rPr>
                <w:rFonts w:ascii="Calibri" w:hAnsi="Calibri" w:cs="Calibri"/>
              </w:rPr>
              <w:t xml:space="preserve"> communicate closely at sites of tissue damage and coordinate calcium fluxes in order to generate tissue-scale gradients of attractants and self-organise into dense swarms. I designed and supervised this work. </w:t>
            </w:r>
          </w:p>
          <w:p w14:paraId="05AD24E8" w14:textId="77777777" w:rsidR="007B7E57" w:rsidRDefault="007B7E57" w:rsidP="007B7E57">
            <w:pPr>
              <w:pStyle w:val="NormalWeb"/>
            </w:pPr>
            <w:r>
              <w:rPr>
                <w:rFonts w:ascii="Calibri" w:hAnsi="Calibri" w:cs="Calibri"/>
              </w:rPr>
              <w:t xml:space="preserve">Coombs C, </w:t>
            </w:r>
            <w:proofErr w:type="spellStart"/>
            <w:r>
              <w:rPr>
                <w:rFonts w:ascii="Calibri" w:hAnsi="Calibri" w:cs="Calibri"/>
              </w:rPr>
              <w:t>Georgantzoglou</w:t>
            </w:r>
            <w:proofErr w:type="spellEnd"/>
            <w:r>
              <w:rPr>
                <w:rFonts w:ascii="Calibri" w:hAnsi="Calibri" w:cs="Calibri"/>
              </w:rPr>
              <w:t xml:space="preserve"> A, Walker H, Pratt. J., </w:t>
            </w:r>
            <w:proofErr w:type="spellStart"/>
            <w:r>
              <w:rPr>
                <w:rFonts w:ascii="Calibri" w:hAnsi="Calibri" w:cs="Calibri"/>
              </w:rPr>
              <w:t>Poplimont</w:t>
            </w:r>
            <w:proofErr w:type="spellEnd"/>
            <w:r>
              <w:rPr>
                <w:rFonts w:ascii="Calibri" w:hAnsi="Calibri" w:cs="Calibri"/>
              </w:rPr>
              <w:t xml:space="preserve"> H., </w:t>
            </w:r>
            <w:proofErr w:type="spellStart"/>
            <w:r>
              <w:rPr>
                <w:rFonts w:ascii="Calibri" w:hAnsi="Calibri" w:cs="Calibri"/>
              </w:rPr>
              <w:t>Merten</w:t>
            </w:r>
            <w:proofErr w:type="spellEnd"/>
            <w:r>
              <w:rPr>
                <w:rFonts w:ascii="Calibri" w:hAnsi="Calibri" w:cs="Calibri"/>
              </w:rPr>
              <w:t xml:space="preserve"> N., Busch E, Williams S, </w:t>
            </w:r>
            <w:proofErr w:type="spellStart"/>
            <w:r>
              <w:rPr>
                <w:rFonts w:ascii="Calibri" w:hAnsi="Calibri" w:cs="Calibri"/>
              </w:rPr>
              <w:t>Kotsi</w:t>
            </w:r>
            <w:proofErr w:type="spellEnd"/>
            <w:r>
              <w:rPr>
                <w:rFonts w:ascii="Calibri" w:hAnsi="Calibri" w:cs="Calibri"/>
              </w:rPr>
              <w:t xml:space="preserve"> C, </w:t>
            </w:r>
            <w:proofErr w:type="spellStart"/>
            <w:r>
              <w:rPr>
                <w:rFonts w:ascii="Calibri" w:hAnsi="Calibri" w:cs="Calibri"/>
              </w:rPr>
              <w:t>Kostenis</w:t>
            </w:r>
            <w:proofErr w:type="spellEnd"/>
            <w:r>
              <w:rPr>
                <w:rFonts w:ascii="Calibri" w:hAnsi="Calibri" w:cs="Calibri"/>
              </w:rPr>
              <w:t xml:space="preserve"> E., </w:t>
            </w:r>
            <w:r>
              <w:rPr>
                <w:rFonts w:ascii="Calibri" w:hAnsi="Calibri" w:cs="Calibri"/>
                <w:b/>
                <w:bCs/>
              </w:rPr>
              <w:t xml:space="preserve">Sarris M*. </w:t>
            </w:r>
            <w:r>
              <w:rPr>
                <w:rFonts w:ascii="Calibri" w:hAnsi="Calibri" w:cs="Calibri"/>
              </w:rPr>
              <w:t xml:space="preserve">Chemokine receptor trafficking coordinates neutrophil clustering and dispersal at wounds in zebrafish. </w:t>
            </w:r>
            <w:r>
              <w:rPr>
                <w:rFonts w:ascii="Calibri" w:hAnsi="Calibri" w:cs="Calibri"/>
                <w:b/>
                <w:bCs/>
                <w:i/>
                <w:iCs/>
              </w:rPr>
              <w:t xml:space="preserve">Nature Communications </w:t>
            </w:r>
            <w:r>
              <w:rPr>
                <w:rFonts w:ascii="Calibri" w:hAnsi="Calibri" w:cs="Calibri"/>
                <w:b/>
                <w:bCs/>
              </w:rPr>
              <w:t xml:space="preserve">10, 5166 (2019). </w:t>
            </w:r>
            <w:r>
              <w:rPr>
                <w:rFonts w:ascii="Calibri" w:hAnsi="Calibri" w:cs="Calibri"/>
              </w:rPr>
              <w:t xml:space="preserve">(38 pages, RCR: 1.45) </w:t>
            </w:r>
          </w:p>
          <w:p w14:paraId="5E6D9AD1" w14:textId="77777777" w:rsidR="007B7E57" w:rsidRDefault="007B7E57" w:rsidP="007B7E57">
            <w:pPr>
              <w:pStyle w:val="NormalWeb"/>
            </w:pPr>
            <w:r>
              <w:rPr>
                <w:rFonts w:ascii="Calibri" w:hAnsi="Calibri" w:cs="Calibri"/>
              </w:rPr>
              <w:t>*Corresponding senior author.</w:t>
            </w:r>
            <w:r>
              <w:rPr>
                <w:rFonts w:ascii="Calibri" w:hAnsi="Calibri" w:cs="Calibri"/>
              </w:rPr>
              <w:br/>
              <w:t>**Highlighted in F1000.</w:t>
            </w:r>
            <w:r>
              <w:rPr>
                <w:rFonts w:ascii="Calibri" w:hAnsi="Calibri" w:cs="Calibri"/>
              </w:rPr>
              <w:br/>
              <w:t xml:space="preserve">Using new reporters for fluorescent receptor dynamics, we discovered that chemokine receptor </w:t>
            </w:r>
            <w:r>
              <w:rPr>
                <w:rFonts w:ascii="Calibri" w:hAnsi="Calibri" w:cs="Calibri"/>
              </w:rPr>
              <w:lastRenderedPageBreak/>
              <w:t>desensitisation and trafficking influences the decision of neutrophils to stay or leave from inflammatory sites in vivo</w:t>
            </w:r>
            <w:r>
              <w:rPr>
                <w:rFonts w:ascii="Calibri" w:hAnsi="Calibri" w:cs="Calibri"/>
                <w:b/>
                <w:bCs/>
              </w:rPr>
              <w:t xml:space="preserve">. </w:t>
            </w:r>
            <w:r>
              <w:rPr>
                <w:rFonts w:ascii="Calibri" w:hAnsi="Calibri" w:cs="Calibri"/>
              </w:rPr>
              <w:t xml:space="preserve">I designed and supervised this work. </w:t>
            </w:r>
          </w:p>
          <w:p w14:paraId="2DD92928" w14:textId="77777777" w:rsidR="007B7E57" w:rsidRDefault="007B7E57" w:rsidP="007B7E57">
            <w:pPr>
              <w:pStyle w:val="NormalWeb"/>
            </w:pPr>
            <w:proofErr w:type="spellStart"/>
            <w:r>
              <w:rPr>
                <w:rFonts w:ascii="Calibri" w:hAnsi="Calibri" w:cs="Calibri"/>
              </w:rPr>
              <w:t>Torraca</w:t>
            </w:r>
            <w:proofErr w:type="spellEnd"/>
            <w:r>
              <w:rPr>
                <w:rFonts w:ascii="Calibri" w:hAnsi="Calibri" w:cs="Calibri"/>
              </w:rPr>
              <w:t xml:space="preserve"> V., Gomes M.C., </w:t>
            </w:r>
            <w:r>
              <w:rPr>
                <w:rFonts w:ascii="Calibri" w:hAnsi="Calibri" w:cs="Calibri"/>
                <w:b/>
                <w:bCs/>
              </w:rPr>
              <w:t xml:space="preserve">Sarris M., </w:t>
            </w:r>
            <w:proofErr w:type="spellStart"/>
            <w:r>
              <w:rPr>
                <w:rFonts w:ascii="Calibri" w:hAnsi="Calibri" w:cs="Calibri"/>
              </w:rPr>
              <w:t>Mostowy</w:t>
            </w:r>
            <w:proofErr w:type="spellEnd"/>
            <w:r>
              <w:rPr>
                <w:rFonts w:ascii="Calibri" w:hAnsi="Calibri" w:cs="Calibri"/>
              </w:rPr>
              <w:t xml:space="preserve"> S. Meeting report: Zebrafish infection and immunity 2019. </w:t>
            </w:r>
            <w:r>
              <w:rPr>
                <w:rFonts w:ascii="Calibri" w:hAnsi="Calibri" w:cs="Calibri"/>
                <w:b/>
                <w:bCs/>
                <w:i/>
                <w:iCs/>
              </w:rPr>
              <w:t xml:space="preserve">Lab Animal </w:t>
            </w:r>
            <w:r>
              <w:rPr>
                <w:rFonts w:ascii="Calibri" w:hAnsi="Calibri" w:cs="Calibri"/>
              </w:rPr>
              <w:t xml:space="preserve">48(10):284-287. </w:t>
            </w:r>
            <w:r>
              <w:rPr>
                <w:rFonts w:ascii="Calibri" w:hAnsi="Calibri" w:cs="Calibri"/>
                <w:color w:val="1E1E1E"/>
              </w:rPr>
              <w:t xml:space="preserve">PMID: 31537936 </w:t>
            </w:r>
          </w:p>
          <w:p w14:paraId="1BE2FF9F" w14:textId="77777777" w:rsidR="00AE1D51" w:rsidRDefault="00AE1D51" w:rsidP="009327B2"/>
          <w:p w14:paraId="6E754283" w14:textId="77777777" w:rsidR="00AE1D51" w:rsidRDefault="00AE1D51" w:rsidP="009327B2"/>
        </w:tc>
      </w:tr>
      <w:tr w:rsidR="00F354F3" w14:paraId="6053387C" w14:textId="77777777" w:rsidTr="00CF2E05">
        <w:tc>
          <w:tcPr>
            <w:tcW w:w="10201" w:type="dxa"/>
          </w:tcPr>
          <w:p w14:paraId="5BD84635" w14:textId="60C8686E" w:rsidR="00161CA7" w:rsidRPr="00161CA7" w:rsidRDefault="00F354F3" w:rsidP="00161CA7">
            <w:pPr>
              <w:widowControl w:val="0"/>
              <w:adjustRightInd w:val="0"/>
              <w:snapToGrid w:val="0"/>
              <w:rPr>
                <w:color w:val="0000FF"/>
              </w:rPr>
            </w:pPr>
            <w:r w:rsidRPr="009C35F7">
              <w:lastRenderedPageBreak/>
              <w:t>Publications pending, or under review:</w:t>
            </w:r>
            <w:r>
              <w:br/>
            </w:r>
            <w:r>
              <w:br/>
            </w:r>
            <w:r w:rsidR="007B7E57" w:rsidRPr="00161CA7">
              <w:t xml:space="preserve">- </w:t>
            </w:r>
            <w:r w:rsidR="00161CA7" w:rsidRPr="00161CA7">
              <w:rPr>
                <w:b/>
                <w:bCs/>
              </w:rPr>
              <w:t xml:space="preserve">Visualising neutrophil actin dynamics in zebrafish in response to laser wounding using two photon </w:t>
            </w:r>
            <w:proofErr w:type="gramStart"/>
            <w:r w:rsidR="00161CA7" w:rsidRPr="00161CA7">
              <w:rPr>
                <w:b/>
                <w:bCs/>
              </w:rPr>
              <w:t>microscopy</w:t>
            </w:r>
            <w:proofErr w:type="gramEnd"/>
          </w:p>
          <w:p w14:paraId="76FB8C0B" w14:textId="77777777" w:rsidR="00161CA7" w:rsidRPr="00161CA7" w:rsidRDefault="00161CA7" w:rsidP="00161CA7">
            <w:pPr>
              <w:pStyle w:val="2"/>
              <w:adjustRightInd w:val="0"/>
              <w:snapToGrid w:val="0"/>
              <w:ind w:firstLine="0"/>
              <w:rPr>
                <w:color w:val="0000FF"/>
                <w:sz w:val="22"/>
                <w:szCs w:val="22"/>
              </w:rPr>
            </w:pPr>
            <w:r w:rsidRPr="00161CA7">
              <w:rPr>
                <w:sz w:val="22"/>
                <w:szCs w:val="22"/>
              </w:rPr>
              <w:t>Ivanna Williantarra</w:t>
            </w:r>
            <w:r w:rsidRPr="00161CA7">
              <w:rPr>
                <w:sz w:val="22"/>
                <w:szCs w:val="22"/>
                <w:vertAlign w:val="superscript"/>
              </w:rPr>
              <w:t>1</w:t>
            </w:r>
            <w:r w:rsidRPr="00161CA7">
              <w:rPr>
                <w:sz w:val="22"/>
                <w:szCs w:val="22"/>
              </w:rPr>
              <w:t xml:space="preserve">, </w:t>
            </w:r>
            <w:proofErr w:type="spellStart"/>
            <w:r w:rsidRPr="00161CA7">
              <w:rPr>
                <w:sz w:val="22"/>
                <w:szCs w:val="22"/>
              </w:rPr>
              <w:t>Antonios</w:t>
            </w:r>
            <w:proofErr w:type="spellEnd"/>
            <w:r w:rsidRPr="00161CA7">
              <w:rPr>
                <w:sz w:val="22"/>
                <w:szCs w:val="22"/>
              </w:rPr>
              <w:t xml:space="preserve"> Georgantzoglou</w:t>
            </w:r>
            <w:r w:rsidRPr="00161CA7">
              <w:rPr>
                <w:sz w:val="22"/>
                <w:szCs w:val="22"/>
                <w:vertAlign w:val="superscript"/>
              </w:rPr>
              <w:t>1+*</w:t>
            </w:r>
            <w:r w:rsidRPr="00161CA7">
              <w:rPr>
                <w:sz w:val="22"/>
                <w:szCs w:val="22"/>
              </w:rPr>
              <w:t>, and Milka Sarris</w:t>
            </w:r>
            <w:r w:rsidRPr="00161CA7">
              <w:rPr>
                <w:sz w:val="22"/>
                <w:szCs w:val="22"/>
                <w:vertAlign w:val="superscript"/>
              </w:rPr>
              <w:t>1*</w:t>
            </w:r>
          </w:p>
          <w:p w14:paraId="7C552706" w14:textId="130A3E91" w:rsidR="007B7E57" w:rsidRPr="00161CA7" w:rsidRDefault="007B7E57" w:rsidP="00161CA7">
            <w:r w:rsidRPr="00161CA7">
              <w:t>under revision in Bio-protocol journal:</w:t>
            </w:r>
          </w:p>
          <w:p w14:paraId="16401F59" w14:textId="77777777" w:rsidR="007B7E57" w:rsidRPr="00161CA7" w:rsidRDefault="007B7E57" w:rsidP="00161CA7"/>
          <w:p w14:paraId="16B7CF74" w14:textId="250A47CD" w:rsidR="00161CA7" w:rsidRPr="00161CA7" w:rsidRDefault="001F3F0A" w:rsidP="00161CA7">
            <w:pPr>
              <w:pStyle w:val="Title"/>
              <w:spacing w:after="0" w:line="240" w:lineRule="auto"/>
              <w:rPr>
                <w:b/>
                <w:bCs/>
                <w:sz w:val="22"/>
                <w:szCs w:val="22"/>
                <w:lang w:val="en-US"/>
              </w:rPr>
            </w:pPr>
            <w:bookmarkStart w:id="1" w:name="_u1juo0tvq01c" w:colFirst="0" w:colLast="0"/>
            <w:bookmarkEnd w:id="1"/>
            <w:r>
              <w:rPr>
                <w:b/>
                <w:bCs/>
                <w:sz w:val="22"/>
                <w:szCs w:val="22"/>
                <w:lang w:val="en-US"/>
              </w:rPr>
              <w:t>-</w:t>
            </w:r>
            <w:r w:rsidR="00161CA7" w:rsidRPr="00161CA7">
              <w:rPr>
                <w:b/>
                <w:bCs/>
                <w:sz w:val="22"/>
                <w:szCs w:val="22"/>
                <w:lang w:val="en-US"/>
              </w:rPr>
              <w:t>IMMUNEMAP, an open atlas of immune cell motility</w:t>
            </w:r>
          </w:p>
          <w:p w14:paraId="249E5A87" w14:textId="77777777" w:rsidR="00161CA7" w:rsidRPr="00161CA7" w:rsidRDefault="00161CA7" w:rsidP="00161CA7">
            <w:pPr>
              <w:rPr>
                <w:i/>
                <w:vertAlign w:val="superscript"/>
                <w:lang w:val="en-US"/>
              </w:rPr>
            </w:pPr>
            <w:r w:rsidRPr="00161CA7">
              <w:rPr>
                <w:i/>
                <w:lang w:val="en-US"/>
              </w:rPr>
              <w:t xml:space="preserve">Diego </w:t>
            </w:r>
            <w:proofErr w:type="spellStart"/>
            <w:r w:rsidRPr="00161CA7">
              <w:rPr>
                <w:i/>
                <w:lang w:val="en-US"/>
              </w:rPr>
              <w:t>Ulisse</w:t>
            </w:r>
            <w:proofErr w:type="spellEnd"/>
            <w:r w:rsidRPr="00161CA7">
              <w:rPr>
                <w:i/>
                <w:lang w:val="en-US"/>
              </w:rPr>
              <w:t xml:space="preserve"> Pizzagalli</w:t>
            </w:r>
            <w:r w:rsidRPr="00161CA7">
              <w:rPr>
                <w:i/>
                <w:vertAlign w:val="superscript"/>
                <w:lang w:val="en-US"/>
              </w:rPr>
              <w:t>&amp;,1,2,</w:t>
            </w:r>
            <w:proofErr w:type="gramStart"/>
            <w:r w:rsidRPr="00161CA7">
              <w:rPr>
                <w:i/>
                <w:vertAlign w:val="superscript"/>
                <w:lang w:val="en-US"/>
              </w:rPr>
              <w:t>3,*</w:t>
            </w:r>
            <w:proofErr w:type="gramEnd"/>
            <w:r w:rsidRPr="00161CA7">
              <w:rPr>
                <w:i/>
                <w:lang w:val="en-US"/>
              </w:rPr>
              <w:t>, Pau Carrillo-Barberà</w:t>
            </w:r>
            <w:r w:rsidRPr="00161CA7">
              <w:rPr>
                <w:i/>
                <w:vertAlign w:val="superscript"/>
                <w:lang w:val="en-US"/>
              </w:rPr>
              <w:t>&amp;,1,4</w:t>
            </w:r>
            <w:r w:rsidRPr="00161CA7">
              <w:rPr>
                <w:i/>
                <w:lang w:val="en-US"/>
              </w:rPr>
              <w:t>, Elisa Palladino</w:t>
            </w:r>
            <w:r w:rsidRPr="00161CA7">
              <w:rPr>
                <w:i/>
                <w:vertAlign w:val="superscript"/>
                <w:lang w:val="en-US"/>
              </w:rPr>
              <w:t>1</w:t>
            </w:r>
            <w:r w:rsidRPr="00161CA7">
              <w:rPr>
                <w:i/>
                <w:lang w:val="en-US"/>
              </w:rPr>
              <w:t>, Kevin Ceni</w:t>
            </w:r>
            <w:r w:rsidRPr="00161CA7">
              <w:rPr>
                <w:i/>
                <w:vertAlign w:val="superscript"/>
                <w:lang w:val="en-US"/>
              </w:rPr>
              <w:t>1,5</w:t>
            </w:r>
            <w:r w:rsidRPr="00161CA7">
              <w:rPr>
                <w:i/>
                <w:lang w:val="en-US"/>
              </w:rPr>
              <w:t xml:space="preserve">, </w:t>
            </w:r>
            <w:proofErr w:type="spellStart"/>
            <w:r w:rsidRPr="00161CA7">
              <w:rPr>
                <w:i/>
                <w:lang w:val="en-US"/>
              </w:rPr>
              <w:t>Benedikt</w:t>
            </w:r>
            <w:proofErr w:type="spellEnd"/>
            <w:r w:rsidRPr="00161CA7">
              <w:rPr>
                <w:i/>
                <w:lang w:val="en-US"/>
              </w:rPr>
              <w:t xml:space="preserve"> Thelen</w:t>
            </w:r>
            <w:r w:rsidRPr="00161CA7">
              <w:rPr>
                <w:i/>
                <w:vertAlign w:val="superscript"/>
                <w:lang w:val="en-US"/>
              </w:rPr>
              <w:t>2</w:t>
            </w:r>
            <w:r w:rsidRPr="00161CA7">
              <w:rPr>
                <w:i/>
                <w:lang w:val="en-US"/>
              </w:rPr>
              <w:t>, Alain Pulfer</w:t>
            </w:r>
            <w:r w:rsidRPr="00161CA7">
              <w:rPr>
                <w:i/>
                <w:vertAlign w:val="superscript"/>
                <w:lang w:val="en-US"/>
              </w:rPr>
              <w:t>1,6</w:t>
            </w:r>
            <w:r w:rsidRPr="00161CA7">
              <w:rPr>
                <w:i/>
                <w:lang w:val="en-US"/>
              </w:rPr>
              <w:t>, Johannes Textor</w:t>
            </w:r>
            <w:r w:rsidRPr="00161CA7">
              <w:rPr>
                <w:i/>
                <w:vertAlign w:val="superscript"/>
                <w:lang w:val="en-US"/>
              </w:rPr>
              <w:t>7,8</w:t>
            </w:r>
            <w:r w:rsidRPr="00161CA7">
              <w:rPr>
                <w:i/>
                <w:lang w:val="en-US"/>
              </w:rPr>
              <w:t>, Inge Wortel</w:t>
            </w:r>
            <w:r w:rsidRPr="00161CA7">
              <w:rPr>
                <w:i/>
                <w:vertAlign w:val="superscript"/>
                <w:lang w:val="en-US"/>
              </w:rPr>
              <w:t>7,8</w:t>
            </w:r>
            <w:r w:rsidRPr="00161CA7">
              <w:rPr>
                <w:i/>
                <w:lang w:val="en-US"/>
              </w:rPr>
              <w:t>, The IMMUNEMAP project consortium</w:t>
            </w:r>
            <w:r w:rsidRPr="00161CA7">
              <w:rPr>
                <w:rFonts w:ascii="Cambria Math" w:eastAsia="Arial Unicode MS" w:hAnsi="Cambria Math" w:cs="Cambria Math"/>
                <w:i/>
                <w:vertAlign w:val="superscript"/>
                <w:lang w:val="en-US"/>
              </w:rPr>
              <w:t>∲</w:t>
            </w:r>
            <w:r w:rsidRPr="00161CA7">
              <w:rPr>
                <w:i/>
                <w:lang w:val="en-US"/>
              </w:rPr>
              <w:t>, Rolf Krause</w:t>
            </w:r>
            <w:r w:rsidRPr="00161CA7">
              <w:rPr>
                <w:i/>
                <w:vertAlign w:val="superscript"/>
                <w:lang w:val="en-US"/>
              </w:rPr>
              <w:t>2,</w:t>
            </w:r>
            <w:r w:rsidRPr="00161CA7">
              <w:rPr>
                <w:i/>
                <w:lang w:val="en-US"/>
              </w:rPr>
              <w:t>, Santiago Fernandez Gonzalez</w:t>
            </w:r>
            <w:r w:rsidRPr="00161CA7">
              <w:rPr>
                <w:i/>
                <w:vertAlign w:val="superscript"/>
                <w:lang w:val="en-US"/>
              </w:rPr>
              <w:t>1,*</w:t>
            </w:r>
          </w:p>
          <w:p w14:paraId="55A2C458" w14:textId="57777275" w:rsidR="00F354F3" w:rsidRDefault="007B7E57" w:rsidP="00161CA7">
            <w:pPr>
              <w:pStyle w:val="ListParagraph"/>
              <w:numPr>
                <w:ilvl w:val="0"/>
                <w:numId w:val="35"/>
              </w:numPr>
              <w:ind w:left="0"/>
            </w:pPr>
            <w:r w:rsidRPr="00161CA7">
              <w:t>Submitted to Nature Methods</w:t>
            </w:r>
            <w:r w:rsidR="00F354F3">
              <w:br/>
            </w:r>
          </w:p>
        </w:tc>
      </w:tr>
      <w:tr w:rsidR="00AE1D51" w14:paraId="74EC5291" w14:textId="77777777" w:rsidTr="00CF2E05">
        <w:tc>
          <w:tcPr>
            <w:tcW w:w="10201" w:type="dxa"/>
          </w:tcPr>
          <w:p w14:paraId="73AAE90D" w14:textId="77777777" w:rsidR="00AE1D51" w:rsidRDefault="00AE1D51" w:rsidP="009327B2">
            <w:r>
              <w:t>Presentations at scientific meetings:</w:t>
            </w:r>
          </w:p>
          <w:p w14:paraId="1118AEE7" w14:textId="77777777" w:rsidR="007B7E57" w:rsidRPr="001F3F0A" w:rsidRDefault="007B7E57" w:rsidP="001F3F0A">
            <w:pPr>
              <w:pStyle w:val="Heading2"/>
              <w:spacing w:before="0" w:beforeAutospacing="0" w:after="0" w:afterAutospacing="0"/>
              <w:rPr>
                <w:rFonts w:ascii="Arial" w:hAnsi="Arial" w:cs="Arial"/>
                <w:w w:val="105"/>
                <w:sz w:val="22"/>
              </w:rPr>
            </w:pPr>
            <w:r w:rsidRPr="001F3F0A">
              <w:rPr>
                <w:rFonts w:ascii="Arial" w:hAnsi="Arial" w:cs="Arial"/>
                <w:w w:val="105"/>
                <w:sz w:val="22"/>
              </w:rPr>
              <w:t xml:space="preserve">SELECTED INVITED TALKS </w:t>
            </w:r>
          </w:p>
          <w:p w14:paraId="7AFA8256"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 xml:space="preserve">2024 </w:t>
            </w:r>
            <w:r w:rsidRPr="001F3F0A">
              <w:rPr>
                <w:rFonts w:ascii="Arial" w:hAnsi="Arial" w:cs="Arial"/>
                <w:b w:val="0"/>
                <w:bCs w:val="0"/>
                <w:w w:val="105"/>
                <w:sz w:val="22"/>
              </w:rPr>
              <w:tab/>
              <w:t>Innate Immunity Meeting, Aegean Conferences, Greece</w:t>
            </w:r>
          </w:p>
          <w:p w14:paraId="77670F18" w14:textId="77777777" w:rsidR="007B7E57" w:rsidRPr="001F3F0A" w:rsidRDefault="007B7E57" w:rsidP="001F3F0A">
            <w:pPr>
              <w:pStyle w:val="Heading2"/>
              <w:spacing w:before="0" w:beforeAutospacing="0" w:after="0" w:afterAutospacing="0"/>
              <w:rPr>
                <w:rFonts w:ascii="Arial" w:hAnsi="Arial" w:cs="Arial"/>
                <w:b w:val="0"/>
                <w:bCs w:val="0"/>
                <w:w w:val="105"/>
                <w:sz w:val="22"/>
                <w:szCs w:val="22"/>
              </w:rPr>
            </w:pPr>
            <w:r w:rsidRPr="001F3F0A">
              <w:rPr>
                <w:rFonts w:ascii="Arial" w:hAnsi="Arial" w:cs="Arial"/>
                <w:b w:val="0"/>
                <w:bCs w:val="0"/>
                <w:w w:val="105"/>
                <w:sz w:val="22"/>
                <w:szCs w:val="22"/>
              </w:rPr>
              <w:t>2024</w:t>
            </w:r>
            <w:r w:rsidRPr="001F3F0A">
              <w:rPr>
                <w:rFonts w:ascii="Arial" w:hAnsi="Arial" w:cs="Arial"/>
                <w:b w:val="0"/>
                <w:bCs w:val="0"/>
                <w:w w:val="105"/>
                <w:sz w:val="22"/>
                <w:szCs w:val="22"/>
              </w:rPr>
              <w:tab/>
            </w:r>
            <w:r w:rsidRPr="001F3F0A">
              <w:rPr>
                <w:rFonts w:ascii="Arial" w:hAnsi="Arial" w:cs="Arial"/>
                <w:b w:val="0"/>
                <w:bCs w:val="0"/>
                <w:w w:val="105"/>
                <w:sz w:val="22"/>
                <w:szCs w:val="22"/>
              </w:rPr>
              <w:tab/>
              <w:t xml:space="preserve">Myeloid cells, Keystone Symposia, </w:t>
            </w:r>
            <w:r w:rsidRPr="001F3F0A">
              <w:rPr>
                <w:rFonts w:ascii="Arial" w:hAnsi="Arial" w:cs="Arial"/>
                <w:b w:val="0"/>
                <w:bCs w:val="0"/>
                <w:color w:val="000000"/>
                <w:sz w:val="22"/>
                <w:szCs w:val="22"/>
                <w:bdr w:val="none" w:sz="0" w:space="0" w:color="auto" w:frame="1"/>
                <w:shd w:val="clear" w:color="auto" w:fill="FFFFFF"/>
              </w:rPr>
              <w:t>Myeloid Cells</w:t>
            </w:r>
            <w:r w:rsidRPr="001F3F0A">
              <w:rPr>
                <w:rFonts w:ascii="Arial" w:hAnsi="Arial" w:cs="Arial"/>
                <w:b w:val="0"/>
                <w:bCs w:val="0"/>
                <w:color w:val="000000"/>
                <w:sz w:val="22"/>
                <w:szCs w:val="22"/>
                <w:shd w:val="clear" w:color="auto" w:fill="FFFFFF"/>
              </w:rPr>
              <w:t>, Canada</w:t>
            </w:r>
          </w:p>
          <w:p w14:paraId="47BAF8E4"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2023</w:t>
            </w:r>
            <w:r w:rsidRPr="001F3F0A">
              <w:rPr>
                <w:rFonts w:ascii="Arial" w:hAnsi="Arial" w:cs="Arial"/>
                <w:b w:val="0"/>
                <w:bCs w:val="0"/>
                <w:w w:val="105"/>
                <w:sz w:val="22"/>
              </w:rPr>
              <w:tab/>
            </w:r>
            <w:r w:rsidRPr="001F3F0A">
              <w:rPr>
                <w:rFonts w:ascii="Arial" w:hAnsi="Arial" w:cs="Arial"/>
                <w:b w:val="0"/>
                <w:bCs w:val="0"/>
                <w:w w:val="105"/>
                <w:sz w:val="22"/>
              </w:rPr>
              <w:tab/>
              <w:t>European Chemokine and Cell Migration meeting, Belgium</w:t>
            </w:r>
          </w:p>
          <w:p w14:paraId="6AEB0F54"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2023</w:t>
            </w:r>
            <w:r w:rsidRPr="001F3F0A">
              <w:rPr>
                <w:rFonts w:ascii="Arial" w:hAnsi="Arial" w:cs="Arial"/>
                <w:b w:val="0"/>
                <w:bCs w:val="0"/>
                <w:w w:val="105"/>
                <w:sz w:val="22"/>
              </w:rPr>
              <w:tab/>
            </w:r>
            <w:r w:rsidRPr="001F3F0A">
              <w:rPr>
                <w:rFonts w:ascii="Arial" w:hAnsi="Arial" w:cs="Arial"/>
                <w:b w:val="0"/>
                <w:bCs w:val="0"/>
                <w:w w:val="105"/>
                <w:sz w:val="22"/>
              </w:rPr>
              <w:tab/>
              <w:t xml:space="preserve">Physics of Life, organized by Pietro </w:t>
            </w:r>
            <w:proofErr w:type="spellStart"/>
            <w:r w:rsidRPr="001F3F0A">
              <w:rPr>
                <w:rFonts w:ascii="Arial" w:hAnsi="Arial" w:cs="Arial"/>
                <w:b w:val="0"/>
                <w:bCs w:val="0"/>
                <w:w w:val="105"/>
                <w:sz w:val="22"/>
              </w:rPr>
              <w:t>Ciuta</w:t>
            </w:r>
            <w:proofErr w:type="spellEnd"/>
            <w:r w:rsidRPr="001F3F0A">
              <w:rPr>
                <w:rFonts w:ascii="Arial" w:hAnsi="Arial" w:cs="Arial"/>
                <w:b w:val="0"/>
                <w:bCs w:val="0"/>
                <w:w w:val="105"/>
                <w:sz w:val="22"/>
              </w:rPr>
              <w:t>, UK (not able to attend)</w:t>
            </w:r>
          </w:p>
          <w:p w14:paraId="56B7F4D0"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2023</w:t>
            </w:r>
            <w:r w:rsidRPr="001F3F0A">
              <w:rPr>
                <w:rFonts w:ascii="Arial" w:hAnsi="Arial" w:cs="Arial"/>
                <w:b w:val="0"/>
                <w:bCs w:val="0"/>
                <w:w w:val="105"/>
                <w:sz w:val="22"/>
              </w:rPr>
              <w:tab/>
            </w:r>
            <w:r w:rsidRPr="001F3F0A">
              <w:rPr>
                <w:rFonts w:ascii="Arial" w:hAnsi="Arial" w:cs="Arial"/>
                <w:b w:val="0"/>
                <w:bCs w:val="0"/>
                <w:w w:val="105"/>
                <w:sz w:val="22"/>
              </w:rPr>
              <w:tab/>
            </w:r>
            <w:proofErr w:type="spellStart"/>
            <w:r w:rsidRPr="001F3F0A">
              <w:rPr>
                <w:rFonts w:ascii="Arial" w:hAnsi="Arial" w:cs="Arial"/>
                <w:b w:val="0"/>
                <w:bCs w:val="0"/>
                <w:sz w:val="22"/>
              </w:rPr>
              <w:t>Microscience</w:t>
            </w:r>
            <w:proofErr w:type="spellEnd"/>
            <w:r w:rsidRPr="001F3F0A">
              <w:rPr>
                <w:rFonts w:ascii="Arial" w:hAnsi="Arial" w:cs="Arial"/>
                <w:b w:val="0"/>
                <w:bCs w:val="0"/>
                <w:sz w:val="22"/>
              </w:rPr>
              <w:t xml:space="preserve"> Microscopy Congress, RMS, Manchester, UK</w:t>
            </w:r>
          </w:p>
          <w:p w14:paraId="6A37AD98"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2023</w:t>
            </w:r>
            <w:r w:rsidRPr="001F3F0A">
              <w:rPr>
                <w:rFonts w:ascii="Arial" w:hAnsi="Arial" w:cs="Arial"/>
                <w:b w:val="0"/>
                <w:bCs w:val="0"/>
                <w:w w:val="105"/>
                <w:sz w:val="22"/>
              </w:rPr>
              <w:tab/>
            </w:r>
            <w:r w:rsidRPr="001F3F0A">
              <w:rPr>
                <w:rFonts w:ascii="Arial" w:hAnsi="Arial" w:cs="Arial"/>
                <w:b w:val="0"/>
                <w:bCs w:val="0"/>
                <w:w w:val="105"/>
                <w:sz w:val="22"/>
              </w:rPr>
              <w:tab/>
              <w:t xml:space="preserve">Imaging the Immune System, EMBO meeting, </w:t>
            </w:r>
            <w:proofErr w:type="gramStart"/>
            <w:r w:rsidRPr="001F3F0A">
              <w:rPr>
                <w:rFonts w:ascii="Arial" w:hAnsi="Arial" w:cs="Arial"/>
                <w:b w:val="0"/>
                <w:bCs w:val="0"/>
                <w:w w:val="105"/>
                <w:sz w:val="22"/>
              </w:rPr>
              <w:t>Switzerland</w:t>
            </w:r>
            <w:proofErr w:type="gramEnd"/>
          </w:p>
          <w:p w14:paraId="750B9ED8" w14:textId="77777777" w:rsidR="007B7E57" w:rsidRPr="001F3F0A" w:rsidRDefault="007B7E57" w:rsidP="001F3F0A">
            <w:pPr>
              <w:ind w:hanging="578"/>
              <w:rPr>
                <w:rFonts w:eastAsia="Times New Roman"/>
                <w:color w:val="000000"/>
                <w:shd w:val="clear" w:color="auto" w:fill="FFFFFF"/>
                <w:lang w:eastAsia="en-GB"/>
              </w:rPr>
            </w:pPr>
            <w:r w:rsidRPr="001F3F0A">
              <w:rPr>
                <w:w w:val="105"/>
              </w:rPr>
              <w:t>2023</w:t>
            </w:r>
            <w:r w:rsidRPr="001F3F0A">
              <w:rPr>
                <w:w w:val="105"/>
              </w:rPr>
              <w:tab/>
            </w:r>
            <w:r w:rsidRPr="001F3F0A">
              <w:rPr>
                <w:w w:val="105"/>
              </w:rPr>
              <w:tab/>
              <w:t xml:space="preserve">Myeloid cells, Keystone Symposia, </w:t>
            </w:r>
            <w:bookmarkStart w:id="2" w:name="x_x__Hlk90294213"/>
            <w:r w:rsidRPr="001F3F0A">
              <w:rPr>
                <w:rFonts w:eastAsia="Times New Roman"/>
                <w:color w:val="000000"/>
                <w:bdr w:val="none" w:sz="0" w:space="0" w:color="auto" w:frame="1"/>
                <w:shd w:val="clear" w:color="auto" w:fill="FFFFFF"/>
                <w:lang w:eastAsia="en-GB"/>
              </w:rPr>
              <w:t>Myeloid Cell</w:t>
            </w:r>
            <w:bookmarkEnd w:id="2"/>
            <w:r w:rsidRPr="001F3F0A">
              <w:rPr>
                <w:rFonts w:eastAsia="Times New Roman"/>
                <w:color w:val="000000"/>
                <w:bdr w:val="none" w:sz="0" w:space="0" w:color="auto" w:frame="1"/>
                <w:shd w:val="clear" w:color="auto" w:fill="FFFFFF"/>
                <w:lang w:eastAsia="en-GB"/>
              </w:rPr>
              <w:t>s</w:t>
            </w:r>
            <w:r w:rsidRPr="001F3F0A">
              <w:rPr>
                <w:rFonts w:eastAsia="Times New Roman"/>
                <w:color w:val="000000"/>
                <w:shd w:val="clear" w:color="auto" w:fill="FFFFFF"/>
                <w:lang w:eastAsia="en-GB"/>
              </w:rPr>
              <w:t>, USA</w:t>
            </w:r>
          </w:p>
          <w:p w14:paraId="59D9C39F" w14:textId="77777777" w:rsidR="007B7E57" w:rsidRPr="001F3F0A" w:rsidRDefault="007B7E57" w:rsidP="001F3F0A">
            <w:pPr>
              <w:ind w:hanging="578"/>
              <w:rPr>
                <w:rFonts w:eastAsia="Times New Roman"/>
                <w:color w:val="000000"/>
                <w:shd w:val="clear" w:color="auto" w:fill="FFFFFF"/>
                <w:lang w:eastAsia="en-GB"/>
              </w:rPr>
            </w:pPr>
            <w:r w:rsidRPr="001F3F0A">
              <w:rPr>
                <w:rFonts w:eastAsia="Times New Roman"/>
                <w:color w:val="000000"/>
                <w:shd w:val="clear" w:color="auto" w:fill="FFFFFF"/>
                <w:lang w:eastAsia="en-GB"/>
              </w:rPr>
              <w:t>2023</w:t>
            </w:r>
            <w:r w:rsidRPr="001F3F0A">
              <w:rPr>
                <w:rFonts w:eastAsia="Times New Roman"/>
                <w:color w:val="000000"/>
                <w:shd w:val="clear" w:color="auto" w:fill="FFFFFF"/>
                <w:lang w:eastAsia="en-GB"/>
              </w:rPr>
              <w:tab/>
            </w:r>
            <w:r w:rsidRPr="001F3F0A">
              <w:rPr>
                <w:rFonts w:eastAsia="Times New Roman"/>
                <w:color w:val="000000"/>
                <w:shd w:val="clear" w:color="auto" w:fill="FFFFFF"/>
                <w:lang w:eastAsia="en-GB"/>
              </w:rPr>
              <w:tab/>
              <w:t>European Phagocyte Workshop, Budapest, Hungary</w:t>
            </w:r>
          </w:p>
          <w:p w14:paraId="12328E0B" w14:textId="77777777" w:rsidR="007B7E57" w:rsidRPr="001F3F0A" w:rsidRDefault="007B7E57" w:rsidP="001F3F0A">
            <w:pPr>
              <w:ind w:hanging="578"/>
              <w:rPr>
                <w:rFonts w:eastAsia="Times New Roman"/>
                <w:color w:val="000000"/>
                <w:shd w:val="clear" w:color="auto" w:fill="FFFFFF"/>
                <w:lang w:eastAsia="en-GB"/>
              </w:rPr>
            </w:pPr>
            <w:r w:rsidRPr="001F3F0A">
              <w:rPr>
                <w:rFonts w:eastAsia="Times New Roman"/>
                <w:color w:val="000000"/>
                <w:shd w:val="clear" w:color="auto" w:fill="FFFFFF"/>
                <w:lang w:eastAsia="en-GB"/>
              </w:rPr>
              <w:t>2023</w:t>
            </w:r>
            <w:r w:rsidRPr="001F3F0A">
              <w:rPr>
                <w:rFonts w:eastAsia="Times New Roman"/>
                <w:color w:val="000000"/>
                <w:shd w:val="clear" w:color="auto" w:fill="FFFFFF"/>
                <w:lang w:eastAsia="en-GB"/>
              </w:rPr>
              <w:tab/>
            </w:r>
            <w:r w:rsidRPr="001F3F0A">
              <w:rPr>
                <w:rFonts w:eastAsia="Times New Roman"/>
                <w:color w:val="000000"/>
                <w:shd w:val="clear" w:color="auto" w:fill="FFFFFF"/>
                <w:lang w:eastAsia="en-GB"/>
              </w:rPr>
              <w:tab/>
              <w:t>Inaugural Neutrophil Network Meeting, London, UK</w:t>
            </w:r>
          </w:p>
          <w:p w14:paraId="38800953" w14:textId="77777777" w:rsidR="007B7E57" w:rsidRPr="001F3F0A" w:rsidRDefault="007B7E57" w:rsidP="001F3F0A">
            <w:pPr>
              <w:ind w:hanging="578"/>
              <w:rPr>
                <w:rFonts w:eastAsia="Times New Roman"/>
                <w:color w:val="000000"/>
                <w:shd w:val="clear" w:color="auto" w:fill="FFFFFF"/>
                <w:lang w:eastAsia="en-GB"/>
              </w:rPr>
            </w:pPr>
            <w:r w:rsidRPr="001F3F0A">
              <w:rPr>
                <w:rFonts w:eastAsia="Times New Roman"/>
                <w:color w:val="000000"/>
                <w:shd w:val="clear" w:color="auto" w:fill="FFFFFF"/>
                <w:lang w:eastAsia="en-GB"/>
              </w:rPr>
              <w:t xml:space="preserve">2023 </w:t>
            </w:r>
            <w:r w:rsidRPr="001F3F0A">
              <w:rPr>
                <w:rFonts w:eastAsia="Times New Roman"/>
                <w:color w:val="000000"/>
                <w:shd w:val="clear" w:color="auto" w:fill="FFFFFF"/>
                <w:lang w:eastAsia="en-GB"/>
              </w:rPr>
              <w:tab/>
            </w:r>
            <w:r w:rsidRPr="001F3F0A">
              <w:rPr>
                <w:rFonts w:eastAsia="Times New Roman"/>
                <w:color w:val="000000"/>
                <w:shd w:val="clear" w:color="auto" w:fill="FFFFFF"/>
                <w:lang w:eastAsia="en-GB"/>
              </w:rPr>
              <w:tab/>
              <w:t>Gordon Research Conference, Directed Cell Migration, USA</w:t>
            </w:r>
          </w:p>
          <w:p w14:paraId="22F27A03"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 xml:space="preserve">2023 </w:t>
            </w:r>
            <w:r w:rsidRPr="001F3F0A">
              <w:rPr>
                <w:rFonts w:ascii="Arial" w:hAnsi="Arial" w:cs="Arial"/>
                <w:b w:val="0"/>
                <w:bCs w:val="0"/>
                <w:w w:val="105"/>
                <w:sz w:val="22"/>
              </w:rPr>
              <w:tab/>
              <w:t xml:space="preserve">Collective cell migration: from in vitro to in vivo, Workshop, UK </w:t>
            </w:r>
          </w:p>
          <w:p w14:paraId="4B3F9C28"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 xml:space="preserve">2022 </w:t>
            </w:r>
            <w:r w:rsidRPr="001F3F0A">
              <w:rPr>
                <w:rFonts w:ascii="Arial" w:hAnsi="Arial" w:cs="Arial"/>
                <w:b w:val="0"/>
                <w:bCs w:val="0"/>
                <w:w w:val="105"/>
                <w:sz w:val="22"/>
              </w:rPr>
              <w:tab/>
              <w:t>British Society of Immunology Annual Congress, Liverpool, UK</w:t>
            </w:r>
          </w:p>
          <w:p w14:paraId="625686EB"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2022</w:t>
            </w:r>
            <w:r w:rsidRPr="001F3F0A">
              <w:rPr>
                <w:rFonts w:ascii="Arial" w:hAnsi="Arial" w:cs="Arial"/>
                <w:b w:val="0"/>
                <w:bCs w:val="0"/>
                <w:w w:val="105"/>
                <w:sz w:val="22"/>
              </w:rPr>
              <w:tab/>
            </w:r>
            <w:r w:rsidRPr="001F3F0A">
              <w:rPr>
                <w:rFonts w:ascii="Arial" w:hAnsi="Arial" w:cs="Arial"/>
                <w:b w:val="0"/>
                <w:bCs w:val="0"/>
                <w:w w:val="105"/>
                <w:sz w:val="22"/>
              </w:rPr>
              <w:tab/>
              <w:t xml:space="preserve">Annual Immune Imaging Symposium, USA, Rochester </w:t>
            </w:r>
          </w:p>
          <w:p w14:paraId="2C82BDCA" w14:textId="77777777" w:rsidR="007B7E57" w:rsidRPr="001F3F0A" w:rsidRDefault="007B7E57" w:rsidP="001F3F0A">
            <w:pPr>
              <w:pStyle w:val="Heading2"/>
              <w:spacing w:before="0" w:beforeAutospacing="0" w:after="0" w:afterAutospacing="0"/>
              <w:ind w:firstLine="142"/>
              <w:rPr>
                <w:rFonts w:ascii="Arial" w:hAnsi="Arial" w:cs="Arial"/>
                <w:b w:val="0"/>
                <w:bCs w:val="0"/>
                <w:w w:val="105"/>
                <w:sz w:val="22"/>
              </w:rPr>
            </w:pPr>
            <w:r w:rsidRPr="001F3F0A">
              <w:rPr>
                <w:rFonts w:ascii="Arial" w:hAnsi="Arial" w:cs="Arial"/>
                <w:b w:val="0"/>
                <w:bCs w:val="0"/>
                <w:w w:val="105"/>
                <w:sz w:val="22"/>
              </w:rPr>
              <w:t>2022</w:t>
            </w:r>
            <w:r w:rsidRPr="001F3F0A">
              <w:rPr>
                <w:rFonts w:ascii="Arial" w:hAnsi="Arial" w:cs="Arial"/>
                <w:b w:val="0"/>
                <w:bCs w:val="0"/>
                <w:w w:val="105"/>
                <w:sz w:val="22"/>
              </w:rPr>
              <w:tab/>
            </w:r>
            <w:r w:rsidRPr="001F3F0A">
              <w:rPr>
                <w:rFonts w:ascii="Arial" w:hAnsi="Arial" w:cs="Arial"/>
                <w:b w:val="0"/>
                <w:bCs w:val="0"/>
                <w:w w:val="105"/>
                <w:sz w:val="22"/>
              </w:rPr>
              <w:tab/>
              <w:t>Abercrombie meeting (RMS), September, UK</w:t>
            </w:r>
          </w:p>
          <w:p w14:paraId="2EB7AEBF" w14:textId="77777777" w:rsidR="007B7E57" w:rsidRPr="001F3F0A" w:rsidRDefault="007B7E57" w:rsidP="001F3F0A">
            <w:pPr>
              <w:pStyle w:val="Heading2"/>
              <w:spacing w:before="0" w:beforeAutospacing="0" w:after="0" w:afterAutospacing="0"/>
              <w:ind w:firstLine="142"/>
              <w:rPr>
                <w:rFonts w:ascii="Arial" w:hAnsi="Arial" w:cs="Arial"/>
                <w:b w:val="0"/>
                <w:bCs w:val="0"/>
                <w:w w:val="105"/>
                <w:sz w:val="22"/>
              </w:rPr>
            </w:pPr>
            <w:r w:rsidRPr="001F3F0A">
              <w:rPr>
                <w:rFonts w:ascii="Arial" w:hAnsi="Arial" w:cs="Arial"/>
                <w:b w:val="0"/>
                <w:bCs w:val="0"/>
                <w:w w:val="105"/>
                <w:sz w:val="22"/>
              </w:rPr>
              <w:t xml:space="preserve">2022 </w:t>
            </w:r>
            <w:r w:rsidRPr="001F3F0A">
              <w:rPr>
                <w:rFonts w:ascii="Arial" w:hAnsi="Arial" w:cs="Arial"/>
                <w:b w:val="0"/>
                <w:bCs w:val="0"/>
                <w:w w:val="105"/>
                <w:sz w:val="22"/>
              </w:rPr>
              <w:tab/>
              <w:t>Zebrafish Disease Models, September, Sheffield, Plenary</w:t>
            </w:r>
          </w:p>
          <w:p w14:paraId="57B7B059"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2021</w:t>
            </w:r>
            <w:r w:rsidRPr="001F3F0A">
              <w:rPr>
                <w:rFonts w:ascii="Arial" w:hAnsi="Arial" w:cs="Arial"/>
                <w:b w:val="0"/>
                <w:bCs w:val="0"/>
                <w:w w:val="105"/>
                <w:sz w:val="22"/>
              </w:rPr>
              <w:tab/>
            </w:r>
            <w:r w:rsidRPr="001F3F0A">
              <w:rPr>
                <w:rFonts w:ascii="Arial" w:hAnsi="Arial" w:cs="Arial"/>
                <w:b w:val="0"/>
                <w:bCs w:val="0"/>
                <w:w w:val="105"/>
                <w:sz w:val="22"/>
              </w:rPr>
              <w:tab/>
              <w:t xml:space="preserve">Imaging the Immune System, Singapore, hybrid </w:t>
            </w:r>
            <w:proofErr w:type="gramStart"/>
            <w:r w:rsidRPr="001F3F0A">
              <w:rPr>
                <w:rFonts w:ascii="Arial" w:hAnsi="Arial" w:cs="Arial"/>
                <w:b w:val="0"/>
                <w:bCs w:val="0"/>
                <w:w w:val="105"/>
                <w:sz w:val="22"/>
              </w:rPr>
              <w:t>meeting</w:t>
            </w:r>
            <w:proofErr w:type="gramEnd"/>
          </w:p>
          <w:p w14:paraId="3CF533CE" w14:textId="77777777" w:rsidR="007B7E57" w:rsidRPr="001F3F0A" w:rsidRDefault="007B7E57" w:rsidP="001F3F0A">
            <w:pPr>
              <w:pStyle w:val="Heading2"/>
              <w:spacing w:before="0" w:beforeAutospacing="0" w:after="0" w:afterAutospacing="0"/>
              <w:rPr>
                <w:rFonts w:ascii="Arial" w:hAnsi="Arial" w:cs="Arial"/>
                <w:b w:val="0"/>
                <w:bCs w:val="0"/>
                <w:w w:val="105"/>
                <w:sz w:val="22"/>
              </w:rPr>
            </w:pPr>
            <w:r w:rsidRPr="001F3F0A">
              <w:rPr>
                <w:rFonts w:ascii="Arial" w:hAnsi="Arial" w:cs="Arial"/>
                <w:b w:val="0"/>
                <w:bCs w:val="0"/>
                <w:w w:val="105"/>
                <w:sz w:val="22"/>
              </w:rPr>
              <w:t>2021</w:t>
            </w:r>
            <w:r w:rsidRPr="001F3F0A">
              <w:rPr>
                <w:rFonts w:ascii="Arial" w:hAnsi="Arial" w:cs="Arial"/>
                <w:b w:val="0"/>
                <w:bCs w:val="0"/>
                <w:w w:val="105"/>
                <w:sz w:val="22"/>
              </w:rPr>
              <w:tab/>
            </w:r>
            <w:r w:rsidRPr="001F3F0A">
              <w:rPr>
                <w:rFonts w:ascii="Arial" w:hAnsi="Arial" w:cs="Arial"/>
                <w:b w:val="0"/>
                <w:bCs w:val="0"/>
                <w:w w:val="105"/>
                <w:sz w:val="22"/>
              </w:rPr>
              <w:tab/>
              <w:t xml:space="preserve">Neutrophil Swarming international workshop, US-based, </w:t>
            </w:r>
            <w:proofErr w:type="gramStart"/>
            <w:r w:rsidRPr="001F3F0A">
              <w:rPr>
                <w:rFonts w:ascii="Arial" w:hAnsi="Arial" w:cs="Arial"/>
                <w:b w:val="0"/>
                <w:bCs w:val="0"/>
                <w:w w:val="105"/>
                <w:sz w:val="22"/>
              </w:rPr>
              <w:t>online</w:t>
            </w:r>
            <w:proofErr w:type="gramEnd"/>
            <w:r w:rsidRPr="001F3F0A">
              <w:rPr>
                <w:rFonts w:ascii="Arial" w:hAnsi="Arial" w:cs="Arial"/>
                <w:b w:val="0"/>
                <w:bCs w:val="0"/>
                <w:w w:val="105"/>
                <w:sz w:val="22"/>
              </w:rPr>
              <w:t xml:space="preserve"> </w:t>
            </w:r>
          </w:p>
          <w:p w14:paraId="25D127C6" w14:textId="77777777" w:rsidR="007B7E57" w:rsidRPr="001F3F0A" w:rsidRDefault="007B7E57" w:rsidP="001F3F0A">
            <w:pPr>
              <w:ind w:firstLine="142"/>
            </w:pPr>
            <w:proofErr w:type="gramStart"/>
            <w:r w:rsidRPr="001F3F0A">
              <w:t xml:space="preserve">2019  </w:t>
            </w:r>
            <w:r w:rsidRPr="001F3F0A">
              <w:tab/>
            </w:r>
            <w:proofErr w:type="gramEnd"/>
            <w:r w:rsidRPr="001F3F0A">
              <w:t>Young Scientist Symposium ‘Motion in Nature and Technology’, IST, Austria</w:t>
            </w:r>
          </w:p>
          <w:p w14:paraId="63EFAAC6" w14:textId="77777777" w:rsidR="007B7E57" w:rsidRPr="001F3F0A" w:rsidRDefault="007B7E57" w:rsidP="001F3F0A">
            <w:pPr>
              <w:pStyle w:val="Heading2"/>
              <w:spacing w:before="0" w:beforeAutospacing="0" w:after="0" w:afterAutospacing="0"/>
              <w:rPr>
                <w:rFonts w:ascii="Arial" w:hAnsi="Arial" w:cs="Arial"/>
                <w:w w:val="105"/>
                <w:sz w:val="22"/>
              </w:rPr>
            </w:pPr>
            <w:r w:rsidRPr="001F3F0A">
              <w:rPr>
                <w:rFonts w:ascii="Arial" w:hAnsi="Arial" w:cs="Arial"/>
                <w:b w:val="0"/>
                <w:bCs w:val="0"/>
                <w:sz w:val="22"/>
              </w:rPr>
              <w:t>2019</w:t>
            </w:r>
            <w:r w:rsidRPr="001F3F0A">
              <w:rPr>
                <w:rFonts w:ascii="Arial" w:hAnsi="Arial" w:cs="Arial"/>
                <w:sz w:val="22"/>
              </w:rPr>
              <w:t xml:space="preserve"> </w:t>
            </w:r>
            <w:r w:rsidRPr="001F3F0A">
              <w:rPr>
                <w:rFonts w:ascii="Arial" w:hAnsi="Arial" w:cs="Arial"/>
                <w:sz w:val="22"/>
              </w:rPr>
              <w:tab/>
            </w:r>
            <w:r w:rsidRPr="001F3F0A">
              <w:rPr>
                <w:rFonts w:ascii="Arial" w:hAnsi="Arial" w:cs="Arial"/>
                <w:sz w:val="22"/>
              </w:rPr>
              <w:tab/>
            </w:r>
            <w:proofErr w:type="spellStart"/>
            <w:r w:rsidRPr="001F3F0A">
              <w:rPr>
                <w:rFonts w:ascii="Arial" w:hAnsi="Arial" w:cs="Arial"/>
                <w:b w:val="0"/>
                <w:bCs w:val="0"/>
                <w:sz w:val="22"/>
              </w:rPr>
              <w:t>Microscience</w:t>
            </w:r>
            <w:proofErr w:type="spellEnd"/>
            <w:r w:rsidRPr="001F3F0A">
              <w:rPr>
                <w:rFonts w:ascii="Arial" w:hAnsi="Arial" w:cs="Arial"/>
                <w:b w:val="0"/>
                <w:bCs w:val="0"/>
                <w:sz w:val="22"/>
              </w:rPr>
              <w:t xml:space="preserve"> Microscopy Congress, RMS, Manchester</w:t>
            </w:r>
          </w:p>
          <w:p w14:paraId="02BC691A" w14:textId="77777777" w:rsidR="007B7E57" w:rsidRPr="001F3F0A" w:rsidRDefault="007B7E57" w:rsidP="001F3F0A"/>
          <w:p w14:paraId="4793B7B8" w14:textId="77777777" w:rsidR="007B7E57" w:rsidRPr="001F3F0A" w:rsidRDefault="007B7E57" w:rsidP="001F3F0A">
            <w:pPr>
              <w:pStyle w:val="Heading2"/>
              <w:spacing w:before="0" w:beforeAutospacing="0" w:after="0" w:afterAutospacing="0"/>
              <w:rPr>
                <w:rFonts w:ascii="Arial" w:hAnsi="Arial" w:cs="Arial"/>
                <w:w w:val="105"/>
                <w:sz w:val="22"/>
              </w:rPr>
            </w:pPr>
            <w:r w:rsidRPr="001F3F0A">
              <w:rPr>
                <w:rFonts w:ascii="Arial" w:hAnsi="Arial" w:cs="Arial"/>
                <w:w w:val="105"/>
                <w:sz w:val="22"/>
              </w:rPr>
              <w:t>CONFERENCE ORGANISER</w:t>
            </w:r>
          </w:p>
          <w:p w14:paraId="08FBE211" w14:textId="77777777" w:rsidR="007B7E57" w:rsidRPr="001F3F0A" w:rsidRDefault="007B7E57" w:rsidP="001F3F0A">
            <w:pPr>
              <w:pStyle w:val="Heading2"/>
              <w:spacing w:before="0" w:beforeAutospacing="0" w:after="0" w:afterAutospacing="0"/>
              <w:rPr>
                <w:rFonts w:ascii="Arial" w:hAnsi="Arial" w:cs="Arial"/>
                <w:w w:val="105"/>
                <w:sz w:val="6"/>
                <w:szCs w:val="6"/>
              </w:rPr>
            </w:pPr>
          </w:p>
          <w:p w14:paraId="421C5FF2" w14:textId="77777777" w:rsidR="007B7E57" w:rsidRPr="001F3F0A" w:rsidRDefault="007B7E57" w:rsidP="001F3F0A">
            <w:pPr>
              <w:pStyle w:val="Heading2"/>
              <w:spacing w:before="0" w:beforeAutospacing="0" w:after="0" w:afterAutospacing="0"/>
              <w:ind w:hanging="1300"/>
              <w:rPr>
                <w:rFonts w:ascii="Arial" w:hAnsi="Arial" w:cs="Arial"/>
                <w:b w:val="0"/>
                <w:sz w:val="22"/>
              </w:rPr>
            </w:pPr>
            <w:r w:rsidRPr="001F3F0A">
              <w:rPr>
                <w:rFonts w:ascii="Arial" w:hAnsi="Arial" w:cs="Arial"/>
                <w:b w:val="0"/>
                <w:w w:val="105"/>
                <w:sz w:val="22"/>
              </w:rPr>
              <w:t>April 2019</w:t>
            </w:r>
            <w:r w:rsidRPr="001F3F0A">
              <w:rPr>
                <w:rFonts w:ascii="Arial" w:hAnsi="Arial" w:cs="Arial"/>
                <w:b w:val="0"/>
                <w:w w:val="105"/>
                <w:sz w:val="22"/>
              </w:rPr>
              <w:tab/>
              <w:t>Zebrafish Infection and Immunity, London School of Hygiene and Tropical Medicine, UK</w:t>
            </w:r>
          </w:p>
          <w:p w14:paraId="7EBB8929" w14:textId="77777777" w:rsidR="00AE1D51" w:rsidRPr="001F3F0A" w:rsidRDefault="00AE1D51" w:rsidP="001F3F0A"/>
          <w:p w14:paraId="7B89EA3E" w14:textId="77777777" w:rsidR="00AE1D51" w:rsidRDefault="00AE1D51" w:rsidP="009327B2"/>
        </w:tc>
      </w:tr>
    </w:tbl>
    <w:p w14:paraId="2928833B"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123F4055" w14:textId="77777777" w:rsidR="00AE1D51" w:rsidRDefault="00AE1D51" w:rsidP="009327B2">
      <w:pPr>
        <w:jc w:val="both"/>
      </w:pPr>
    </w:p>
    <w:p w14:paraId="1F93C4D0"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NO</w:t>
      </w:r>
    </w:p>
    <w:p w14:paraId="02F2216E" w14:textId="77777777" w:rsidR="00AE1D51" w:rsidRDefault="00AE1D51" w:rsidP="009327B2">
      <w:pPr>
        <w:pStyle w:val="ListParagraph"/>
        <w:ind w:left="360"/>
        <w:contextualSpacing w:val="0"/>
        <w:jc w:val="both"/>
      </w:pPr>
    </w:p>
    <w:p w14:paraId="1DF91F7A"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364F79A" w14:textId="77777777" w:rsidTr="00CF2E05">
        <w:tc>
          <w:tcPr>
            <w:tcW w:w="10201" w:type="dxa"/>
          </w:tcPr>
          <w:p w14:paraId="79394CBB" w14:textId="77777777" w:rsidR="00AE1D51" w:rsidRDefault="00AE1D51" w:rsidP="009327B2"/>
          <w:p w14:paraId="2641A8BB" w14:textId="7CCFF409" w:rsidR="00AE1D51" w:rsidRDefault="009E5D90" w:rsidP="009327B2">
            <w:r>
              <w:t xml:space="preserve">This particular opportunity has not come </w:t>
            </w:r>
            <w:proofErr w:type="gramStart"/>
            <w:r>
              <w:t>up</w:t>
            </w:r>
            <w:proofErr w:type="gramEnd"/>
            <w:r>
              <w:t xml:space="preserve"> but we have disseminated the work to a broad academic community via a number of conferences. Notably a gave a plenary talk at the international Zebrafish Disease Models conference, which is highly relevant to the discussion of 3Rs and animal research.</w:t>
            </w:r>
          </w:p>
          <w:p w14:paraId="3FF2DF15" w14:textId="77777777" w:rsidR="00AE1D51" w:rsidRDefault="00AE1D51" w:rsidP="009327B2"/>
        </w:tc>
      </w:tr>
    </w:tbl>
    <w:p w14:paraId="337BBA05" w14:textId="77777777" w:rsidR="00AE1D51" w:rsidRDefault="00AE1D51" w:rsidP="009327B2">
      <w:pPr>
        <w:pStyle w:val="ListParagraph"/>
        <w:ind w:left="360"/>
        <w:contextualSpacing w:val="0"/>
        <w:jc w:val="both"/>
      </w:pPr>
    </w:p>
    <w:p w14:paraId="2C9C1AF3"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2448EFA5" w14:textId="77777777" w:rsidTr="00CF2E05">
        <w:tc>
          <w:tcPr>
            <w:tcW w:w="10201" w:type="dxa"/>
          </w:tcPr>
          <w:p w14:paraId="7BC29A8A" w14:textId="77777777" w:rsidR="00AE1D51" w:rsidRDefault="00AE1D51" w:rsidP="009327B2"/>
          <w:p w14:paraId="73AF9E29" w14:textId="77777777" w:rsidR="00AE1D51" w:rsidRDefault="00AE1D51" w:rsidP="009327B2"/>
          <w:p w14:paraId="335378AA" w14:textId="77777777" w:rsidR="00AE1D51" w:rsidRDefault="00AE1D51" w:rsidP="009327B2"/>
        </w:tc>
      </w:tr>
    </w:tbl>
    <w:p w14:paraId="1D1E5746" w14:textId="77777777" w:rsidR="00AE1D51" w:rsidRDefault="00AE1D51" w:rsidP="009327B2">
      <w:pPr>
        <w:pStyle w:val="ListParagraph"/>
        <w:ind w:left="360"/>
        <w:contextualSpacing w:val="0"/>
        <w:jc w:val="both"/>
      </w:pPr>
    </w:p>
    <w:p w14:paraId="3006D31A" w14:textId="77777777" w:rsidR="00AE1D51" w:rsidRDefault="00AE1D51" w:rsidP="009327B2">
      <w:pPr>
        <w:pStyle w:val="ListParagraph"/>
        <w:ind w:left="360"/>
        <w:contextualSpacing w:val="0"/>
        <w:jc w:val="both"/>
      </w:pPr>
    </w:p>
    <w:p w14:paraId="10DD488A" w14:textId="77777777" w:rsidR="00AE1D51" w:rsidRDefault="00AE1D51" w:rsidP="009327B2"/>
    <w:p w14:paraId="1434A389" w14:textId="77777777" w:rsidR="00ED2A4C" w:rsidRDefault="00960B38" w:rsidP="009327B2">
      <w:pPr>
        <w:pStyle w:val="ListParagraph"/>
        <w:numPr>
          <w:ilvl w:val="1"/>
          <w:numId w:val="19"/>
        </w:numPr>
        <w:ind w:left="378" w:hanging="490"/>
        <w:contextualSpacing w:val="0"/>
      </w:pPr>
      <w:r>
        <w:br w:type="page"/>
      </w:r>
    </w:p>
    <w:p w14:paraId="42728A99"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3F3BE287" w14:textId="77777777" w:rsidR="00ED2A4C" w:rsidRDefault="00ED2A4C" w:rsidP="009327B2">
      <w:pPr>
        <w:pStyle w:val="ListParagraph"/>
        <w:ind w:left="378"/>
        <w:contextualSpacing w:val="0"/>
      </w:pPr>
    </w:p>
    <w:p w14:paraId="776E31CD" w14:textId="77777777" w:rsidR="00AE1D51" w:rsidRDefault="00AE1D51" w:rsidP="009327B2">
      <w:pPr>
        <w:pStyle w:val="ListParagraph"/>
        <w:numPr>
          <w:ilvl w:val="1"/>
          <w:numId w:val="28"/>
        </w:numPr>
        <w:ind w:left="567" w:hanging="567"/>
        <w:contextualSpacing w:val="0"/>
      </w:pPr>
      <w:r>
        <w:t>Amendments (if applicable):</w:t>
      </w:r>
    </w:p>
    <w:p w14:paraId="597980BA"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254C5822"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7CDDCDC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F81C8BE" w14:textId="77777777" w:rsidTr="00CF2E05">
        <w:tc>
          <w:tcPr>
            <w:tcW w:w="10201" w:type="dxa"/>
          </w:tcPr>
          <w:p w14:paraId="642CBC7C" w14:textId="77777777" w:rsidR="00AE1D51" w:rsidRDefault="00AE1D51" w:rsidP="009327B2"/>
          <w:p w14:paraId="1815E514" w14:textId="596AAF4F" w:rsidR="00546B65" w:rsidRDefault="00546B65" w:rsidP="009327B2">
            <w:r>
              <w:t>I have made an amendment in 2023 to:</w:t>
            </w:r>
          </w:p>
          <w:p w14:paraId="25F93944" w14:textId="51AE5659" w:rsidR="00546B65" w:rsidRDefault="00546B65" w:rsidP="009327B2">
            <w:r>
              <w:t>-Include a new protocol for performing inflammatory challenges in protected larval stages</w:t>
            </w:r>
          </w:p>
          <w:p w14:paraId="17E89BD1" w14:textId="0FE3161A" w:rsidR="00546B65" w:rsidRDefault="00546B65" w:rsidP="009327B2">
            <w:r>
              <w:t>-Include a new scientific objective to account for the new protocol</w:t>
            </w:r>
          </w:p>
          <w:p w14:paraId="72EF9AC8" w14:textId="5EFDFB9B" w:rsidR="00546B65" w:rsidRDefault="00546B65" w:rsidP="009327B2">
            <w:r>
              <w:t>-Include a change in fry survival rates to adulthood, for protocol 1 and 3.</w:t>
            </w:r>
          </w:p>
          <w:p w14:paraId="15E43995" w14:textId="77777777" w:rsidR="00AE1D51" w:rsidRDefault="00AE1D51" w:rsidP="009327B2"/>
        </w:tc>
      </w:tr>
    </w:tbl>
    <w:p w14:paraId="60FF0307" w14:textId="77777777" w:rsidR="00AE1D51" w:rsidRDefault="00AE1D51" w:rsidP="009327B2"/>
    <w:p w14:paraId="322413DD"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2D1AC37A"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76C9F00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7719527" w14:textId="77777777" w:rsidTr="00CF2E05">
        <w:tc>
          <w:tcPr>
            <w:tcW w:w="10201" w:type="dxa"/>
          </w:tcPr>
          <w:p w14:paraId="5C697F38" w14:textId="77777777" w:rsidR="00546B65" w:rsidRPr="0096249A" w:rsidRDefault="00546B65" w:rsidP="00546B65">
            <w:pPr>
              <w:rPr>
                <w:u w:val="single"/>
              </w:rPr>
            </w:pPr>
            <w:r w:rsidRPr="0096249A">
              <w:rPr>
                <w:u w:val="single"/>
              </w:rPr>
              <w:t>List of SC18</w:t>
            </w:r>
          </w:p>
          <w:p w14:paraId="56427C61" w14:textId="77777777" w:rsidR="00546B65" w:rsidRDefault="00546B65" w:rsidP="00546B65">
            <w:r>
              <w:t>-01.03.23</w:t>
            </w:r>
          </w:p>
          <w:p w14:paraId="4FAA8ACD" w14:textId="77777777" w:rsidR="00546B65" w:rsidRDefault="00546B65" w:rsidP="00546B65">
            <w:r>
              <w:t xml:space="preserve">The expected survival rate is 85% or higher, in this instance stock 6943 had 25 </w:t>
            </w:r>
            <w:proofErr w:type="gramStart"/>
            <w:r>
              <w:t>fry</w:t>
            </w:r>
            <w:proofErr w:type="gramEnd"/>
            <w:r>
              <w:t xml:space="preserve"> added to the nursery, of which only 8 survived (32%). Protocol 3.</w:t>
            </w:r>
          </w:p>
          <w:p w14:paraId="5C9BB416" w14:textId="77777777" w:rsidR="00546B65" w:rsidRDefault="00546B65" w:rsidP="00546B65">
            <w:r>
              <w:t>-31.03.23</w:t>
            </w:r>
          </w:p>
          <w:p w14:paraId="5C58931F" w14:textId="77777777" w:rsidR="00546B65" w:rsidRDefault="00546B65" w:rsidP="00546B65">
            <w:r>
              <w:t>Deviation of fry survival from 85% to 75%. Protocol 3. Initial clutch size are usually less than 28 larvae.</w:t>
            </w:r>
          </w:p>
          <w:p w14:paraId="4D10F204" w14:textId="77777777" w:rsidR="00546B65" w:rsidRDefault="00546B65" w:rsidP="00546B65">
            <w:r>
              <w:t>-310723</w:t>
            </w:r>
          </w:p>
          <w:p w14:paraId="1E21508F" w14:textId="77777777" w:rsidR="00546B65" w:rsidRDefault="00546B65" w:rsidP="00546B65">
            <w:r>
              <w:t>Deviation of fry survival from 85% to 73%. Protocol 3. Initial clutch size are usually less than 28 larvae.</w:t>
            </w:r>
          </w:p>
          <w:p w14:paraId="7F1C2DE6" w14:textId="3EB9B580" w:rsidR="00546B65" w:rsidRDefault="00546B65" w:rsidP="00546B65">
            <w:r>
              <w:t>-04092</w:t>
            </w:r>
            <w:r w:rsidR="0035074A">
              <w:t>3</w:t>
            </w:r>
          </w:p>
          <w:p w14:paraId="7719DA58" w14:textId="77777777" w:rsidR="00546B65" w:rsidRDefault="00546B65" w:rsidP="00546B65">
            <w:r>
              <w:t xml:space="preserve">Deviation of fry survival. For stock 618 we received 23 </w:t>
            </w:r>
            <w:proofErr w:type="gramStart"/>
            <w:r>
              <w:t>fry</w:t>
            </w:r>
            <w:proofErr w:type="gramEnd"/>
            <w:r>
              <w:t xml:space="preserve">, 13 survived to 30dpf. For stock 617 we received 25 </w:t>
            </w:r>
            <w:proofErr w:type="gramStart"/>
            <w:r>
              <w:t>fry</w:t>
            </w:r>
            <w:proofErr w:type="gramEnd"/>
            <w:r>
              <w:t>, 11 survived to 30dpf. Protocol 1. Fry not born in Cambridge (imported from London School of Hygiene and Tropical fish).</w:t>
            </w:r>
          </w:p>
          <w:p w14:paraId="3C09BB58" w14:textId="77777777" w:rsidR="00AE1D51" w:rsidRDefault="00AE1D51" w:rsidP="009327B2"/>
          <w:p w14:paraId="5C64FC67" w14:textId="77777777" w:rsidR="00AE1D51" w:rsidRDefault="00AE1D51" w:rsidP="009327B2"/>
          <w:p w14:paraId="2933E8AA" w14:textId="77777777" w:rsidR="00AE1D51" w:rsidRDefault="00AE1D51" w:rsidP="009327B2"/>
        </w:tc>
      </w:tr>
    </w:tbl>
    <w:p w14:paraId="6B73D960" w14:textId="77777777" w:rsidR="00AE1D51" w:rsidRDefault="00AE1D51" w:rsidP="009327B2"/>
    <w:p w14:paraId="56671A68" w14:textId="77777777" w:rsidR="00AE1D51" w:rsidRDefault="00AE1D51" w:rsidP="009327B2">
      <w:pPr>
        <w:pStyle w:val="ListParagraph"/>
        <w:numPr>
          <w:ilvl w:val="1"/>
          <w:numId w:val="28"/>
        </w:numPr>
        <w:ind w:left="378" w:hanging="434"/>
        <w:contextualSpacing w:val="0"/>
      </w:pPr>
      <w:r>
        <w:t>Non-Compliance (if applicable):</w:t>
      </w:r>
    </w:p>
    <w:p w14:paraId="4C6CDC3A" w14:textId="77777777" w:rsidR="00AE1D51" w:rsidRDefault="00AE1D51" w:rsidP="009327B2">
      <w:pPr>
        <w:ind w:left="378"/>
        <w:jc w:val="both"/>
      </w:pPr>
      <w:r>
        <w:t>Provide the date, a summary of the nature of any non-compliance and the outcome (or if appropriate since the licence was last reviewed).</w:t>
      </w:r>
    </w:p>
    <w:p w14:paraId="07496BC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028C7F0" w14:textId="77777777" w:rsidTr="00CF2E05">
        <w:tc>
          <w:tcPr>
            <w:tcW w:w="10201" w:type="dxa"/>
          </w:tcPr>
          <w:p w14:paraId="26B74D96" w14:textId="77777777" w:rsidR="00AE1D51" w:rsidRDefault="00AE1D51" w:rsidP="009327B2"/>
          <w:p w14:paraId="61284D1B" w14:textId="13BE362F" w:rsidR="00AE1D51" w:rsidRDefault="00C159A1" w:rsidP="009327B2">
            <w:r>
              <w:t>N/A</w:t>
            </w:r>
          </w:p>
          <w:p w14:paraId="6222E7F0" w14:textId="77777777" w:rsidR="00AE1D51" w:rsidRDefault="00AE1D51" w:rsidP="009327B2"/>
        </w:tc>
      </w:tr>
    </w:tbl>
    <w:p w14:paraId="678B35A6" w14:textId="77777777" w:rsidR="00AE1D51" w:rsidRDefault="00AE1D51" w:rsidP="009327B2"/>
    <w:p w14:paraId="62961E0F"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340C0FD9" w14:textId="77777777" w:rsidR="00AE1D51" w:rsidRDefault="00AE1D51" w:rsidP="009327B2">
      <w:pPr>
        <w:ind w:left="378"/>
        <w:jc w:val="both"/>
      </w:pPr>
      <w:r>
        <w:t>Provide the date, a summary of the nature of any incident and the outcome, if known (or if appropriate since the licence was last reviewed).</w:t>
      </w:r>
    </w:p>
    <w:p w14:paraId="4DC8CEF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A8566D6" w14:textId="77777777" w:rsidTr="00CF2E05">
        <w:tc>
          <w:tcPr>
            <w:tcW w:w="10201" w:type="dxa"/>
          </w:tcPr>
          <w:p w14:paraId="2BB909D0" w14:textId="77777777" w:rsidR="00AE1D51" w:rsidRDefault="00AE1D51" w:rsidP="009327B2"/>
          <w:p w14:paraId="74BA44DB" w14:textId="4E501415" w:rsidR="00AE1D51" w:rsidRDefault="00C159A1" w:rsidP="009327B2">
            <w:r>
              <w:t>N/A</w:t>
            </w:r>
          </w:p>
          <w:p w14:paraId="28F06CA9" w14:textId="77777777" w:rsidR="00AE1D51" w:rsidRDefault="00AE1D51" w:rsidP="009327B2"/>
        </w:tc>
      </w:tr>
    </w:tbl>
    <w:p w14:paraId="5AC6F89B" w14:textId="77777777" w:rsidR="00AE1D51" w:rsidRDefault="00AE1D51" w:rsidP="009327B2"/>
    <w:p w14:paraId="1E3C3C7C" w14:textId="77777777" w:rsidR="00AE1D51" w:rsidRDefault="00AE1D51" w:rsidP="009327B2">
      <w:pPr>
        <w:pStyle w:val="ListParagraph"/>
        <w:numPr>
          <w:ilvl w:val="1"/>
          <w:numId w:val="28"/>
        </w:numPr>
        <w:ind w:left="392" w:hanging="406"/>
        <w:contextualSpacing w:val="0"/>
        <w:jc w:val="both"/>
      </w:pPr>
      <w:r>
        <w:lastRenderedPageBreak/>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07E9234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A65B5CA" w14:textId="77777777" w:rsidTr="00CF2E05">
        <w:tc>
          <w:tcPr>
            <w:tcW w:w="10201" w:type="dxa"/>
          </w:tcPr>
          <w:p w14:paraId="15FB70E1" w14:textId="77777777" w:rsidR="00AE1D51" w:rsidRDefault="00AE1D51" w:rsidP="009327B2"/>
          <w:p w14:paraId="6A26148B" w14:textId="7884CEF7" w:rsidR="00AE1D51" w:rsidRDefault="00C159A1" w:rsidP="009327B2">
            <w:r>
              <w:t>N/A</w:t>
            </w:r>
          </w:p>
          <w:p w14:paraId="51EF0A29" w14:textId="77777777" w:rsidR="00AE1D51" w:rsidRDefault="00AE1D51" w:rsidP="009327B2"/>
        </w:tc>
      </w:tr>
    </w:tbl>
    <w:p w14:paraId="0AFBD9A2" w14:textId="77777777" w:rsidR="00AE1D51" w:rsidRDefault="00AE1D51" w:rsidP="009327B2"/>
    <w:p w14:paraId="7AD8C7C2" w14:textId="77777777" w:rsidR="00AE1D51" w:rsidRDefault="00AE1D51" w:rsidP="009327B2">
      <w:r>
        <w:br w:type="page"/>
      </w:r>
    </w:p>
    <w:p w14:paraId="6974483F" w14:textId="77777777" w:rsidR="00960B38" w:rsidRDefault="00960B38" w:rsidP="009327B2"/>
    <w:p w14:paraId="2D0492F2"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238623A2" w14:textId="77777777" w:rsidR="007A07DF" w:rsidRDefault="007A07DF" w:rsidP="009327B2">
      <w:pPr>
        <w:rPr>
          <w:b/>
          <w:sz w:val="24"/>
        </w:rPr>
      </w:pPr>
    </w:p>
    <w:p w14:paraId="6C11CFE5"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1EEB24F9" w14:textId="77777777" w:rsidTr="00CF2E05">
        <w:tc>
          <w:tcPr>
            <w:tcW w:w="6658" w:type="dxa"/>
          </w:tcPr>
          <w:p w14:paraId="0261806D" w14:textId="77777777" w:rsidR="00926D7F" w:rsidRDefault="00926D7F" w:rsidP="009327B2">
            <w:pPr>
              <w:rPr>
                <w:b/>
                <w:sz w:val="24"/>
              </w:rPr>
            </w:pPr>
            <w:r>
              <w:rPr>
                <w:b/>
                <w:sz w:val="24"/>
              </w:rPr>
              <w:t>AWERB requires the following documents</w:t>
            </w:r>
          </w:p>
        </w:tc>
        <w:tc>
          <w:tcPr>
            <w:tcW w:w="3543" w:type="dxa"/>
          </w:tcPr>
          <w:p w14:paraId="71888F37" w14:textId="77777777" w:rsidR="00926D7F" w:rsidRDefault="00926D7F" w:rsidP="009327B2">
            <w:pPr>
              <w:rPr>
                <w:b/>
                <w:sz w:val="24"/>
              </w:rPr>
            </w:pPr>
            <w:r>
              <w:rPr>
                <w:b/>
                <w:sz w:val="24"/>
              </w:rPr>
              <w:t>Documents sent to AWERB</w:t>
            </w:r>
          </w:p>
        </w:tc>
      </w:tr>
      <w:tr w:rsidR="00926D7F" w14:paraId="23826B03" w14:textId="77777777" w:rsidTr="00CF2E05">
        <w:tc>
          <w:tcPr>
            <w:tcW w:w="6658" w:type="dxa"/>
          </w:tcPr>
          <w:p w14:paraId="3DF635C1" w14:textId="77777777" w:rsidR="00926D7F" w:rsidRPr="00926D7F" w:rsidRDefault="00926D7F" w:rsidP="009327B2">
            <w:pPr>
              <w:rPr>
                <w:sz w:val="24"/>
              </w:rPr>
            </w:pPr>
            <w:r w:rsidRPr="00926D7F">
              <w:rPr>
                <w:sz w:val="24"/>
              </w:rPr>
              <w:t>Completed copy of this form</w:t>
            </w:r>
          </w:p>
        </w:tc>
        <w:tc>
          <w:tcPr>
            <w:tcW w:w="3543" w:type="dxa"/>
          </w:tcPr>
          <w:p w14:paraId="29790A07" w14:textId="0AB4A4E6" w:rsidR="00926D7F" w:rsidRPr="00926D7F" w:rsidRDefault="00914970" w:rsidP="009327B2">
            <w:pPr>
              <w:rPr>
                <w:sz w:val="24"/>
              </w:rPr>
            </w:pPr>
            <w:r>
              <w:rPr>
                <w:sz w:val="24"/>
              </w:rPr>
              <w:t>x</w:t>
            </w:r>
          </w:p>
        </w:tc>
      </w:tr>
      <w:tr w:rsidR="00926D7F" w14:paraId="7631A607" w14:textId="77777777" w:rsidTr="00CF2E05">
        <w:tc>
          <w:tcPr>
            <w:tcW w:w="6658" w:type="dxa"/>
          </w:tcPr>
          <w:p w14:paraId="5D501BF8" w14:textId="77777777" w:rsidR="00926D7F" w:rsidRPr="00926D7F" w:rsidRDefault="00926D7F" w:rsidP="009327B2">
            <w:pPr>
              <w:rPr>
                <w:sz w:val="24"/>
              </w:rPr>
            </w:pPr>
            <w:r w:rsidRPr="00926D7F">
              <w:rPr>
                <w:sz w:val="24"/>
              </w:rPr>
              <w:t>Copies of Condition 18 reports (if applicable)</w:t>
            </w:r>
          </w:p>
        </w:tc>
        <w:tc>
          <w:tcPr>
            <w:tcW w:w="3543" w:type="dxa"/>
          </w:tcPr>
          <w:p w14:paraId="654DD6AD" w14:textId="4F26B8D0" w:rsidR="00926D7F" w:rsidRPr="00926D7F" w:rsidRDefault="00914970" w:rsidP="009327B2">
            <w:pPr>
              <w:rPr>
                <w:sz w:val="24"/>
              </w:rPr>
            </w:pPr>
            <w:r>
              <w:rPr>
                <w:sz w:val="24"/>
              </w:rPr>
              <w:t>x</w:t>
            </w:r>
          </w:p>
        </w:tc>
      </w:tr>
      <w:tr w:rsidR="00926D7F" w14:paraId="2D889D24" w14:textId="77777777" w:rsidTr="00CF2E05">
        <w:tc>
          <w:tcPr>
            <w:tcW w:w="6658" w:type="dxa"/>
          </w:tcPr>
          <w:p w14:paraId="69BB4C0F" w14:textId="77777777" w:rsidR="00926D7F" w:rsidRPr="00926D7F" w:rsidRDefault="00926D7F" w:rsidP="009327B2">
            <w:pPr>
              <w:rPr>
                <w:sz w:val="24"/>
              </w:rPr>
            </w:pPr>
            <w:r w:rsidRPr="00926D7F">
              <w:rPr>
                <w:sz w:val="24"/>
              </w:rPr>
              <w:t>Copies of 3Rs publications (if applicable)</w:t>
            </w:r>
          </w:p>
        </w:tc>
        <w:tc>
          <w:tcPr>
            <w:tcW w:w="3543" w:type="dxa"/>
          </w:tcPr>
          <w:p w14:paraId="5161BC7B" w14:textId="77777777" w:rsidR="00926D7F" w:rsidRPr="00926D7F" w:rsidRDefault="00926D7F" w:rsidP="009327B2">
            <w:pPr>
              <w:rPr>
                <w:sz w:val="24"/>
              </w:rPr>
            </w:pPr>
          </w:p>
        </w:tc>
      </w:tr>
    </w:tbl>
    <w:p w14:paraId="6D013B7A" w14:textId="77777777" w:rsidR="00926D7F" w:rsidRDefault="00926D7F" w:rsidP="009327B2">
      <w:pPr>
        <w:jc w:val="center"/>
        <w:rPr>
          <w:b/>
          <w:sz w:val="24"/>
        </w:rPr>
      </w:pPr>
    </w:p>
    <w:p w14:paraId="6353A982" w14:textId="77777777" w:rsidR="00926D7F" w:rsidRDefault="00926D7F" w:rsidP="009327B2">
      <w:pPr>
        <w:rPr>
          <w:b/>
          <w:sz w:val="24"/>
        </w:rPr>
      </w:pPr>
    </w:p>
    <w:p w14:paraId="1B9AD98A" w14:textId="77777777" w:rsidR="000F2330" w:rsidRDefault="000F2330" w:rsidP="009327B2">
      <w:pPr>
        <w:rPr>
          <w:b/>
          <w:sz w:val="24"/>
        </w:rPr>
      </w:pPr>
    </w:p>
    <w:p w14:paraId="1E983988" w14:textId="77777777" w:rsidR="000F2330" w:rsidRDefault="000F2330" w:rsidP="009327B2">
      <w:pPr>
        <w:rPr>
          <w:b/>
          <w:sz w:val="24"/>
        </w:rPr>
      </w:pPr>
    </w:p>
    <w:p w14:paraId="50E3EB4D" w14:textId="77777777" w:rsidR="000F2330" w:rsidRDefault="000F2330" w:rsidP="009327B2">
      <w:pPr>
        <w:rPr>
          <w:b/>
          <w:sz w:val="24"/>
        </w:rPr>
      </w:pPr>
    </w:p>
    <w:p w14:paraId="52C6BB18"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39FD44C7" w14:textId="77777777" w:rsidTr="00CF2E05">
        <w:tc>
          <w:tcPr>
            <w:tcW w:w="6374" w:type="dxa"/>
          </w:tcPr>
          <w:p w14:paraId="2D04648E" w14:textId="77777777" w:rsidR="001E55E7" w:rsidRDefault="001E55E7" w:rsidP="009327B2"/>
        </w:tc>
        <w:tc>
          <w:tcPr>
            <w:tcW w:w="3827" w:type="dxa"/>
          </w:tcPr>
          <w:p w14:paraId="1C927773" w14:textId="77777777" w:rsidR="001E55E7" w:rsidRDefault="001E55E7" w:rsidP="009327B2">
            <w:r>
              <w:t>Date</w:t>
            </w:r>
          </w:p>
        </w:tc>
      </w:tr>
      <w:tr w:rsidR="001E55E7" w14:paraId="303BBEA6" w14:textId="77777777" w:rsidTr="00CF2E05">
        <w:tc>
          <w:tcPr>
            <w:tcW w:w="6374" w:type="dxa"/>
          </w:tcPr>
          <w:p w14:paraId="44446381"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0EAA2435" w14:textId="77777777" w:rsidR="001E55E7" w:rsidRDefault="00897E6D" w:rsidP="009327B2">
            <w:r>
              <w:t>08/08/2023</w:t>
            </w:r>
          </w:p>
        </w:tc>
      </w:tr>
      <w:tr w:rsidR="001E55E7" w14:paraId="7A57AF45" w14:textId="77777777" w:rsidTr="00CF2E05">
        <w:tc>
          <w:tcPr>
            <w:tcW w:w="6374" w:type="dxa"/>
          </w:tcPr>
          <w:p w14:paraId="7F0DC563"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E5A540F" w14:textId="77777777" w:rsidR="001E55E7" w:rsidRDefault="001E55E7" w:rsidP="009327B2"/>
        </w:tc>
      </w:tr>
      <w:tr w:rsidR="001E55E7" w14:paraId="604E4EB5" w14:textId="77777777" w:rsidTr="00CF2E05">
        <w:tc>
          <w:tcPr>
            <w:tcW w:w="6374" w:type="dxa"/>
          </w:tcPr>
          <w:p w14:paraId="10EBD285"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41F7F3BC" w14:textId="77777777" w:rsidR="001E55E7" w:rsidRDefault="001E55E7" w:rsidP="009327B2"/>
        </w:tc>
      </w:tr>
      <w:tr w:rsidR="001E55E7" w14:paraId="6113A98A" w14:textId="77777777" w:rsidTr="00CF2E05">
        <w:tc>
          <w:tcPr>
            <w:tcW w:w="6374" w:type="dxa"/>
          </w:tcPr>
          <w:p w14:paraId="372E66AC" w14:textId="77777777" w:rsidR="001E55E7" w:rsidRDefault="001E55E7" w:rsidP="009327B2">
            <w:r>
              <w:t xml:space="preserve">3b. </w:t>
            </w:r>
            <w:r w:rsidR="00023CB6">
              <w:t>3Rs committee</w:t>
            </w:r>
          </w:p>
        </w:tc>
        <w:tc>
          <w:tcPr>
            <w:tcW w:w="3827" w:type="dxa"/>
          </w:tcPr>
          <w:p w14:paraId="0A25A410" w14:textId="77777777" w:rsidR="001E55E7" w:rsidRDefault="001E55E7" w:rsidP="009327B2"/>
        </w:tc>
      </w:tr>
      <w:tr w:rsidR="001E55E7" w14:paraId="4207C3E8" w14:textId="77777777" w:rsidTr="00CF2E05">
        <w:tc>
          <w:tcPr>
            <w:tcW w:w="6374" w:type="dxa"/>
          </w:tcPr>
          <w:p w14:paraId="4A5C0805"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47AC8F71" w14:textId="77777777" w:rsidR="001E55E7" w:rsidRDefault="001E55E7" w:rsidP="009327B2"/>
        </w:tc>
      </w:tr>
      <w:tr w:rsidR="001E55E7" w14:paraId="18EF8CC1" w14:textId="77777777" w:rsidTr="00CF2E05">
        <w:tc>
          <w:tcPr>
            <w:tcW w:w="6374" w:type="dxa"/>
          </w:tcPr>
          <w:p w14:paraId="3EF37DAA"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1E28A931" w14:textId="77777777" w:rsidR="001E55E7" w:rsidRDefault="001E55E7" w:rsidP="009327B2"/>
        </w:tc>
      </w:tr>
    </w:tbl>
    <w:p w14:paraId="38F77452" w14:textId="77777777" w:rsidR="001E55E7" w:rsidRDefault="001E55E7" w:rsidP="009327B2">
      <w:pPr>
        <w:rPr>
          <w:b/>
          <w:sz w:val="24"/>
        </w:rPr>
      </w:pPr>
    </w:p>
    <w:p w14:paraId="08364E13" w14:textId="77777777" w:rsidR="001E55E7" w:rsidRDefault="001E55E7" w:rsidP="009327B2">
      <w:pPr>
        <w:rPr>
          <w:b/>
          <w:sz w:val="24"/>
        </w:rPr>
      </w:pPr>
    </w:p>
    <w:sectPr w:rsidR="001E55E7" w:rsidSect="004D260B">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48694" w14:textId="77777777" w:rsidR="004D260B" w:rsidRDefault="004D260B" w:rsidP="00AE2109">
      <w:r>
        <w:separator/>
      </w:r>
    </w:p>
  </w:endnote>
  <w:endnote w:type="continuationSeparator" w:id="0">
    <w:p w14:paraId="5FEA1890" w14:textId="77777777" w:rsidR="004D260B" w:rsidRDefault="004D260B"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0428E"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4A91E977" wp14:editId="5AB65604">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200EC4DA" wp14:editId="71A29A29">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7D95F402"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CBEFA4B"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EE6F7" w14:textId="77777777" w:rsidR="004D260B" w:rsidRDefault="004D260B" w:rsidP="00AE2109">
      <w:r>
        <w:separator/>
      </w:r>
    </w:p>
  </w:footnote>
  <w:footnote w:type="continuationSeparator" w:id="0">
    <w:p w14:paraId="50B06405" w14:textId="77777777" w:rsidR="004D260B" w:rsidRDefault="004D260B"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030951AF" w14:textId="77777777" w:rsidR="00ED73F7" w:rsidRDefault="00ED73F7">
        <w:pPr>
          <w:pStyle w:val="Header"/>
          <w:jc w:val="right"/>
        </w:pPr>
        <w:r>
          <w:fldChar w:fldCharType="begin"/>
        </w:r>
        <w:r>
          <w:instrText xml:space="preserve"> PAGE   \* MERGEFORMAT </w:instrText>
        </w:r>
        <w:r>
          <w:fldChar w:fldCharType="separate"/>
        </w:r>
        <w:r w:rsidR="00897E6D">
          <w:rPr>
            <w:noProof/>
          </w:rPr>
          <w:t>1</w:t>
        </w:r>
        <w:r>
          <w:rPr>
            <w:noProof/>
          </w:rPr>
          <w:fldChar w:fldCharType="end"/>
        </w:r>
      </w:p>
    </w:sdtContent>
  </w:sdt>
  <w:p w14:paraId="178F564E"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513E4"/>
    <w:multiLevelType w:val="hybridMultilevel"/>
    <w:tmpl w:val="4D460F60"/>
    <w:lvl w:ilvl="0" w:tplc="BFF00F46">
      <w:start w:val="201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B70A05"/>
    <w:multiLevelType w:val="hybridMultilevel"/>
    <w:tmpl w:val="40B26C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1AEE"/>
    <w:multiLevelType w:val="hybridMultilevel"/>
    <w:tmpl w:val="C58C0A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CF85BA4"/>
    <w:multiLevelType w:val="hybridMultilevel"/>
    <w:tmpl w:val="4D6486B2"/>
    <w:lvl w:ilvl="0" w:tplc="08A03688">
      <w:start w:val="201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0"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4D378B2"/>
    <w:multiLevelType w:val="hybridMultilevel"/>
    <w:tmpl w:val="8C007A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8"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9"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3A6CB3"/>
    <w:multiLevelType w:val="hybridMultilevel"/>
    <w:tmpl w:val="C58C0A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2006393899">
    <w:abstractNumId w:val="25"/>
  </w:num>
  <w:num w:numId="2" w16cid:durableId="1764912528">
    <w:abstractNumId w:val="18"/>
  </w:num>
  <w:num w:numId="3" w16cid:durableId="1361541387">
    <w:abstractNumId w:val="12"/>
  </w:num>
  <w:num w:numId="4" w16cid:durableId="1825586724">
    <w:abstractNumId w:val="13"/>
  </w:num>
  <w:num w:numId="5" w16cid:durableId="1867909427">
    <w:abstractNumId w:val="26"/>
  </w:num>
  <w:num w:numId="6" w16cid:durableId="1272936205">
    <w:abstractNumId w:val="14"/>
  </w:num>
  <w:num w:numId="7" w16cid:durableId="492185365">
    <w:abstractNumId w:val="15"/>
  </w:num>
  <w:num w:numId="8" w16cid:durableId="1567641744">
    <w:abstractNumId w:val="22"/>
  </w:num>
  <w:num w:numId="9" w16cid:durableId="1476336656">
    <w:abstractNumId w:val="3"/>
  </w:num>
  <w:num w:numId="10" w16cid:durableId="730889558">
    <w:abstractNumId w:val="31"/>
  </w:num>
  <w:num w:numId="11" w16cid:durableId="51196819">
    <w:abstractNumId w:val="30"/>
  </w:num>
  <w:num w:numId="12" w16cid:durableId="1489902978">
    <w:abstractNumId w:val="1"/>
  </w:num>
  <w:num w:numId="13" w16cid:durableId="1203129650">
    <w:abstractNumId w:val="6"/>
  </w:num>
  <w:num w:numId="14" w16cid:durableId="68890776">
    <w:abstractNumId w:val="8"/>
  </w:num>
  <w:num w:numId="15" w16cid:durableId="793445903">
    <w:abstractNumId w:val="5"/>
  </w:num>
  <w:num w:numId="16" w16cid:durableId="891893228">
    <w:abstractNumId w:val="28"/>
  </w:num>
  <w:num w:numId="17" w16cid:durableId="833182243">
    <w:abstractNumId w:val="4"/>
  </w:num>
  <w:num w:numId="18" w16cid:durableId="1978682397">
    <w:abstractNumId w:val="35"/>
  </w:num>
  <w:num w:numId="19" w16cid:durableId="874780718">
    <w:abstractNumId w:val="21"/>
  </w:num>
  <w:num w:numId="20" w16cid:durableId="597374274">
    <w:abstractNumId w:val="27"/>
  </w:num>
  <w:num w:numId="21" w16cid:durableId="829252209">
    <w:abstractNumId w:val="20"/>
  </w:num>
  <w:num w:numId="22" w16cid:durableId="9634589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4755180">
    <w:abstractNumId w:val="11"/>
  </w:num>
  <w:num w:numId="24" w16cid:durableId="687633363">
    <w:abstractNumId w:val="34"/>
  </w:num>
  <w:num w:numId="25" w16cid:durableId="64644003">
    <w:abstractNumId w:val="2"/>
  </w:num>
  <w:num w:numId="26" w16cid:durableId="646587202">
    <w:abstractNumId w:val="23"/>
  </w:num>
  <w:num w:numId="27" w16cid:durableId="535850348">
    <w:abstractNumId w:val="33"/>
  </w:num>
  <w:num w:numId="28" w16cid:durableId="284697562">
    <w:abstractNumId w:val="19"/>
  </w:num>
  <w:num w:numId="29" w16cid:durableId="1404596321">
    <w:abstractNumId w:val="10"/>
  </w:num>
  <w:num w:numId="30" w16cid:durableId="1511211381">
    <w:abstractNumId w:val="29"/>
  </w:num>
  <w:num w:numId="31" w16cid:durableId="768700569">
    <w:abstractNumId w:val="17"/>
  </w:num>
  <w:num w:numId="32" w16cid:durableId="1342270128">
    <w:abstractNumId w:val="7"/>
  </w:num>
  <w:num w:numId="33" w16cid:durableId="873427951">
    <w:abstractNumId w:val="24"/>
  </w:num>
  <w:num w:numId="34" w16cid:durableId="195772199">
    <w:abstractNumId w:val="16"/>
  </w:num>
  <w:num w:numId="35" w16cid:durableId="839193896">
    <w:abstractNumId w:val="0"/>
  </w:num>
  <w:num w:numId="36" w16cid:durableId="887497085">
    <w:abstractNumId w:val="9"/>
  </w:num>
  <w:num w:numId="37" w16cid:durableId="146677130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91AA8"/>
    <w:rsid w:val="00097C0C"/>
    <w:rsid w:val="000A7E2E"/>
    <w:rsid w:val="000B6569"/>
    <w:rsid w:val="000D0EBB"/>
    <w:rsid w:val="000D1B2B"/>
    <w:rsid w:val="000D2800"/>
    <w:rsid w:val="000E7EB2"/>
    <w:rsid w:val="000F2330"/>
    <w:rsid w:val="00111247"/>
    <w:rsid w:val="00114754"/>
    <w:rsid w:val="001151CD"/>
    <w:rsid w:val="001228CB"/>
    <w:rsid w:val="00142830"/>
    <w:rsid w:val="00161CA7"/>
    <w:rsid w:val="0016244D"/>
    <w:rsid w:val="00167AA6"/>
    <w:rsid w:val="00170F00"/>
    <w:rsid w:val="00186A8B"/>
    <w:rsid w:val="001C571C"/>
    <w:rsid w:val="001E55E7"/>
    <w:rsid w:val="001F36DD"/>
    <w:rsid w:val="001F3F0A"/>
    <w:rsid w:val="001F66E6"/>
    <w:rsid w:val="00203712"/>
    <w:rsid w:val="002053F8"/>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03FD4"/>
    <w:rsid w:val="0034089A"/>
    <w:rsid w:val="0035074A"/>
    <w:rsid w:val="00350988"/>
    <w:rsid w:val="003669DF"/>
    <w:rsid w:val="00376076"/>
    <w:rsid w:val="0038281B"/>
    <w:rsid w:val="003870BD"/>
    <w:rsid w:val="003A4DD1"/>
    <w:rsid w:val="003A5DCE"/>
    <w:rsid w:val="003A79DB"/>
    <w:rsid w:val="003B1BA1"/>
    <w:rsid w:val="003B6EFF"/>
    <w:rsid w:val="003F13EC"/>
    <w:rsid w:val="003F34C1"/>
    <w:rsid w:val="00404058"/>
    <w:rsid w:val="004104E7"/>
    <w:rsid w:val="0042191B"/>
    <w:rsid w:val="00431841"/>
    <w:rsid w:val="00444E0E"/>
    <w:rsid w:val="00460D5F"/>
    <w:rsid w:val="004875FD"/>
    <w:rsid w:val="00494E72"/>
    <w:rsid w:val="004A3579"/>
    <w:rsid w:val="004A6B38"/>
    <w:rsid w:val="004B315B"/>
    <w:rsid w:val="004C45A0"/>
    <w:rsid w:val="004D260B"/>
    <w:rsid w:val="004E0EF6"/>
    <w:rsid w:val="004E5F9B"/>
    <w:rsid w:val="004F3EB7"/>
    <w:rsid w:val="004F440A"/>
    <w:rsid w:val="0050071B"/>
    <w:rsid w:val="0050692E"/>
    <w:rsid w:val="0054528E"/>
    <w:rsid w:val="00546ACB"/>
    <w:rsid w:val="00546B65"/>
    <w:rsid w:val="00552554"/>
    <w:rsid w:val="005525BB"/>
    <w:rsid w:val="00592317"/>
    <w:rsid w:val="005A1544"/>
    <w:rsid w:val="005A15D5"/>
    <w:rsid w:val="005C0926"/>
    <w:rsid w:val="005C0DDB"/>
    <w:rsid w:val="005E071E"/>
    <w:rsid w:val="00612913"/>
    <w:rsid w:val="00617263"/>
    <w:rsid w:val="00617D96"/>
    <w:rsid w:val="0062117B"/>
    <w:rsid w:val="006227A9"/>
    <w:rsid w:val="006318C3"/>
    <w:rsid w:val="0065367B"/>
    <w:rsid w:val="00690A93"/>
    <w:rsid w:val="006A6244"/>
    <w:rsid w:val="006B7707"/>
    <w:rsid w:val="006C226A"/>
    <w:rsid w:val="006C62FA"/>
    <w:rsid w:val="006E7B3B"/>
    <w:rsid w:val="0070327B"/>
    <w:rsid w:val="0071397A"/>
    <w:rsid w:val="007205C3"/>
    <w:rsid w:val="00722299"/>
    <w:rsid w:val="00735431"/>
    <w:rsid w:val="007376D2"/>
    <w:rsid w:val="007449E7"/>
    <w:rsid w:val="007535EB"/>
    <w:rsid w:val="00754354"/>
    <w:rsid w:val="00781785"/>
    <w:rsid w:val="007A07DF"/>
    <w:rsid w:val="007A6E10"/>
    <w:rsid w:val="007B1CE7"/>
    <w:rsid w:val="007B2E50"/>
    <w:rsid w:val="007B6F6E"/>
    <w:rsid w:val="007B7E57"/>
    <w:rsid w:val="007C3B04"/>
    <w:rsid w:val="007C621B"/>
    <w:rsid w:val="007E0D30"/>
    <w:rsid w:val="007E5CE2"/>
    <w:rsid w:val="00814D12"/>
    <w:rsid w:val="00820A2F"/>
    <w:rsid w:val="008236E7"/>
    <w:rsid w:val="008249AB"/>
    <w:rsid w:val="008366B8"/>
    <w:rsid w:val="008513CA"/>
    <w:rsid w:val="008605C3"/>
    <w:rsid w:val="0086786D"/>
    <w:rsid w:val="00874049"/>
    <w:rsid w:val="008776A1"/>
    <w:rsid w:val="00897E6D"/>
    <w:rsid w:val="008B7FAF"/>
    <w:rsid w:val="008C5B5D"/>
    <w:rsid w:val="008D5513"/>
    <w:rsid w:val="008E289A"/>
    <w:rsid w:val="008F7455"/>
    <w:rsid w:val="009029E8"/>
    <w:rsid w:val="0090343D"/>
    <w:rsid w:val="009066BE"/>
    <w:rsid w:val="00914970"/>
    <w:rsid w:val="009226E6"/>
    <w:rsid w:val="00926D7F"/>
    <w:rsid w:val="009327B2"/>
    <w:rsid w:val="00932E39"/>
    <w:rsid w:val="00937BFB"/>
    <w:rsid w:val="0095345A"/>
    <w:rsid w:val="00960B38"/>
    <w:rsid w:val="0096249A"/>
    <w:rsid w:val="00965CAB"/>
    <w:rsid w:val="00993D5D"/>
    <w:rsid w:val="009B5E87"/>
    <w:rsid w:val="009C35F7"/>
    <w:rsid w:val="009C7A00"/>
    <w:rsid w:val="009E35CE"/>
    <w:rsid w:val="009E4E3C"/>
    <w:rsid w:val="009E5D90"/>
    <w:rsid w:val="009E7278"/>
    <w:rsid w:val="009F2C48"/>
    <w:rsid w:val="00A2520F"/>
    <w:rsid w:val="00A27A11"/>
    <w:rsid w:val="00A34D28"/>
    <w:rsid w:val="00A364D0"/>
    <w:rsid w:val="00A8472D"/>
    <w:rsid w:val="00AA5530"/>
    <w:rsid w:val="00AB3838"/>
    <w:rsid w:val="00AC4B24"/>
    <w:rsid w:val="00AD0C49"/>
    <w:rsid w:val="00AD4334"/>
    <w:rsid w:val="00AE1D51"/>
    <w:rsid w:val="00AE2109"/>
    <w:rsid w:val="00AE4A7D"/>
    <w:rsid w:val="00AF603D"/>
    <w:rsid w:val="00B10B3E"/>
    <w:rsid w:val="00B16EB5"/>
    <w:rsid w:val="00B2111E"/>
    <w:rsid w:val="00B2382C"/>
    <w:rsid w:val="00B23E19"/>
    <w:rsid w:val="00B263D5"/>
    <w:rsid w:val="00B54F6C"/>
    <w:rsid w:val="00B61984"/>
    <w:rsid w:val="00B6342E"/>
    <w:rsid w:val="00B717A8"/>
    <w:rsid w:val="00B76E71"/>
    <w:rsid w:val="00B937FC"/>
    <w:rsid w:val="00B93837"/>
    <w:rsid w:val="00BA38D2"/>
    <w:rsid w:val="00BB05D5"/>
    <w:rsid w:val="00BB1A08"/>
    <w:rsid w:val="00BB3617"/>
    <w:rsid w:val="00BB4FE5"/>
    <w:rsid w:val="00BC2DE9"/>
    <w:rsid w:val="00BC7973"/>
    <w:rsid w:val="00BD65CC"/>
    <w:rsid w:val="00BD7210"/>
    <w:rsid w:val="00BF039B"/>
    <w:rsid w:val="00BF7DF7"/>
    <w:rsid w:val="00C00213"/>
    <w:rsid w:val="00C03052"/>
    <w:rsid w:val="00C04648"/>
    <w:rsid w:val="00C0774C"/>
    <w:rsid w:val="00C159A1"/>
    <w:rsid w:val="00C21611"/>
    <w:rsid w:val="00C26F7D"/>
    <w:rsid w:val="00C437D0"/>
    <w:rsid w:val="00C44EF8"/>
    <w:rsid w:val="00C47A2E"/>
    <w:rsid w:val="00C53751"/>
    <w:rsid w:val="00C609F4"/>
    <w:rsid w:val="00C66725"/>
    <w:rsid w:val="00C77A85"/>
    <w:rsid w:val="00CB029F"/>
    <w:rsid w:val="00CB79F0"/>
    <w:rsid w:val="00CC7701"/>
    <w:rsid w:val="00CD2415"/>
    <w:rsid w:val="00CD4EF6"/>
    <w:rsid w:val="00CF2E05"/>
    <w:rsid w:val="00CF30D3"/>
    <w:rsid w:val="00D03447"/>
    <w:rsid w:val="00D2110E"/>
    <w:rsid w:val="00D268F7"/>
    <w:rsid w:val="00D3478A"/>
    <w:rsid w:val="00D368E1"/>
    <w:rsid w:val="00D44B49"/>
    <w:rsid w:val="00D614A3"/>
    <w:rsid w:val="00D649EE"/>
    <w:rsid w:val="00D9238C"/>
    <w:rsid w:val="00D94F71"/>
    <w:rsid w:val="00DA0538"/>
    <w:rsid w:val="00DB20C5"/>
    <w:rsid w:val="00DB769F"/>
    <w:rsid w:val="00DD69A1"/>
    <w:rsid w:val="00DF269A"/>
    <w:rsid w:val="00E04CC5"/>
    <w:rsid w:val="00E20E81"/>
    <w:rsid w:val="00E472AC"/>
    <w:rsid w:val="00E5423A"/>
    <w:rsid w:val="00E64A3C"/>
    <w:rsid w:val="00E760E2"/>
    <w:rsid w:val="00E80A05"/>
    <w:rsid w:val="00E82AB7"/>
    <w:rsid w:val="00E844A9"/>
    <w:rsid w:val="00EB0810"/>
    <w:rsid w:val="00EB27BF"/>
    <w:rsid w:val="00EC317A"/>
    <w:rsid w:val="00EC6775"/>
    <w:rsid w:val="00EC6A93"/>
    <w:rsid w:val="00ED2A4C"/>
    <w:rsid w:val="00ED51F3"/>
    <w:rsid w:val="00ED70AA"/>
    <w:rsid w:val="00ED73F7"/>
    <w:rsid w:val="00EE2EB2"/>
    <w:rsid w:val="00F02A43"/>
    <w:rsid w:val="00F0642B"/>
    <w:rsid w:val="00F17CF9"/>
    <w:rsid w:val="00F23469"/>
    <w:rsid w:val="00F23869"/>
    <w:rsid w:val="00F34564"/>
    <w:rsid w:val="00F354F3"/>
    <w:rsid w:val="00F47C95"/>
    <w:rsid w:val="00F5327C"/>
    <w:rsid w:val="00F55A97"/>
    <w:rsid w:val="00F735E6"/>
    <w:rsid w:val="00F82FD1"/>
    <w:rsid w:val="00F95686"/>
    <w:rsid w:val="00F9660A"/>
    <w:rsid w:val="00FB0359"/>
    <w:rsid w:val="00FC7B6D"/>
    <w:rsid w:val="00FE5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CC01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C0774C"/>
    <w:rPr>
      <w:color w:val="0000FF" w:themeColor="hyperlink"/>
      <w:u w:val="single"/>
    </w:rPr>
  </w:style>
  <w:style w:type="character" w:styleId="UnresolvedMention">
    <w:name w:val="Unresolved Mention"/>
    <w:basedOn w:val="DefaultParagraphFont"/>
    <w:uiPriority w:val="99"/>
    <w:semiHidden/>
    <w:unhideWhenUsed/>
    <w:rsid w:val="00C0774C"/>
    <w:rPr>
      <w:color w:val="605E5C"/>
      <w:shd w:val="clear" w:color="auto" w:fill="E1DFDD"/>
    </w:rPr>
  </w:style>
  <w:style w:type="character" w:customStyle="1" w:styleId="NormalBold">
    <w:name w:val="Normal Bold"/>
    <w:rsid w:val="004C45A0"/>
    <w:rPr>
      <w:b/>
      <w:bCs/>
    </w:rPr>
  </w:style>
  <w:style w:type="paragraph" w:customStyle="1" w:styleId="2">
    <w:name w:val="列出段落2"/>
    <w:basedOn w:val="Normal"/>
    <w:rsid w:val="00161CA7"/>
    <w:pPr>
      <w:widowControl w:val="0"/>
      <w:suppressAutoHyphens/>
      <w:ind w:firstLine="420"/>
    </w:pPr>
    <w:rPr>
      <w:rFonts w:eastAsia="SimSun"/>
      <w:color w:val="000000"/>
      <w:kern w:val="1"/>
      <w:sz w:val="24"/>
      <w:szCs w:val="24"/>
      <w:lang w:val="en-US" w:eastAsia="ar-SA"/>
    </w:rPr>
  </w:style>
  <w:style w:type="paragraph" w:styleId="Title">
    <w:name w:val="Title"/>
    <w:basedOn w:val="Normal"/>
    <w:next w:val="Normal"/>
    <w:link w:val="TitleChar"/>
    <w:uiPriority w:val="10"/>
    <w:qFormat/>
    <w:rsid w:val="00161CA7"/>
    <w:pPr>
      <w:keepNext/>
      <w:keepLines/>
      <w:spacing w:after="60" w:line="276" w:lineRule="auto"/>
    </w:pPr>
    <w:rPr>
      <w:rFonts w:eastAsia="Arial"/>
      <w:sz w:val="52"/>
      <w:szCs w:val="52"/>
      <w:lang w:val="it" w:eastAsia="it-IT"/>
    </w:rPr>
  </w:style>
  <w:style w:type="character" w:customStyle="1" w:styleId="TitleChar">
    <w:name w:val="Title Char"/>
    <w:basedOn w:val="DefaultParagraphFont"/>
    <w:link w:val="Title"/>
    <w:uiPriority w:val="10"/>
    <w:rsid w:val="00161CA7"/>
    <w:rPr>
      <w:rFonts w:eastAsia="Arial"/>
      <w:sz w:val="52"/>
      <w:szCs w:val="52"/>
      <w:lang w:val="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955201">
      <w:bodyDiv w:val="1"/>
      <w:marLeft w:val="0"/>
      <w:marRight w:val="0"/>
      <w:marTop w:val="0"/>
      <w:marBottom w:val="0"/>
      <w:divBdr>
        <w:top w:val="none" w:sz="0" w:space="0" w:color="auto"/>
        <w:left w:val="none" w:sz="0" w:space="0" w:color="auto"/>
        <w:bottom w:val="none" w:sz="0" w:space="0" w:color="auto"/>
        <w:right w:val="none" w:sz="0" w:space="0" w:color="auto"/>
      </w:divBdr>
      <w:divsChild>
        <w:div w:id="1327591132">
          <w:marLeft w:val="0"/>
          <w:marRight w:val="0"/>
          <w:marTop w:val="0"/>
          <w:marBottom w:val="0"/>
          <w:divBdr>
            <w:top w:val="none" w:sz="0" w:space="0" w:color="auto"/>
            <w:left w:val="none" w:sz="0" w:space="0" w:color="auto"/>
            <w:bottom w:val="none" w:sz="0" w:space="0" w:color="auto"/>
            <w:right w:val="none" w:sz="0" w:space="0" w:color="auto"/>
          </w:divBdr>
          <w:divsChild>
            <w:div w:id="877619743">
              <w:marLeft w:val="0"/>
              <w:marRight w:val="0"/>
              <w:marTop w:val="0"/>
              <w:marBottom w:val="0"/>
              <w:divBdr>
                <w:top w:val="none" w:sz="0" w:space="0" w:color="auto"/>
                <w:left w:val="none" w:sz="0" w:space="0" w:color="auto"/>
                <w:bottom w:val="none" w:sz="0" w:space="0" w:color="auto"/>
                <w:right w:val="none" w:sz="0" w:space="0" w:color="auto"/>
              </w:divBdr>
              <w:divsChild>
                <w:div w:id="1111171246">
                  <w:marLeft w:val="0"/>
                  <w:marRight w:val="0"/>
                  <w:marTop w:val="0"/>
                  <w:marBottom w:val="0"/>
                  <w:divBdr>
                    <w:top w:val="none" w:sz="0" w:space="0" w:color="auto"/>
                    <w:left w:val="none" w:sz="0" w:space="0" w:color="auto"/>
                    <w:bottom w:val="none" w:sz="0" w:space="0" w:color="auto"/>
                    <w:right w:val="none" w:sz="0" w:space="0" w:color="auto"/>
                  </w:divBdr>
                  <w:divsChild>
                    <w:div w:id="40241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9289085">
      <w:bodyDiv w:val="1"/>
      <w:marLeft w:val="0"/>
      <w:marRight w:val="0"/>
      <w:marTop w:val="0"/>
      <w:marBottom w:val="0"/>
      <w:divBdr>
        <w:top w:val="none" w:sz="0" w:space="0" w:color="auto"/>
        <w:left w:val="none" w:sz="0" w:space="0" w:color="auto"/>
        <w:bottom w:val="none" w:sz="0" w:space="0" w:color="auto"/>
        <w:right w:val="none" w:sz="0" w:space="0" w:color="auto"/>
      </w:divBdr>
      <w:divsChild>
        <w:div w:id="700740957">
          <w:marLeft w:val="0"/>
          <w:marRight w:val="0"/>
          <w:marTop w:val="0"/>
          <w:marBottom w:val="0"/>
          <w:divBdr>
            <w:top w:val="none" w:sz="0" w:space="0" w:color="auto"/>
            <w:left w:val="none" w:sz="0" w:space="0" w:color="auto"/>
            <w:bottom w:val="none" w:sz="0" w:space="0" w:color="auto"/>
            <w:right w:val="none" w:sz="0" w:space="0" w:color="auto"/>
          </w:divBdr>
          <w:divsChild>
            <w:div w:id="197475123">
              <w:marLeft w:val="0"/>
              <w:marRight w:val="0"/>
              <w:marTop w:val="0"/>
              <w:marBottom w:val="0"/>
              <w:divBdr>
                <w:top w:val="none" w:sz="0" w:space="0" w:color="auto"/>
                <w:left w:val="none" w:sz="0" w:space="0" w:color="auto"/>
                <w:bottom w:val="none" w:sz="0" w:space="0" w:color="auto"/>
                <w:right w:val="none" w:sz="0" w:space="0" w:color="auto"/>
              </w:divBdr>
              <w:divsChild>
                <w:div w:id="1755318997">
                  <w:marLeft w:val="0"/>
                  <w:marRight w:val="0"/>
                  <w:marTop w:val="0"/>
                  <w:marBottom w:val="0"/>
                  <w:divBdr>
                    <w:top w:val="none" w:sz="0" w:space="0" w:color="auto"/>
                    <w:left w:val="none" w:sz="0" w:space="0" w:color="auto"/>
                    <w:bottom w:val="none" w:sz="0" w:space="0" w:color="auto"/>
                    <w:right w:val="none" w:sz="0" w:space="0" w:color="auto"/>
                  </w:divBdr>
                  <w:divsChild>
                    <w:div w:id="52895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520665">
      <w:bodyDiv w:val="1"/>
      <w:marLeft w:val="0"/>
      <w:marRight w:val="0"/>
      <w:marTop w:val="0"/>
      <w:marBottom w:val="0"/>
      <w:divBdr>
        <w:top w:val="none" w:sz="0" w:space="0" w:color="auto"/>
        <w:left w:val="none" w:sz="0" w:space="0" w:color="auto"/>
        <w:bottom w:val="none" w:sz="0" w:space="0" w:color="auto"/>
        <w:right w:val="none" w:sz="0" w:space="0" w:color="auto"/>
      </w:divBdr>
      <w:divsChild>
        <w:div w:id="1263297177">
          <w:marLeft w:val="0"/>
          <w:marRight w:val="0"/>
          <w:marTop w:val="0"/>
          <w:marBottom w:val="0"/>
          <w:divBdr>
            <w:top w:val="none" w:sz="0" w:space="0" w:color="auto"/>
            <w:left w:val="none" w:sz="0" w:space="0" w:color="auto"/>
            <w:bottom w:val="none" w:sz="0" w:space="0" w:color="auto"/>
            <w:right w:val="none" w:sz="0" w:space="0" w:color="auto"/>
          </w:divBdr>
          <w:divsChild>
            <w:div w:id="703292018">
              <w:marLeft w:val="0"/>
              <w:marRight w:val="0"/>
              <w:marTop w:val="0"/>
              <w:marBottom w:val="0"/>
              <w:divBdr>
                <w:top w:val="none" w:sz="0" w:space="0" w:color="auto"/>
                <w:left w:val="none" w:sz="0" w:space="0" w:color="auto"/>
                <w:bottom w:val="none" w:sz="0" w:space="0" w:color="auto"/>
                <w:right w:val="none" w:sz="0" w:space="0" w:color="auto"/>
              </w:divBdr>
              <w:divsChild>
                <w:div w:id="159744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905524">
      <w:bodyDiv w:val="1"/>
      <w:marLeft w:val="0"/>
      <w:marRight w:val="0"/>
      <w:marTop w:val="0"/>
      <w:marBottom w:val="0"/>
      <w:divBdr>
        <w:top w:val="none" w:sz="0" w:space="0" w:color="auto"/>
        <w:left w:val="none" w:sz="0" w:space="0" w:color="auto"/>
        <w:bottom w:val="none" w:sz="0" w:space="0" w:color="auto"/>
        <w:right w:val="none" w:sz="0" w:space="0" w:color="auto"/>
      </w:divBdr>
      <w:divsChild>
        <w:div w:id="905144203">
          <w:marLeft w:val="0"/>
          <w:marRight w:val="0"/>
          <w:marTop w:val="0"/>
          <w:marBottom w:val="0"/>
          <w:divBdr>
            <w:top w:val="none" w:sz="0" w:space="0" w:color="auto"/>
            <w:left w:val="none" w:sz="0" w:space="0" w:color="auto"/>
            <w:bottom w:val="none" w:sz="0" w:space="0" w:color="auto"/>
            <w:right w:val="none" w:sz="0" w:space="0" w:color="auto"/>
          </w:divBdr>
          <w:divsChild>
            <w:div w:id="636376652">
              <w:marLeft w:val="0"/>
              <w:marRight w:val="0"/>
              <w:marTop w:val="0"/>
              <w:marBottom w:val="0"/>
              <w:divBdr>
                <w:top w:val="none" w:sz="0" w:space="0" w:color="auto"/>
                <w:left w:val="none" w:sz="0" w:space="0" w:color="auto"/>
                <w:bottom w:val="none" w:sz="0" w:space="0" w:color="auto"/>
                <w:right w:val="none" w:sz="0" w:space="0" w:color="auto"/>
              </w:divBdr>
              <w:divsChild>
                <w:div w:id="1997760500">
                  <w:marLeft w:val="0"/>
                  <w:marRight w:val="0"/>
                  <w:marTop w:val="0"/>
                  <w:marBottom w:val="0"/>
                  <w:divBdr>
                    <w:top w:val="none" w:sz="0" w:space="0" w:color="auto"/>
                    <w:left w:val="none" w:sz="0" w:space="0" w:color="auto"/>
                    <w:bottom w:val="none" w:sz="0" w:space="0" w:color="auto"/>
                    <w:right w:val="none" w:sz="0" w:space="0" w:color="auto"/>
                  </w:divBdr>
                  <w:divsChild>
                    <w:div w:id="4995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212278">
      <w:bodyDiv w:val="1"/>
      <w:marLeft w:val="0"/>
      <w:marRight w:val="0"/>
      <w:marTop w:val="0"/>
      <w:marBottom w:val="0"/>
      <w:divBdr>
        <w:top w:val="none" w:sz="0" w:space="0" w:color="auto"/>
        <w:left w:val="none" w:sz="0" w:space="0" w:color="auto"/>
        <w:bottom w:val="none" w:sz="0" w:space="0" w:color="auto"/>
        <w:right w:val="none" w:sz="0" w:space="0" w:color="auto"/>
      </w:divBdr>
      <w:divsChild>
        <w:div w:id="1287657463">
          <w:marLeft w:val="0"/>
          <w:marRight w:val="0"/>
          <w:marTop w:val="0"/>
          <w:marBottom w:val="0"/>
          <w:divBdr>
            <w:top w:val="none" w:sz="0" w:space="0" w:color="auto"/>
            <w:left w:val="none" w:sz="0" w:space="0" w:color="auto"/>
            <w:bottom w:val="none" w:sz="0" w:space="0" w:color="auto"/>
            <w:right w:val="none" w:sz="0" w:space="0" w:color="auto"/>
          </w:divBdr>
          <w:divsChild>
            <w:div w:id="527525350">
              <w:marLeft w:val="0"/>
              <w:marRight w:val="0"/>
              <w:marTop w:val="0"/>
              <w:marBottom w:val="0"/>
              <w:divBdr>
                <w:top w:val="none" w:sz="0" w:space="0" w:color="auto"/>
                <w:left w:val="none" w:sz="0" w:space="0" w:color="auto"/>
                <w:bottom w:val="none" w:sz="0" w:space="0" w:color="auto"/>
                <w:right w:val="none" w:sz="0" w:space="0" w:color="auto"/>
              </w:divBdr>
              <w:divsChild>
                <w:div w:id="149699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zrc.kit.edu"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fin.org"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www.ezrc.kit.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ADF91-B80C-4B40-8234-38D6B00B5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5870</Words>
  <Characters>33463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Milka Sarris</cp:lastModifiedBy>
  <cp:revision>2</cp:revision>
  <cp:lastPrinted>2019-10-02T06:52:00Z</cp:lastPrinted>
  <dcterms:created xsi:type="dcterms:W3CDTF">2024-04-18T14:45:00Z</dcterms:created>
  <dcterms:modified xsi:type="dcterms:W3CDTF">2024-04-18T14:45:00Z</dcterms:modified>
</cp:coreProperties>
</file>