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EFE37" w14:textId="77777777"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14:paraId="5FEB7BB7" w14:textId="77777777" w:rsidR="001E55E7" w:rsidRDefault="001E55E7" w:rsidP="001E55E7"/>
    <w:p w14:paraId="67F5FF5C" w14:textId="77777777"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 xml:space="preserve">RSPCA and LASA, 2015, Guiding Principles on Good Practice for Animal Welfare and Ethical Review Bodies. </w:t>
      </w:r>
      <w:proofErr w:type="gramStart"/>
      <w:r>
        <w:rPr>
          <w:sz w:val="23"/>
          <w:szCs w:val="23"/>
        </w:rPr>
        <w:t>A report by the RSPCA Research Animals Department and LASA Education, Training and Ethics Section.</w:t>
      </w:r>
      <w:proofErr w:type="gramEnd"/>
      <w:r>
        <w:rPr>
          <w:sz w:val="23"/>
          <w:szCs w:val="23"/>
        </w:rPr>
        <w:t xml:space="preserve"> (M. Jennings </w:t>
      </w:r>
      <w:proofErr w:type="gramStart"/>
      <w:r>
        <w:rPr>
          <w:sz w:val="23"/>
          <w:szCs w:val="23"/>
        </w:rPr>
        <w:t>ed</w:t>
      </w:r>
      <w:proofErr w:type="gramEnd"/>
      <w:r>
        <w:rPr>
          <w:sz w:val="23"/>
          <w:szCs w:val="23"/>
        </w:rPr>
        <w:t>.)]</w:t>
      </w:r>
    </w:p>
    <w:p w14:paraId="63524B21" w14:textId="77777777" w:rsidR="001E55E7" w:rsidRDefault="001E55E7" w:rsidP="001E55E7">
      <w:pPr>
        <w:jc w:val="both"/>
      </w:pPr>
    </w:p>
    <w:p w14:paraId="6719219A" w14:textId="77777777" w:rsidR="001E55E7" w:rsidRDefault="001E55E7" w:rsidP="001E55E7">
      <w:pPr>
        <w:jc w:val="both"/>
      </w:pPr>
      <w:r>
        <w:t>At the University of Cambridge one (or possibly more) of the following will determine when your licence will be requested for review:</w:t>
      </w:r>
    </w:p>
    <w:p w14:paraId="4A2B115F" w14:textId="77777777" w:rsidR="001E55E7" w:rsidRDefault="001E55E7" w:rsidP="001E55E7">
      <w:pPr>
        <w:pStyle w:val="ListParagraph"/>
        <w:numPr>
          <w:ilvl w:val="0"/>
          <w:numId w:val="2"/>
        </w:numPr>
        <w:jc w:val="both"/>
      </w:pPr>
      <w:r>
        <w:t>12 to 6 months before your existing licence is due to expire if you have no plans to write a new licence;</w:t>
      </w:r>
    </w:p>
    <w:p w14:paraId="71465016" w14:textId="77777777" w:rsidR="001E55E7" w:rsidRDefault="001E55E7" w:rsidP="001E55E7">
      <w:pPr>
        <w:pStyle w:val="ListParagraph"/>
        <w:numPr>
          <w:ilvl w:val="0"/>
          <w:numId w:val="2"/>
        </w:numPr>
        <w:jc w:val="both"/>
      </w:pPr>
      <w:r>
        <w:t>15 to 12 months before your existing licence is due to expire if you plan to write a new project licence;</w:t>
      </w:r>
    </w:p>
    <w:p w14:paraId="317B4F62" w14:textId="77777777"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14:paraId="62A131F3" w14:textId="77777777"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14:paraId="5D061ED4" w14:textId="77777777"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14:paraId="4ED985E7" w14:textId="77777777" w:rsidR="001E55E7" w:rsidRDefault="001E55E7" w:rsidP="001E55E7">
      <w:pPr>
        <w:jc w:val="both"/>
      </w:pPr>
    </w:p>
    <w:p w14:paraId="09F2D56C" w14:textId="77777777"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3F2564B" w14:textId="77777777" w:rsidR="001E55E7" w:rsidRDefault="001E55E7" w:rsidP="001E55E7">
      <w:pPr>
        <w:jc w:val="both"/>
        <w:rPr>
          <w:sz w:val="24"/>
          <w:szCs w:val="24"/>
        </w:rPr>
      </w:pPr>
    </w:p>
    <w:p w14:paraId="42E54EB7" w14:textId="77777777"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7209A9A7" w14:textId="77777777" w:rsidR="001E55E7" w:rsidRPr="00BB4FE5" w:rsidRDefault="001E55E7" w:rsidP="001E55E7">
      <w:pPr>
        <w:jc w:val="both"/>
      </w:pPr>
    </w:p>
    <w:p w14:paraId="77BE7070" w14:textId="77777777" w:rsidR="001E55E7" w:rsidRPr="00BB4FE5" w:rsidRDefault="001E55E7" w:rsidP="001E55E7">
      <w:pPr>
        <w:jc w:val="both"/>
      </w:pPr>
      <w:r w:rsidRPr="00BB4FE5">
        <w:t>If you use abbreviations could you please ensure the first time the abbreviation is used that it is spelt out fully with the abbreviation in brackets.</w:t>
      </w:r>
    </w:p>
    <w:p w14:paraId="5FEC73CB" w14:textId="77777777" w:rsidR="001E55E7" w:rsidRPr="00BB4FE5" w:rsidRDefault="001E55E7" w:rsidP="001E55E7">
      <w:pPr>
        <w:jc w:val="both"/>
      </w:pPr>
    </w:p>
    <w:p w14:paraId="0D231D5F" w14:textId="77777777" w:rsidR="001E55E7" w:rsidRPr="00BB4FE5" w:rsidRDefault="001E55E7" w:rsidP="001E55E7">
      <w:pPr>
        <w:jc w:val="both"/>
      </w:pPr>
      <w:r w:rsidRPr="00BB4FE5">
        <w:t>Thank you.</w:t>
      </w:r>
    </w:p>
    <w:p w14:paraId="172A8B33" w14:textId="77777777" w:rsidR="00255661" w:rsidRDefault="00255661">
      <w:pPr>
        <w:rPr>
          <w:sz w:val="24"/>
          <w:szCs w:val="24"/>
        </w:rPr>
      </w:pPr>
      <w:r>
        <w:rPr>
          <w:sz w:val="24"/>
          <w:szCs w:val="24"/>
        </w:rPr>
        <w:br w:type="page"/>
      </w:r>
    </w:p>
    <w:p w14:paraId="562AD428" w14:textId="77777777"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14:paraId="4419D7F3" w14:textId="77777777" w:rsidR="007A07DF" w:rsidRDefault="009029E8" w:rsidP="007A07DF">
      <w:pPr>
        <w:pStyle w:val="ListParagraph"/>
        <w:ind w:left="4320" w:firstLine="720"/>
      </w:pPr>
      <w:r>
        <w:t>Projec</w:t>
      </w:r>
      <w:r w:rsidR="007A07DF">
        <w:t xml:space="preserve">t licence holder to complete if </w:t>
      </w:r>
    </w:p>
    <w:p w14:paraId="2E7E61D1" w14:textId="77777777" w:rsidR="009029E8" w:rsidRDefault="007A07DF" w:rsidP="007A07DF">
      <w:r>
        <w:t xml:space="preserve">1.1.  </w:t>
      </w:r>
      <w:r>
        <w:tab/>
      </w:r>
      <w:r>
        <w:tab/>
      </w:r>
      <w:r>
        <w:tab/>
      </w:r>
      <w:r>
        <w:tab/>
      </w:r>
      <w:r>
        <w:tab/>
      </w:r>
      <w:r>
        <w:tab/>
      </w:r>
      <w:r>
        <w:tab/>
      </w:r>
      <w:proofErr w:type="gramStart"/>
      <w:r w:rsidR="00AC4B24">
        <w:t>information</w:t>
      </w:r>
      <w:proofErr w:type="gramEnd"/>
      <w:r w:rsidR="00AC4B24">
        <w:t xml:space="preserve"> provided is </w:t>
      </w:r>
      <w:r w:rsidR="009029E8">
        <w:t>incorrect</w:t>
      </w:r>
    </w:p>
    <w:tbl>
      <w:tblPr>
        <w:tblStyle w:val="TableGrid"/>
        <w:tblW w:w="0" w:type="auto"/>
        <w:tblLook w:val="04A0" w:firstRow="1" w:lastRow="0" w:firstColumn="1" w:lastColumn="0" w:noHBand="0" w:noVBand="1"/>
      </w:tblPr>
      <w:tblGrid>
        <w:gridCol w:w="1848"/>
        <w:gridCol w:w="3272"/>
        <w:gridCol w:w="3919"/>
      </w:tblGrid>
      <w:tr w:rsidR="009029E8" w14:paraId="1F23517A" w14:textId="77777777" w:rsidTr="007A07DF">
        <w:tc>
          <w:tcPr>
            <w:tcW w:w="1848" w:type="dxa"/>
          </w:tcPr>
          <w:p w14:paraId="417B4EEA" w14:textId="77777777" w:rsidR="009029E8" w:rsidRDefault="009029E8">
            <w:r>
              <w:t>Name:</w:t>
            </w:r>
          </w:p>
        </w:tc>
        <w:tc>
          <w:tcPr>
            <w:tcW w:w="3272" w:type="dxa"/>
          </w:tcPr>
          <w:p w14:paraId="328F457E" w14:textId="77777777" w:rsidR="009029E8" w:rsidRDefault="008341E3">
            <w:r>
              <w:t>Professor Austin Smith</w:t>
            </w:r>
          </w:p>
        </w:tc>
        <w:tc>
          <w:tcPr>
            <w:tcW w:w="3919" w:type="dxa"/>
          </w:tcPr>
          <w:p w14:paraId="3D69CE7C" w14:textId="77777777" w:rsidR="009029E8" w:rsidRDefault="009029E8"/>
        </w:tc>
      </w:tr>
      <w:tr w:rsidR="009029E8" w14:paraId="0D158FCB" w14:textId="77777777" w:rsidTr="007A07DF">
        <w:tc>
          <w:tcPr>
            <w:tcW w:w="1848" w:type="dxa"/>
          </w:tcPr>
          <w:p w14:paraId="28F97469" w14:textId="77777777" w:rsidR="009029E8" w:rsidRDefault="009029E8">
            <w:r>
              <w:t>Contact details:</w:t>
            </w:r>
          </w:p>
          <w:p w14:paraId="04F3B7BD" w14:textId="77777777" w:rsidR="009029E8" w:rsidRDefault="001228CB">
            <w:r>
              <w:t>Address &amp; tel.</w:t>
            </w:r>
          </w:p>
          <w:p w14:paraId="14DC8E1A" w14:textId="77777777" w:rsidR="00965CAB" w:rsidRDefault="00965CAB"/>
          <w:p w14:paraId="6C443703" w14:textId="77777777" w:rsidR="00965CAB" w:rsidRDefault="00965CAB"/>
        </w:tc>
        <w:tc>
          <w:tcPr>
            <w:tcW w:w="3272" w:type="dxa"/>
          </w:tcPr>
          <w:p w14:paraId="0FFF5771" w14:textId="77777777" w:rsidR="00F51146" w:rsidRDefault="00F45582">
            <w:r>
              <w:t>Wellcome Trust-MRC Stem Cell Research Institute</w:t>
            </w:r>
          </w:p>
          <w:p w14:paraId="51CA4C83" w14:textId="77777777" w:rsidR="008341E3" w:rsidRDefault="008341E3">
            <w:r>
              <w:t>Tennis Court Road</w:t>
            </w:r>
          </w:p>
          <w:p w14:paraId="58E61BD9" w14:textId="77777777" w:rsidR="008341E3" w:rsidRDefault="008341E3">
            <w:r>
              <w:t>Cambridge</w:t>
            </w:r>
          </w:p>
        </w:tc>
        <w:tc>
          <w:tcPr>
            <w:tcW w:w="3919" w:type="dxa"/>
          </w:tcPr>
          <w:p w14:paraId="0EC74102" w14:textId="77777777" w:rsidR="009029E8" w:rsidRDefault="009029E8"/>
        </w:tc>
      </w:tr>
      <w:tr w:rsidR="00ED70AA" w14:paraId="2DE9D952" w14:textId="77777777" w:rsidTr="00C26F7D">
        <w:tc>
          <w:tcPr>
            <w:tcW w:w="1848" w:type="dxa"/>
          </w:tcPr>
          <w:p w14:paraId="0F3A1CB7" w14:textId="77777777" w:rsidR="00ED70AA" w:rsidRDefault="00ED70AA">
            <w:r>
              <w:t>Project No.</w:t>
            </w:r>
          </w:p>
        </w:tc>
        <w:tc>
          <w:tcPr>
            <w:tcW w:w="7191" w:type="dxa"/>
            <w:gridSpan w:val="2"/>
          </w:tcPr>
          <w:p w14:paraId="436C5446" w14:textId="77777777" w:rsidR="00ED70AA" w:rsidRDefault="00F51146" w:rsidP="008341E3">
            <w:r>
              <w:t>80/2</w:t>
            </w:r>
            <w:r w:rsidR="008341E3">
              <w:t>597</w:t>
            </w:r>
          </w:p>
        </w:tc>
      </w:tr>
      <w:tr w:rsidR="009029E8" w14:paraId="0F2B46C1" w14:textId="77777777" w:rsidTr="00C26F7D">
        <w:tc>
          <w:tcPr>
            <w:tcW w:w="1848" w:type="dxa"/>
          </w:tcPr>
          <w:p w14:paraId="7F42FB19" w14:textId="77777777" w:rsidR="009029E8" w:rsidRDefault="009029E8">
            <w:r>
              <w:t>Project title</w:t>
            </w:r>
          </w:p>
        </w:tc>
        <w:tc>
          <w:tcPr>
            <w:tcW w:w="7191" w:type="dxa"/>
            <w:gridSpan w:val="2"/>
          </w:tcPr>
          <w:p w14:paraId="47A7E5E4" w14:textId="77777777" w:rsidR="009029E8" w:rsidRDefault="008341E3">
            <w:r>
              <w:t xml:space="preserve">Characterisation and isolation of stem cells </w:t>
            </w:r>
          </w:p>
        </w:tc>
      </w:tr>
      <w:tr w:rsidR="009029E8" w14:paraId="13DB4E2C" w14:textId="77777777" w:rsidTr="00C26F7D">
        <w:tc>
          <w:tcPr>
            <w:tcW w:w="1848" w:type="dxa"/>
          </w:tcPr>
          <w:p w14:paraId="0A46154F" w14:textId="77777777" w:rsidR="009029E8" w:rsidRDefault="009029E8">
            <w:r>
              <w:t>Project purpose</w:t>
            </w:r>
          </w:p>
        </w:tc>
        <w:tc>
          <w:tcPr>
            <w:tcW w:w="7191" w:type="dxa"/>
            <w:gridSpan w:val="2"/>
          </w:tcPr>
          <w:p w14:paraId="3DAC3E35" w14:textId="057A26B4" w:rsidR="009029E8" w:rsidRDefault="008341E3" w:rsidP="00363E28">
            <w:r>
              <w:t>Identify and isolate stem and progenitor cells during development and in adult tissues and characterise their function in normal and diseased tissue with a view to developing novel therapeutic strategies</w:t>
            </w:r>
          </w:p>
        </w:tc>
      </w:tr>
    </w:tbl>
    <w:p w14:paraId="5F52BC6F" w14:textId="77777777" w:rsidR="003A79DB" w:rsidRDefault="003A79DB"/>
    <w:tbl>
      <w:tblPr>
        <w:tblStyle w:val="TableGrid"/>
        <w:tblW w:w="0" w:type="auto"/>
        <w:tblLook w:val="04A0" w:firstRow="1" w:lastRow="0" w:firstColumn="1" w:lastColumn="0" w:noHBand="0" w:noVBand="1"/>
      </w:tblPr>
      <w:tblGrid>
        <w:gridCol w:w="5353"/>
        <w:gridCol w:w="2410"/>
      </w:tblGrid>
      <w:tr w:rsidR="003A79DB" w14:paraId="00815BE8" w14:textId="77777777" w:rsidTr="00B10B3E">
        <w:tc>
          <w:tcPr>
            <w:tcW w:w="5353" w:type="dxa"/>
          </w:tcPr>
          <w:p w14:paraId="0413CEFC" w14:textId="77777777" w:rsidR="003A79DB" w:rsidRDefault="003A79DB">
            <w:r>
              <w:t>Date licence was granted</w:t>
            </w:r>
          </w:p>
        </w:tc>
        <w:tc>
          <w:tcPr>
            <w:tcW w:w="2410" w:type="dxa"/>
          </w:tcPr>
          <w:p w14:paraId="06F8592A" w14:textId="77777777" w:rsidR="003A79DB" w:rsidRDefault="008341E3">
            <w:r>
              <w:t>21 December</w:t>
            </w:r>
            <w:r w:rsidR="00F51146">
              <w:t xml:space="preserve"> 2012</w:t>
            </w:r>
          </w:p>
        </w:tc>
      </w:tr>
      <w:tr w:rsidR="003A79DB" w14:paraId="1D90EFEA" w14:textId="77777777" w:rsidTr="00B10B3E">
        <w:tc>
          <w:tcPr>
            <w:tcW w:w="5353" w:type="dxa"/>
          </w:tcPr>
          <w:p w14:paraId="7DAF76DE" w14:textId="77777777" w:rsidR="00B10B3E" w:rsidRDefault="003A79DB" w:rsidP="001151CD">
            <w:r>
              <w:t xml:space="preserve">Date of retrospective </w:t>
            </w:r>
            <w:r w:rsidR="00B10B3E">
              <w:t>review/</w:t>
            </w:r>
            <w:r w:rsidR="001151CD">
              <w:t>assessment</w:t>
            </w:r>
          </w:p>
        </w:tc>
        <w:tc>
          <w:tcPr>
            <w:tcW w:w="2410" w:type="dxa"/>
          </w:tcPr>
          <w:p w14:paraId="4F702D91" w14:textId="77777777" w:rsidR="003A79DB" w:rsidRDefault="00F51146" w:rsidP="008341E3">
            <w:r>
              <w:t xml:space="preserve">01 </w:t>
            </w:r>
            <w:r w:rsidR="008341E3">
              <w:t>September</w:t>
            </w:r>
            <w:r>
              <w:t xml:space="preserve"> 2016</w:t>
            </w:r>
          </w:p>
        </w:tc>
      </w:tr>
    </w:tbl>
    <w:p w14:paraId="5C50AE7C" w14:textId="77777777" w:rsidR="003A79DB" w:rsidRDefault="003A79DB"/>
    <w:p w14:paraId="1E42BA05" w14:textId="77777777" w:rsidR="001E55E7" w:rsidRDefault="001E55E7" w:rsidP="007A07DF">
      <w:pPr>
        <w:pStyle w:val="ListParagraph"/>
        <w:numPr>
          <w:ilvl w:val="1"/>
          <w:numId w:val="17"/>
        </w:numPr>
        <w:ind w:left="378" w:hanging="490"/>
      </w:pPr>
      <w:r>
        <w:t>Amendments (if applicable):</w:t>
      </w:r>
    </w:p>
    <w:p w14:paraId="00E705AC" w14:textId="77777777"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14:paraId="39D13F46" w14:textId="77777777"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14:paraId="2B752537"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5AAA2C5D" w14:textId="77777777" w:rsidTr="00C26F7D">
        <w:tc>
          <w:tcPr>
            <w:tcW w:w="9242" w:type="dxa"/>
          </w:tcPr>
          <w:p w14:paraId="512D873E" w14:textId="62003660" w:rsidR="001E55E7" w:rsidRDefault="00363E28" w:rsidP="00C26F7D">
            <w:r>
              <w:t xml:space="preserve">25.07.2013: </w:t>
            </w:r>
            <w:r w:rsidR="001A7AF8">
              <w:t>Insertion of ‘juvenile or adult’ in the context of stem/progenitor cell identification, i</w:t>
            </w:r>
            <w:r w:rsidR="00F45582">
              <w:t>solation and expansion in vitro in the plan of work section (previously only ‘embryo’ was specified)</w:t>
            </w:r>
          </w:p>
        </w:tc>
      </w:tr>
    </w:tbl>
    <w:p w14:paraId="4D74D9A1" w14:textId="77777777" w:rsidR="001E55E7" w:rsidRDefault="001E55E7" w:rsidP="001E55E7"/>
    <w:p w14:paraId="16CDDA45" w14:textId="77777777" w:rsidR="001E55E7" w:rsidRDefault="001E55E7" w:rsidP="00FC7B6D">
      <w:pPr>
        <w:pStyle w:val="ListParagraph"/>
        <w:numPr>
          <w:ilvl w:val="1"/>
          <w:numId w:val="17"/>
        </w:numPr>
        <w:ind w:left="378" w:hanging="448"/>
      </w:pPr>
      <w:r>
        <w:t>Condition 18 Reports (if applicable):</w:t>
      </w:r>
    </w:p>
    <w:p w14:paraId="723B484E" w14:textId="77777777" w:rsidR="001E55E7" w:rsidRDefault="001E55E7" w:rsidP="00BB4FE5">
      <w:pPr>
        <w:ind w:left="392" w:hanging="14"/>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751BDDD"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7A266E33" w14:textId="77777777" w:rsidTr="00C26F7D">
        <w:tc>
          <w:tcPr>
            <w:tcW w:w="9242" w:type="dxa"/>
          </w:tcPr>
          <w:p w14:paraId="15D72801" w14:textId="3D32FBE8" w:rsidR="001E55E7" w:rsidRDefault="00BF7CD1" w:rsidP="00C26F7D">
            <w:r>
              <w:t>17.04.2015 (see attached)</w:t>
            </w:r>
          </w:p>
        </w:tc>
      </w:tr>
    </w:tbl>
    <w:p w14:paraId="2F5E9171" w14:textId="77777777" w:rsidR="001E55E7" w:rsidRDefault="001E55E7" w:rsidP="001E55E7"/>
    <w:p w14:paraId="59FE59B7" w14:textId="77777777" w:rsidR="001E55E7" w:rsidRDefault="001E55E7" w:rsidP="00FC7B6D">
      <w:pPr>
        <w:pStyle w:val="ListParagraph"/>
        <w:numPr>
          <w:ilvl w:val="1"/>
          <w:numId w:val="17"/>
        </w:numPr>
        <w:ind w:left="378" w:hanging="434"/>
      </w:pPr>
      <w:r>
        <w:t>Non-Compliance (if applicable):</w:t>
      </w:r>
    </w:p>
    <w:p w14:paraId="0DC4AE21" w14:textId="77777777" w:rsidR="001E55E7" w:rsidRDefault="001E55E7" w:rsidP="00BB4FE5">
      <w:pPr>
        <w:ind w:left="378"/>
        <w:jc w:val="both"/>
      </w:pPr>
      <w:r>
        <w:t>Provide the date, a summary of the nature of any non-compliance and the outcome (or if appropriate since the licence was last reviewed).</w:t>
      </w:r>
    </w:p>
    <w:p w14:paraId="4D58EA00"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5E6F916F" w14:textId="77777777" w:rsidTr="00C26F7D">
        <w:tc>
          <w:tcPr>
            <w:tcW w:w="9242" w:type="dxa"/>
          </w:tcPr>
          <w:p w14:paraId="3B484443" w14:textId="67F6D6DC" w:rsidR="001E55E7" w:rsidRDefault="00BF7CD1" w:rsidP="00C26F7D">
            <w:r>
              <w:t>None</w:t>
            </w:r>
          </w:p>
        </w:tc>
      </w:tr>
    </w:tbl>
    <w:p w14:paraId="792B3A05" w14:textId="77777777" w:rsidR="001E55E7" w:rsidRDefault="001E55E7" w:rsidP="001E55E7"/>
    <w:p w14:paraId="0A5DC4D6" w14:textId="77777777" w:rsidR="001E55E7" w:rsidRDefault="001E55E7" w:rsidP="00FC7B6D">
      <w:pPr>
        <w:pStyle w:val="ListParagraph"/>
        <w:numPr>
          <w:ilvl w:val="1"/>
          <w:numId w:val="17"/>
        </w:numPr>
        <w:ind w:left="378" w:hanging="420"/>
      </w:pPr>
      <w:r>
        <w:t>Compliance Assurance Meetings [CAMs] (if applicable):</w:t>
      </w:r>
    </w:p>
    <w:p w14:paraId="4A54F253" w14:textId="77777777" w:rsidR="001E55E7" w:rsidRDefault="001E55E7" w:rsidP="00BB4FE5">
      <w:pPr>
        <w:ind w:left="378"/>
        <w:jc w:val="both"/>
      </w:pPr>
      <w:r>
        <w:t>Provide the date, a summary of the nature of any CAMs incident and the outcome</w:t>
      </w:r>
      <w:r w:rsidR="00B10B3E">
        <w:t>, if known</w:t>
      </w:r>
      <w:r>
        <w:t xml:space="preserve"> (or if appropriate since the licence was last reviewed).</w:t>
      </w:r>
    </w:p>
    <w:p w14:paraId="37E136EA"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2C5BC275" w14:textId="77777777" w:rsidTr="00C26F7D">
        <w:tc>
          <w:tcPr>
            <w:tcW w:w="9242" w:type="dxa"/>
          </w:tcPr>
          <w:p w14:paraId="212BE779" w14:textId="039D9F20" w:rsidR="001E55E7" w:rsidRDefault="00BF7CD1" w:rsidP="00C26F7D">
            <w:r>
              <w:t>N/A</w:t>
            </w:r>
          </w:p>
        </w:tc>
      </w:tr>
    </w:tbl>
    <w:p w14:paraId="573FD081" w14:textId="77777777" w:rsidR="001E55E7" w:rsidRDefault="001E55E7" w:rsidP="001E55E7"/>
    <w:p w14:paraId="462EC213" w14:textId="77777777"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14:paraId="0AD82B3F"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37007470" w14:textId="77777777" w:rsidTr="00C26F7D">
        <w:tc>
          <w:tcPr>
            <w:tcW w:w="9242" w:type="dxa"/>
          </w:tcPr>
          <w:p w14:paraId="75FE4741" w14:textId="50EE4300" w:rsidR="001E55E7" w:rsidRDefault="00BF7CD1" w:rsidP="00C26F7D">
            <w:r>
              <w:t>No</w:t>
            </w:r>
          </w:p>
        </w:tc>
      </w:tr>
    </w:tbl>
    <w:p w14:paraId="277FAEDA" w14:textId="77777777" w:rsidR="00E844A9" w:rsidRDefault="00E844A9">
      <w:r>
        <w:br w:type="page"/>
      </w:r>
    </w:p>
    <w:p w14:paraId="6863A394" w14:textId="77777777"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14:paraId="5187626B" w14:textId="77777777" w:rsidR="003B1BA1" w:rsidRDefault="003B1BA1"/>
    <w:p w14:paraId="51D79429" w14:textId="77777777"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Pr="00D94F71">
        <w:rPr>
          <w:b/>
        </w:rPr>
        <w:t xml:space="preserve">YES   </w:t>
      </w:r>
    </w:p>
    <w:p w14:paraId="565BDB4F" w14:textId="77777777" w:rsidR="00DF269A" w:rsidRDefault="00DF269A" w:rsidP="00DF269A"/>
    <w:p w14:paraId="1CF94D8D" w14:textId="77777777" w:rsidR="00DF269A"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tab/>
        <w:t xml:space="preserve"> </w:t>
      </w:r>
      <w:r w:rsidR="00F10694">
        <w:rPr>
          <w:b/>
        </w:rPr>
        <w:t xml:space="preserve"> </w:t>
      </w:r>
      <w:r w:rsidRPr="00D94F71">
        <w:rPr>
          <w:b/>
        </w:rPr>
        <w:t>NO</w:t>
      </w:r>
    </w:p>
    <w:p w14:paraId="2320EA9F" w14:textId="77777777" w:rsidR="00DF269A" w:rsidRDefault="00DF269A" w:rsidP="00DF269A"/>
    <w:p w14:paraId="40D5ABC8" w14:textId="77777777"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14:paraId="602BDF36"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2A265420" w14:textId="77777777" w:rsidTr="00C26F7D">
        <w:tc>
          <w:tcPr>
            <w:tcW w:w="9242" w:type="dxa"/>
          </w:tcPr>
          <w:p w14:paraId="0E1F065E" w14:textId="1C104FE7" w:rsidR="00BF7CD1" w:rsidRPr="00BF7CD1" w:rsidRDefault="00BF7CD1" w:rsidP="00BF7CD1">
            <w:pPr>
              <w:pStyle w:val="BodyText"/>
              <w:spacing w:after="120" w:line="360" w:lineRule="auto"/>
              <w:rPr>
                <w:rFonts w:cs="Arial"/>
                <w:b/>
                <w:lang w:val="en-GB"/>
              </w:rPr>
            </w:pPr>
            <w:r w:rsidRPr="00BF7CD1">
              <w:rPr>
                <w:rFonts w:cs="Arial"/>
                <w:b/>
                <w:lang w:val="en-GB"/>
              </w:rPr>
              <w:t xml:space="preserve">Purpose: </w:t>
            </w:r>
            <w:r w:rsidRPr="00BF7CD1">
              <w:rPr>
                <w:rFonts w:cs="Arial"/>
                <w:lang w:val="en-GB"/>
              </w:rPr>
              <w:t>to identify and isolate stem and progenitor cells during development and in adult tissues and characterise their function in normal and diseased tissue with a view to developing novel therapeutic strategies.</w:t>
            </w:r>
          </w:p>
          <w:p w14:paraId="5743FF44" w14:textId="77777777" w:rsidR="00BF7CD1" w:rsidRPr="00BF7CD1" w:rsidRDefault="00BF7CD1" w:rsidP="00BF7CD1">
            <w:pPr>
              <w:pStyle w:val="BodyText"/>
              <w:spacing w:after="120" w:line="360" w:lineRule="auto"/>
              <w:rPr>
                <w:rFonts w:cs="Arial"/>
                <w:b/>
                <w:lang w:val="en-GB"/>
              </w:rPr>
            </w:pPr>
            <w:r w:rsidRPr="00BF7CD1">
              <w:rPr>
                <w:rFonts w:cs="Arial"/>
                <w:b/>
                <w:lang w:val="en-GB"/>
              </w:rPr>
              <w:t>Key Questions:</w:t>
            </w:r>
          </w:p>
          <w:p w14:paraId="66A4B99B" w14:textId="77777777" w:rsidR="00BF7CD1" w:rsidRDefault="00BF7CD1" w:rsidP="00BF7CD1">
            <w:pPr>
              <w:pStyle w:val="BodyText"/>
              <w:numPr>
                <w:ilvl w:val="0"/>
                <w:numId w:val="23"/>
              </w:numPr>
              <w:spacing w:after="120" w:line="360" w:lineRule="auto"/>
              <w:rPr>
                <w:rFonts w:cs="Arial"/>
                <w:b/>
                <w:sz w:val="22"/>
                <w:szCs w:val="22"/>
                <w:lang w:val="en-GB"/>
              </w:rPr>
            </w:pPr>
            <w:r w:rsidRPr="00BF7CD1">
              <w:rPr>
                <w:rFonts w:cs="Arial"/>
                <w:b/>
                <w:sz w:val="22"/>
                <w:szCs w:val="22"/>
                <w:lang w:val="en-GB"/>
              </w:rPr>
              <w:t>Can the stem/progenitor cells in the embryo or adult be identified, isolated and expanded in vitro?</w:t>
            </w:r>
          </w:p>
          <w:p w14:paraId="58714A58" w14:textId="0B45CD53" w:rsidR="00F10694" w:rsidRDefault="009D7DD7" w:rsidP="00F10694">
            <w:pPr>
              <w:pStyle w:val="BodyText"/>
              <w:spacing w:after="120" w:line="360" w:lineRule="auto"/>
              <w:rPr>
                <w:rFonts w:cs="Arial"/>
                <w:sz w:val="22"/>
                <w:szCs w:val="22"/>
                <w:lang w:val="en-GB"/>
              </w:rPr>
            </w:pPr>
            <w:r>
              <w:rPr>
                <w:rFonts w:cs="Arial"/>
                <w:sz w:val="22"/>
                <w:szCs w:val="22"/>
                <w:lang w:val="en-GB"/>
              </w:rPr>
              <w:t>Embryonic stem cell</w:t>
            </w:r>
            <w:r w:rsidR="00C545EC">
              <w:rPr>
                <w:rFonts w:cs="Arial"/>
                <w:sz w:val="22"/>
                <w:szCs w:val="22"/>
                <w:lang w:val="en-GB"/>
              </w:rPr>
              <w:t xml:space="preserve"> (ESC)</w:t>
            </w:r>
            <w:r>
              <w:rPr>
                <w:rFonts w:cs="Arial"/>
                <w:sz w:val="22"/>
                <w:szCs w:val="22"/>
                <w:lang w:val="en-GB"/>
              </w:rPr>
              <w:t xml:space="preserve"> lines were isolated from preimplantation rat embryos under the previous PPL. However, they suffered from issues of instability, so were </w:t>
            </w:r>
            <w:r w:rsidR="00433A14">
              <w:rPr>
                <w:rFonts w:cs="Arial"/>
                <w:sz w:val="22"/>
                <w:szCs w:val="22"/>
                <w:lang w:val="en-GB"/>
              </w:rPr>
              <w:t xml:space="preserve">difficult </w:t>
            </w:r>
            <w:r>
              <w:rPr>
                <w:rFonts w:cs="Arial"/>
                <w:sz w:val="22"/>
                <w:szCs w:val="22"/>
                <w:lang w:val="en-GB"/>
              </w:rPr>
              <w:t>t</w:t>
            </w:r>
            <w:r w:rsidR="008E0714">
              <w:rPr>
                <w:rFonts w:cs="Arial"/>
                <w:sz w:val="22"/>
                <w:szCs w:val="22"/>
                <w:lang w:val="en-GB"/>
              </w:rPr>
              <w:t xml:space="preserve">o expand </w:t>
            </w:r>
            <w:r w:rsidR="008E0714" w:rsidRPr="006C6010">
              <w:rPr>
                <w:rFonts w:cs="Arial"/>
                <w:i/>
                <w:sz w:val="22"/>
                <w:szCs w:val="22"/>
                <w:lang w:val="en-GB"/>
              </w:rPr>
              <w:t>in vitro</w:t>
            </w:r>
            <w:r w:rsidR="008E0714">
              <w:rPr>
                <w:rFonts w:cs="Arial"/>
                <w:sz w:val="22"/>
                <w:szCs w:val="22"/>
                <w:lang w:val="en-GB"/>
              </w:rPr>
              <w:t>. During the present PPL, t</w:t>
            </w:r>
            <w:r>
              <w:rPr>
                <w:rFonts w:cs="Arial"/>
                <w:sz w:val="22"/>
                <w:szCs w:val="22"/>
                <w:lang w:val="en-GB"/>
              </w:rPr>
              <w:t>heir properties were studied in detail and appropriate culture conditions were formulated</w:t>
            </w:r>
            <w:r w:rsidR="008E0714">
              <w:rPr>
                <w:rFonts w:cs="Arial"/>
                <w:sz w:val="22"/>
                <w:szCs w:val="22"/>
                <w:lang w:val="en-GB"/>
              </w:rPr>
              <w:t xml:space="preserve"> and validated</w:t>
            </w:r>
            <w:r>
              <w:rPr>
                <w:rFonts w:cs="Arial"/>
                <w:sz w:val="22"/>
                <w:szCs w:val="22"/>
                <w:lang w:val="en-GB"/>
              </w:rPr>
              <w:t xml:space="preserve"> </w:t>
            </w:r>
            <w:r>
              <w:rPr>
                <w:rFonts w:cs="Arial"/>
                <w:sz w:val="22"/>
                <w:szCs w:val="22"/>
                <w:lang w:val="en-GB"/>
              </w:rPr>
              <w:fldChar w:fldCharType="begin"/>
            </w:r>
            <w:r w:rsidR="00C8698D">
              <w:rPr>
                <w:rFonts w:cs="Arial"/>
                <w:sz w:val="22"/>
                <w:szCs w:val="22"/>
                <w:lang w:val="en-GB"/>
              </w:rPr>
              <w:instrText xml:space="preserve"> ADDIN EN.CITE &lt;EndNote&gt;&lt;Cite&gt;&lt;Author&gt;Chen&lt;/Author&gt;&lt;Year&gt;2013&lt;/Year&gt;&lt;RecNum&gt;12746&lt;/RecNum&gt;&lt;DisplayText&gt;[1]&lt;/DisplayText&gt;&lt;record&gt;&lt;rec-number&gt;12746&lt;/rec-number&gt;&lt;foreign-keys&gt;&lt;key app="EN" db-id="xrzxw92avxrv5me0tw7xw0aszexzapv9w0a2" timestamp="1389212662"&gt;12746&lt;/key&gt;&lt;/foreign-keys&gt;&lt;ref-type name="Journal Article"&gt;17&lt;/ref-type&gt;&lt;contributors&gt;&lt;authors&gt;&lt;author&gt;Chen, Y.&lt;/author&gt;&lt;author&gt;Blair, K.&lt;/author&gt;&lt;author&gt;Smith, A.&lt;/author&gt;&lt;/authors&gt;&lt;/contributors&gt;&lt;auth-address&gt;Wellcome Trust-Medical Research Council Stem Cell Institute, University of Cambridge, Tennis Court Road, Cambridge CB2 1QR, UK.&lt;/auth-address&gt;&lt;titles&gt;&lt;title&gt;Robust Self-Renewal of Rat Embryonic Stem Cells Requires Fine-Tuning of Glycogen Synthase Kinase-3 Inhibition&lt;/title&gt;&lt;secondary-title&gt;Stem Cell Reports&lt;/secondary-title&gt;&lt;/titles&gt;&lt;periodical&gt;&lt;full-title&gt;Stem Cell Reports&lt;/full-title&gt;&lt;/periodical&gt;&lt;pages&gt;209-17&lt;/pages&gt;&lt;volume&gt;1&lt;/volume&gt;&lt;number&gt;3&lt;/number&gt;&lt;edition&gt;2013/12/10&lt;/edition&gt;&lt;dates&gt;&lt;year&gt;2013&lt;/year&gt;&lt;/dates&gt;&lt;isbn&gt;2213-6711 (Electronic)&amp;#xD;2213-6711 (Linking)&lt;/isbn&gt;&lt;accession-num&gt;24319657&lt;/accession-num&gt;&lt;urls&gt;&lt;related-urls&gt;&lt;url&gt;http://www.ncbi.nlm.nih.gov/pubmed/24319657&lt;/url&gt;&lt;/related-urls&gt;&lt;/urls&gt;&lt;custom2&gt;3849254&lt;/custom2&gt;&lt;electronic-resource-num&gt;10.1016/j.stemcr.2013.07.003&amp;#xD;S2213-6711(13)00052-0 [pii]&lt;/electronic-resource-num&gt;&lt;language&gt;eng&lt;/language&gt;&lt;/record&gt;&lt;/Cite&gt;&lt;/EndNote&gt;</w:instrText>
            </w:r>
            <w:r>
              <w:rPr>
                <w:rFonts w:cs="Arial"/>
                <w:sz w:val="22"/>
                <w:szCs w:val="22"/>
                <w:lang w:val="en-GB"/>
              </w:rPr>
              <w:fldChar w:fldCharType="separate"/>
            </w:r>
            <w:r w:rsidR="00AD071C">
              <w:rPr>
                <w:rFonts w:cs="Arial"/>
                <w:noProof/>
                <w:sz w:val="22"/>
                <w:szCs w:val="22"/>
                <w:lang w:val="en-GB"/>
              </w:rPr>
              <w:t>[1]</w:t>
            </w:r>
            <w:r>
              <w:rPr>
                <w:rFonts w:cs="Arial"/>
                <w:sz w:val="22"/>
                <w:szCs w:val="22"/>
                <w:lang w:val="en-GB"/>
              </w:rPr>
              <w:fldChar w:fldCharType="end"/>
            </w:r>
            <w:r>
              <w:rPr>
                <w:rFonts w:cs="Arial"/>
                <w:sz w:val="22"/>
                <w:szCs w:val="22"/>
                <w:lang w:val="en-GB"/>
              </w:rPr>
              <w:t>.</w:t>
            </w:r>
            <w:r w:rsidR="00433A14">
              <w:rPr>
                <w:rFonts w:cs="Arial"/>
                <w:sz w:val="22"/>
                <w:szCs w:val="22"/>
                <w:lang w:val="en-GB"/>
              </w:rPr>
              <w:t xml:space="preserve"> New rat ESC were derived and used successfully to create knock-in reporter animals (Chen et al, in preparation).</w:t>
            </w:r>
          </w:p>
          <w:p w14:paraId="0D3E0669" w14:textId="756C269D" w:rsidR="008E0714" w:rsidRDefault="008E0714" w:rsidP="00F10694">
            <w:pPr>
              <w:pStyle w:val="BodyText"/>
              <w:spacing w:after="120" w:line="360" w:lineRule="auto"/>
              <w:rPr>
                <w:rFonts w:cs="Arial"/>
                <w:sz w:val="22"/>
                <w:szCs w:val="22"/>
                <w:lang w:val="en-GB"/>
              </w:rPr>
            </w:pPr>
            <w:r>
              <w:rPr>
                <w:rFonts w:cs="Arial"/>
                <w:sz w:val="22"/>
                <w:szCs w:val="22"/>
                <w:lang w:val="en-GB"/>
              </w:rPr>
              <w:t xml:space="preserve">Using refined molecular profiling techniques, we characterised the transcriptome of early mouse embryos at various stages before and just after implantation. We found a strong correlation between the preimplantation epiblast and </w:t>
            </w:r>
            <w:r w:rsidR="00C545EC">
              <w:rPr>
                <w:rFonts w:cs="Arial"/>
                <w:sz w:val="22"/>
                <w:szCs w:val="22"/>
                <w:lang w:val="en-GB"/>
              </w:rPr>
              <w:t>ESCs</w:t>
            </w:r>
            <w:r>
              <w:rPr>
                <w:rFonts w:cs="Arial"/>
                <w:sz w:val="22"/>
                <w:szCs w:val="22"/>
                <w:lang w:val="en-GB"/>
              </w:rPr>
              <w:t xml:space="preserve">, functionally supported by the ability to explant single epiblast cells from this stage into culture and produce embryonic stem cells </w:t>
            </w:r>
            <w:r>
              <w:rPr>
                <w:rFonts w:cs="Arial"/>
                <w:sz w:val="22"/>
                <w:szCs w:val="22"/>
                <w:lang w:val="en-GB"/>
              </w:rPr>
              <w:fldChar w:fldCharType="begin">
                <w:fldData xml:space="preserve">PEVuZE5vdGU+PENpdGU+PEF1dGhvcj5Cb3JvdmlhazwvQXV0aG9yPjxZZWFyPjIwMTQ8L1llYXI+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</w:fldData>
              </w:fldChar>
            </w:r>
            <w:r w:rsidR="00AD071C">
              <w:rPr>
                <w:rFonts w:cs="Arial"/>
                <w:sz w:val="22"/>
                <w:szCs w:val="22"/>
                <w:lang w:val="en-GB"/>
              </w:rPr>
              <w:instrText xml:space="preserve"> ADDIN EN.CITE </w:instrText>
            </w:r>
            <w:r w:rsidR="00AD071C">
              <w:rPr>
                <w:rFonts w:cs="Arial"/>
                <w:sz w:val="22"/>
                <w:szCs w:val="22"/>
                <w:lang w:val="en-GB"/>
              </w:rPr>
              <w:fldChar w:fldCharType="begin">
                <w:fldData xml:space="preserve">PEVuZE5vdGU+PENpdGU+PEF1dGhvcj5Cb3JvdmlhazwvQXV0aG9yPjxZZWFyPjIwMTQ8L1llYXI+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</w:fldData>
              </w:fldChar>
            </w:r>
            <w:r w:rsidR="00AD071C">
              <w:rPr>
                <w:rFonts w:cs="Arial"/>
                <w:sz w:val="22"/>
                <w:szCs w:val="22"/>
                <w:lang w:val="en-GB"/>
              </w:rPr>
              <w:instrText xml:space="preserve"> ADDIN EN.CITE.DATA </w:instrText>
            </w:r>
            <w:r w:rsidR="00AD071C">
              <w:rPr>
                <w:rFonts w:cs="Arial"/>
                <w:sz w:val="22"/>
                <w:szCs w:val="22"/>
                <w:lang w:val="en-GB"/>
              </w:rPr>
            </w:r>
            <w:r w:rsidR="00AD071C">
              <w:rPr>
                <w:rFonts w:cs="Arial"/>
                <w:sz w:val="22"/>
                <w:szCs w:val="22"/>
                <w:lang w:val="en-GB"/>
              </w:rPr>
              <w:fldChar w:fldCharType="end"/>
            </w:r>
            <w:r>
              <w:rPr>
                <w:rFonts w:cs="Arial"/>
                <w:sz w:val="22"/>
                <w:szCs w:val="22"/>
                <w:lang w:val="en-GB"/>
              </w:rPr>
            </w:r>
            <w:r>
              <w:rPr>
                <w:rFonts w:cs="Arial"/>
                <w:sz w:val="22"/>
                <w:szCs w:val="22"/>
                <w:lang w:val="en-GB"/>
              </w:rPr>
              <w:fldChar w:fldCharType="separate"/>
            </w:r>
            <w:r w:rsidR="00AD071C">
              <w:rPr>
                <w:rFonts w:cs="Arial"/>
                <w:noProof/>
                <w:sz w:val="22"/>
                <w:szCs w:val="22"/>
                <w:lang w:val="en-GB"/>
              </w:rPr>
              <w:t>[2, 3]</w:t>
            </w:r>
            <w:r>
              <w:rPr>
                <w:rFonts w:cs="Arial"/>
                <w:sz w:val="22"/>
                <w:szCs w:val="22"/>
                <w:lang w:val="en-GB"/>
              </w:rPr>
              <w:fldChar w:fldCharType="end"/>
            </w:r>
            <w:r w:rsidR="00FE5AD4">
              <w:rPr>
                <w:rFonts w:cs="Arial"/>
                <w:sz w:val="22"/>
                <w:szCs w:val="22"/>
                <w:lang w:val="en-GB"/>
              </w:rPr>
              <w:t>.</w:t>
            </w:r>
          </w:p>
          <w:p w14:paraId="1F88A7F6" w14:textId="396F803C" w:rsidR="001D1C87" w:rsidRDefault="001D1C87" w:rsidP="00F10694">
            <w:pPr>
              <w:pStyle w:val="BodyText"/>
              <w:spacing w:after="120" w:line="360" w:lineRule="auto"/>
              <w:rPr>
                <w:rFonts w:cs="Arial"/>
                <w:sz w:val="22"/>
                <w:szCs w:val="22"/>
                <w:lang w:val="en-GB"/>
              </w:rPr>
            </w:pPr>
            <w:r>
              <w:rPr>
                <w:rFonts w:cs="Arial"/>
                <w:sz w:val="22"/>
                <w:szCs w:val="22"/>
                <w:lang w:val="en-GB"/>
              </w:rPr>
              <w:t xml:space="preserve">The molecular characterisation of the early mouse embryo around the time of specification of the epiblast provided a blueprint from which to design protocols for capture of the long awaited </w:t>
            </w:r>
            <w:r w:rsidRPr="001D1C87">
              <w:rPr>
                <w:rFonts w:cs="Arial"/>
                <w:i/>
                <w:sz w:val="22"/>
                <w:szCs w:val="22"/>
                <w:lang w:val="en-GB"/>
              </w:rPr>
              <w:t>bona fide</w:t>
            </w:r>
            <w:r>
              <w:rPr>
                <w:rFonts w:cs="Arial"/>
                <w:sz w:val="22"/>
                <w:szCs w:val="22"/>
                <w:lang w:val="en-GB"/>
              </w:rPr>
              <w:t xml:space="preserve"> </w:t>
            </w:r>
            <w:r w:rsidR="00C545EC">
              <w:rPr>
                <w:rFonts w:cs="Arial"/>
                <w:sz w:val="22"/>
                <w:szCs w:val="22"/>
                <w:lang w:val="en-GB"/>
              </w:rPr>
              <w:t>ESC</w:t>
            </w:r>
            <w:r>
              <w:rPr>
                <w:rFonts w:cs="Arial"/>
                <w:sz w:val="22"/>
                <w:szCs w:val="22"/>
                <w:lang w:val="en-GB"/>
              </w:rPr>
              <w:t xml:space="preserve"> lines from human embryos or induced pluripotent stem cells. A culture regime was established </w:t>
            </w:r>
            <w:r w:rsidR="00433A14">
              <w:rPr>
                <w:rFonts w:cs="Arial"/>
                <w:sz w:val="22"/>
                <w:szCs w:val="22"/>
                <w:lang w:val="en-GB"/>
              </w:rPr>
              <w:t xml:space="preserve">for human cells </w:t>
            </w:r>
            <w:r>
              <w:rPr>
                <w:rFonts w:cs="Arial"/>
                <w:sz w:val="22"/>
                <w:szCs w:val="22"/>
                <w:lang w:val="en-GB"/>
              </w:rPr>
              <w:fldChar w:fldCharType="begin">
                <w:fldData xml:space="preserve">PEVuZE5vdGU+PENpdGU+PEF1dGhvcj5UYWthc2hpbWE8L0F1dGhvcj48WWVhcj4yMDE0PC9ZZWFy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</w:fldData>
              </w:fldChar>
            </w:r>
            <w:r w:rsidR="00AD071C">
              <w:rPr>
                <w:rFonts w:cs="Arial"/>
                <w:sz w:val="22"/>
                <w:szCs w:val="22"/>
                <w:lang w:val="en-GB"/>
              </w:rPr>
              <w:instrText xml:space="preserve"> ADDIN EN.CITE </w:instrText>
            </w:r>
            <w:r w:rsidR="00AD071C">
              <w:rPr>
                <w:rFonts w:cs="Arial"/>
                <w:sz w:val="22"/>
                <w:szCs w:val="22"/>
                <w:lang w:val="en-GB"/>
              </w:rPr>
              <w:fldChar w:fldCharType="begin">
                <w:fldData xml:space="preserve">PEVuZE5vdGU+PENpdGU+PEF1dGhvcj5UYWthc2hpbWE8L0F1dGhvcj48WWVhcj4yMDE0PC9ZZWFy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</w:fldData>
              </w:fldChar>
            </w:r>
            <w:r w:rsidR="00AD071C">
              <w:rPr>
                <w:rFonts w:cs="Arial"/>
                <w:sz w:val="22"/>
                <w:szCs w:val="22"/>
                <w:lang w:val="en-GB"/>
              </w:rPr>
              <w:instrText xml:space="preserve"> ADDIN EN.CITE.DATA </w:instrText>
            </w:r>
            <w:r w:rsidR="00AD071C">
              <w:rPr>
                <w:rFonts w:cs="Arial"/>
                <w:sz w:val="22"/>
                <w:szCs w:val="22"/>
                <w:lang w:val="en-GB"/>
              </w:rPr>
            </w:r>
            <w:r w:rsidR="00AD071C">
              <w:rPr>
                <w:rFonts w:cs="Arial"/>
                <w:sz w:val="22"/>
                <w:szCs w:val="22"/>
                <w:lang w:val="en-GB"/>
              </w:rPr>
              <w:fldChar w:fldCharType="end"/>
            </w:r>
            <w:r>
              <w:rPr>
                <w:rFonts w:cs="Arial"/>
                <w:sz w:val="22"/>
                <w:szCs w:val="22"/>
                <w:lang w:val="en-GB"/>
              </w:rPr>
            </w:r>
            <w:r>
              <w:rPr>
                <w:rFonts w:cs="Arial"/>
                <w:sz w:val="22"/>
                <w:szCs w:val="22"/>
                <w:lang w:val="en-GB"/>
              </w:rPr>
              <w:fldChar w:fldCharType="separate"/>
            </w:r>
            <w:r w:rsidR="00AD071C">
              <w:rPr>
                <w:rFonts w:cs="Arial"/>
                <w:noProof/>
                <w:sz w:val="22"/>
                <w:szCs w:val="22"/>
                <w:lang w:val="en-GB"/>
              </w:rPr>
              <w:t>[4]</w:t>
            </w:r>
            <w:r>
              <w:rPr>
                <w:rFonts w:cs="Arial"/>
                <w:sz w:val="22"/>
                <w:szCs w:val="22"/>
                <w:lang w:val="en-GB"/>
              </w:rPr>
              <w:fldChar w:fldCharType="end"/>
            </w:r>
            <w:r>
              <w:rPr>
                <w:rFonts w:cs="Arial"/>
                <w:sz w:val="22"/>
                <w:szCs w:val="22"/>
                <w:lang w:val="en-GB"/>
              </w:rPr>
              <w:t xml:space="preserve"> and subsequently applied to human embryos for direct derivation of </w:t>
            </w:r>
            <w:r w:rsidR="00C545EC">
              <w:rPr>
                <w:rFonts w:cs="Arial"/>
                <w:sz w:val="22"/>
                <w:szCs w:val="22"/>
                <w:lang w:val="en-GB"/>
              </w:rPr>
              <w:t>ESCs</w:t>
            </w:r>
            <w:r>
              <w:rPr>
                <w:rFonts w:cs="Arial"/>
                <w:sz w:val="22"/>
                <w:szCs w:val="22"/>
                <w:lang w:val="en-GB"/>
              </w:rPr>
              <w:t xml:space="preserve"> </w:t>
            </w:r>
            <w:r w:rsidR="00526730">
              <w:rPr>
                <w:rFonts w:cs="Arial"/>
                <w:sz w:val="22"/>
                <w:szCs w:val="22"/>
                <w:lang w:val="en-GB"/>
              </w:rPr>
              <w:fldChar w:fldCharType="begin">
                <w:fldData xml:space="preserve">PEVuZE5vdGU+PENpdGU+PEF1dGhvcj5HdW88L0F1dGhvcj48WWVhcj4yMDE2PC9ZZWFyPjxSZWNO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</w:fldData>
              </w:fldChar>
            </w:r>
            <w:r w:rsidR="00AD071C">
              <w:rPr>
                <w:rFonts w:cs="Arial"/>
                <w:sz w:val="22"/>
                <w:szCs w:val="22"/>
                <w:lang w:val="en-GB"/>
              </w:rPr>
              <w:instrText xml:space="preserve"> ADDIN EN.CITE </w:instrText>
            </w:r>
            <w:r w:rsidR="00AD071C">
              <w:rPr>
                <w:rFonts w:cs="Arial"/>
                <w:sz w:val="22"/>
                <w:szCs w:val="22"/>
                <w:lang w:val="en-GB"/>
              </w:rPr>
              <w:fldChar w:fldCharType="begin">
                <w:fldData xml:space="preserve">PEVuZE5vdGU+PENpdGU+PEF1dGhvcj5HdW88L0F1dGhvcj48WWVhcj4yMDE2PC9ZZWFyPjxSZWNO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</w:fldData>
              </w:fldChar>
            </w:r>
            <w:r w:rsidR="00AD071C">
              <w:rPr>
                <w:rFonts w:cs="Arial"/>
                <w:sz w:val="22"/>
                <w:szCs w:val="22"/>
                <w:lang w:val="en-GB"/>
              </w:rPr>
              <w:instrText xml:space="preserve"> ADDIN EN.CITE.DATA </w:instrText>
            </w:r>
            <w:r w:rsidR="00AD071C">
              <w:rPr>
                <w:rFonts w:cs="Arial"/>
                <w:sz w:val="22"/>
                <w:szCs w:val="22"/>
                <w:lang w:val="en-GB"/>
              </w:rPr>
            </w:r>
            <w:r w:rsidR="00AD071C">
              <w:rPr>
                <w:rFonts w:cs="Arial"/>
                <w:sz w:val="22"/>
                <w:szCs w:val="22"/>
                <w:lang w:val="en-GB"/>
              </w:rPr>
              <w:fldChar w:fldCharType="end"/>
            </w:r>
            <w:r w:rsidR="00526730">
              <w:rPr>
                <w:rFonts w:cs="Arial"/>
                <w:sz w:val="22"/>
                <w:szCs w:val="22"/>
                <w:lang w:val="en-GB"/>
              </w:rPr>
            </w:r>
            <w:r w:rsidR="00526730">
              <w:rPr>
                <w:rFonts w:cs="Arial"/>
                <w:sz w:val="22"/>
                <w:szCs w:val="22"/>
                <w:lang w:val="en-GB"/>
              </w:rPr>
              <w:fldChar w:fldCharType="separate"/>
            </w:r>
            <w:r w:rsidR="00AD071C">
              <w:rPr>
                <w:rFonts w:cs="Arial"/>
                <w:noProof/>
                <w:sz w:val="22"/>
                <w:szCs w:val="22"/>
                <w:lang w:val="en-GB"/>
              </w:rPr>
              <w:t>[5]</w:t>
            </w:r>
            <w:r w:rsidR="00526730">
              <w:rPr>
                <w:rFonts w:cs="Arial"/>
                <w:sz w:val="22"/>
                <w:szCs w:val="22"/>
                <w:lang w:val="en-GB"/>
              </w:rPr>
              <w:fldChar w:fldCharType="end"/>
            </w:r>
            <w:r w:rsidR="00526730">
              <w:rPr>
                <w:rFonts w:cs="Arial"/>
                <w:sz w:val="22"/>
                <w:szCs w:val="22"/>
                <w:lang w:val="en-GB"/>
              </w:rPr>
              <w:t>.</w:t>
            </w:r>
          </w:p>
          <w:p w14:paraId="0D63156C" w14:textId="3015033A" w:rsidR="00C61125" w:rsidRDefault="00391145" w:rsidP="00F10694">
            <w:pPr>
              <w:pStyle w:val="BodyText"/>
              <w:spacing w:after="120" w:line="360" w:lineRule="auto"/>
              <w:rPr>
                <w:rFonts w:cs="Arial"/>
                <w:sz w:val="22"/>
                <w:szCs w:val="22"/>
                <w:lang w:val="en-GB"/>
              </w:rPr>
            </w:pPr>
            <w:r>
              <w:rPr>
                <w:rFonts w:cs="Arial"/>
                <w:sz w:val="22"/>
                <w:szCs w:val="22"/>
                <w:lang w:val="en-GB"/>
              </w:rPr>
              <w:t xml:space="preserve">The interaction between Nanog and Stat3 signalling during induced reprogramming was demonstrated using stem cell lines derived from genetically modified embryos </w:t>
            </w:r>
            <w:r>
              <w:rPr>
                <w:rFonts w:cs="Arial"/>
                <w:sz w:val="22"/>
                <w:szCs w:val="22"/>
                <w:lang w:val="en-GB"/>
              </w:rPr>
              <w:fldChar w:fldCharType="begin">
                <w:fldData xml:space="preserve">PEVuZE5vdGU+PENpdGU+PEF1dGhvcj5TdHVhcnQ8L0F1dGhvcj48WWVhcj4yMDE0PC9ZZWFyPjxS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</w:fldData>
              </w:fldChar>
            </w:r>
            <w:r w:rsidR="00AD071C">
              <w:rPr>
                <w:rFonts w:cs="Arial"/>
                <w:sz w:val="22"/>
                <w:szCs w:val="22"/>
                <w:lang w:val="en-GB"/>
              </w:rPr>
              <w:instrText xml:space="preserve"> ADDIN EN.CITE </w:instrText>
            </w:r>
            <w:r w:rsidR="00AD071C">
              <w:rPr>
                <w:rFonts w:cs="Arial"/>
                <w:sz w:val="22"/>
                <w:szCs w:val="22"/>
                <w:lang w:val="en-GB"/>
              </w:rPr>
              <w:fldChar w:fldCharType="begin">
                <w:fldData xml:space="preserve">PEVuZE5vdGU+PENpdGU+PEF1dGhvcj5TdHVhcnQ8L0F1dGhvcj48WWVhcj4yMDE0PC9ZZWFyPjxS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</w:fldData>
              </w:fldChar>
            </w:r>
            <w:r w:rsidR="00AD071C">
              <w:rPr>
                <w:rFonts w:cs="Arial"/>
                <w:sz w:val="22"/>
                <w:szCs w:val="22"/>
                <w:lang w:val="en-GB"/>
              </w:rPr>
              <w:instrText xml:space="preserve"> ADDIN EN.CITE.DATA </w:instrText>
            </w:r>
            <w:r w:rsidR="00AD071C">
              <w:rPr>
                <w:rFonts w:cs="Arial"/>
                <w:sz w:val="22"/>
                <w:szCs w:val="22"/>
                <w:lang w:val="en-GB"/>
              </w:rPr>
            </w:r>
            <w:r w:rsidR="00AD071C">
              <w:rPr>
                <w:rFonts w:cs="Arial"/>
                <w:sz w:val="22"/>
                <w:szCs w:val="22"/>
                <w:lang w:val="en-GB"/>
              </w:rPr>
              <w:fldChar w:fldCharType="end"/>
            </w:r>
            <w:r>
              <w:rPr>
                <w:rFonts w:cs="Arial"/>
                <w:sz w:val="22"/>
                <w:szCs w:val="22"/>
                <w:lang w:val="en-GB"/>
              </w:rPr>
            </w:r>
            <w:r>
              <w:rPr>
                <w:rFonts w:cs="Arial"/>
                <w:sz w:val="22"/>
                <w:szCs w:val="22"/>
                <w:lang w:val="en-GB"/>
              </w:rPr>
              <w:fldChar w:fldCharType="separate"/>
            </w:r>
            <w:r w:rsidR="00AD071C">
              <w:rPr>
                <w:rFonts w:cs="Arial"/>
                <w:noProof/>
                <w:sz w:val="22"/>
                <w:szCs w:val="22"/>
                <w:lang w:val="en-GB"/>
              </w:rPr>
              <w:t>[6]</w:t>
            </w:r>
            <w:r>
              <w:rPr>
                <w:rFonts w:cs="Arial"/>
                <w:sz w:val="22"/>
                <w:szCs w:val="22"/>
                <w:lang w:val="en-GB"/>
              </w:rPr>
              <w:fldChar w:fldCharType="end"/>
            </w:r>
            <w:r>
              <w:rPr>
                <w:rFonts w:cs="Arial"/>
                <w:sz w:val="22"/>
                <w:szCs w:val="22"/>
                <w:lang w:val="en-GB"/>
              </w:rPr>
              <w:t xml:space="preserve">. </w:t>
            </w:r>
            <w:r w:rsidR="007B53C5">
              <w:rPr>
                <w:rFonts w:cs="Arial"/>
                <w:sz w:val="22"/>
                <w:szCs w:val="22"/>
                <w:lang w:val="en-GB"/>
              </w:rPr>
              <w:t xml:space="preserve">The role of chromatin remodelling factors was also investigated using these stem cell lines </w:t>
            </w:r>
            <w:r w:rsidR="007B7028">
              <w:rPr>
                <w:rFonts w:cs="Arial"/>
                <w:sz w:val="22"/>
                <w:szCs w:val="22"/>
                <w:lang w:val="en-GB"/>
              </w:rPr>
              <w:fldChar w:fldCharType="begin">
                <w:fldData xml:space="preserve">PEVuZE5vdGU+PENpdGU+PEF1dGhvcj5kb3MgU2FudG9zPC9BdXRob3I+PFllYXI+MjAxNDwvWWVh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</w:fldData>
              </w:fldChar>
            </w:r>
            <w:r w:rsidR="00C8698D">
              <w:rPr>
                <w:rFonts w:cs="Arial"/>
                <w:sz w:val="22"/>
                <w:szCs w:val="22"/>
                <w:lang w:val="en-GB"/>
              </w:rPr>
              <w:instrText xml:space="preserve"> ADDIN EN.CITE </w:instrText>
            </w:r>
            <w:r w:rsidR="00C8698D">
              <w:rPr>
                <w:rFonts w:cs="Arial"/>
                <w:sz w:val="22"/>
                <w:szCs w:val="22"/>
                <w:lang w:val="en-GB"/>
              </w:rPr>
              <w:fldChar w:fldCharType="begin">
                <w:fldData xml:space="preserve">PEVuZE5vdGU+PENpdGU+PEF1dGhvcj5kb3MgU2FudG9zPC9BdXRob3I+PFllYXI+MjAxNDwvWWVh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</w:fldData>
              </w:fldChar>
            </w:r>
            <w:r w:rsidR="00C8698D">
              <w:rPr>
                <w:rFonts w:cs="Arial"/>
                <w:sz w:val="22"/>
                <w:szCs w:val="22"/>
                <w:lang w:val="en-GB"/>
              </w:rPr>
              <w:instrText xml:space="preserve"> ADDIN EN.CITE.DATA </w:instrText>
            </w:r>
            <w:r w:rsidR="00C8698D">
              <w:rPr>
                <w:rFonts w:cs="Arial"/>
                <w:sz w:val="22"/>
                <w:szCs w:val="22"/>
                <w:lang w:val="en-GB"/>
              </w:rPr>
            </w:r>
            <w:r w:rsidR="00C8698D">
              <w:rPr>
                <w:rFonts w:cs="Arial"/>
                <w:sz w:val="22"/>
                <w:szCs w:val="22"/>
                <w:lang w:val="en-GB"/>
              </w:rPr>
              <w:fldChar w:fldCharType="end"/>
            </w:r>
            <w:r w:rsidR="007B7028">
              <w:rPr>
                <w:rFonts w:cs="Arial"/>
                <w:sz w:val="22"/>
                <w:szCs w:val="22"/>
                <w:lang w:val="en-GB"/>
              </w:rPr>
            </w:r>
            <w:r w:rsidR="007B7028">
              <w:rPr>
                <w:rFonts w:cs="Arial"/>
                <w:sz w:val="22"/>
                <w:szCs w:val="22"/>
                <w:lang w:val="en-GB"/>
              </w:rPr>
              <w:fldChar w:fldCharType="separate"/>
            </w:r>
            <w:r w:rsidR="00AD071C">
              <w:rPr>
                <w:rFonts w:cs="Arial"/>
                <w:noProof/>
                <w:sz w:val="22"/>
                <w:szCs w:val="22"/>
                <w:lang w:val="en-GB"/>
              </w:rPr>
              <w:t>[7]</w:t>
            </w:r>
            <w:r w:rsidR="007B7028">
              <w:rPr>
                <w:rFonts w:cs="Arial"/>
                <w:sz w:val="22"/>
                <w:szCs w:val="22"/>
                <w:lang w:val="en-GB"/>
              </w:rPr>
              <w:fldChar w:fldCharType="end"/>
            </w:r>
            <w:r w:rsidR="007B7028">
              <w:rPr>
                <w:rFonts w:cs="Arial"/>
                <w:sz w:val="22"/>
                <w:szCs w:val="22"/>
                <w:lang w:val="en-GB"/>
              </w:rPr>
              <w:t>.</w:t>
            </w:r>
          </w:p>
          <w:p w14:paraId="1B0CC6A1" w14:textId="5CCFF593" w:rsidR="00526730" w:rsidRPr="006C6010" w:rsidRDefault="00EA57B4" w:rsidP="00EA57B4">
            <w:pPr>
              <w:pStyle w:val="BodyText"/>
              <w:spacing w:after="120" w:line="360" w:lineRule="auto"/>
              <w:rPr>
                <w:rFonts w:cs="Arial"/>
                <w:sz w:val="22"/>
                <w:szCs w:val="22"/>
                <w:lang w:val="en-GB"/>
              </w:rPr>
            </w:pPr>
            <w:r>
              <w:rPr>
                <w:rFonts w:cs="Arial"/>
                <w:sz w:val="22"/>
                <w:szCs w:val="22"/>
                <w:lang w:val="en-GB"/>
              </w:rPr>
              <w:t xml:space="preserve">Using sophisticated genetic engineering, we have assessed the role of phosphorylation of the pro-endocrine transcription factor, Ngn3, in pancreatic stem/progenitor cells during development, homeostasis and de-differentiation, providing validation of a possible system </w:t>
            </w:r>
            <w:r>
              <w:rPr>
                <w:rFonts w:cs="Arial"/>
                <w:sz w:val="22"/>
                <w:szCs w:val="22"/>
                <w:lang w:val="en-GB"/>
              </w:rPr>
              <w:lastRenderedPageBreak/>
              <w:t xml:space="preserve">with which to promote and maintain endocrine differentiation </w:t>
            </w:r>
            <w:r w:rsidRPr="006C6010">
              <w:rPr>
                <w:rFonts w:cs="Arial"/>
                <w:i/>
                <w:sz w:val="22"/>
                <w:szCs w:val="22"/>
                <w:lang w:val="en-GB"/>
              </w:rPr>
              <w:t>in vivo</w:t>
            </w:r>
            <w:r>
              <w:rPr>
                <w:rFonts w:cs="Arial"/>
                <w:sz w:val="22"/>
                <w:szCs w:val="22"/>
                <w:lang w:val="en-GB"/>
              </w:rPr>
              <w:t xml:space="preserve"> and </w:t>
            </w:r>
            <w:r w:rsidRPr="006C6010">
              <w:rPr>
                <w:rFonts w:cs="Arial"/>
                <w:i/>
                <w:sz w:val="22"/>
                <w:szCs w:val="22"/>
                <w:lang w:val="en-GB"/>
              </w:rPr>
              <w:t>in vitro</w:t>
            </w:r>
            <w:r w:rsidR="006C6010">
              <w:rPr>
                <w:rFonts w:cs="Arial"/>
                <w:sz w:val="22"/>
                <w:szCs w:val="22"/>
                <w:lang w:val="en-GB"/>
              </w:rPr>
              <w:t xml:space="preserve"> (R. </w:t>
            </w:r>
            <w:proofErr w:type="spellStart"/>
            <w:r w:rsidR="006C6010">
              <w:rPr>
                <w:rFonts w:cs="Arial"/>
                <w:sz w:val="22"/>
                <w:szCs w:val="22"/>
                <w:lang w:val="en-GB"/>
              </w:rPr>
              <w:t>Azzarelli</w:t>
            </w:r>
            <w:proofErr w:type="spellEnd"/>
            <w:r w:rsidR="006C6010">
              <w:rPr>
                <w:rFonts w:cs="Arial"/>
                <w:sz w:val="22"/>
                <w:szCs w:val="22"/>
                <w:lang w:val="en-GB"/>
              </w:rPr>
              <w:t xml:space="preserve"> et al., under review in Developmental Cell).</w:t>
            </w:r>
            <w:r w:rsidR="00666979">
              <w:rPr>
                <w:rFonts w:cs="Arial"/>
                <w:sz w:val="22"/>
                <w:szCs w:val="22"/>
                <w:lang w:val="en-GB"/>
              </w:rPr>
              <w:t xml:space="preserve"> Lineage tracing has also been achieved using a 4-fluorophore reporter system</w:t>
            </w:r>
            <w:r w:rsidR="00DB3AD9">
              <w:rPr>
                <w:rFonts w:cs="Arial"/>
                <w:sz w:val="22"/>
                <w:szCs w:val="22"/>
                <w:lang w:val="en-GB"/>
              </w:rPr>
              <w:t xml:space="preserve"> (Confetti)</w:t>
            </w:r>
            <w:r w:rsidR="00666979">
              <w:rPr>
                <w:rFonts w:cs="Arial"/>
                <w:sz w:val="22"/>
                <w:szCs w:val="22"/>
                <w:lang w:val="en-GB"/>
              </w:rPr>
              <w:t xml:space="preserve"> to identify stem/progenitor cells in the developing pancreas (</w:t>
            </w:r>
            <w:proofErr w:type="spellStart"/>
            <w:r w:rsidR="00666979">
              <w:rPr>
                <w:rFonts w:cs="Arial"/>
                <w:sz w:val="22"/>
                <w:szCs w:val="22"/>
                <w:lang w:val="en-GB"/>
              </w:rPr>
              <w:t>Sznurkowska</w:t>
            </w:r>
            <w:proofErr w:type="spellEnd"/>
            <w:r w:rsidR="00666979">
              <w:rPr>
                <w:rFonts w:cs="Arial"/>
                <w:sz w:val="22"/>
                <w:szCs w:val="22"/>
                <w:lang w:val="en-GB"/>
              </w:rPr>
              <w:t xml:space="preserve"> et al., under review in Nature Cell Biology).</w:t>
            </w:r>
          </w:p>
          <w:p w14:paraId="542CC3B0" w14:textId="3E7D062F" w:rsidR="00526730" w:rsidRDefault="00C545EC" w:rsidP="00F10694">
            <w:pPr>
              <w:pStyle w:val="BodyText"/>
              <w:spacing w:after="120" w:line="360" w:lineRule="auto"/>
              <w:rPr>
                <w:rFonts w:cs="Arial"/>
                <w:sz w:val="22"/>
                <w:szCs w:val="22"/>
                <w:lang w:val="en-GB"/>
              </w:rPr>
            </w:pPr>
            <w:r>
              <w:rPr>
                <w:rFonts w:cs="Arial"/>
                <w:sz w:val="22"/>
                <w:szCs w:val="22"/>
                <w:lang w:val="en-GB"/>
              </w:rPr>
              <w:t xml:space="preserve">The precursor of the extra-embryonic yolk sac plays an important role in patterning of the developing foetus. We characterised the </w:t>
            </w:r>
            <w:r w:rsidR="00E82E34">
              <w:rPr>
                <w:rFonts w:cs="Arial"/>
                <w:sz w:val="22"/>
                <w:szCs w:val="22"/>
                <w:lang w:val="en-GB"/>
              </w:rPr>
              <w:t>function</w:t>
            </w:r>
            <w:r>
              <w:rPr>
                <w:rFonts w:cs="Arial"/>
                <w:sz w:val="22"/>
                <w:szCs w:val="22"/>
                <w:lang w:val="en-GB"/>
              </w:rPr>
              <w:t xml:space="preserve"> of the transcription factor Oct4 in specification and differentiation of the extra-embryonic endoderm using conditional deletion and </w:t>
            </w:r>
            <w:r w:rsidRPr="00C545EC">
              <w:rPr>
                <w:rFonts w:cs="Arial"/>
                <w:i/>
                <w:sz w:val="22"/>
                <w:szCs w:val="22"/>
                <w:lang w:val="en-GB"/>
              </w:rPr>
              <w:t>ex vivo</w:t>
            </w:r>
            <w:r>
              <w:rPr>
                <w:rFonts w:cs="Arial"/>
                <w:sz w:val="22"/>
                <w:szCs w:val="22"/>
                <w:lang w:val="en-GB"/>
              </w:rPr>
              <w:t xml:space="preserve"> embryo culture </w:t>
            </w:r>
            <w:r>
              <w:rPr>
                <w:rFonts w:cs="Arial"/>
                <w:sz w:val="22"/>
                <w:szCs w:val="22"/>
                <w:lang w:val="en-GB"/>
              </w:rPr>
              <w:fldChar w:fldCharType="begin"/>
            </w:r>
            <w:r w:rsidR="00AD071C">
              <w:rPr>
                <w:rFonts w:cs="Arial"/>
                <w:sz w:val="22"/>
                <w:szCs w:val="22"/>
                <w:lang w:val="en-GB"/>
              </w:rPr>
              <w:instrText xml:space="preserve"> ADDIN EN.CITE &lt;EndNote&gt;&lt;Cite&gt;&lt;Author&gt;Le Bin&lt;/Author&gt;&lt;Year&gt;2014&lt;/Year&gt;&lt;RecNum&gt;13049&lt;/RecNum&gt;&lt;DisplayText&gt;[8]&lt;/DisplayText&gt;&lt;record&gt;&lt;rec-number&gt;13049&lt;/rec-number&gt;&lt;foreign-keys&gt;&lt;key app="EN" db-id="xrzxw92avxrv5me0tw7xw0aszexzapv9w0a2" timestamp="1393512531"&gt;13049&lt;/key&gt;&lt;/foreign-keys&gt;&lt;ref-type name="Journal Article"&gt;17&lt;/ref-type&gt;&lt;contributors&gt;&lt;authors&gt;&lt;author&gt;Le Bin, G. C.&lt;/author&gt;&lt;author&gt;Munoz-Descalzo, S.&lt;/author&gt;&lt;author&gt;Kurowski, A.&lt;/author&gt;&lt;author&gt;Leitch, H.&lt;/author&gt;&lt;author&gt;Lou, X.&lt;/author&gt;&lt;author&gt;Mansfield, W.&lt;/author&gt;&lt;author&gt;Etienne-Dumeau, C.&lt;/author&gt;&lt;author&gt;Grabole, N.&lt;/author&gt;&lt;author&gt;Mulas, C.&lt;/author&gt;&lt;author&gt;Niwa, H.&lt;/author&gt;&lt;author&gt;Hadjantonakis, A. K.&lt;/author&gt;&lt;author&gt;Nichols, J.&lt;/author&gt;&lt;/authors&gt;&lt;/contributors&gt;&lt;auth-address&gt;Wellcome Trust - Medical Research Council Cambridge Stem Cell Institute, University of Cambridge, Tennis Court Road, Cambridge CB2 1QR, UK.&lt;/auth-address&gt;&lt;titles&gt;&lt;title&gt;Oct4 is required for lineage priming in the developing inner cell mass of the mouse blastocyst&lt;/title&gt;&lt;secondary-title&gt;Development&lt;/secondary-title&gt;&lt;/titles&gt;&lt;periodical&gt;&lt;full-title&gt;Development&lt;/full-title&gt;&lt;/periodical&gt;&lt;pages&gt;1001-10&lt;/pages&gt;&lt;volume&gt;141&lt;/volume&gt;&lt;number&gt;5&lt;/number&gt;&lt;edition&gt;2014/02/08&lt;/edition&gt;&lt;dates&gt;&lt;year&gt;2014&lt;/year&gt;&lt;pub-dates&gt;&lt;date&gt;Mar&lt;/date&gt;&lt;/pub-dates&gt;&lt;/dates&gt;&lt;isbn&gt;1477-9129 (Electronic)&amp;#xD;0950-1991 (Linking)&lt;/isbn&gt;&lt;accession-num&gt;24504341&lt;/accession-num&gt;&lt;urls&gt;&lt;related-urls&gt;&lt;url&gt;http://www.ncbi.nlm.nih.gov/pubmed/24504341&lt;/url&gt;&lt;/related-urls&gt;&lt;/urls&gt;&lt;custom2&gt;3929414&lt;/custom2&gt;&lt;electronic-resource-num&gt;10.1242/dev.096875&amp;#xD;dev.096875 [pii]&lt;/electronic-resource-num&gt;&lt;language&gt;eng&lt;/language&gt;&lt;/record&gt;&lt;/Cite&gt;&lt;/EndNote&gt;</w:instrText>
            </w:r>
            <w:r>
              <w:rPr>
                <w:rFonts w:cs="Arial"/>
                <w:sz w:val="22"/>
                <w:szCs w:val="22"/>
                <w:lang w:val="en-GB"/>
              </w:rPr>
              <w:fldChar w:fldCharType="separate"/>
            </w:r>
            <w:r w:rsidR="00AD071C">
              <w:rPr>
                <w:rFonts w:cs="Arial"/>
                <w:noProof/>
                <w:sz w:val="22"/>
                <w:szCs w:val="22"/>
                <w:lang w:val="en-GB"/>
              </w:rPr>
              <w:t>[8]</w:t>
            </w:r>
            <w:r>
              <w:rPr>
                <w:rFonts w:cs="Arial"/>
                <w:sz w:val="22"/>
                <w:szCs w:val="22"/>
                <w:lang w:val="en-GB"/>
              </w:rPr>
              <w:fldChar w:fldCharType="end"/>
            </w:r>
            <w:r>
              <w:rPr>
                <w:rFonts w:cs="Arial"/>
                <w:sz w:val="22"/>
                <w:szCs w:val="22"/>
                <w:lang w:val="en-GB"/>
              </w:rPr>
              <w:t>.</w:t>
            </w:r>
          </w:p>
          <w:p w14:paraId="545C0F6D" w14:textId="2316E20C" w:rsidR="00846788" w:rsidRDefault="00846788" w:rsidP="004F144C">
            <w:pPr>
              <w:widowControl w:val="0"/>
              <w:autoSpaceDE w:val="0"/>
              <w:autoSpaceDN w:val="0"/>
              <w:adjustRightInd w:val="0"/>
              <w:spacing w:line="360" w:lineRule="auto"/>
            </w:pPr>
            <w:r>
              <w:t xml:space="preserve">Stem cells can be isolated from the stomach </w:t>
            </w:r>
            <w:r w:rsidR="00CC639B">
              <w:t>or</w:t>
            </w:r>
            <w:r>
              <w:t xml:space="preserve"> intestine </w:t>
            </w:r>
            <w:r w:rsidR="00CC639B">
              <w:t xml:space="preserve">of foetuses or adults and expanded in culture in the form of organoids. These have the significant advantage of recapitulating the equivalent of the </w:t>
            </w:r>
            <w:r w:rsidR="00CC639B" w:rsidRPr="006C6010">
              <w:rPr>
                <w:i/>
              </w:rPr>
              <w:t>in vivo</w:t>
            </w:r>
            <w:r w:rsidR="00CC639B">
              <w:t xml:space="preserve"> niche. They can be isolated from both wild type and transgenic mice, providing an ideal model system to monitor gene function or fluorescently track the progression of specific cell types during organisation of the niche</w:t>
            </w:r>
            <w:r w:rsidR="005A5BD5">
              <w:t>.</w:t>
            </w:r>
            <w:r w:rsidR="0099296B">
              <w:t xml:space="preserve"> Furthermore, during this PPL an efficient, scalable strategy was developed</w:t>
            </w:r>
            <w:r w:rsidR="005A5BD5">
              <w:t xml:space="preserve"> </w:t>
            </w:r>
            <w:r w:rsidR="0099296B">
              <w:t xml:space="preserve">for specific conditional gene knockout </w:t>
            </w:r>
            <w:r w:rsidR="002C4A6E">
              <w:t xml:space="preserve">in </w:t>
            </w:r>
            <w:r w:rsidR="0099296B">
              <w:t>these cell lines</w:t>
            </w:r>
            <w:r w:rsidR="00C0523D">
              <w:t xml:space="preserve"> </w:t>
            </w:r>
            <w:r w:rsidR="00C0523D">
              <w:fldChar w:fldCharType="begin"/>
            </w:r>
            <w:r w:rsidR="00C0523D">
              <w:instrText xml:space="preserve"> ADDIN EN.CITE &lt;EndNote&gt;&lt;Cite&gt;&lt;Author&gt;Andersson-Rolf&lt;/Author&gt;&lt;Year&gt;2017&lt;/Year&gt;&lt;RecNum&gt;16998&lt;/RecNum&gt;&lt;DisplayText&gt;[9]&lt;/DisplayText&gt;&lt;record&gt;&lt;rec-number&gt;16998&lt;/rec-number&gt;&lt;foreign-keys&gt;&lt;key app="EN" db-id="xrzxw92avxrv5me0tw7xw0aszexzapv9w0a2" timestamp="1488386502"&gt;16998&lt;/key&gt;&lt;/foreign-keys&gt;&lt;ref-type name="Journal Article"&gt;17&lt;/ref-type&gt;&lt;contributors&gt;&lt;authors&gt;&lt;author&gt;Andersson-Rolf, A.&lt;/author&gt;&lt;author&gt;Mustata, R. C.&lt;/author&gt;&lt;author&gt;Merenda, A.&lt;/author&gt;&lt;author&gt;Kim, J.&lt;/author&gt;&lt;author&gt;Perera, S.&lt;/author&gt;&lt;author&gt;Grego, T.&lt;/author&gt;&lt;author&gt;Andrews, K.&lt;/author&gt;&lt;author&gt;Tremble, K.&lt;/author&gt;&lt;author&gt;Silva, J. C.&lt;/author&gt;&lt;author&gt;Fink, J.&lt;/author&gt;&lt;author&gt;Skarnes, W. C.&lt;/author&gt;&lt;author&gt;Koo, B. K.&lt;/author&gt;&lt;/authors&gt;&lt;/contributors&gt;&lt;auth-address&gt;Wellcome Trust-Medical Research Council Stem Cell Institute, University of Cambridge, Cambridge, UK.&amp;#xD;Department of Genetics, University of Cambridge, Cambridge, UK.&amp;#xD;Wellcome Trust Sanger Institute, Wellcome Genome Campus, Cambridge, UK.&amp;#xD;Department of Biochemistry, University of Cambridge, Cambridge, UK.&lt;/auth-address&gt;&lt;titles&gt;&lt;title&gt;One-step generation of conditional and reversible gene knockouts&lt;/title&gt;&lt;secondary-title&gt;Nat Methods&lt;/secondary-title&gt;&lt;/titles&gt;&lt;periodical&gt;&lt;full-title&gt;Nat Methods&lt;/full-title&gt;&lt;/periodical&gt;&lt;pages&gt;287-289&lt;/pages&gt;&lt;volume&gt;14&lt;/volume&gt;&lt;number&gt;3&lt;/number&gt;&lt;dates&gt;&lt;year&gt;2017&lt;/year&gt;&lt;pub-dates&gt;&lt;date&gt;Mar&lt;/date&gt;&lt;/pub-dates&gt;&lt;/dates&gt;&lt;isbn&gt;1548-7105 (Electronic)&amp;#xD;1548-7091 (Linking)&lt;/isbn&gt;&lt;accession-num&gt;28135257&lt;/accession-num&gt;&lt;urls&gt;&lt;related-urls&gt;&lt;url&gt;https://www.ncbi.nlm.nih.gov/pubmed/28135257&lt;/url&gt;&lt;/related-urls&gt;&lt;/urls&gt;&lt;electronic-resource-num&gt;10.1038/nmeth.4156&lt;/electronic-resource-num&gt;&lt;/record&gt;&lt;/Cite&gt;&lt;/EndNote&gt;</w:instrText>
            </w:r>
            <w:r w:rsidR="00C0523D">
              <w:fldChar w:fldCharType="separate"/>
            </w:r>
            <w:r w:rsidR="00C0523D">
              <w:rPr>
                <w:noProof/>
              </w:rPr>
              <w:t>[9]</w:t>
            </w:r>
            <w:r w:rsidR="00C0523D">
              <w:fldChar w:fldCharType="end"/>
            </w:r>
            <w:r w:rsidR="00CC639B">
              <w:t>.</w:t>
            </w:r>
          </w:p>
          <w:p w14:paraId="019DBB01" w14:textId="77777777" w:rsidR="004F144C" w:rsidRPr="00F10694" w:rsidRDefault="004F144C" w:rsidP="004F144C">
            <w:pPr>
              <w:widowControl w:val="0"/>
              <w:autoSpaceDE w:val="0"/>
              <w:autoSpaceDN w:val="0"/>
              <w:adjustRightInd w:val="0"/>
              <w:spacing w:line="360" w:lineRule="auto"/>
            </w:pPr>
          </w:p>
          <w:p w14:paraId="6AC8B64A" w14:textId="77777777" w:rsidR="00BF7CD1" w:rsidRDefault="00BF7CD1" w:rsidP="004F144C">
            <w:pPr>
              <w:pStyle w:val="BodyText"/>
              <w:numPr>
                <w:ilvl w:val="0"/>
                <w:numId w:val="23"/>
              </w:numPr>
              <w:spacing w:after="120" w:line="360" w:lineRule="auto"/>
              <w:rPr>
                <w:rFonts w:cs="Arial"/>
                <w:b/>
                <w:sz w:val="22"/>
                <w:szCs w:val="22"/>
                <w:lang w:val="en-GB"/>
              </w:rPr>
            </w:pPr>
            <w:r w:rsidRPr="00BF7CD1">
              <w:rPr>
                <w:rFonts w:cs="Arial"/>
                <w:b/>
                <w:sz w:val="22"/>
                <w:szCs w:val="22"/>
                <w:lang w:val="en-GB"/>
              </w:rPr>
              <w:t>What is the potency of isolated stem/progenitor cells in vitro and in vivo?</w:t>
            </w:r>
          </w:p>
          <w:p w14:paraId="31063217" w14:textId="742B6EE1" w:rsidR="00F10694" w:rsidRDefault="009D7DD7" w:rsidP="00F10694">
            <w:pPr>
              <w:pStyle w:val="BodyText"/>
              <w:spacing w:after="120" w:line="360" w:lineRule="auto"/>
              <w:rPr>
                <w:rFonts w:cs="Arial"/>
                <w:sz w:val="22"/>
                <w:szCs w:val="22"/>
                <w:lang w:val="en-GB"/>
              </w:rPr>
            </w:pPr>
            <w:r>
              <w:rPr>
                <w:rFonts w:cs="Arial"/>
                <w:sz w:val="22"/>
                <w:szCs w:val="22"/>
                <w:lang w:val="en-GB"/>
              </w:rPr>
              <w:t xml:space="preserve">The differential potential of embryonic stem cell lines derived from parthenogenetic haploid mouse embryos was investigated. These cell lines provide an ideal system for </w:t>
            </w:r>
            <w:r w:rsidR="00433A14">
              <w:rPr>
                <w:rFonts w:cs="Arial"/>
                <w:sz w:val="22"/>
                <w:szCs w:val="22"/>
                <w:lang w:val="en-GB"/>
              </w:rPr>
              <w:t xml:space="preserve">genome-wide </w:t>
            </w:r>
            <w:r>
              <w:rPr>
                <w:rFonts w:cs="Arial"/>
                <w:sz w:val="22"/>
                <w:szCs w:val="22"/>
                <w:lang w:val="en-GB"/>
              </w:rPr>
              <w:t xml:space="preserve">screening </w:t>
            </w:r>
            <w:r w:rsidR="00433A14">
              <w:rPr>
                <w:rFonts w:cs="Arial"/>
                <w:sz w:val="22"/>
                <w:szCs w:val="22"/>
                <w:lang w:val="en-GB"/>
              </w:rPr>
              <w:t xml:space="preserve">for gene function </w:t>
            </w:r>
            <w:r>
              <w:rPr>
                <w:rFonts w:cs="Arial"/>
                <w:sz w:val="22"/>
                <w:szCs w:val="22"/>
                <w:lang w:val="en-GB"/>
              </w:rPr>
              <w:t xml:space="preserve">in cell fate decisions </w:t>
            </w:r>
            <w:r w:rsidR="00F10694">
              <w:rPr>
                <w:rFonts w:cs="Arial"/>
                <w:sz w:val="22"/>
                <w:szCs w:val="22"/>
                <w:lang w:val="en-GB"/>
              </w:rPr>
              <w:fldChar w:fldCharType="begin">
                <w:fldData xml:space="preserve">PEVuZE5vdGU+PENpdGU+PEF1dGhvcj5MZWViPC9BdXRob3I+PFllYXI+MjAxNDwvWWVhcj48UmVj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PEVuZE5vdGU+PENpdGU+PEF1dGhvcj5MZWViPC9BdXRob3I+PFllYXI+MjAxNDwvWWVhcj48UmVj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sidR="00F10694">
              <w:rPr>
                <w:rFonts w:cs="Arial"/>
                <w:sz w:val="22"/>
                <w:szCs w:val="22"/>
                <w:lang w:val="en-GB"/>
              </w:rPr>
            </w:r>
            <w:r w:rsidR="00F10694">
              <w:rPr>
                <w:rFonts w:cs="Arial"/>
                <w:sz w:val="22"/>
                <w:szCs w:val="22"/>
                <w:lang w:val="en-GB"/>
              </w:rPr>
              <w:fldChar w:fldCharType="separate"/>
            </w:r>
            <w:r w:rsidR="00C0523D">
              <w:rPr>
                <w:rFonts w:cs="Arial"/>
                <w:noProof/>
                <w:sz w:val="22"/>
                <w:szCs w:val="22"/>
                <w:lang w:val="en-GB"/>
              </w:rPr>
              <w:t>[10]</w:t>
            </w:r>
            <w:r w:rsidR="00F10694">
              <w:rPr>
                <w:rFonts w:cs="Arial"/>
                <w:sz w:val="22"/>
                <w:szCs w:val="22"/>
                <w:lang w:val="en-GB"/>
              </w:rPr>
              <w:fldChar w:fldCharType="end"/>
            </w:r>
            <w:r>
              <w:rPr>
                <w:rFonts w:cs="Arial"/>
                <w:sz w:val="22"/>
                <w:szCs w:val="22"/>
                <w:lang w:val="en-GB"/>
              </w:rPr>
              <w:t>.</w:t>
            </w:r>
            <w:r w:rsidR="00B9155C">
              <w:rPr>
                <w:rFonts w:cs="Arial"/>
                <w:sz w:val="22"/>
                <w:szCs w:val="22"/>
                <w:lang w:val="en-GB"/>
              </w:rPr>
              <w:t xml:space="preserve"> </w:t>
            </w:r>
          </w:p>
          <w:p w14:paraId="10CCCE3A" w14:textId="6F1C46D9" w:rsidR="00B9155C" w:rsidRDefault="00B9155C" w:rsidP="00F10694">
            <w:pPr>
              <w:pStyle w:val="BodyText"/>
              <w:spacing w:after="120" w:line="360" w:lineRule="auto"/>
              <w:rPr>
                <w:rFonts w:cs="Arial"/>
                <w:sz w:val="22"/>
                <w:szCs w:val="22"/>
                <w:lang w:val="en-GB"/>
              </w:rPr>
            </w:pPr>
            <w:r>
              <w:rPr>
                <w:rFonts w:cs="Arial"/>
                <w:sz w:val="22"/>
                <w:szCs w:val="22"/>
                <w:lang w:val="en-GB"/>
              </w:rPr>
              <w:t>We developed a GFP reporter ESC line for monitoring the progression through pluripotency and validated the fidelity of the reporter in the embryo</w:t>
            </w:r>
            <w:r w:rsidR="00C8698D">
              <w:rPr>
                <w:rFonts w:cs="Arial"/>
                <w:sz w:val="22"/>
                <w:szCs w:val="22"/>
                <w:lang w:val="en-GB"/>
              </w:rPr>
              <w:t xml:space="preserve"> </w:t>
            </w:r>
            <w:r w:rsidR="00C8698D">
              <w:rPr>
                <w:rFonts w:cs="Arial"/>
                <w:sz w:val="22"/>
                <w:szCs w:val="22"/>
                <w:lang w:val="en-GB"/>
              </w:rPr>
              <w:fldChar w:fldCharType="begin">
                <w:fldData xml:space="preserve">PEVuZE5vdGU+PENpdGU+PEF1dGhvcj5LYWxrYW48L0F1dGhvcj48WWVhcj4yMDE3PC9ZZWFyPjxS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PEVuZE5vdGU+PENpdGU+PEF1dGhvcj5LYWxrYW48L0F1dGhvcj48WWVhcj4yMDE3PC9ZZWFyPjxS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sidR="00C8698D">
              <w:rPr>
                <w:rFonts w:cs="Arial"/>
                <w:sz w:val="22"/>
                <w:szCs w:val="22"/>
                <w:lang w:val="en-GB"/>
              </w:rPr>
            </w:r>
            <w:r w:rsidR="00C8698D">
              <w:rPr>
                <w:rFonts w:cs="Arial"/>
                <w:sz w:val="22"/>
                <w:szCs w:val="22"/>
                <w:lang w:val="en-GB"/>
              </w:rPr>
              <w:fldChar w:fldCharType="separate"/>
            </w:r>
            <w:r w:rsidR="00C0523D">
              <w:rPr>
                <w:rFonts w:cs="Arial"/>
                <w:noProof/>
                <w:sz w:val="22"/>
                <w:szCs w:val="22"/>
                <w:lang w:val="en-GB"/>
              </w:rPr>
              <w:t>[11]</w:t>
            </w:r>
            <w:r w:rsidR="00C8698D">
              <w:rPr>
                <w:rFonts w:cs="Arial"/>
                <w:sz w:val="22"/>
                <w:szCs w:val="22"/>
                <w:lang w:val="en-GB"/>
              </w:rPr>
              <w:fldChar w:fldCharType="end"/>
            </w:r>
            <w:r>
              <w:rPr>
                <w:rFonts w:cs="Arial"/>
                <w:sz w:val="22"/>
                <w:szCs w:val="22"/>
                <w:lang w:val="en-GB"/>
              </w:rPr>
              <w:t>. This reporter line has been e</w:t>
            </w:r>
            <w:r w:rsidR="00CD7F8C">
              <w:rPr>
                <w:rFonts w:cs="Arial"/>
                <w:sz w:val="22"/>
                <w:szCs w:val="22"/>
                <w:lang w:val="en-GB"/>
              </w:rPr>
              <w:t>x</w:t>
            </w:r>
            <w:r>
              <w:rPr>
                <w:rFonts w:cs="Arial"/>
                <w:sz w:val="22"/>
                <w:szCs w:val="22"/>
                <w:lang w:val="en-GB"/>
              </w:rPr>
              <w:t>plo</w:t>
            </w:r>
            <w:r w:rsidR="00CD7F8C">
              <w:rPr>
                <w:rFonts w:cs="Arial"/>
                <w:sz w:val="22"/>
                <w:szCs w:val="22"/>
                <w:lang w:val="en-GB"/>
              </w:rPr>
              <w:t>it</w:t>
            </w:r>
            <w:r>
              <w:rPr>
                <w:rFonts w:cs="Arial"/>
                <w:sz w:val="22"/>
                <w:szCs w:val="22"/>
                <w:lang w:val="en-GB"/>
              </w:rPr>
              <w:t>ed in a series of studies aimed at elucidating how pluripotent cells transition towards differentiation</w:t>
            </w:r>
            <w:r w:rsidR="007F22A8">
              <w:rPr>
                <w:rFonts w:cs="Arial"/>
                <w:sz w:val="22"/>
                <w:szCs w:val="22"/>
                <w:lang w:val="en-GB"/>
              </w:rPr>
              <w:t xml:space="preserve"> </w:t>
            </w:r>
            <w:r w:rsidR="001468B7">
              <w:rPr>
                <w:rFonts w:cs="Arial"/>
                <w:sz w:val="22"/>
                <w:szCs w:val="22"/>
                <w:lang w:val="en-GB"/>
              </w:rPr>
              <w:fldChar w:fldCharType="begin">
                <w:fldData xml:space="preserve">PEVuZE5vdGU+PENpdGU+PEF1dGhvcj5CZXRzY2hpbmdlcjwvQXV0aG9yPjxZZWFyPjIwMTM8L1ll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PEVuZE5vdGU+PENpdGU+PEF1dGhvcj5CZXRzY2hpbmdlcjwvQXV0aG9yPjxZZWFyPjIwMTM8L1ll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sidR="001468B7">
              <w:rPr>
                <w:rFonts w:cs="Arial"/>
                <w:sz w:val="22"/>
                <w:szCs w:val="22"/>
                <w:lang w:val="en-GB"/>
              </w:rPr>
            </w:r>
            <w:r w:rsidR="001468B7">
              <w:rPr>
                <w:rFonts w:cs="Arial"/>
                <w:sz w:val="22"/>
                <w:szCs w:val="22"/>
                <w:lang w:val="en-GB"/>
              </w:rPr>
              <w:fldChar w:fldCharType="separate"/>
            </w:r>
            <w:r w:rsidR="00C0523D">
              <w:rPr>
                <w:rFonts w:cs="Arial"/>
                <w:noProof/>
                <w:sz w:val="22"/>
                <w:szCs w:val="22"/>
                <w:lang w:val="en-GB"/>
              </w:rPr>
              <w:t>[10, 12-14]</w:t>
            </w:r>
            <w:r w:rsidR="001468B7">
              <w:rPr>
                <w:rFonts w:cs="Arial"/>
                <w:sz w:val="22"/>
                <w:szCs w:val="22"/>
                <w:lang w:val="en-GB"/>
              </w:rPr>
              <w:fldChar w:fldCharType="end"/>
            </w:r>
            <w:r w:rsidR="007F22A8">
              <w:rPr>
                <w:rFonts w:cs="Arial"/>
                <w:sz w:val="22"/>
                <w:szCs w:val="22"/>
                <w:lang w:val="en-GB"/>
              </w:rPr>
              <w:t>.</w:t>
            </w:r>
          </w:p>
          <w:p w14:paraId="48A1492F" w14:textId="0865C3ED" w:rsidR="007B7028" w:rsidRDefault="002C4A6E" w:rsidP="00F10694">
            <w:pPr>
              <w:pStyle w:val="BodyText"/>
              <w:spacing w:after="120" w:line="360" w:lineRule="auto"/>
              <w:rPr>
                <w:rFonts w:cs="Arial"/>
                <w:sz w:val="22"/>
                <w:szCs w:val="22"/>
                <w:lang w:val="en-GB"/>
              </w:rPr>
            </w:pPr>
            <w:r>
              <w:rPr>
                <w:rFonts w:cs="Arial"/>
                <w:sz w:val="22"/>
                <w:szCs w:val="22"/>
                <w:lang w:val="en-GB"/>
              </w:rPr>
              <w:t>P</w:t>
            </w:r>
            <w:r w:rsidR="007B7028">
              <w:rPr>
                <w:rFonts w:cs="Arial"/>
                <w:sz w:val="22"/>
                <w:szCs w:val="22"/>
                <w:lang w:val="en-GB"/>
              </w:rPr>
              <w:t>art of our work involves study of the reprogramming process for the generation of induced pluripotent stem (</w:t>
            </w:r>
            <w:proofErr w:type="spellStart"/>
            <w:r w:rsidR="007B7028">
              <w:rPr>
                <w:rFonts w:cs="Arial"/>
                <w:sz w:val="22"/>
                <w:szCs w:val="22"/>
                <w:lang w:val="en-GB"/>
              </w:rPr>
              <w:t>iPS</w:t>
            </w:r>
            <w:proofErr w:type="spellEnd"/>
            <w:r w:rsidR="007B7028">
              <w:rPr>
                <w:rFonts w:cs="Arial"/>
                <w:sz w:val="22"/>
                <w:szCs w:val="22"/>
                <w:lang w:val="en-GB"/>
              </w:rPr>
              <w:t>) cells.</w:t>
            </w:r>
            <w:r w:rsidR="0083605D">
              <w:rPr>
                <w:rFonts w:cs="Arial"/>
                <w:sz w:val="22"/>
                <w:szCs w:val="22"/>
                <w:lang w:val="en-GB"/>
              </w:rPr>
              <w:t xml:space="preserve"> We uncovered a hitherto unforeseen role for Oct4 in facilitating exit from pluripotency, which was assessed by generating </w:t>
            </w:r>
            <w:proofErr w:type="spellStart"/>
            <w:r w:rsidR="0083605D">
              <w:rPr>
                <w:rFonts w:cs="Arial"/>
                <w:sz w:val="22"/>
                <w:szCs w:val="22"/>
                <w:lang w:val="en-GB"/>
              </w:rPr>
              <w:t>chimaeric</w:t>
            </w:r>
            <w:proofErr w:type="spellEnd"/>
            <w:r w:rsidR="0083605D">
              <w:rPr>
                <w:rFonts w:cs="Arial"/>
                <w:sz w:val="22"/>
                <w:szCs w:val="22"/>
                <w:lang w:val="en-GB"/>
              </w:rPr>
              <w:t xml:space="preserve"> embryos </w:t>
            </w:r>
            <w:r w:rsidR="0083605D">
              <w:rPr>
                <w:rFonts w:cs="Arial"/>
                <w:sz w:val="22"/>
                <w:szCs w:val="22"/>
                <w:lang w:val="en-GB"/>
              </w:rPr>
              <w:fldChar w:fldCharType="begin">
                <w:fldData xml:space="preserve">PEVuZE5vdGU+PENpdGU+PEF1dGhvcj5SYWR6aXNoZXVza2F5YTwvQXV0aG9yPjxZZWFyPjIwMTM8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PEVuZE5vdGU+PENpdGU+PEF1dGhvcj5SYWR6aXNoZXVza2F5YTwvQXV0aG9yPjxZZWFyPjIwMTM8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sidR="0083605D">
              <w:rPr>
                <w:rFonts w:cs="Arial"/>
                <w:sz w:val="22"/>
                <w:szCs w:val="22"/>
                <w:lang w:val="en-GB"/>
              </w:rPr>
            </w:r>
            <w:r w:rsidR="0083605D">
              <w:rPr>
                <w:rFonts w:cs="Arial"/>
                <w:sz w:val="22"/>
                <w:szCs w:val="22"/>
                <w:lang w:val="en-GB"/>
              </w:rPr>
              <w:fldChar w:fldCharType="separate"/>
            </w:r>
            <w:r w:rsidR="00C0523D">
              <w:rPr>
                <w:rFonts w:cs="Arial"/>
                <w:noProof/>
                <w:sz w:val="22"/>
                <w:szCs w:val="22"/>
                <w:lang w:val="en-GB"/>
              </w:rPr>
              <w:t>[15]</w:t>
            </w:r>
            <w:r w:rsidR="0083605D">
              <w:rPr>
                <w:rFonts w:cs="Arial"/>
                <w:sz w:val="22"/>
                <w:szCs w:val="22"/>
                <w:lang w:val="en-GB"/>
              </w:rPr>
              <w:fldChar w:fldCharType="end"/>
            </w:r>
            <w:r w:rsidR="0083605D">
              <w:rPr>
                <w:rFonts w:cs="Arial"/>
                <w:sz w:val="22"/>
                <w:szCs w:val="22"/>
                <w:lang w:val="en-GB"/>
              </w:rPr>
              <w:t xml:space="preserve">. </w:t>
            </w:r>
            <w:r w:rsidR="007B7028">
              <w:rPr>
                <w:rFonts w:cs="Arial"/>
                <w:sz w:val="22"/>
                <w:szCs w:val="22"/>
                <w:lang w:val="en-GB"/>
              </w:rPr>
              <w:t xml:space="preserve">Validation of </w:t>
            </w:r>
            <w:r w:rsidR="007B7028" w:rsidRPr="007B7028">
              <w:rPr>
                <w:rFonts w:cs="Arial"/>
                <w:i/>
                <w:sz w:val="22"/>
                <w:szCs w:val="22"/>
                <w:lang w:val="en-GB"/>
              </w:rPr>
              <w:t>bona fide</w:t>
            </w:r>
            <w:r w:rsidR="007B7028">
              <w:rPr>
                <w:rFonts w:cs="Arial"/>
                <w:sz w:val="22"/>
                <w:szCs w:val="22"/>
                <w:lang w:val="en-GB"/>
              </w:rPr>
              <w:t xml:space="preserve"> reprogramming is achieved by testing the capacity of the cells to integrate into a host embryo and contribute to normal development, including colonisation of the germline. Several of our studies have utilised the creation and test breeding of chimaeras for this purpose </w:t>
            </w:r>
            <w:r w:rsidR="007B7028">
              <w:rPr>
                <w:rFonts w:cs="Arial"/>
                <w:sz w:val="22"/>
                <w:szCs w:val="22"/>
                <w:lang w:val="en-GB"/>
              </w:rPr>
              <w:fldChar w:fldCharType="begin">
                <w:fldData xml:space="preserve">PEVuZE5vdGU+PENpdGU+PEF1dGhvcj5kb3MgU2FudG9zPC9BdXRob3I+PFllYXI+MjAxNDwvWWVh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PEVuZE5vdGU+PENpdGU+PEF1dGhvcj5kb3MgU2FudG9zPC9BdXRob3I+PFllYXI+MjAxNDwvWWVh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sidR="007B7028">
              <w:rPr>
                <w:rFonts w:cs="Arial"/>
                <w:sz w:val="22"/>
                <w:szCs w:val="22"/>
                <w:lang w:val="en-GB"/>
              </w:rPr>
            </w:r>
            <w:r w:rsidR="007B7028">
              <w:rPr>
                <w:rFonts w:cs="Arial"/>
                <w:sz w:val="22"/>
                <w:szCs w:val="22"/>
                <w:lang w:val="en-GB"/>
              </w:rPr>
              <w:fldChar w:fldCharType="separate"/>
            </w:r>
            <w:r w:rsidR="00C0523D">
              <w:rPr>
                <w:rFonts w:cs="Arial"/>
                <w:noProof/>
                <w:sz w:val="22"/>
                <w:szCs w:val="22"/>
                <w:lang w:val="en-GB"/>
              </w:rPr>
              <w:t>[7, 16]</w:t>
            </w:r>
            <w:r w:rsidR="007B7028">
              <w:rPr>
                <w:rFonts w:cs="Arial"/>
                <w:sz w:val="22"/>
                <w:szCs w:val="22"/>
                <w:lang w:val="en-GB"/>
              </w:rPr>
              <w:fldChar w:fldCharType="end"/>
            </w:r>
            <w:r w:rsidR="0083605D">
              <w:rPr>
                <w:rFonts w:cs="Arial"/>
                <w:sz w:val="22"/>
                <w:szCs w:val="22"/>
                <w:lang w:val="en-GB"/>
              </w:rPr>
              <w:t xml:space="preserve">. </w:t>
            </w:r>
          </w:p>
          <w:p w14:paraId="55BC63E9" w14:textId="69664736" w:rsidR="006C6010" w:rsidRDefault="008A3D96" w:rsidP="00F10694">
            <w:pPr>
              <w:pStyle w:val="BodyText"/>
              <w:spacing w:after="120" w:line="360" w:lineRule="auto"/>
              <w:rPr>
                <w:rFonts w:cs="Arial"/>
                <w:sz w:val="22"/>
                <w:szCs w:val="22"/>
                <w:lang w:val="en-GB"/>
              </w:rPr>
            </w:pPr>
            <w:r>
              <w:rPr>
                <w:rFonts w:cs="Arial"/>
                <w:sz w:val="22"/>
                <w:szCs w:val="22"/>
                <w:lang w:val="en-GB"/>
              </w:rPr>
              <w:t xml:space="preserve">Genetically altered mice are frequently produced by prior modification of embryonic stem cells and injection into host preimplantation embryos. We utilised this system </w:t>
            </w:r>
            <w:r w:rsidRPr="008A3D96">
              <w:rPr>
                <w:rFonts w:cs="Arial"/>
                <w:i/>
                <w:sz w:val="22"/>
                <w:szCs w:val="22"/>
                <w:lang w:val="en-GB"/>
              </w:rPr>
              <w:t>ex vivo</w:t>
            </w:r>
            <w:r>
              <w:rPr>
                <w:rFonts w:cs="Arial"/>
                <w:sz w:val="22"/>
                <w:szCs w:val="22"/>
                <w:lang w:val="en-GB"/>
              </w:rPr>
              <w:t xml:space="preserve"> to track and compare the process of integration of ESCs cultured in different media into host embryos. This allowed us to test the resulting potency of ESCs from specific regimes. We </w:t>
            </w:r>
            <w:r>
              <w:rPr>
                <w:rFonts w:cs="Arial"/>
                <w:sz w:val="22"/>
                <w:szCs w:val="22"/>
                <w:lang w:val="en-GB"/>
              </w:rPr>
              <w:lastRenderedPageBreak/>
              <w:t xml:space="preserve">showed that differentiating cells are rapidly eliminated by cell death </w:t>
            </w:r>
            <w:r>
              <w:rPr>
                <w:rFonts w:cs="Arial"/>
                <w:sz w:val="22"/>
                <w:szCs w:val="22"/>
                <w:lang w:val="en-GB"/>
              </w:rPr>
              <w:fldChar w:fldCharType="begin">
                <w:fldData xml:space="preserve">PEVuZE5vdGU+PENpdGU+PEF1dGhvcj5BbGV4YW5kcm92YTwvQXV0aG9yPjxZZWFyPjIwMTY8L1ll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</w:fldData>
              </w:fldChar>
            </w:r>
            <w:r w:rsidR="00C0523D">
              <w:rPr>
                <w:rFonts w:cs="Arial"/>
                <w:sz w:val="22"/>
                <w:szCs w:val="22"/>
                <w:lang w:val="en-GB"/>
              </w:rPr>
              <w:instrText xml:space="preserve"> ADDIN EN.CITE </w:instrText>
            </w:r>
            <w:r w:rsidR="00C0523D">
              <w:rPr>
                <w:rFonts w:cs="Arial"/>
                <w:sz w:val="22"/>
                <w:szCs w:val="22"/>
                <w:lang w:val="en-GB"/>
              </w:rPr>
              <w:fldChar w:fldCharType="begin">
                <w:fldData xml:space="preserve">PEVuZE5vdGU+PENpdGU+PEF1dGhvcj5BbGV4YW5kcm92YTwvQXV0aG9yPjxZZWFyPjIwMTY8L1ll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</w:fldData>
              </w:fldChar>
            </w:r>
            <w:r w:rsidR="00C0523D">
              <w:rPr>
                <w:rFonts w:cs="Arial"/>
                <w:sz w:val="22"/>
                <w:szCs w:val="22"/>
                <w:lang w:val="en-GB"/>
              </w:rPr>
              <w:instrText xml:space="preserve"> ADDIN EN.CITE.DATA </w:instrText>
            </w:r>
            <w:r w:rsidR="00C0523D">
              <w:rPr>
                <w:rFonts w:cs="Arial"/>
                <w:sz w:val="22"/>
                <w:szCs w:val="22"/>
                <w:lang w:val="en-GB"/>
              </w:rPr>
            </w:r>
            <w:r w:rsidR="00C0523D">
              <w:rPr>
                <w:rFonts w:cs="Arial"/>
                <w:sz w:val="22"/>
                <w:szCs w:val="22"/>
                <w:lang w:val="en-GB"/>
              </w:rPr>
              <w:fldChar w:fldCharType="end"/>
            </w:r>
            <w:r>
              <w:rPr>
                <w:rFonts w:cs="Arial"/>
                <w:sz w:val="22"/>
                <w:szCs w:val="22"/>
                <w:lang w:val="en-GB"/>
              </w:rPr>
            </w:r>
            <w:r>
              <w:rPr>
                <w:rFonts w:cs="Arial"/>
                <w:sz w:val="22"/>
                <w:szCs w:val="22"/>
                <w:lang w:val="en-GB"/>
              </w:rPr>
              <w:fldChar w:fldCharType="separate"/>
            </w:r>
            <w:r w:rsidR="00C0523D">
              <w:rPr>
                <w:rFonts w:cs="Arial"/>
                <w:noProof/>
                <w:sz w:val="22"/>
                <w:szCs w:val="22"/>
                <w:lang w:val="en-GB"/>
              </w:rPr>
              <w:t>[17]</w:t>
            </w:r>
            <w:r>
              <w:rPr>
                <w:rFonts w:cs="Arial"/>
                <w:sz w:val="22"/>
                <w:szCs w:val="22"/>
                <w:lang w:val="en-GB"/>
              </w:rPr>
              <w:fldChar w:fldCharType="end"/>
            </w:r>
            <w:r>
              <w:rPr>
                <w:rFonts w:cs="Arial"/>
                <w:sz w:val="22"/>
                <w:szCs w:val="22"/>
                <w:lang w:val="en-GB"/>
              </w:rPr>
              <w:t>.</w:t>
            </w:r>
          </w:p>
          <w:p w14:paraId="1B1BB37D" w14:textId="263981DD" w:rsidR="004F144C" w:rsidRDefault="004F144C" w:rsidP="00F10694">
            <w:pPr>
              <w:pStyle w:val="BodyText"/>
              <w:spacing w:after="120" w:line="360" w:lineRule="auto"/>
              <w:rPr>
                <w:sz w:val="22"/>
                <w:szCs w:val="22"/>
              </w:rPr>
            </w:pPr>
            <w:r>
              <w:rPr>
                <w:rFonts w:cs="Arial"/>
                <w:sz w:val="22"/>
                <w:szCs w:val="22"/>
                <w:lang w:val="en-GB"/>
              </w:rPr>
              <w:t xml:space="preserve">Using genetically altered mice, a role for </w:t>
            </w:r>
            <w:r w:rsidR="00965DEC">
              <w:rPr>
                <w:rFonts w:cs="Arial"/>
                <w:sz w:val="22"/>
                <w:szCs w:val="22"/>
                <w:lang w:val="en-GB"/>
              </w:rPr>
              <w:t>chromatin remodelling</w:t>
            </w:r>
            <w:r>
              <w:rPr>
                <w:sz w:val="22"/>
                <w:szCs w:val="22"/>
              </w:rPr>
              <w:t xml:space="preserve"> in regulation of neural cell fate determination and terminal differentiation in the cerebral cortex was revealed</w:t>
            </w:r>
            <w:r w:rsidR="00391145">
              <w:rPr>
                <w:sz w:val="22"/>
                <w:szCs w:val="22"/>
              </w:rPr>
              <w:t xml:space="preserve"> </w:t>
            </w:r>
            <w:r w:rsidR="00391145">
              <w:rPr>
                <w:sz w:val="22"/>
                <w:szCs w:val="22"/>
              </w:rPr>
              <w:fldChar w:fldCharType="begin">
                <w:fldData xml:space="preserve">PEVuZE5vdGU+PENpdGU+PEF1dGhvcj5Lbm9jazwvQXV0aG9yPjxZZWFyPjIwMTU8L1llYXI+PFJl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</w:fldData>
              </w:fldChar>
            </w:r>
            <w:r w:rsidR="00C0523D">
              <w:rPr>
                <w:sz w:val="22"/>
                <w:szCs w:val="22"/>
              </w:rPr>
              <w:instrText xml:space="preserve"> ADDIN EN.CITE </w:instrText>
            </w:r>
            <w:r w:rsidR="00C0523D">
              <w:rPr>
                <w:sz w:val="22"/>
                <w:szCs w:val="22"/>
              </w:rPr>
              <w:fldChar w:fldCharType="begin">
                <w:fldData xml:space="preserve">PEVuZE5vdGU+PENpdGU+PEF1dGhvcj5Lbm9jazwvQXV0aG9yPjxZZWFyPjIwMTU8L1llYXI+PFJl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</w:fldData>
              </w:fldChar>
            </w:r>
            <w:r w:rsidR="00C0523D">
              <w:rPr>
                <w:sz w:val="22"/>
                <w:szCs w:val="22"/>
              </w:rPr>
              <w:instrText xml:space="preserve"> ADDIN EN.CITE.DATA </w:instrText>
            </w:r>
            <w:r w:rsidR="00C0523D">
              <w:rPr>
                <w:sz w:val="22"/>
                <w:szCs w:val="22"/>
              </w:rPr>
            </w:r>
            <w:r w:rsidR="00C0523D">
              <w:rPr>
                <w:sz w:val="22"/>
                <w:szCs w:val="22"/>
              </w:rPr>
              <w:fldChar w:fldCharType="end"/>
            </w:r>
            <w:r w:rsidR="00391145">
              <w:rPr>
                <w:sz w:val="22"/>
                <w:szCs w:val="22"/>
              </w:rPr>
            </w:r>
            <w:r w:rsidR="00391145">
              <w:rPr>
                <w:sz w:val="22"/>
                <w:szCs w:val="22"/>
              </w:rPr>
              <w:fldChar w:fldCharType="separate"/>
            </w:r>
            <w:r w:rsidR="00C0523D">
              <w:rPr>
                <w:noProof/>
                <w:sz w:val="22"/>
                <w:szCs w:val="22"/>
              </w:rPr>
              <w:t>[18]</w:t>
            </w:r>
            <w:r w:rsidR="00391145">
              <w:rPr>
                <w:sz w:val="22"/>
                <w:szCs w:val="22"/>
              </w:rPr>
              <w:fldChar w:fldCharType="end"/>
            </w:r>
            <w:r w:rsidR="00E11FFF">
              <w:rPr>
                <w:sz w:val="22"/>
                <w:szCs w:val="22"/>
              </w:rPr>
              <w:t>. Also, genetic deletion of CHD4 revealed a role for chromatin remodelling in early embryonic lineage decisions</w:t>
            </w:r>
            <w:r w:rsidR="00391145">
              <w:rPr>
                <w:sz w:val="22"/>
                <w:szCs w:val="22"/>
              </w:rPr>
              <w:t xml:space="preserve"> </w:t>
            </w:r>
            <w:r w:rsidR="00391145">
              <w:rPr>
                <w:sz w:val="22"/>
                <w:szCs w:val="22"/>
              </w:rPr>
              <w:fldChar w:fldCharType="begin">
                <w:fldData xml:space="preserve">PEVuZE5vdGU+PENpdGU+PEF1dGhvcj5PJmFwb3M7U2hhdWdobmVzc3ktS2lyd2FuPC9BdXRob3I+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</w:fldData>
              </w:fldChar>
            </w:r>
            <w:r w:rsidR="00C0523D">
              <w:rPr>
                <w:sz w:val="22"/>
                <w:szCs w:val="22"/>
              </w:rPr>
              <w:instrText xml:space="preserve"> ADDIN EN.CITE </w:instrText>
            </w:r>
            <w:r w:rsidR="00C0523D">
              <w:rPr>
                <w:sz w:val="22"/>
                <w:szCs w:val="22"/>
              </w:rPr>
              <w:fldChar w:fldCharType="begin">
                <w:fldData xml:space="preserve">PEVuZE5vdGU+PENpdGU+PEF1dGhvcj5PJmFwb3M7U2hhdWdobmVzc3ktS2lyd2FuPC9BdXRob3I+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</w:fldData>
              </w:fldChar>
            </w:r>
            <w:r w:rsidR="00C0523D">
              <w:rPr>
                <w:sz w:val="22"/>
                <w:szCs w:val="22"/>
              </w:rPr>
              <w:instrText xml:space="preserve"> ADDIN EN.CITE.DATA </w:instrText>
            </w:r>
            <w:r w:rsidR="00C0523D">
              <w:rPr>
                <w:sz w:val="22"/>
                <w:szCs w:val="22"/>
              </w:rPr>
            </w:r>
            <w:r w:rsidR="00C0523D">
              <w:rPr>
                <w:sz w:val="22"/>
                <w:szCs w:val="22"/>
              </w:rPr>
              <w:fldChar w:fldCharType="end"/>
            </w:r>
            <w:r w:rsidR="00391145">
              <w:rPr>
                <w:sz w:val="22"/>
                <w:szCs w:val="22"/>
              </w:rPr>
            </w:r>
            <w:r w:rsidR="00391145">
              <w:rPr>
                <w:sz w:val="22"/>
                <w:szCs w:val="22"/>
              </w:rPr>
              <w:fldChar w:fldCharType="separate"/>
            </w:r>
            <w:r w:rsidR="00C0523D">
              <w:rPr>
                <w:noProof/>
                <w:sz w:val="22"/>
                <w:szCs w:val="22"/>
              </w:rPr>
              <w:t>[19]</w:t>
            </w:r>
            <w:r w:rsidR="00391145">
              <w:rPr>
                <w:sz w:val="22"/>
                <w:szCs w:val="22"/>
              </w:rPr>
              <w:fldChar w:fldCharType="end"/>
            </w:r>
            <w:r w:rsidR="00391145">
              <w:rPr>
                <w:sz w:val="22"/>
                <w:szCs w:val="22"/>
              </w:rPr>
              <w:t>.</w:t>
            </w:r>
          </w:p>
          <w:p w14:paraId="5DAC291A" w14:textId="6BE5F59C" w:rsidR="00DF269A" w:rsidRDefault="00BF7CD1" w:rsidP="00965DEC">
            <w:pPr>
              <w:tabs>
                <w:tab w:val="left" w:pos="284"/>
              </w:tabs>
              <w:spacing w:before="100" w:beforeAutospacing="1" w:after="100" w:afterAutospacing="1"/>
              <w:ind w:left="284" w:hanging="284"/>
              <w:jc w:val="both"/>
              <w:rPr>
                <w:b/>
              </w:rPr>
            </w:pPr>
            <w:r w:rsidRPr="00BF7CD1">
              <w:rPr>
                <w:b/>
              </w:rPr>
              <w:t>Can isolated and/or cultured cells integrate and function in a normal or diseased animal?</w:t>
            </w:r>
          </w:p>
          <w:p w14:paraId="30B1A57C" w14:textId="76AADB93" w:rsidR="00DF269A" w:rsidRDefault="00620F4E" w:rsidP="00620F4E">
            <w:pPr>
              <w:tabs>
                <w:tab w:val="left" w:pos="284"/>
              </w:tabs>
              <w:spacing w:before="100" w:beforeAutospacing="1" w:after="100" w:afterAutospacing="1"/>
              <w:ind w:left="284" w:hanging="284"/>
              <w:jc w:val="both"/>
            </w:pPr>
            <w:r>
              <w:t>Not addressed (see later)</w:t>
            </w:r>
          </w:p>
        </w:tc>
      </w:tr>
    </w:tbl>
    <w:p w14:paraId="1B760D72" w14:textId="77777777" w:rsidR="00DF269A" w:rsidRDefault="00DF269A" w:rsidP="00DF269A"/>
    <w:p w14:paraId="1AEE7C46" w14:textId="77777777"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14:paraId="4A224333"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3306ABEE" w14:textId="77777777" w:rsidTr="00C26F7D">
        <w:tc>
          <w:tcPr>
            <w:tcW w:w="9242" w:type="dxa"/>
          </w:tcPr>
          <w:p w14:paraId="1F78D718" w14:textId="77777777" w:rsidR="001D1C87" w:rsidRPr="00BF7CD1" w:rsidRDefault="001D1C87" w:rsidP="00620F4E">
            <w:pPr>
              <w:pStyle w:val="BodyText"/>
              <w:spacing w:after="120" w:line="360" w:lineRule="auto"/>
              <w:rPr>
                <w:rFonts w:cs="Arial"/>
                <w:b/>
                <w:sz w:val="22"/>
                <w:szCs w:val="22"/>
                <w:lang w:val="en-GB"/>
              </w:rPr>
            </w:pPr>
            <w:r w:rsidRPr="00BF7CD1">
              <w:rPr>
                <w:rFonts w:cs="Arial"/>
                <w:b/>
                <w:sz w:val="22"/>
                <w:szCs w:val="22"/>
                <w:lang w:val="en-GB"/>
              </w:rPr>
              <w:t>Can isolated and/or cultured cells integrate and function in a normal or diseased animal?</w:t>
            </w:r>
          </w:p>
          <w:p w14:paraId="6A900B19" w14:textId="71125660" w:rsidR="00DF269A" w:rsidRDefault="00C8698D" w:rsidP="00917DA7">
            <w:r>
              <w:t xml:space="preserve">A branch of our research considers the potential of stem/progenitor cells to form functional tissues that can be transplanted for therapeutic purposes. In particular, we </w:t>
            </w:r>
            <w:r w:rsidR="009805B9">
              <w:t>have been</w:t>
            </w:r>
            <w:r>
              <w:t xml:space="preserve"> interested in expandable neural stem cells and their capacity to differentiate into functional neurons and glia</w:t>
            </w:r>
            <w:r w:rsidR="00771F2E">
              <w:t xml:space="preserve">. In the license previous to this, we assessed the potential of </w:t>
            </w:r>
            <w:r w:rsidR="009805B9">
              <w:t xml:space="preserve">embryonic stem cell-derived </w:t>
            </w:r>
            <w:r w:rsidR="00771F2E">
              <w:t xml:space="preserve">neural cells differentiated </w:t>
            </w:r>
            <w:r w:rsidR="00771F2E" w:rsidRPr="009805B9">
              <w:rPr>
                <w:i/>
              </w:rPr>
              <w:t>in vitro</w:t>
            </w:r>
            <w:r w:rsidR="009805B9">
              <w:t>,</w:t>
            </w:r>
            <w:r w:rsidR="00771F2E">
              <w:t xml:space="preserve"> by grafting them into rat brains. Subsequently</w:t>
            </w:r>
            <w:r w:rsidR="00917DA7">
              <w:t>, though</w:t>
            </w:r>
            <w:r w:rsidR="00771F2E">
              <w:t>, we collaborated with</w:t>
            </w:r>
            <w:r w:rsidR="009805B9">
              <w:t xml:space="preserve"> </w:t>
            </w:r>
            <w:r w:rsidR="00771F2E">
              <w:t>the</w:t>
            </w:r>
            <w:r w:rsidR="009805B9">
              <w:t xml:space="preserve"> Cambridge Centre for</w:t>
            </w:r>
            <w:r w:rsidR="00771F2E">
              <w:t xml:space="preserve"> Brain Repair and transferred the </w:t>
            </w:r>
            <w:r w:rsidR="00771F2E" w:rsidRPr="009805B9">
              <w:rPr>
                <w:i/>
              </w:rPr>
              <w:t>in vivo</w:t>
            </w:r>
            <w:r w:rsidR="00771F2E">
              <w:t xml:space="preserve"> part of the project to them, since their experience and expertise</w:t>
            </w:r>
            <w:r w:rsidR="009805B9">
              <w:t xml:space="preserve"> in stereotaxic grafting</w:t>
            </w:r>
            <w:r w:rsidR="00771F2E">
              <w:t xml:space="preserve"> was more extensive</w:t>
            </w:r>
            <w:r w:rsidR="009805B9">
              <w:t xml:space="preserve"> than ours, thus representing a refinement for animal use</w:t>
            </w:r>
            <w:r w:rsidR="00771F2E">
              <w:t xml:space="preserve">. </w:t>
            </w:r>
            <w:r w:rsidR="009805B9">
              <w:t>Furthermore</w:t>
            </w:r>
            <w:r w:rsidR="00771F2E">
              <w:t xml:space="preserve">, the post doc </w:t>
            </w:r>
            <w:r w:rsidR="009805B9">
              <w:t xml:space="preserve">involved in </w:t>
            </w:r>
            <w:r w:rsidR="00771F2E">
              <w:t>this work</w:t>
            </w:r>
            <w:r w:rsidR="00917DA7">
              <w:t xml:space="preserve"> in our institute</w:t>
            </w:r>
            <w:r w:rsidR="00771F2E">
              <w:t xml:space="preserve"> secured an independent position and moved </w:t>
            </w:r>
            <w:r w:rsidR="009805B9">
              <w:t>to the Centre for Regenerative Medicine in Edinburgh</w:t>
            </w:r>
            <w:r w:rsidR="00771F2E">
              <w:t>. O</w:t>
            </w:r>
            <w:r w:rsidR="00620F4E">
              <w:t>ur</w:t>
            </w:r>
            <w:r w:rsidR="009805B9">
              <w:t xml:space="preserve"> own</w:t>
            </w:r>
            <w:r w:rsidR="00620F4E">
              <w:t xml:space="preserve"> research</w:t>
            </w:r>
            <w:r w:rsidR="00771F2E">
              <w:t xml:space="preserve"> </w:t>
            </w:r>
            <w:r w:rsidR="00917DA7">
              <w:t>now remains</w:t>
            </w:r>
            <w:r w:rsidR="00015CE8">
              <w:t xml:space="preserve"> more focused on basic biological mechanisms and </w:t>
            </w:r>
            <w:r w:rsidR="00015CE8" w:rsidRPr="00DB3AD9">
              <w:rPr>
                <w:i/>
              </w:rPr>
              <w:t>ex vivo</w:t>
            </w:r>
            <w:r w:rsidR="00015CE8">
              <w:t xml:space="preserve"> analysis of cell behaviour</w:t>
            </w:r>
            <w:r w:rsidR="00771F2E">
              <w:t xml:space="preserve"> that does not require grafting of cells for integration into animals at this point</w:t>
            </w:r>
            <w:r w:rsidR="00917DA7">
              <w:t xml:space="preserve"> (reduction)</w:t>
            </w:r>
            <w:r w:rsidR="00015CE8">
              <w:t xml:space="preserve">. </w:t>
            </w:r>
          </w:p>
        </w:tc>
      </w:tr>
    </w:tbl>
    <w:p w14:paraId="21FE87E1" w14:textId="77777777" w:rsidR="00DF269A" w:rsidRDefault="00DF269A" w:rsidP="00DF269A"/>
    <w:p w14:paraId="3CAF81FA" w14:textId="77777777"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14:paraId="341A3959"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1DFC2B46" w14:textId="77777777" w:rsidTr="00C26F7D">
        <w:tc>
          <w:tcPr>
            <w:tcW w:w="9242" w:type="dxa"/>
          </w:tcPr>
          <w:p w14:paraId="6D16E9E4" w14:textId="77777777" w:rsidR="006C6010" w:rsidRPr="006C6010" w:rsidRDefault="006C6010" w:rsidP="006C6010">
            <w:pPr>
              <w:pStyle w:val="BodyText"/>
              <w:spacing w:after="120" w:line="360" w:lineRule="auto"/>
              <w:rPr>
                <w:rFonts w:cs="Arial"/>
                <w:sz w:val="22"/>
                <w:szCs w:val="22"/>
                <w:lang w:val="en-GB"/>
              </w:rPr>
            </w:pPr>
            <w:r>
              <w:rPr>
                <w:rFonts w:cs="Arial"/>
                <w:sz w:val="22"/>
                <w:szCs w:val="22"/>
                <w:lang w:val="en-GB"/>
              </w:rPr>
              <w:t>The benefits we expected to achieve from the present license are as follows:</w:t>
            </w:r>
          </w:p>
          <w:p w14:paraId="2317B283" w14:textId="77777777" w:rsidR="006C6010" w:rsidRDefault="006C6010" w:rsidP="006C6010">
            <w:pPr>
              <w:pStyle w:val="BodyText"/>
              <w:numPr>
                <w:ilvl w:val="0"/>
                <w:numId w:val="25"/>
              </w:numPr>
              <w:spacing w:after="120" w:line="360" w:lineRule="auto"/>
              <w:rPr>
                <w:rFonts w:cs="Arial"/>
                <w:b/>
                <w:sz w:val="22"/>
                <w:szCs w:val="22"/>
                <w:lang w:val="en-GB"/>
              </w:rPr>
            </w:pPr>
            <w:r w:rsidRPr="006C6010">
              <w:rPr>
                <w:rFonts w:cs="Arial"/>
                <w:b/>
                <w:sz w:val="22"/>
                <w:szCs w:val="22"/>
                <w:lang w:val="en-GB"/>
              </w:rPr>
              <w:t>Identification of the molecular and environmental requirements for specification and propagation of stem/progenitor cell lineages in vivo. This will provide a firm scientific basis to initiate in vitro expansion protocols.</w:t>
            </w:r>
          </w:p>
          <w:p w14:paraId="5F28079B" w14:textId="2CFFCD17" w:rsidR="006C6010" w:rsidRPr="006C6010" w:rsidRDefault="006C6010" w:rsidP="006C6010">
            <w:pPr>
              <w:pStyle w:val="BodyText"/>
              <w:spacing w:after="120" w:line="360" w:lineRule="auto"/>
              <w:ind w:left="720"/>
              <w:rPr>
                <w:rFonts w:cs="Arial"/>
                <w:sz w:val="22"/>
                <w:szCs w:val="22"/>
                <w:lang w:val="en-GB"/>
              </w:rPr>
            </w:pPr>
            <w:r>
              <w:rPr>
                <w:rFonts w:cs="Arial"/>
                <w:sz w:val="22"/>
                <w:szCs w:val="22"/>
                <w:lang w:val="en-GB"/>
              </w:rPr>
              <w:t>As presented above, we have identified and characterised several types of stem cell</w:t>
            </w:r>
            <w:r w:rsidR="00DB3AD9">
              <w:rPr>
                <w:rFonts w:cs="Arial"/>
                <w:sz w:val="22"/>
                <w:szCs w:val="22"/>
                <w:lang w:val="en-GB"/>
              </w:rPr>
              <w:t>s</w:t>
            </w:r>
            <w:r>
              <w:rPr>
                <w:rFonts w:cs="Arial"/>
                <w:sz w:val="22"/>
                <w:szCs w:val="22"/>
                <w:lang w:val="en-GB"/>
              </w:rPr>
              <w:t xml:space="preserve"> and successfully expanded </w:t>
            </w:r>
            <w:r w:rsidR="00DB3AD9">
              <w:rPr>
                <w:rFonts w:cs="Arial"/>
                <w:sz w:val="22"/>
                <w:szCs w:val="22"/>
                <w:lang w:val="en-GB"/>
              </w:rPr>
              <w:t>lines</w:t>
            </w:r>
            <w:r>
              <w:rPr>
                <w:rFonts w:cs="Arial"/>
                <w:sz w:val="22"/>
                <w:szCs w:val="22"/>
                <w:lang w:val="en-GB"/>
              </w:rPr>
              <w:t xml:space="preserve"> </w:t>
            </w:r>
            <w:r w:rsidRPr="006C6010">
              <w:rPr>
                <w:rFonts w:cs="Arial"/>
                <w:i/>
                <w:sz w:val="22"/>
                <w:szCs w:val="22"/>
                <w:lang w:val="en-GB"/>
              </w:rPr>
              <w:t>in vitro</w:t>
            </w:r>
            <w:r>
              <w:rPr>
                <w:rFonts w:cs="Arial"/>
                <w:sz w:val="22"/>
                <w:szCs w:val="22"/>
                <w:lang w:val="en-GB"/>
              </w:rPr>
              <w:t>.</w:t>
            </w:r>
            <w:r w:rsidR="00877BF9">
              <w:rPr>
                <w:rFonts w:cs="Arial"/>
                <w:sz w:val="22"/>
                <w:szCs w:val="22"/>
                <w:lang w:val="en-GB"/>
              </w:rPr>
              <w:t xml:space="preserve"> Translation of our optimised protocols to the human system was a major outcome, as outlined above.</w:t>
            </w:r>
          </w:p>
          <w:p w14:paraId="1DB8B21B" w14:textId="77777777" w:rsidR="006C6010" w:rsidRDefault="006C6010" w:rsidP="006C6010">
            <w:pPr>
              <w:pStyle w:val="BodyText"/>
              <w:numPr>
                <w:ilvl w:val="0"/>
                <w:numId w:val="25"/>
              </w:numPr>
              <w:spacing w:after="120" w:line="360" w:lineRule="auto"/>
              <w:rPr>
                <w:rFonts w:cs="Arial"/>
                <w:b/>
                <w:sz w:val="22"/>
                <w:szCs w:val="22"/>
                <w:lang w:val="en-GB"/>
              </w:rPr>
            </w:pPr>
            <w:r w:rsidRPr="006C6010">
              <w:rPr>
                <w:rFonts w:cs="Arial"/>
                <w:b/>
                <w:sz w:val="22"/>
                <w:szCs w:val="22"/>
                <w:lang w:val="en-GB"/>
              </w:rPr>
              <w:t xml:space="preserve">Development and refinement of culture regimes for stem/progenitor cell </w:t>
            </w:r>
            <w:r w:rsidRPr="006C6010">
              <w:rPr>
                <w:rFonts w:cs="Arial"/>
                <w:b/>
                <w:sz w:val="22"/>
                <w:szCs w:val="22"/>
                <w:lang w:val="en-GB"/>
              </w:rPr>
              <w:lastRenderedPageBreak/>
              <w:t>expansion in vitro. We have significant experience and expertise in this type of procedure.</w:t>
            </w:r>
          </w:p>
          <w:p w14:paraId="462E741A" w14:textId="13EE3EDB" w:rsidR="006F5F17" w:rsidRPr="006F5F17" w:rsidRDefault="006F5F17" w:rsidP="006F5F17">
            <w:pPr>
              <w:pStyle w:val="BodyText"/>
              <w:spacing w:after="120" w:line="360" w:lineRule="auto"/>
              <w:ind w:left="720"/>
              <w:rPr>
                <w:rFonts w:cs="Arial"/>
                <w:sz w:val="22"/>
                <w:szCs w:val="22"/>
                <w:lang w:val="en-GB"/>
              </w:rPr>
            </w:pPr>
            <w:r>
              <w:rPr>
                <w:rFonts w:cs="Arial"/>
                <w:sz w:val="22"/>
                <w:szCs w:val="22"/>
                <w:lang w:val="en-GB"/>
              </w:rPr>
              <w:t xml:space="preserve">We have modified and optimised a protocol to culture </w:t>
            </w:r>
            <w:r w:rsidRPr="006F5F17">
              <w:rPr>
                <w:rFonts w:cs="Arial"/>
                <w:i/>
                <w:sz w:val="22"/>
                <w:szCs w:val="22"/>
                <w:lang w:val="en-GB"/>
              </w:rPr>
              <w:t>bona fide</w:t>
            </w:r>
            <w:r>
              <w:rPr>
                <w:rFonts w:cs="Arial"/>
                <w:sz w:val="22"/>
                <w:szCs w:val="22"/>
                <w:lang w:val="en-GB"/>
              </w:rPr>
              <w:t xml:space="preserve"> human ESCs, based on what we learnt from the murine system. Our rat ESC culture regime was also </w:t>
            </w:r>
            <w:r w:rsidR="00CD7F8C">
              <w:rPr>
                <w:rFonts w:cs="Arial"/>
                <w:sz w:val="22"/>
                <w:szCs w:val="22"/>
                <w:lang w:val="en-GB"/>
              </w:rPr>
              <w:t>improved</w:t>
            </w:r>
            <w:r>
              <w:rPr>
                <w:rFonts w:cs="Arial"/>
                <w:sz w:val="22"/>
                <w:szCs w:val="22"/>
                <w:lang w:val="en-GB"/>
              </w:rPr>
              <w:t>, as outlined above.</w:t>
            </w:r>
          </w:p>
          <w:p w14:paraId="519585C2" w14:textId="77777777" w:rsidR="006C6010" w:rsidRDefault="006C6010" w:rsidP="006C6010">
            <w:pPr>
              <w:pStyle w:val="BodyText"/>
              <w:numPr>
                <w:ilvl w:val="0"/>
                <w:numId w:val="25"/>
              </w:numPr>
              <w:spacing w:after="120" w:line="360" w:lineRule="auto"/>
              <w:rPr>
                <w:rFonts w:cs="Arial"/>
                <w:b/>
                <w:sz w:val="22"/>
                <w:szCs w:val="22"/>
                <w:lang w:val="en-GB"/>
              </w:rPr>
            </w:pPr>
            <w:r w:rsidRPr="006C6010">
              <w:rPr>
                <w:rFonts w:cs="Arial"/>
                <w:b/>
                <w:sz w:val="22"/>
                <w:szCs w:val="22"/>
                <w:lang w:val="en-GB"/>
              </w:rPr>
              <w:t>Characterisation of the differentiation potential of novel cell lines.</w:t>
            </w:r>
          </w:p>
          <w:p w14:paraId="2CF18425" w14:textId="692E7088" w:rsidR="006F5F17" w:rsidRPr="006F5F17" w:rsidRDefault="006F5F17" w:rsidP="006F5F17">
            <w:pPr>
              <w:pStyle w:val="BodyText"/>
              <w:spacing w:after="120" w:line="360" w:lineRule="auto"/>
              <w:ind w:left="720"/>
              <w:rPr>
                <w:rFonts w:cs="Arial"/>
                <w:sz w:val="22"/>
                <w:szCs w:val="22"/>
                <w:lang w:val="en-GB"/>
              </w:rPr>
            </w:pPr>
            <w:r>
              <w:rPr>
                <w:rFonts w:cs="Arial"/>
                <w:sz w:val="22"/>
                <w:szCs w:val="22"/>
                <w:lang w:val="en-GB"/>
              </w:rPr>
              <w:t xml:space="preserve">This was performed </w:t>
            </w:r>
            <w:r w:rsidRPr="00F717D5">
              <w:rPr>
                <w:rFonts w:cs="Arial"/>
                <w:i/>
                <w:sz w:val="22"/>
                <w:szCs w:val="22"/>
                <w:lang w:val="en-GB"/>
              </w:rPr>
              <w:t>in vitro</w:t>
            </w:r>
            <w:r>
              <w:rPr>
                <w:rFonts w:cs="Arial"/>
                <w:sz w:val="22"/>
                <w:szCs w:val="22"/>
                <w:lang w:val="en-GB"/>
              </w:rPr>
              <w:t xml:space="preserve"> and in </w:t>
            </w:r>
            <w:proofErr w:type="spellStart"/>
            <w:r>
              <w:rPr>
                <w:rFonts w:cs="Arial"/>
                <w:sz w:val="22"/>
                <w:szCs w:val="22"/>
                <w:lang w:val="en-GB"/>
              </w:rPr>
              <w:t>teratoma</w:t>
            </w:r>
            <w:proofErr w:type="spellEnd"/>
            <w:r>
              <w:rPr>
                <w:rFonts w:cs="Arial"/>
                <w:sz w:val="22"/>
                <w:szCs w:val="22"/>
                <w:lang w:val="en-GB"/>
              </w:rPr>
              <w:t xml:space="preserve"> assays for the human ESCs</w:t>
            </w:r>
            <w:r w:rsidR="00F717D5">
              <w:rPr>
                <w:rFonts w:cs="Arial"/>
                <w:sz w:val="22"/>
                <w:szCs w:val="22"/>
                <w:lang w:val="en-GB"/>
              </w:rPr>
              <w:t>. For the novel murine stem cell lines we derived, characterisation was also achieved</w:t>
            </w:r>
            <w:r>
              <w:rPr>
                <w:rFonts w:cs="Arial"/>
                <w:sz w:val="22"/>
                <w:szCs w:val="22"/>
                <w:lang w:val="en-GB"/>
              </w:rPr>
              <w:t xml:space="preserve"> by means of chimaera</w:t>
            </w:r>
            <w:r w:rsidR="00F717D5">
              <w:rPr>
                <w:rFonts w:cs="Arial"/>
                <w:sz w:val="22"/>
                <w:szCs w:val="22"/>
                <w:lang w:val="en-GB"/>
              </w:rPr>
              <w:t xml:space="preserve"> studies</w:t>
            </w:r>
            <w:r>
              <w:rPr>
                <w:rFonts w:cs="Arial"/>
                <w:sz w:val="22"/>
                <w:szCs w:val="22"/>
                <w:lang w:val="en-GB"/>
              </w:rPr>
              <w:t xml:space="preserve"> (see above).</w:t>
            </w:r>
          </w:p>
          <w:p w14:paraId="7039360C" w14:textId="77777777" w:rsidR="006C6010" w:rsidRDefault="006C6010" w:rsidP="006C6010">
            <w:pPr>
              <w:pStyle w:val="BodyText"/>
              <w:numPr>
                <w:ilvl w:val="0"/>
                <w:numId w:val="25"/>
              </w:numPr>
              <w:spacing w:after="120" w:line="360" w:lineRule="auto"/>
              <w:rPr>
                <w:rFonts w:cs="Arial"/>
                <w:b/>
                <w:sz w:val="22"/>
                <w:szCs w:val="22"/>
                <w:lang w:val="en-GB"/>
              </w:rPr>
            </w:pPr>
            <w:r w:rsidRPr="006C6010">
              <w:rPr>
                <w:rFonts w:cs="Arial"/>
                <w:b/>
                <w:sz w:val="22"/>
                <w:szCs w:val="22"/>
                <w:lang w:val="en-GB"/>
              </w:rPr>
              <w:t>Assessment of the capacity of in vitro-manipulated cells to incorporate safely into host tissues and rescue their function.</w:t>
            </w:r>
          </w:p>
          <w:p w14:paraId="4ED09BFC" w14:textId="348D4702" w:rsidR="006F5F17" w:rsidRPr="006F5F17" w:rsidRDefault="00CD7F8C" w:rsidP="006F5F17">
            <w:pPr>
              <w:pStyle w:val="BodyText"/>
              <w:spacing w:after="120" w:line="360" w:lineRule="auto"/>
              <w:ind w:left="720"/>
              <w:rPr>
                <w:rFonts w:cs="Arial"/>
                <w:sz w:val="22"/>
                <w:szCs w:val="22"/>
                <w:lang w:val="en-GB"/>
              </w:rPr>
            </w:pPr>
            <w:r>
              <w:rPr>
                <w:rFonts w:cs="Arial"/>
                <w:sz w:val="22"/>
                <w:szCs w:val="22"/>
                <w:lang w:val="en-GB"/>
              </w:rPr>
              <w:t>Our research has not fully progressed to this stage</w:t>
            </w:r>
            <w:r w:rsidR="006F5F17">
              <w:rPr>
                <w:rFonts w:cs="Arial"/>
                <w:sz w:val="22"/>
                <w:szCs w:val="22"/>
                <w:lang w:val="en-GB"/>
              </w:rPr>
              <w:t>.</w:t>
            </w:r>
            <w:r>
              <w:rPr>
                <w:rFonts w:cs="Arial"/>
                <w:sz w:val="22"/>
                <w:szCs w:val="22"/>
                <w:lang w:val="en-GB"/>
              </w:rPr>
              <w:t xml:space="preserve"> Some grafting experiments were performed collaboratively, under alternative authority</w:t>
            </w:r>
            <w:r w:rsidR="007F22A8">
              <w:rPr>
                <w:rFonts w:cs="Arial"/>
                <w:sz w:val="22"/>
                <w:szCs w:val="22"/>
                <w:lang w:val="en-GB"/>
              </w:rPr>
              <w:t>.</w:t>
            </w:r>
          </w:p>
          <w:p w14:paraId="5DDB4AA4" w14:textId="77777777" w:rsidR="006C6010" w:rsidRDefault="006C6010" w:rsidP="006C6010">
            <w:pPr>
              <w:pStyle w:val="BodyText"/>
              <w:numPr>
                <w:ilvl w:val="0"/>
                <w:numId w:val="25"/>
              </w:numPr>
              <w:spacing w:after="120" w:line="360" w:lineRule="auto"/>
              <w:rPr>
                <w:rFonts w:cs="Arial"/>
                <w:b/>
                <w:sz w:val="22"/>
                <w:szCs w:val="22"/>
                <w:lang w:val="en-GB"/>
              </w:rPr>
            </w:pPr>
            <w:r w:rsidRPr="006C6010">
              <w:rPr>
                <w:rFonts w:cs="Arial"/>
                <w:b/>
                <w:sz w:val="22"/>
                <w:szCs w:val="22"/>
                <w:lang w:val="en-GB"/>
              </w:rPr>
              <w:t>Identification of novel therapeutic targets for development of treatments to restore damaged tissue or to reduce over-proliferation.</w:t>
            </w:r>
          </w:p>
          <w:p w14:paraId="1CAFC3ED" w14:textId="4254B8B7" w:rsidR="00DF269A" w:rsidRPr="00210344" w:rsidRDefault="00CD7F8C" w:rsidP="00210344">
            <w:pPr>
              <w:pStyle w:val="BodyText"/>
              <w:spacing w:after="120" w:line="360" w:lineRule="auto"/>
              <w:ind w:left="720"/>
              <w:rPr>
                <w:rFonts w:cs="Arial"/>
                <w:sz w:val="22"/>
                <w:szCs w:val="22"/>
                <w:lang w:val="en-GB"/>
              </w:rPr>
            </w:pPr>
            <w:r>
              <w:rPr>
                <w:rFonts w:cs="Arial"/>
                <w:sz w:val="22"/>
                <w:szCs w:val="22"/>
                <w:lang w:val="en-GB"/>
              </w:rPr>
              <w:t>Research has not progressed to this stage.</w:t>
            </w:r>
          </w:p>
        </w:tc>
      </w:tr>
    </w:tbl>
    <w:p w14:paraId="6E14DD8A" w14:textId="77777777" w:rsidR="00DF269A" w:rsidRDefault="00DF269A" w:rsidP="00DF269A"/>
    <w:p w14:paraId="3183F16B" w14:textId="77777777" w:rsidR="00DF269A" w:rsidRDefault="00DF269A" w:rsidP="00FC7B6D">
      <w:pPr>
        <w:pStyle w:val="ListParagraph"/>
        <w:numPr>
          <w:ilvl w:val="0"/>
          <w:numId w:val="5"/>
        </w:numPr>
        <w:tabs>
          <w:tab w:val="left" w:pos="378"/>
        </w:tabs>
        <w:jc w:val="both"/>
      </w:pPr>
      <w:r>
        <w:t>Specifically if you were unable to address all your key scientific questions/objectives what impact did this have on the benefits arising from your work?</w:t>
      </w:r>
    </w:p>
    <w:p w14:paraId="2DD15A22" w14:textId="77777777" w:rsidR="00DF269A" w:rsidRDefault="00DF269A" w:rsidP="00DF269A">
      <w:pPr>
        <w:jc w:val="center"/>
      </w:pPr>
    </w:p>
    <w:tbl>
      <w:tblPr>
        <w:tblStyle w:val="TableGrid"/>
        <w:tblW w:w="0" w:type="auto"/>
        <w:tblLook w:val="04A0" w:firstRow="1" w:lastRow="0" w:firstColumn="1" w:lastColumn="0" w:noHBand="0" w:noVBand="1"/>
      </w:tblPr>
      <w:tblGrid>
        <w:gridCol w:w="9242"/>
      </w:tblGrid>
      <w:tr w:rsidR="00DF269A" w14:paraId="39107204" w14:textId="77777777" w:rsidTr="00C26F7D">
        <w:tc>
          <w:tcPr>
            <w:tcW w:w="9242" w:type="dxa"/>
          </w:tcPr>
          <w:p w14:paraId="3FB25FC2" w14:textId="0519F613" w:rsidR="00DF269A" w:rsidRDefault="004A6980" w:rsidP="00583F65">
            <w:pPr>
              <w:spacing w:line="360" w:lineRule="auto"/>
            </w:pPr>
            <w:r w:rsidRPr="00210344">
              <w:t xml:space="preserve">Our progress on </w:t>
            </w:r>
            <w:r w:rsidR="00015CE8" w:rsidRPr="00210344">
              <w:t>dissecting the mechanism of acquisition and maintenance of</w:t>
            </w:r>
            <w:r w:rsidRPr="00210344">
              <w:t xml:space="preserve"> pluripotency and being able to translate this knowledge to generate human ESCs was</w:t>
            </w:r>
            <w:r w:rsidR="00210344" w:rsidRPr="00210344">
              <w:t xml:space="preserve"> a major achievement. The progress </w:t>
            </w:r>
            <w:r w:rsidR="00CD7F8C">
              <w:t>i</w:t>
            </w:r>
            <w:r w:rsidR="00CD7F8C" w:rsidRPr="00210344">
              <w:t xml:space="preserve">n </w:t>
            </w:r>
            <w:r w:rsidR="00210344" w:rsidRPr="00210344">
              <w:t xml:space="preserve">developing the organoid system for stomach and intestine </w:t>
            </w:r>
            <w:r w:rsidR="00CD7F8C">
              <w:t>opened additional avenues for in vitro characterisation and exploitation of stem cells</w:t>
            </w:r>
            <w:r w:rsidR="00210344" w:rsidRPr="00210344">
              <w:t xml:space="preserve">. </w:t>
            </w:r>
            <w:r w:rsidR="00605FAA" w:rsidRPr="00210344">
              <w:t xml:space="preserve">We strongly believe in the importance of </w:t>
            </w:r>
            <w:r w:rsidR="00CD7F8C">
              <w:t>obtain</w:t>
            </w:r>
            <w:r w:rsidR="00CD7F8C" w:rsidRPr="00210344">
              <w:t xml:space="preserve">ing </w:t>
            </w:r>
            <w:r w:rsidR="006A23B6" w:rsidRPr="00210344">
              <w:t xml:space="preserve">a thorough understanding of the mechanisms underlying differentiation of tissue types and any risks of instability that may result, for example, </w:t>
            </w:r>
            <w:r w:rsidR="001E5631">
              <w:t xml:space="preserve">in </w:t>
            </w:r>
            <w:r w:rsidR="006A23B6" w:rsidRPr="00210344">
              <w:t>reversion to a cancerous cell type. For th</w:t>
            </w:r>
            <w:r w:rsidR="006657D7" w:rsidRPr="00210344">
              <w:t>ese</w:t>
            </w:r>
            <w:r w:rsidR="006A23B6" w:rsidRPr="00210344">
              <w:t xml:space="preserve"> reason</w:t>
            </w:r>
            <w:r w:rsidR="006657D7" w:rsidRPr="00210344">
              <w:t>s</w:t>
            </w:r>
            <w:r w:rsidR="006A23B6" w:rsidRPr="00210344">
              <w:t xml:space="preserve"> our efforts </w:t>
            </w:r>
            <w:r w:rsidR="00CD7F8C">
              <w:t>during the present period have</w:t>
            </w:r>
            <w:r w:rsidR="00CD7F8C" w:rsidRPr="00210344">
              <w:t xml:space="preserve"> </w:t>
            </w:r>
            <w:r w:rsidR="006A23B6" w:rsidRPr="00210344">
              <w:t>concentrated on</w:t>
            </w:r>
            <w:r w:rsidR="006657D7" w:rsidRPr="00210344">
              <w:t xml:space="preserve"> </w:t>
            </w:r>
            <w:r w:rsidR="006657D7" w:rsidRPr="00210344">
              <w:rPr>
                <w:i/>
              </w:rPr>
              <w:t>ex vivo</w:t>
            </w:r>
            <w:r w:rsidR="006A23B6" w:rsidRPr="00210344">
              <w:t xml:space="preserve"> research rather than </w:t>
            </w:r>
            <w:r w:rsidR="00583F65" w:rsidRPr="001E5631">
              <w:rPr>
                <w:i/>
              </w:rPr>
              <w:t>in vivo</w:t>
            </w:r>
            <w:r w:rsidR="00583F65">
              <w:t xml:space="preserve"> </w:t>
            </w:r>
            <w:r w:rsidR="006A23B6" w:rsidRPr="00210344">
              <w:t>grafting.</w:t>
            </w:r>
          </w:p>
        </w:tc>
      </w:tr>
    </w:tbl>
    <w:p w14:paraId="46F2C371" w14:textId="77777777" w:rsidR="00DF269A" w:rsidRDefault="00DF269A" w:rsidP="00DF269A"/>
    <w:p w14:paraId="6A40A488" w14:textId="2866AFA2"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Pr="00D94F71">
        <w:rPr>
          <w:b/>
        </w:rPr>
        <w:t xml:space="preserve">YES   </w:t>
      </w:r>
    </w:p>
    <w:p w14:paraId="4CF4F77B" w14:textId="77777777" w:rsidR="00DF269A" w:rsidRDefault="00DF269A" w:rsidP="00DF269A">
      <w:pPr>
        <w:pStyle w:val="ListParagraph"/>
        <w:ind w:left="360"/>
      </w:pPr>
    </w:p>
    <w:p w14:paraId="6CC7101C" w14:textId="77777777"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242"/>
      </w:tblGrid>
      <w:tr w:rsidR="00DF269A" w14:paraId="7B1342DE" w14:textId="77777777" w:rsidTr="00C26F7D">
        <w:tc>
          <w:tcPr>
            <w:tcW w:w="9242" w:type="dxa"/>
          </w:tcPr>
          <w:p w14:paraId="2BC1E7A0" w14:textId="4F435E03" w:rsidR="00DF269A" w:rsidRDefault="0034507A" w:rsidP="00210344">
            <w:pPr>
              <w:spacing w:line="360" w:lineRule="auto"/>
            </w:pPr>
            <w:r>
              <w:t>Generation of stomach organoids</w:t>
            </w:r>
            <w:r w:rsidR="006A23B6">
              <w:t xml:space="preserve"> from adult mice was successfully developed a</w:t>
            </w:r>
            <w:r w:rsidR="009A6E67">
              <w:t>s well as</w:t>
            </w:r>
            <w:r w:rsidR="006A23B6">
              <w:t xml:space="preserve"> an improved method for efficient genetic manipulation </w:t>
            </w:r>
            <w:r w:rsidR="009A6E67">
              <w:t>of these cultures</w:t>
            </w:r>
            <w:r w:rsidR="00C0523D">
              <w:t xml:space="preserve"> </w:t>
            </w:r>
            <w:r w:rsidR="00C0523D">
              <w:fldChar w:fldCharType="begin"/>
            </w:r>
            <w:r w:rsidR="00C0523D">
              <w:instrText xml:space="preserve"> ADDIN EN.CITE &lt;EndNote&gt;&lt;Cite&gt;&lt;Author&gt;Andersson-Rolf&lt;/Author&gt;&lt;Year&gt;2017&lt;/Year&gt;&lt;RecNum&gt;16998&lt;/RecNum&gt;&lt;DisplayText&gt;[9]&lt;/DisplayText&gt;&lt;record&gt;&lt;rec-number&gt;16998&lt;/rec-number&gt;&lt;foreign-keys&gt;&lt;key app="EN" db-id="xrzxw92avxrv5me0tw7xw0aszexzapv9w0a2" timestamp="1488386502"&gt;16998&lt;/key&gt;&lt;/foreign-keys&gt;&lt;ref-type name="Journal Article"&gt;17&lt;/ref-type&gt;&lt;contributors&gt;&lt;authors&gt;&lt;author&gt;Andersson-Rolf, A.&lt;/author&gt;&lt;author&gt;Mustata, R. C.&lt;/author&gt;&lt;author&gt;Merenda, A.&lt;/author&gt;&lt;author&gt;Kim, J.&lt;/author&gt;&lt;author&gt;Perera, S.&lt;/author&gt;&lt;author&gt;Grego, T.&lt;/author&gt;&lt;author&gt;Andrews, K.&lt;/author&gt;&lt;author&gt;Tremble, K.&lt;/author&gt;&lt;author&gt;Silva, J. C.&lt;/author&gt;&lt;author&gt;Fink, J.&lt;/author&gt;&lt;author&gt;Skarnes, W. C.&lt;/author&gt;&lt;author&gt;Koo, B. K.&lt;/author&gt;&lt;/authors&gt;&lt;/contributors&gt;&lt;auth-address&gt;Wellcome Trust-Medical Research Council Stem Cell Institute, University of Cambridge, Cambridge, UK.&amp;#xD;Department of Genetics, University of Cambridge, Cambridge, UK.&amp;#xD;Wellcome Trust Sanger Institute, Wellcome Genome Campus, Cambridge, UK.&amp;#xD;Department of Biochemistry, University of Cambridge, Cambridge, UK.&lt;/auth-address&gt;&lt;titles&gt;&lt;title&gt;One-step generation of conditional and reversible gene knockouts&lt;/title&gt;&lt;secondary-title&gt;Nat Methods&lt;/secondary-title&gt;&lt;/titles&gt;&lt;periodical&gt;&lt;full-title&gt;Nat Methods&lt;/full-title&gt;&lt;/periodical&gt;&lt;pages&gt;287-289&lt;/pages&gt;&lt;volume&gt;14&lt;/volume&gt;&lt;number&gt;3&lt;/number&gt;&lt;dates&gt;&lt;year&gt;2017&lt;/year&gt;&lt;pub-dates&gt;&lt;date&gt;Mar&lt;/date&gt;&lt;/pub-dates&gt;&lt;/dates&gt;&lt;isbn&gt;1548-7105 (Electronic)&amp;#xD;1548-7091 (Linking)&lt;/isbn&gt;&lt;accession-num&gt;28135257&lt;/accession-num&gt;&lt;urls&gt;&lt;related-urls&gt;&lt;url&gt;https://www.ncbi.nlm.nih.gov/pubmed/28135257&lt;/url&gt;&lt;/related-urls&gt;&lt;/urls&gt;&lt;electronic-resource-num&gt;10.1038/nmeth.4156&lt;/electronic-resource-num&gt;&lt;/record&gt;&lt;/Cite&gt;&lt;/EndNote&gt;</w:instrText>
            </w:r>
            <w:r w:rsidR="00C0523D">
              <w:fldChar w:fldCharType="separate"/>
            </w:r>
            <w:r w:rsidR="00C0523D">
              <w:rPr>
                <w:noProof/>
              </w:rPr>
              <w:t>[9]</w:t>
            </w:r>
            <w:r w:rsidR="00C0523D">
              <w:fldChar w:fldCharType="end"/>
            </w:r>
            <w:r w:rsidR="009A6E67">
              <w:t>.</w:t>
            </w:r>
          </w:p>
          <w:p w14:paraId="4E538708" w14:textId="31039853" w:rsidR="00583F65" w:rsidRDefault="00583F65" w:rsidP="00210344">
            <w:pPr>
              <w:spacing w:line="360" w:lineRule="auto"/>
            </w:pPr>
            <w:r>
              <w:t>Improved culture of rat ESC established the feasibility of generat</w:t>
            </w:r>
            <w:r w:rsidR="001E5631">
              <w:t>ing</w:t>
            </w:r>
            <w:r>
              <w:t xml:space="preserve"> sophisticated rat models using CRISPR/Cas9 assisted homologous recombination (Chen et al, in preparation</w:t>
            </w:r>
            <w:r w:rsidR="001E5631">
              <w:t>)</w:t>
            </w:r>
            <w:r>
              <w:t>.</w:t>
            </w:r>
          </w:p>
          <w:p w14:paraId="4A5D5F06" w14:textId="5E2A56A0" w:rsidR="00DF269A" w:rsidRDefault="00AD071C" w:rsidP="00C0523D">
            <w:pPr>
              <w:spacing w:line="360" w:lineRule="auto"/>
            </w:pPr>
            <w:r>
              <w:t xml:space="preserve">We also developed </w:t>
            </w:r>
            <w:r w:rsidRPr="00AD071C">
              <w:rPr>
                <w:i/>
              </w:rPr>
              <w:t>ex vivo</w:t>
            </w:r>
            <w:r>
              <w:t xml:space="preserve"> </w:t>
            </w:r>
            <w:r w:rsidR="0034507A">
              <w:t>live imaging of chimaeras to study cell-cell i</w:t>
            </w:r>
            <w:r w:rsidR="007B7919">
              <w:t xml:space="preserve">nteractions and </w:t>
            </w:r>
            <w:r w:rsidR="007B7919">
              <w:lastRenderedPageBreak/>
              <w:t xml:space="preserve">lineage balance during early mouse development </w:t>
            </w:r>
            <w:r w:rsidR="007B7919">
              <w:fldChar w:fldCharType="begin">
                <w:fldData xml:space="preserve">PEVuZE5vdGU+PENpdGU+PEF1dGhvcj5BbGV4YW5kcm92YTwvQXV0aG9yPjxZZWFyPjIwMTY8L1ll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</w:fldData>
              </w:fldChar>
            </w:r>
            <w:r w:rsidR="00C0523D">
              <w:instrText xml:space="preserve"> ADDIN EN.CITE </w:instrText>
            </w:r>
            <w:r w:rsidR="00C0523D">
              <w:fldChar w:fldCharType="begin">
                <w:fldData xml:space="preserve">PEVuZE5vdGU+PENpdGU+PEF1dGhvcj5BbGV4YW5kcm92YTwvQXV0aG9yPjxZZWFyPjIwMTY8L1ll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</w:fldData>
              </w:fldChar>
            </w:r>
            <w:r w:rsidR="00C0523D">
              <w:instrText xml:space="preserve"> ADDIN EN.CITE.DATA </w:instrText>
            </w:r>
            <w:r w:rsidR="00C0523D">
              <w:fldChar w:fldCharType="end"/>
            </w:r>
            <w:r w:rsidR="007B7919">
              <w:fldChar w:fldCharType="separate"/>
            </w:r>
            <w:r w:rsidR="00C0523D">
              <w:rPr>
                <w:noProof/>
              </w:rPr>
              <w:t>[17]</w:t>
            </w:r>
            <w:r w:rsidR="007B7919">
              <w:fldChar w:fldCharType="end"/>
            </w:r>
            <w:r w:rsidR="007B7919">
              <w:t>.</w:t>
            </w:r>
          </w:p>
        </w:tc>
      </w:tr>
    </w:tbl>
    <w:p w14:paraId="2CF928C0" w14:textId="77777777" w:rsidR="00DF269A" w:rsidRDefault="00DF269A" w:rsidP="00DF269A"/>
    <w:p w14:paraId="6D9D0904" w14:textId="77777777" w:rsidR="00DF269A" w:rsidRDefault="00DF269A" w:rsidP="00FC7B6D">
      <w:pPr>
        <w:pStyle w:val="ListParagraph"/>
        <w:numPr>
          <w:ilvl w:val="0"/>
          <w:numId w:val="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14:paraId="3C6FD24B"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242C7E61" w14:textId="77777777" w:rsidTr="00C26F7D">
        <w:tc>
          <w:tcPr>
            <w:tcW w:w="9242" w:type="dxa"/>
          </w:tcPr>
          <w:p w14:paraId="28E35A32" w14:textId="068EA19E" w:rsidR="00DF269A" w:rsidRDefault="00DF269A" w:rsidP="00C26F7D">
            <w:r>
              <w:t>Publications in scientific journal</w:t>
            </w:r>
            <w:r w:rsidR="006318C3">
              <w:t>s</w:t>
            </w:r>
            <w:r w:rsidR="00886596">
              <w:t xml:space="preserve"> </w:t>
            </w:r>
            <w:r w:rsidR="007F0FA2">
              <w:t xml:space="preserve">(including reviews, </w:t>
            </w:r>
            <w:r w:rsidR="003E5B4C">
              <w:fldChar w:fldCharType="begin">
                <w:fldData xml:space="preserve">PEVuZE5vdGU+PENpdGU+PEF1dGhvcj5NYXJ0ZWxsbzwvQXV0aG9yPjxZZWFyPjIwMTQ8L1llYXI+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</w:fldData>
              </w:fldChar>
            </w:r>
            <w:r w:rsidR="00C0523D">
              <w:instrText xml:space="preserve"> ADDIN EN.CITE </w:instrText>
            </w:r>
            <w:r w:rsidR="00C0523D">
              <w:fldChar w:fldCharType="begin">
                <w:fldData xml:space="preserve">PEVuZE5vdGU+PENpdGU+PEF1dGhvcj5NYXJ0ZWxsbzwvQXV0aG9yPjxZZWFyPjIwMTQ8L1llYXI+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</w:fldData>
              </w:fldChar>
            </w:r>
            <w:r w:rsidR="00C0523D">
              <w:instrText xml:space="preserve"> ADDIN EN.CITE.DATA </w:instrText>
            </w:r>
            <w:r w:rsidR="00C0523D">
              <w:fldChar w:fldCharType="end"/>
            </w:r>
            <w:r w:rsidR="003E5B4C">
              <w:fldChar w:fldCharType="separate"/>
            </w:r>
            <w:r w:rsidR="00C0523D">
              <w:rPr>
                <w:noProof/>
              </w:rPr>
              <w:t>[20-22]</w:t>
            </w:r>
            <w:r w:rsidR="003E5B4C">
              <w:fldChar w:fldCharType="end"/>
            </w:r>
            <w:r w:rsidR="007F0FA2">
              <w:t>)</w:t>
            </w:r>
            <w:r w:rsidR="001E5631">
              <w:t>:</w:t>
            </w:r>
          </w:p>
          <w:p w14:paraId="39920E94" w14:textId="77777777" w:rsidR="00A666AE" w:rsidRDefault="00A666AE" w:rsidP="00A666AE">
            <w:pPr>
              <w:rPr>
                <w:b/>
                <w:sz w:val="24"/>
              </w:rPr>
            </w:pPr>
          </w:p>
          <w:p w14:paraId="41C9F727" w14:textId="77777777" w:rsidR="00C0523D" w:rsidRPr="00C0523D" w:rsidRDefault="00A666AE" w:rsidP="00C0523D">
            <w:pPr>
              <w:pStyle w:val="EndNoteBibliography"/>
              <w:ind w:left="720" w:hanging="720"/>
              <w:rPr>
                <w:noProof/>
              </w:rPr>
            </w:pPr>
            <w:r>
              <w:rPr>
                <w:b/>
                <w:sz w:val="24"/>
              </w:rPr>
              <w:fldChar w:fldCharType="begin"/>
            </w:r>
            <w:r>
              <w:rPr>
                <w:b/>
                <w:sz w:val="24"/>
              </w:rPr>
              <w:instrText xml:space="preserve"> ADDIN EN.REFLIST </w:instrText>
            </w:r>
            <w:r>
              <w:rPr>
                <w:b/>
                <w:sz w:val="24"/>
              </w:rPr>
              <w:fldChar w:fldCharType="separate"/>
            </w:r>
            <w:r w:rsidR="00C0523D" w:rsidRPr="00C0523D">
              <w:rPr>
                <w:noProof/>
              </w:rPr>
              <w:t>1.</w:t>
            </w:r>
            <w:r w:rsidR="00C0523D" w:rsidRPr="00C0523D">
              <w:rPr>
                <w:noProof/>
              </w:rPr>
              <w:tab/>
              <w:t xml:space="preserve">Chen, Y., K. Blair, and A. Smith, </w:t>
            </w:r>
            <w:r w:rsidR="00C0523D" w:rsidRPr="00C0523D">
              <w:rPr>
                <w:i/>
                <w:noProof/>
              </w:rPr>
              <w:t>Robust Self-Renewal of Rat Embryonic Stem Cells Requires Fine-Tuning of Glycogen Synthase Kinase-3 Inhibition.</w:t>
            </w:r>
            <w:r w:rsidR="00C0523D" w:rsidRPr="00C0523D">
              <w:rPr>
                <w:noProof/>
              </w:rPr>
              <w:t xml:space="preserve"> Stem Cell Reports, 2013. </w:t>
            </w:r>
            <w:r w:rsidR="00C0523D" w:rsidRPr="00C0523D">
              <w:rPr>
                <w:b/>
                <w:noProof/>
              </w:rPr>
              <w:t>1</w:t>
            </w:r>
            <w:r w:rsidR="00C0523D" w:rsidRPr="00C0523D">
              <w:rPr>
                <w:noProof/>
              </w:rPr>
              <w:t>(3): p. 209-17.</w:t>
            </w:r>
          </w:p>
          <w:p w14:paraId="64F84632" w14:textId="77777777" w:rsidR="00C0523D" w:rsidRPr="00C0523D" w:rsidRDefault="00C0523D" w:rsidP="00C0523D">
            <w:pPr>
              <w:pStyle w:val="EndNoteBibliography"/>
              <w:ind w:left="720" w:hanging="720"/>
              <w:rPr>
                <w:noProof/>
              </w:rPr>
            </w:pPr>
            <w:r w:rsidRPr="00C0523D">
              <w:rPr>
                <w:noProof/>
              </w:rPr>
              <w:t>2.</w:t>
            </w:r>
            <w:r w:rsidRPr="00C0523D">
              <w:rPr>
                <w:noProof/>
              </w:rPr>
              <w:tab/>
              <w:t xml:space="preserve">Boroviak, T., et al., </w:t>
            </w:r>
            <w:r w:rsidRPr="00C0523D">
              <w:rPr>
                <w:i/>
                <w:noProof/>
              </w:rPr>
              <w:t>The ability of inner-cell-mass cells to self-renew as embryonic stem cells is acquired following epiblast specification.</w:t>
            </w:r>
            <w:r w:rsidRPr="00C0523D">
              <w:rPr>
                <w:noProof/>
              </w:rPr>
              <w:t xml:space="preserve"> Nat Cell Biol, 2014. </w:t>
            </w:r>
            <w:r w:rsidRPr="00C0523D">
              <w:rPr>
                <w:b/>
                <w:noProof/>
              </w:rPr>
              <w:t>16</w:t>
            </w:r>
            <w:r w:rsidRPr="00C0523D">
              <w:rPr>
                <w:noProof/>
              </w:rPr>
              <w:t>(6): p. 516-28.</w:t>
            </w:r>
          </w:p>
          <w:p w14:paraId="295A9ED1" w14:textId="77777777" w:rsidR="00C0523D" w:rsidRPr="00C0523D" w:rsidRDefault="00C0523D" w:rsidP="00C0523D">
            <w:pPr>
              <w:pStyle w:val="EndNoteBibliography"/>
              <w:ind w:left="720" w:hanging="720"/>
              <w:rPr>
                <w:noProof/>
              </w:rPr>
            </w:pPr>
            <w:r w:rsidRPr="00C0523D">
              <w:rPr>
                <w:noProof/>
              </w:rPr>
              <w:t>3.</w:t>
            </w:r>
            <w:r w:rsidRPr="00C0523D">
              <w:rPr>
                <w:noProof/>
              </w:rPr>
              <w:tab/>
              <w:t xml:space="preserve">Boroviak, T., et al., </w:t>
            </w:r>
            <w:r w:rsidRPr="00C0523D">
              <w:rPr>
                <w:i/>
                <w:noProof/>
              </w:rPr>
              <w:t>Lineage-Specific Profiling Delineates the Emergence and Progression of Naive Pluripotency in Mammalian Embryogenesis.</w:t>
            </w:r>
            <w:r w:rsidRPr="00C0523D">
              <w:rPr>
                <w:noProof/>
              </w:rPr>
              <w:t xml:space="preserve"> Dev Cell, 2015. </w:t>
            </w:r>
            <w:r w:rsidRPr="00C0523D">
              <w:rPr>
                <w:b/>
                <w:noProof/>
              </w:rPr>
              <w:t>35</w:t>
            </w:r>
            <w:r w:rsidRPr="00C0523D">
              <w:rPr>
                <w:noProof/>
              </w:rPr>
              <w:t>(3): p. 366-82.</w:t>
            </w:r>
          </w:p>
          <w:p w14:paraId="472AB77B" w14:textId="77777777" w:rsidR="00C0523D" w:rsidRPr="00C0523D" w:rsidRDefault="00C0523D" w:rsidP="00C0523D">
            <w:pPr>
              <w:pStyle w:val="EndNoteBibliography"/>
              <w:ind w:left="720" w:hanging="720"/>
              <w:rPr>
                <w:noProof/>
              </w:rPr>
            </w:pPr>
            <w:r w:rsidRPr="00C0523D">
              <w:rPr>
                <w:noProof/>
              </w:rPr>
              <w:t>4.</w:t>
            </w:r>
            <w:r w:rsidRPr="00C0523D">
              <w:rPr>
                <w:noProof/>
              </w:rPr>
              <w:tab/>
              <w:t xml:space="preserve">Takashima, Y., et al., </w:t>
            </w:r>
            <w:r w:rsidRPr="00C0523D">
              <w:rPr>
                <w:i/>
                <w:noProof/>
              </w:rPr>
              <w:t>Resetting transcription factor control circuitry toward ground-state pluripotency in human.</w:t>
            </w:r>
            <w:r w:rsidRPr="00C0523D">
              <w:rPr>
                <w:noProof/>
              </w:rPr>
              <w:t xml:space="preserve"> Cell, 2014. </w:t>
            </w:r>
            <w:r w:rsidRPr="00C0523D">
              <w:rPr>
                <w:b/>
                <w:noProof/>
              </w:rPr>
              <w:t>158</w:t>
            </w:r>
            <w:r w:rsidRPr="00C0523D">
              <w:rPr>
                <w:noProof/>
              </w:rPr>
              <w:t>(6): p. 1254-69.</w:t>
            </w:r>
          </w:p>
          <w:p w14:paraId="680598A6" w14:textId="77777777" w:rsidR="00C0523D" w:rsidRPr="00C0523D" w:rsidRDefault="00C0523D" w:rsidP="00C0523D">
            <w:pPr>
              <w:pStyle w:val="EndNoteBibliography"/>
              <w:ind w:left="720" w:hanging="720"/>
              <w:rPr>
                <w:noProof/>
              </w:rPr>
            </w:pPr>
            <w:r w:rsidRPr="00C0523D">
              <w:rPr>
                <w:noProof/>
              </w:rPr>
              <w:t>5.</w:t>
            </w:r>
            <w:r w:rsidRPr="00C0523D">
              <w:rPr>
                <w:noProof/>
              </w:rPr>
              <w:tab/>
              <w:t xml:space="preserve">Guo, G., et al., </w:t>
            </w:r>
            <w:r w:rsidRPr="00C0523D">
              <w:rPr>
                <w:i/>
                <w:noProof/>
              </w:rPr>
              <w:t>Naive Pluripotent Stem Cells Derived Directly from Isolated Cells of the Human Inner Cell Mass.</w:t>
            </w:r>
            <w:r w:rsidRPr="00C0523D">
              <w:rPr>
                <w:noProof/>
              </w:rPr>
              <w:t xml:space="preserve"> Stem Cell Reports, 2016. </w:t>
            </w:r>
            <w:r w:rsidRPr="00C0523D">
              <w:rPr>
                <w:b/>
                <w:noProof/>
              </w:rPr>
              <w:t>6</w:t>
            </w:r>
            <w:r w:rsidRPr="00C0523D">
              <w:rPr>
                <w:noProof/>
              </w:rPr>
              <w:t>(4): p. 437-46.</w:t>
            </w:r>
          </w:p>
          <w:p w14:paraId="4CAAE5CE" w14:textId="77777777" w:rsidR="00C0523D" w:rsidRPr="00C0523D" w:rsidRDefault="00C0523D" w:rsidP="00C0523D">
            <w:pPr>
              <w:pStyle w:val="EndNoteBibliography"/>
              <w:ind w:left="720" w:hanging="720"/>
              <w:rPr>
                <w:noProof/>
              </w:rPr>
            </w:pPr>
            <w:r w:rsidRPr="00C0523D">
              <w:rPr>
                <w:noProof/>
              </w:rPr>
              <w:t>6.</w:t>
            </w:r>
            <w:r w:rsidRPr="00C0523D">
              <w:rPr>
                <w:noProof/>
              </w:rPr>
              <w:tab/>
              <w:t xml:space="preserve">Stuart, H.T., et al., </w:t>
            </w:r>
            <w:r w:rsidRPr="00C0523D">
              <w:rPr>
                <w:i/>
                <w:noProof/>
              </w:rPr>
              <w:t>NANOG Amplifies STAT3 Activation and They Synergistically Induce the Naive Pluripotent Program.</w:t>
            </w:r>
            <w:r w:rsidRPr="00C0523D">
              <w:rPr>
                <w:noProof/>
              </w:rPr>
              <w:t xml:space="preserve"> Curr Biol, 2014. </w:t>
            </w:r>
            <w:r w:rsidRPr="00C0523D">
              <w:rPr>
                <w:b/>
                <w:noProof/>
              </w:rPr>
              <w:t>24</w:t>
            </w:r>
            <w:r w:rsidRPr="00C0523D">
              <w:rPr>
                <w:noProof/>
              </w:rPr>
              <w:t>(3): p. 340-6.</w:t>
            </w:r>
          </w:p>
          <w:p w14:paraId="133CBB40" w14:textId="77777777" w:rsidR="00C0523D" w:rsidRPr="00C0523D" w:rsidRDefault="00C0523D" w:rsidP="00C0523D">
            <w:pPr>
              <w:pStyle w:val="EndNoteBibliography"/>
              <w:ind w:left="720" w:hanging="720"/>
              <w:rPr>
                <w:noProof/>
              </w:rPr>
            </w:pPr>
            <w:r w:rsidRPr="00C0523D">
              <w:rPr>
                <w:noProof/>
              </w:rPr>
              <w:t>7.</w:t>
            </w:r>
            <w:r w:rsidRPr="00C0523D">
              <w:rPr>
                <w:noProof/>
              </w:rPr>
              <w:tab/>
              <w:t xml:space="preserve">dos Santos, R.L., et al., </w:t>
            </w:r>
            <w:r w:rsidRPr="00C0523D">
              <w:rPr>
                <w:i/>
                <w:noProof/>
              </w:rPr>
              <w:t>MBD3/NuRD facilitates induction of pluripotency in a context-dependent manner.</w:t>
            </w:r>
            <w:r w:rsidRPr="00C0523D">
              <w:rPr>
                <w:noProof/>
              </w:rPr>
              <w:t xml:space="preserve"> Cell Stem Cell, 2014. </w:t>
            </w:r>
            <w:r w:rsidRPr="00C0523D">
              <w:rPr>
                <w:b/>
                <w:noProof/>
              </w:rPr>
              <w:t>15</w:t>
            </w:r>
            <w:r w:rsidRPr="00C0523D">
              <w:rPr>
                <w:noProof/>
              </w:rPr>
              <w:t>(1): p. 102-10.</w:t>
            </w:r>
          </w:p>
          <w:p w14:paraId="45AA939C" w14:textId="77777777" w:rsidR="00C0523D" w:rsidRPr="00C0523D" w:rsidRDefault="00C0523D" w:rsidP="00C0523D">
            <w:pPr>
              <w:pStyle w:val="EndNoteBibliography"/>
              <w:ind w:left="720" w:hanging="720"/>
              <w:rPr>
                <w:noProof/>
              </w:rPr>
            </w:pPr>
            <w:r w:rsidRPr="00C0523D">
              <w:rPr>
                <w:noProof/>
              </w:rPr>
              <w:t>8.</w:t>
            </w:r>
            <w:r w:rsidRPr="00C0523D">
              <w:rPr>
                <w:noProof/>
              </w:rPr>
              <w:tab/>
              <w:t xml:space="preserve">Le Bin, G.C., et al., </w:t>
            </w:r>
            <w:r w:rsidRPr="00C0523D">
              <w:rPr>
                <w:i/>
                <w:noProof/>
              </w:rPr>
              <w:t>Oct4 is required for lineage priming in the developing inner cell mass of the mouse blastocyst.</w:t>
            </w:r>
            <w:r w:rsidRPr="00C0523D">
              <w:rPr>
                <w:noProof/>
              </w:rPr>
              <w:t xml:space="preserve"> Development, 2014. </w:t>
            </w:r>
            <w:r w:rsidRPr="00C0523D">
              <w:rPr>
                <w:b/>
                <w:noProof/>
              </w:rPr>
              <w:t>141</w:t>
            </w:r>
            <w:r w:rsidRPr="00C0523D">
              <w:rPr>
                <w:noProof/>
              </w:rPr>
              <w:t>(5): p. 1001-10.</w:t>
            </w:r>
          </w:p>
          <w:p w14:paraId="2490E4D4" w14:textId="77777777" w:rsidR="00C0523D" w:rsidRPr="00C0523D" w:rsidRDefault="00C0523D" w:rsidP="00C0523D">
            <w:pPr>
              <w:pStyle w:val="EndNoteBibliography"/>
              <w:ind w:left="720" w:hanging="720"/>
              <w:rPr>
                <w:noProof/>
              </w:rPr>
            </w:pPr>
            <w:r w:rsidRPr="00C0523D">
              <w:rPr>
                <w:noProof/>
              </w:rPr>
              <w:t>9.</w:t>
            </w:r>
            <w:r w:rsidRPr="00C0523D">
              <w:rPr>
                <w:noProof/>
              </w:rPr>
              <w:tab/>
              <w:t xml:space="preserve">Andersson-Rolf, A., et al., </w:t>
            </w:r>
            <w:r w:rsidRPr="00C0523D">
              <w:rPr>
                <w:i/>
                <w:noProof/>
              </w:rPr>
              <w:t>One-step generation of conditional and reversible gene knockouts.</w:t>
            </w:r>
            <w:r w:rsidRPr="00C0523D">
              <w:rPr>
                <w:noProof/>
              </w:rPr>
              <w:t xml:space="preserve"> Nat Methods, 2017. </w:t>
            </w:r>
            <w:r w:rsidRPr="00C0523D">
              <w:rPr>
                <w:b/>
                <w:noProof/>
              </w:rPr>
              <w:t>14</w:t>
            </w:r>
            <w:r w:rsidRPr="00C0523D">
              <w:rPr>
                <w:noProof/>
              </w:rPr>
              <w:t>(3): p. 287-289.</w:t>
            </w:r>
          </w:p>
          <w:p w14:paraId="454B1BFA" w14:textId="77777777" w:rsidR="00C0523D" w:rsidRPr="00C0523D" w:rsidRDefault="00C0523D" w:rsidP="00C0523D">
            <w:pPr>
              <w:pStyle w:val="EndNoteBibliography"/>
              <w:ind w:left="720" w:hanging="720"/>
              <w:rPr>
                <w:noProof/>
              </w:rPr>
            </w:pPr>
            <w:r w:rsidRPr="00C0523D">
              <w:rPr>
                <w:noProof/>
              </w:rPr>
              <w:t>10.</w:t>
            </w:r>
            <w:r w:rsidRPr="00C0523D">
              <w:rPr>
                <w:noProof/>
              </w:rPr>
              <w:tab/>
              <w:t xml:space="preserve">Leeb, M., et al., </w:t>
            </w:r>
            <w:r w:rsidRPr="00C0523D">
              <w:rPr>
                <w:i/>
                <w:noProof/>
              </w:rPr>
              <w:t>Genetic exploration of the exit from self-renewal using haploid embryonic stem cells.</w:t>
            </w:r>
            <w:r w:rsidRPr="00C0523D">
              <w:rPr>
                <w:noProof/>
              </w:rPr>
              <w:t xml:space="preserve"> Cell Stem Cell, 2014. </w:t>
            </w:r>
            <w:r w:rsidRPr="00C0523D">
              <w:rPr>
                <w:b/>
                <w:noProof/>
              </w:rPr>
              <w:t>14</w:t>
            </w:r>
            <w:r w:rsidRPr="00C0523D">
              <w:rPr>
                <w:noProof/>
              </w:rPr>
              <w:t>(3): p. 385-93.</w:t>
            </w:r>
          </w:p>
          <w:p w14:paraId="746DE57A" w14:textId="77777777" w:rsidR="00C0523D" w:rsidRPr="00C0523D" w:rsidRDefault="00C0523D" w:rsidP="00C0523D">
            <w:pPr>
              <w:pStyle w:val="EndNoteBibliography"/>
              <w:ind w:left="720" w:hanging="720"/>
              <w:rPr>
                <w:noProof/>
              </w:rPr>
            </w:pPr>
            <w:r w:rsidRPr="00C0523D">
              <w:rPr>
                <w:noProof/>
              </w:rPr>
              <w:t>11.</w:t>
            </w:r>
            <w:r w:rsidRPr="00C0523D">
              <w:rPr>
                <w:noProof/>
              </w:rPr>
              <w:tab/>
              <w:t xml:space="preserve">Kalkan, T., et al., </w:t>
            </w:r>
            <w:r w:rsidRPr="00C0523D">
              <w:rPr>
                <w:i/>
                <w:noProof/>
              </w:rPr>
              <w:t>Tracking the embryonic stem cell transition from ground state pluripotency.</w:t>
            </w:r>
            <w:r w:rsidRPr="00C0523D">
              <w:rPr>
                <w:noProof/>
              </w:rPr>
              <w:t xml:space="preserve"> Development, 2017.</w:t>
            </w:r>
          </w:p>
          <w:p w14:paraId="5DF8ADB3" w14:textId="77777777" w:rsidR="00C0523D" w:rsidRPr="00C0523D" w:rsidRDefault="00C0523D" w:rsidP="00C0523D">
            <w:pPr>
              <w:pStyle w:val="EndNoteBibliography"/>
              <w:ind w:left="720" w:hanging="720"/>
              <w:rPr>
                <w:noProof/>
              </w:rPr>
            </w:pPr>
            <w:r w:rsidRPr="00C0523D">
              <w:rPr>
                <w:noProof/>
              </w:rPr>
              <w:t>12.</w:t>
            </w:r>
            <w:r w:rsidRPr="00C0523D">
              <w:rPr>
                <w:noProof/>
              </w:rPr>
              <w:tab/>
              <w:t xml:space="preserve">Betschinger, J., et al., </w:t>
            </w:r>
            <w:r w:rsidRPr="00C0523D">
              <w:rPr>
                <w:i/>
                <w:noProof/>
              </w:rPr>
              <w:t>Exit from Pluripotency Is Gated by Intracellular Redistribution of the bHLH Transcription Factor Tfe3.</w:t>
            </w:r>
            <w:r w:rsidRPr="00C0523D">
              <w:rPr>
                <w:noProof/>
              </w:rPr>
              <w:t xml:space="preserve"> Cell, 2013. </w:t>
            </w:r>
            <w:r w:rsidRPr="00C0523D">
              <w:rPr>
                <w:b/>
                <w:noProof/>
              </w:rPr>
              <w:t>153</w:t>
            </w:r>
            <w:r w:rsidRPr="00C0523D">
              <w:rPr>
                <w:noProof/>
              </w:rPr>
              <w:t>(2): p. 335-47.</w:t>
            </w:r>
          </w:p>
          <w:p w14:paraId="53BE7D3E" w14:textId="77777777" w:rsidR="00C0523D" w:rsidRPr="00C0523D" w:rsidRDefault="00C0523D" w:rsidP="00C0523D">
            <w:pPr>
              <w:pStyle w:val="EndNoteBibliography"/>
              <w:ind w:left="720" w:hanging="720"/>
              <w:rPr>
                <w:noProof/>
              </w:rPr>
            </w:pPr>
            <w:r w:rsidRPr="00C0523D">
              <w:rPr>
                <w:noProof/>
              </w:rPr>
              <w:t>13.</w:t>
            </w:r>
            <w:r w:rsidRPr="00C0523D">
              <w:rPr>
                <w:noProof/>
              </w:rPr>
              <w:tab/>
              <w:t xml:space="preserve">Dunn, S.J., et al., </w:t>
            </w:r>
            <w:r w:rsidRPr="00C0523D">
              <w:rPr>
                <w:i/>
                <w:noProof/>
              </w:rPr>
              <w:t>Defining an essential transcription factor program for naive pluripotency.</w:t>
            </w:r>
            <w:r w:rsidRPr="00C0523D">
              <w:rPr>
                <w:noProof/>
              </w:rPr>
              <w:t xml:space="preserve"> Science, 2014. </w:t>
            </w:r>
            <w:r w:rsidRPr="00C0523D">
              <w:rPr>
                <w:b/>
                <w:noProof/>
              </w:rPr>
              <w:t>344</w:t>
            </w:r>
            <w:r w:rsidRPr="00C0523D">
              <w:rPr>
                <w:noProof/>
              </w:rPr>
              <w:t>(6188): p. 1156-60.</w:t>
            </w:r>
          </w:p>
          <w:p w14:paraId="020224BB" w14:textId="77777777" w:rsidR="00C0523D" w:rsidRPr="00C0523D" w:rsidRDefault="00C0523D" w:rsidP="00C0523D">
            <w:pPr>
              <w:pStyle w:val="EndNoteBibliography"/>
              <w:ind w:left="720" w:hanging="720"/>
              <w:rPr>
                <w:noProof/>
              </w:rPr>
            </w:pPr>
            <w:r w:rsidRPr="00C0523D">
              <w:rPr>
                <w:noProof/>
              </w:rPr>
              <w:t>14.</w:t>
            </w:r>
            <w:r w:rsidRPr="00C0523D">
              <w:rPr>
                <w:noProof/>
              </w:rPr>
              <w:tab/>
              <w:t xml:space="preserve">Martello, G., P. Bertone, and A. Smith, </w:t>
            </w:r>
            <w:r w:rsidRPr="00C0523D">
              <w:rPr>
                <w:i/>
                <w:noProof/>
              </w:rPr>
              <w:t>Identification of the missing pluripotency mediator downstream of leukaemia inhibitory factor.</w:t>
            </w:r>
            <w:r w:rsidRPr="00C0523D">
              <w:rPr>
                <w:noProof/>
              </w:rPr>
              <w:t xml:space="preserve"> EMBO J, 2013.</w:t>
            </w:r>
          </w:p>
          <w:p w14:paraId="52A73F6A" w14:textId="77777777" w:rsidR="00C0523D" w:rsidRPr="00C0523D" w:rsidRDefault="00C0523D" w:rsidP="00C0523D">
            <w:pPr>
              <w:pStyle w:val="EndNoteBibliography"/>
              <w:ind w:left="720" w:hanging="720"/>
              <w:rPr>
                <w:noProof/>
              </w:rPr>
            </w:pPr>
            <w:r w:rsidRPr="00C0523D">
              <w:rPr>
                <w:noProof/>
              </w:rPr>
              <w:t>15.</w:t>
            </w:r>
            <w:r w:rsidRPr="00C0523D">
              <w:rPr>
                <w:noProof/>
              </w:rPr>
              <w:tab/>
              <w:t xml:space="preserve">Radzisheuskaya, A., et al., </w:t>
            </w:r>
            <w:r w:rsidRPr="00C0523D">
              <w:rPr>
                <w:i/>
                <w:noProof/>
              </w:rPr>
              <w:t>A defined Oct4 level governs cell state transitions of pluripotency entry and differentiation into all embryonic lineages.</w:t>
            </w:r>
            <w:r w:rsidRPr="00C0523D">
              <w:rPr>
                <w:noProof/>
              </w:rPr>
              <w:t xml:space="preserve"> Nat Cell Biol, 2013. </w:t>
            </w:r>
            <w:r w:rsidRPr="00C0523D">
              <w:rPr>
                <w:b/>
                <w:noProof/>
              </w:rPr>
              <w:t>15</w:t>
            </w:r>
            <w:r w:rsidRPr="00C0523D">
              <w:rPr>
                <w:noProof/>
              </w:rPr>
              <w:t>(6): p. 579-90.</w:t>
            </w:r>
          </w:p>
          <w:p w14:paraId="1BCC8266" w14:textId="77777777" w:rsidR="00C0523D" w:rsidRPr="00C0523D" w:rsidRDefault="00C0523D" w:rsidP="00C0523D">
            <w:pPr>
              <w:pStyle w:val="EndNoteBibliography"/>
              <w:ind w:left="720" w:hanging="720"/>
              <w:rPr>
                <w:noProof/>
              </w:rPr>
            </w:pPr>
            <w:r w:rsidRPr="00C0523D">
              <w:rPr>
                <w:noProof/>
              </w:rPr>
              <w:t>16.</w:t>
            </w:r>
            <w:r w:rsidRPr="00C0523D">
              <w:rPr>
                <w:noProof/>
              </w:rPr>
              <w:tab/>
              <w:t xml:space="preserve">Costa, Y., et al., </w:t>
            </w:r>
            <w:r w:rsidRPr="00C0523D">
              <w:rPr>
                <w:i/>
                <w:noProof/>
              </w:rPr>
              <w:t>NANOG-dependent function of TET1 and TET2 in establishment of pluripotency.</w:t>
            </w:r>
            <w:r w:rsidRPr="00C0523D">
              <w:rPr>
                <w:noProof/>
              </w:rPr>
              <w:t xml:space="preserve"> Nature, 2013. </w:t>
            </w:r>
            <w:r w:rsidRPr="00C0523D">
              <w:rPr>
                <w:b/>
                <w:noProof/>
              </w:rPr>
              <w:t>495</w:t>
            </w:r>
            <w:r w:rsidRPr="00C0523D">
              <w:rPr>
                <w:noProof/>
              </w:rPr>
              <w:t>(7441): p. 370-4.</w:t>
            </w:r>
          </w:p>
          <w:p w14:paraId="2C935F39" w14:textId="77777777" w:rsidR="00C0523D" w:rsidRPr="00C0523D" w:rsidRDefault="00C0523D" w:rsidP="00C0523D">
            <w:pPr>
              <w:pStyle w:val="EndNoteBibliography"/>
              <w:ind w:left="720" w:hanging="720"/>
              <w:rPr>
                <w:noProof/>
              </w:rPr>
            </w:pPr>
            <w:r w:rsidRPr="00C0523D">
              <w:rPr>
                <w:noProof/>
              </w:rPr>
              <w:t>17.</w:t>
            </w:r>
            <w:r w:rsidRPr="00C0523D">
              <w:rPr>
                <w:noProof/>
              </w:rPr>
              <w:tab/>
              <w:t xml:space="preserve">Alexandrova, S., et al., </w:t>
            </w:r>
            <w:r w:rsidRPr="00C0523D">
              <w:rPr>
                <w:i/>
                <w:noProof/>
              </w:rPr>
              <w:t>Selection and dynamics of embryonic stem cell integration into early mouse embryos.</w:t>
            </w:r>
            <w:r w:rsidRPr="00C0523D">
              <w:rPr>
                <w:noProof/>
              </w:rPr>
              <w:t xml:space="preserve"> Development, 2016. </w:t>
            </w:r>
            <w:r w:rsidRPr="00C0523D">
              <w:rPr>
                <w:b/>
                <w:noProof/>
              </w:rPr>
              <w:t>143</w:t>
            </w:r>
            <w:r w:rsidRPr="00C0523D">
              <w:rPr>
                <w:noProof/>
              </w:rPr>
              <w:t>(1): p. 24-34.</w:t>
            </w:r>
          </w:p>
          <w:p w14:paraId="6F7BD08F" w14:textId="77777777" w:rsidR="00C0523D" w:rsidRPr="00C0523D" w:rsidRDefault="00C0523D" w:rsidP="00C0523D">
            <w:pPr>
              <w:pStyle w:val="EndNoteBibliography"/>
              <w:ind w:left="720" w:hanging="720"/>
              <w:rPr>
                <w:noProof/>
              </w:rPr>
            </w:pPr>
            <w:r w:rsidRPr="00C0523D">
              <w:rPr>
                <w:noProof/>
              </w:rPr>
              <w:t>18.</w:t>
            </w:r>
            <w:r w:rsidRPr="00C0523D">
              <w:rPr>
                <w:noProof/>
              </w:rPr>
              <w:tab/>
              <w:t xml:space="preserve">Knock, E., et al., </w:t>
            </w:r>
            <w:r w:rsidRPr="00C0523D">
              <w:rPr>
                <w:i/>
                <w:noProof/>
              </w:rPr>
              <w:t>The methyl binding domain 3/nucleosome remodelling and deacetylase complex regulates neural cell fate determination and terminal differentiation in the cerebral cortex.</w:t>
            </w:r>
            <w:r w:rsidRPr="00C0523D">
              <w:rPr>
                <w:noProof/>
              </w:rPr>
              <w:t xml:space="preserve"> Neural Dev, 2015. </w:t>
            </w:r>
            <w:r w:rsidRPr="00C0523D">
              <w:rPr>
                <w:b/>
                <w:noProof/>
              </w:rPr>
              <w:t>10</w:t>
            </w:r>
            <w:r w:rsidRPr="00C0523D">
              <w:rPr>
                <w:noProof/>
              </w:rPr>
              <w:t>: p. 13.</w:t>
            </w:r>
          </w:p>
          <w:p w14:paraId="00F42D38" w14:textId="77777777" w:rsidR="00C0523D" w:rsidRPr="00C0523D" w:rsidRDefault="00C0523D" w:rsidP="00C0523D">
            <w:pPr>
              <w:pStyle w:val="EndNoteBibliography"/>
              <w:ind w:left="720" w:hanging="720"/>
              <w:rPr>
                <w:noProof/>
              </w:rPr>
            </w:pPr>
            <w:r w:rsidRPr="00C0523D">
              <w:rPr>
                <w:noProof/>
              </w:rPr>
              <w:t>19.</w:t>
            </w:r>
            <w:r w:rsidRPr="00C0523D">
              <w:rPr>
                <w:noProof/>
              </w:rPr>
              <w:tab/>
              <w:t xml:space="preserve">O'Shaughnessy-Kirwan, A., et al., </w:t>
            </w:r>
            <w:r w:rsidRPr="00C0523D">
              <w:rPr>
                <w:i/>
                <w:noProof/>
              </w:rPr>
              <w:t>Constraint of gene expression by the chromatin remodelling protein CHD4 facilitates lineage specification.</w:t>
            </w:r>
            <w:r w:rsidRPr="00C0523D">
              <w:rPr>
                <w:noProof/>
              </w:rPr>
              <w:t xml:space="preserve"> Development, 2015. </w:t>
            </w:r>
            <w:r w:rsidRPr="00C0523D">
              <w:rPr>
                <w:b/>
                <w:noProof/>
              </w:rPr>
              <w:t>142</w:t>
            </w:r>
            <w:r w:rsidRPr="00C0523D">
              <w:rPr>
                <w:noProof/>
              </w:rPr>
              <w:t>(15): p. 2586-97.</w:t>
            </w:r>
          </w:p>
          <w:p w14:paraId="2AB45F86" w14:textId="77777777" w:rsidR="00C0523D" w:rsidRPr="00C0523D" w:rsidRDefault="00C0523D" w:rsidP="00C0523D">
            <w:pPr>
              <w:pStyle w:val="EndNoteBibliography"/>
              <w:ind w:left="720" w:hanging="720"/>
              <w:rPr>
                <w:noProof/>
              </w:rPr>
            </w:pPr>
            <w:r w:rsidRPr="00C0523D">
              <w:rPr>
                <w:noProof/>
              </w:rPr>
              <w:t>20.</w:t>
            </w:r>
            <w:r w:rsidRPr="00C0523D">
              <w:rPr>
                <w:noProof/>
              </w:rPr>
              <w:tab/>
              <w:t xml:space="preserve">Martello, G. and A. Smith, </w:t>
            </w:r>
            <w:r w:rsidRPr="00C0523D">
              <w:rPr>
                <w:i/>
                <w:noProof/>
              </w:rPr>
              <w:t>The nature of embryonic stem cells.</w:t>
            </w:r>
            <w:r w:rsidRPr="00C0523D">
              <w:rPr>
                <w:noProof/>
              </w:rPr>
              <w:t xml:space="preserve"> Annu Rev Cell Dev Biol, 2014. </w:t>
            </w:r>
            <w:r w:rsidRPr="00C0523D">
              <w:rPr>
                <w:b/>
                <w:noProof/>
              </w:rPr>
              <w:t>30</w:t>
            </w:r>
            <w:r w:rsidRPr="00C0523D">
              <w:rPr>
                <w:noProof/>
              </w:rPr>
              <w:t>: p. 647-75.</w:t>
            </w:r>
          </w:p>
          <w:p w14:paraId="17B03989" w14:textId="77777777" w:rsidR="00C0523D" w:rsidRPr="00C0523D" w:rsidRDefault="00C0523D" w:rsidP="00C0523D">
            <w:pPr>
              <w:pStyle w:val="EndNoteBibliography"/>
              <w:ind w:left="720" w:hanging="720"/>
              <w:rPr>
                <w:noProof/>
              </w:rPr>
            </w:pPr>
            <w:r w:rsidRPr="00C0523D">
              <w:rPr>
                <w:noProof/>
              </w:rPr>
              <w:t>21.</w:t>
            </w:r>
            <w:r w:rsidRPr="00C0523D">
              <w:rPr>
                <w:noProof/>
              </w:rPr>
              <w:tab/>
              <w:t xml:space="preserve">Kalkan, T. and A. Smith, </w:t>
            </w:r>
            <w:r w:rsidRPr="00C0523D">
              <w:rPr>
                <w:i/>
                <w:noProof/>
              </w:rPr>
              <w:t>Mapping the route from naive pluripotency to lineage specification.</w:t>
            </w:r>
            <w:r w:rsidRPr="00C0523D">
              <w:rPr>
                <w:noProof/>
              </w:rPr>
              <w:t xml:space="preserve"> Philos Trans R Soc Lond B Biol Sci, 2014. </w:t>
            </w:r>
            <w:r w:rsidRPr="00C0523D">
              <w:rPr>
                <w:b/>
                <w:noProof/>
              </w:rPr>
              <w:t>369</w:t>
            </w:r>
            <w:r w:rsidRPr="00C0523D">
              <w:rPr>
                <w:noProof/>
              </w:rPr>
              <w:t>(1657).</w:t>
            </w:r>
          </w:p>
          <w:p w14:paraId="1E5F7DF1" w14:textId="77777777" w:rsidR="00C0523D" w:rsidRPr="00C0523D" w:rsidRDefault="00C0523D" w:rsidP="00C0523D">
            <w:pPr>
              <w:pStyle w:val="EndNoteBibliography"/>
              <w:ind w:left="720" w:hanging="720"/>
              <w:rPr>
                <w:noProof/>
              </w:rPr>
            </w:pPr>
            <w:r w:rsidRPr="00C0523D">
              <w:rPr>
                <w:noProof/>
              </w:rPr>
              <w:lastRenderedPageBreak/>
              <w:t>22.</w:t>
            </w:r>
            <w:r w:rsidRPr="00C0523D">
              <w:rPr>
                <w:noProof/>
              </w:rPr>
              <w:tab/>
              <w:t xml:space="preserve">Boroviak, T. and J. Nichols, </w:t>
            </w:r>
            <w:r w:rsidRPr="00C0523D">
              <w:rPr>
                <w:i/>
                <w:noProof/>
              </w:rPr>
              <w:t>The birth of embryonic pluripotency.</w:t>
            </w:r>
            <w:r w:rsidRPr="00C0523D">
              <w:rPr>
                <w:noProof/>
              </w:rPr>
              <w:t xml:space="preserve"> Philos Trans R Soc Lond B Biol Sci, 2014. </w:t>
            </w:r>
            <w:r w:rsidRPr="00C0523D">
              <w:rPr>
                <w:b/>
                <w:noProof/>
              </w:rPr>
              <w:t>369</w:t>
            </w:r>
            <w:r w:rsidRPr="00C0523D">
              <w:rPr>
                <w:noProof/>
              </w:rPr>
              <w:t>(1657).</w:t>
            </w:r>
          </w:p>
          <w:p w14:paraId="4B5B48DB" w14:textId="5E9BE9A6" w:rsidR="00433A14" w:rsidRDefault="00A666AE" w:rsidP="00AD071C">
            <w:pPr>
              <w:rPr>
                <w:b/>
                <w:sz w:val="24"/>
              </w:rPr>
            </w:pPr>
            <w:r>
              <w:rPr>
                <w:b/>
                <w:sz w:val="24"/>
              </w:rPr>
              <w:fldChar w:fldCharType="end"/>
            </w:r>
          </w:p>
          <w:p w14:paraId="0B24F736" w14:textId="34ECF573" w:rsidR="00433A14" w:rsidRPr="00A666AE" w:rsidRDefault="00433A14" w:rsidP="00AD071C">
            <w:pPr>
              <w:rPr>
                <w:b/>
                <w:sz w:val="24"/>
              </w:rPr>
            </w:pPr>
          </w:p>
        </w:tc>
      </w:tr>
      <w:tr w:rsidR="00DF269A" w14:paraId="76EAC948" w14:textId="77777777" w:rsidTr="00C26F7D">
        <w:tc>
          <w:tcPr>
            <w:tcW w:w="9242" w:type="dxa"/>
          </w:tcPr>
          <w:p w14:paraId="59F905B6" w14:textId="77777777" w:rsidR="00DF269A" w:rsidRDefault="00DF269A" w:rsidP="00210344">
            <w:pPr>
              <w:spacing w:line="360" w:lineRule="auto"/>
            </w:pPr>
            <w:r>
              <w:lastRenderedPageBreak/>
              <w:t>Presentations at scientific meetings:</w:t>
            </w:r>
          </w:p>
          <w:p w14:paraId="415CF2FB" w14:textId="3B71A098" w:rsidR="00DF269A" w:rsidRPr="008D46BF" w:rsidRDefault="00BF74BF" w:rsidP="00210344">
            <w:pPr>
              <w:spacing w:line="360" w:lineRule="auto"/>
            </w:pPr>
            <w:r w:rsidRPr="009C21BC">
              <w:rPr>
                <w:b/>
              </w:rPr>
              <w:t>2016</w:t>
            </w:r>
            <w:r w:rsidRPr="008D46BF">
              <w:t>: EMBL Transcription and Chromatin Meeting</w:t>
            </w:r>
            <w:r w:rsidR="009C21BC">
              <w:t>;</w:t>
            </w:r>
            <w:r w:rsidRPr="008D46BF">
              <w:t xml:space="preserve"> Wellcome Trust Researcher Meeting</w:t>
            </w:r>
            <w:r w:rsidR="009C21BC">
              <w:t>;</w:t>
            </w:r>
            <w:r w:rsidRPr="008D46BF">
              <w:t xml:space="preserve"> Society for the Study of Reproduction Annual Meeting, Cambridge Epigenetics Symposium, Philipps </w:t>
            </w:r>
            <w:proofErr w:type="spellStart"/>
            <w:r w:rsidRPr="008D46BF">
              <w:t>Universität</w:t>
            </w:r>
            <w:proofErr w:type="spellEnd"/>
            <w:r w:rsidRPr="008D46BF">
              <w:t xml:space="preserve"> Marburg</w:t>
            </w:r>
            <w:r w:rsidR="009C21BC">
              <w:t>;</w:t>
            </w:r>
            <w:r w:rsidRPr="008D46BF">
              <w:t xml:space="preserve"> </w:t>
            </w:r>
            <w:r w:rsidR="00905CF5" w:rsidRPr="008D46BF">
              <w:rPr>
                <w:rFonts w:eastAsia="Times New Roman" w:cs="Times New Roman"/>
              </w:rPr>
              <w:t>SCB-BSDB In</w:t>
            </w:r>
            <w:r w:rsidR="009C21BC">
              <w:rPr>
                <w:rFonts w:eastAsia="Times New Roman" w:cs="Times New Roman"/>
              </w:rPr>
              <w:t>ternational Conference (poster);</w:t>
            </w:r>
            <w:r w:rsidR="00905CF5" w:rsidRPr="008D46BF">
              <w:rPr>
                <w:rFonts w:eastAsia="Times New Roman" w:cs="Times New Roman"/>
              </w:rPr>
              <w:t xml:space="preserve"> The Stem Cell Niche Copenhagen (poster)</w:t>
            </w:r>
            <w:r w:rsidR="009C21BC">
              <w:rPr>
                <w:rFonts w:eastAsia="Times New Roman" w:cs="Times New Roman"/>
              </w:rPr>
              <w:t>;</w:t>
            </w:r>
            <w:r w:rsidR="008D46BF" w:rsidRPr="008D46BF">
              <w:t xml:space="preserve"> Danish</w:t>
            </w:r>
            <w:r w:rsidR="009C21BC">
              <w:t xml:space="preserve"> Stem Cell Institute Copenhagen;</w:t>
            </w:r>
            <w:r w:rsidR="009C21BC" w:rsidRPr="009C21BC">
              <w:t xml:space="preserve"> </w:t>
            </w:r>
            <w:r w:rsidR="009C21BC">
              <w:t>Microsoft</w:t>
            </w:r>
            <w:r w:rsidR="009C21BC" w:rsidRPr="009C21BC">
              <w:t xml:space="preserve"> Cambridge</w:t>
            </w:r>
            <w:r w:rsidR="009C21BC">
              <w:t>;</w:t>
            </w:r>
            <w:r w:rsidR="009C21BC" w:rsidRPr="009C21BC">
              <w:t xml:space="preserve"> </w:t>
            </w:r>
            <w:r w:rsidR="009C21BC">
              <w:t>School of Life Sciences</w:t>
            </w:r>
            <w:r w:rsidR="009C21BC" w:rsidRPr="009C21BC">
              <w:t xml:space="preserve"> Dundee</w:t>
            </w:r>
            <w:r w:rsidR="009C21BC">
              <w:t>;</w:t>
            </w:r>
            <w:r w:rsidR="009C21BC" w:rsidRPr="009C21BC">
              <w:t xml:space="preserve"> Mary Lyon C</w:t>
            </w:r>
            <w:r w:rsidR="009C21BC">
              <w:t>entre for mammalian Development</w:t>
            </w:r>
            <w:r w:rsidR="009C21BC" w:rsidRPr="009C21BC">
              <w:t xml:space="preserve"> Harwell</w:t>
            </w:r>
          </w:p>
          <w:p w14:paraId="0D8A955D" w14:textId="59FCDB2E" w:rsidR="00BF74BF" w:rsidRPr="008D46BF" w:rsidRDefault="00BF74BF" w:rsidP="00210344">
            <w:pPr>
              <w:spacing w:line="360" w:lineRule="auto"/>
            </w:pPr>
            <w:r w:rsidRPr="009C21BC">
              <w:rPr>
                <w:b/>
              </w:rPr>
              <w:t>2015:</w:t>
            </w:r>
            <w:r w:rsidRPr="008D46BF">
              <w:t xml:space="preserve"> 4DCellFate Meeting, Oxford Stem Cell Symposium, </w:t>
            </w:r>
            <w:r w:rsidR="008D46BF" w:rsidRPr="008D46BF">
              <w:t>Molecular Genetics of the Mouse,</w:t>
            </w:r>
            <w:r w:rsidR="009C21BC" w:rsidRPr="009C21BC">
              <w:t xml:space="preserve"> Development Across Scales’, Cambridge</w:t>
            </w:r>
            <w:r w:rsidR="009C21BC">
              <w:t xml:space="preserve">; </w:t>
            </w:r>
            <w:r w:rsidR="009C21BC" w:rsidRPr="009C21BC">
              <w:t>University of Bath</w:t>
            </w:r>
            <w:r w:rsidR="009C21BC">
              <w:t>;</w:t>
            </w:r>
            <w:r w:rsidR="009C21BC" w:rsidRPr="009C21BC">
              <w:t xml:space="preserve"> University of </w:t>
            </w:r>
            <w:r w:rsidR="009C21BC">
              <w:t>Nottingham;</w:t>
            </w:r>
            <w:r w:rsidR="009C21BC" w:rsidRPr="009C21BC">
              <w:t xml:space="preserve"> SCI interdisciplinary workshop, Cambridge</w:t>
            </w:r>
          </w:p>
          <w:p w14:paraId="729E4047" w14:textId="5BD8AB22" w:rsidR="00BF74BF" w:rsidRPr="00210344" w:rsidRDefault="00BF74BF" w:rsidP="00210344">
            <w:pPr>
              <w:spacing w:line="360" w:lineRule="auto"/>
              <w:rPr>
                <w:lang w:val="en-US"/>
              </w:rPr>
            </w:pPr>
            <w:r w:rsidRPr="009C21BC">
              <w:rPr>
                <w:b/>
              </w:rPr>
              <w:t>2014:</w:t>
            </w:r>
            <w:r w:rsidRPr="008D46BF">
              <w:t xml:space="preserve">  Graduate Student </w:t>
            </w:r>
            <w:r w:rsidR="009C21BC">
              <w:t xml:space="preserve">Symposium University of </w:t>
            </w:r>
            <w:proofErr w:type="spellStart"/>
            <w:r w:rsidR="009C21BC">
              <w:t>Münster</w:t>
            </w:r>
            <w:proofErr w:type="spellEnd"/>
            <w:r w:rsidR="009C21BC">
              <w:t>;</w:t>
            </w:r>
            <w:r w:rsidRPr="008D46BF">
              <w:t xml:space="preserve"> 4DCellFate Annual Meeting </w:t>
            </w:r>
            <w:r w:rsidR="009C21BC">
              <w:t>Copenhagen;</w:t>
            </w:r>
            <w:r w:rsidR="009C21BC">
              <w:rPr>
                <w:lang w:val="en-US"/>
              </w:rPr>
              <w:t xml:space="preserve"> CNIC, Madrid;</w:t>
            </w:r>
            <w:r w:rsidRPr="00210344">
              <w:rPr>
                <w:lang w:val="en-US"/>
              </w:rPr>
              <w:t xml:space="preserve"> Wellcome Trust </w:t>
            </w:r>
            <w:r w:rsidR="009C21BC">
              <w:rPr>
                <w:lang w:val="en-US"/>
              </w:rPr>
              <w:t>Researcher Meeting IGB Naples;</w:t>
            </w:r>
            <w:r w:rsidRPr="00210344">
              <w:rPr>
                <w:lang w:val="en-US"/>
              </w:rPr>
              <w:t xml:space="preserve"> </w:t>
            </w:r>
            <w:r w:rsidR="00905CF5" w:rsidRPr="00210344">
              <w:rPr>
                <w:rFonts w:eastAsia="Times New Roman" w:cs="Times New Roman"/>
              </w:rPr>
              <w:t>ISD-BSDB International Conference (poste</w:t>
            </w:r>
            <w:r w:rsidR="009C21BC">
              <w:rPr>
                <w:rFonts w:eastAsia="Times New Roman" w:cs="Times New Roman"/>
              </w:rPr>
              <w:t>r);</w:t>
            </w:r>
            <w:r w:rsidR="00905CF5" w:rsidRPr="00210344">
              <w:rPr>
                <w:rFonts w:eastAsia="Times New Roman" w:cs="Times New Roman"/>
              </w:rPr>
              <w:t xml:space="preserve"> </w:t>
            </w:r>
            <w:r w:rsidR="009C21BC">
              <w:t>Dynamics of Stem Cell Decisions</w:t>
            </w:r>
            <w:r w:rsidR="008D46BF" w:rsidRPr="00210344">
              <w:t xml:space="preserve"> Copenhagen</w:t>
            </w:r>
            <w:r w:rsidR="009C21BC">
              <w:t>;</w:t>
            </w:r>
            <w:r w:rsidR="009C21BC" w:rsidRPr="009C21BC">
              <w:t xml:space="preserve"> </w:t>
            </w:r>
            <w:r w:rsidR="009C21BC">
              <w:t>CNIC</w:t>
            </w:r>
            <w:r w:rsidR="009C21BC" w:rsidRPr="009C21BC">
              <w:t xml:space="preserve"> Madrid</w:t>
            </w:r>
            <w:r w:rsidR="009C21BC">
              <w:t>;</w:t>
            </w:r>
            <w:r w:rsidR="009C21BC" w:rsidRPr="009C21BC">
              <w:t xml:space="preserve"> Cambridge Developmental Biology Group</w:t>
            </w:r>
          </w:p>
          <w:p w14:paraId="25E25530" w14:textId="1A5C2511" w:rsidR="00DF269A" w:rsidRDefault="00BF74BF" w:rsidP="009C21BC">
            <w:pPr>
              <w:spacing w:line="360" w:lineRule="auto"/>
            </w:pPr>
            <w:r w:rsidRPr="009C21BC">
              <w:rPr>
                <w:b/>
              </w:rPr>
              <w:t>2013:</w:t>
            </w:r>
            <w:r w:rsidRPr="009C21BC">
              <w:t xml:space="preserve"> </w:t>
            </w:r>
            <w:r w:rsidRPr="009C21BC">
              <w:rPr>
                <w:lang w:val="en-US"/>
              </w:rPr>
              <w:t>Wellcome Trust Researcher Meeting</w:t>
            </w:r>
            <w:r w:rsidR="009C21BC">
              <w:rPr>
                <w:lang w:val="en-US"/>
              </w:rPr>
              <w:t>;</w:t>
            </w:r>
            <w:r w:rsidR="00905CF5" w:rsidRPr="009C21BC">
              <w:rPr>
                <w:lang w:val="en-US"/>
              </w:rPr>
              <w:t xml:space="preserve"> 4DCellFate Meeting</w:t>
            </w:r>
            <w:r w:rsidR="009C21BC">
              <w:rPr>
                <w:lang w:val="en-US"/>
              </w:rPr>
              <w:t>;</w:t>
            </w:r>
            <w:r w:rsidR="00905CF5" w:rsidRPr="009C21BC">
              <w:rPr>
                <w:lang w:val="en-US"/>
              </w:rPr>
              <w:t xml:space="preserve"> IMB Conference Mainz</w:t>
            </w:r>
            <w:r w:rsidR="009C21BC">
              <w:t>;</w:t>
            </w:r>
            <w:r w:rsidR="00905CF5" w:rsidRPr="009C21BC">
              <w:t xml:space="preserve"> </w:t>
            </w:r>
            <w:r w:rsidR="00905CF5" w:rsidRPr="009C21BC">
              <w:rPr>
                <w:lang w:val="en-US"/>
              </w:rPr>
              <w:t>Trinity College Dublin</w:t>
            </w:r>
            <w:r w:rsidR="009C21BC">
              <w:rPr>
                <w:lang w:val="en-US"/>
              </w:rPr>
              <w:t>;</w:t>
            </w:r>
            <w:r w:rsidR="00905CF5" w:rsidRPr="009C21BC">
              <w:rPr>
                <w:lang w:val="en-US"/>
              </w:rPr>
              <w:t xml:space="preserve"> </w:t>
            </w:r>
            <w:proofErr w:type="spellStart"/>
            <w:r w:rsidR="00905CF5" w:rsidRPr="009C21BC">
              <w:rPr>
                <w:lang w:val="en-US"/>
              </w:rPr>
              <w:t>Stepses</w:t>
            </w:r>
            <w:proofErr w:type="spellEnd"/>
            <w:r w:rsidR="00905CF5" w:rsidRPr="009C21BC">
              <w:rPr>
                <w:lang w:val="en-US"/>
              </w:rPr>
              <w:t xml:space="preserve"> Summer School</w:t>
            </w:r>
            <w:r w:rsidR="009C21BC">
              <w:rPr>
                <w:lang w:val="en-US"/>
              </w:rPr>
              <w:t>;</w:t>
            </w:r>
            <w:r w:rsidR="009C21BC" w:rsidRPr="009C21BC">
              <w:t xml:space="preserve"> Cambridge Stem Cell Initiative Symposium</w:t>
            </w:r>
            <w:r w:rsidR="009C21BC">
              <w:t>;</w:t>
            </w:r>
            <w:r w:rsidR="009C21BC" w:rsidRPr="009C21BC">
              <w:t xml:space="preserve"> Centre for Trophoblast Research Symposium</w:t>
            </w:r>
          </w:p>
        </w:tc>
      </w:tr>
    </w:tbl>
    <w:p w14:paraId="2838CDDD" w14:textId="77777777" w:rsidR="00DF269A" w:rsidRDefault="00DF269A" w:rsidP="00DF269A">
      <w:pPr>
        <w:jc w:val="both"/>
      </w:pPr>
      <w:r>
        <w:t>Please highlight in bold the publications which contain and meetings at which 3Rs achievements were disseminated.</w:t>
      </w:r>
    </w:p>
    <w:p w14:paraId="263E50C2" w14:textId="77777777" w:rsidR="001E55E7" w:rsidRDefault="001E55E7" w:rsidP="00DF269A">
      <w:pPr>
        <w:jc w:val="both"/>
      </w:pPr>
    </w:p>
    <w:p w14:paraId="666D4E3B" w14:textId="677443EC" w:rsidR="001E55E7" w:rsidRDefault="001E55E7" w:rsidP="00CC4EDE">
      <w:pPr>
        <w:pStyle w:val="ListParagraph"/>
        <w:numPr>
          <w:ilvl w:val="0"/>
          <w:numId w:val="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 xml:space="preserve">YES </w:t>
      </w:r>
    </w:p>
    <w:p w14:paraId="0A5F19A2" w14:textId="77777777" w:rsidR="001E55E7" w:rsidRDefault="001E55E7" w:rsidP="001E55E7">
      <w:pPr>
        <w:pStyle w:val="ListParagraph"/>
        <w:ind w:left="360"/>
        <w:jc w:val="both"/>
      </w:pPr>
      <w:r>
        <w:t>If you answered NO</w:t>
      </w:r>
      <w:r w:rsidR="0050692E">
        <w:t>:</w:t>
      </w:r>
      <w:r>
        <w:t xml:space="preserve"> why?</w:t>
      </w:r>
    </w:p>
    <w:p w14:paraId="7D671A6A"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1EAED48B" w14:textId="77777777" w:rsidTr="00C26F7D">
        <w:tc>
          <w:tcPr>
            <w:tcW w:w="9242" w:type="dxa"/>
          </w:tcPr>
          <w:p w14:paraId="3671D1CC" w14:textId="77777777" w:rsidR="001E55E7" w:rsidRDefault="001E55E7" w:rsidP="00C26F7D"/>
          <w:p w14:paraId="478A4611" w14:textId="77777777" w:rsidR="001E55E7" w:rsidRDefault="001E55E7" w:rsidP="00C26F7D"/>
        </w:tc>
      </w:tr>
    </w:tbl>
    <w:p w14:paraId="341C8E39" w14:textId="77777777" w:rsidR="001E55E7" w:rsidRDefault="001E55E7" w:rsidP="001E55E7">
      <w:pPr>
        <w:pStyle w:val="ListParagraph"/>
        <w:ind w:left="360"/>
        <w:jc w:val="both"/>
      </w:pPr>
    </w:p>
    <w:p w14:paraId="4688DD40" w14:textId="77777777"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14:paraId="0B9CB11A"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05228833" w14:textId="77777777" w:rsidTr="00C26F7D">
        <w:tc>
          <w:tcPr>
            <w:tcW w:w="9242" w:type="dxa"/>
          </w:tcPr>
          <w:p w14:paraId="6ACE3DB7" w14:textId="319EBE37" w:rsidR="001E55E7" w:rsidRDefault="00CC4EDE" w:rsidP="009C21BC">
            <w:pPr>
              <w:spacing w:line="360" w:lineRule="auto"/>
            </w:pPr>
            <w:r>
              <w:t>The use of chimaeras to study development was presented at Pint of Science, June 2015 and</w:t>
            </w:r>
            <w:r w:rsidR="00BF74BF">
              <w:t xml:space="preserve"> as a full lecture at</w:t>
            </w:r>
            <w:r>
              <w:t xml:space="preserve"> the Cambridge Science Festival, March 2015.</w:t>
            </w:r>
            <w:r w:rsidR="00BF74BF">
              <w:t xml:space="preserve"> The role of epigenetics during mouse development </w:t>
            </w:r>
            <w:r w:rsidR="008D46BF">
              <w:t>determined</w:t>
            </w:r>
            <w:r w:rsidR="00BF74BF">
              <w:t xml:space="preserve"> using genetically altered mice was also presented at the Cambridge Science Festival, March 2016</w:t>
            </w:r>
          </w:p>
        </w:tc>
      </w:tr>
    </w:tbl>
    <w:p w14:paraId="18CFC39A" w14:textId="77777777" w:rsidR="001E55E7" w:rsidRDefault="001E55E7" w:rsidP="001E55E7">
      <w:pPr>
        <w:pStyle w:val="ListParagraph"/>
        <w:ind w:left="360"/>
        <w:jc w:val="both"/>
      </w:pPr>
    </w:p>
    <w:p w14:paraId="758FB1D3" w14:textId="77777777" w:rsidR="001E55E7" w:rsidRDefault="001E55E7" w:rsidP="001E55E7">
      <w:pPr>
        <w:pStyle w:val="ListParagraph"/>
        <w:ind w:left="360"/>
        <w:jc w:val="both"/>
      </w:pPr>
    </w:p>
    <w:p w14:paraId="24A5E56A" w14:textId="77777777" w:rsidR="001E55E7" w:rsidRDefault="001E55E7" w:rsidP="00DF269A">
      <w:pPr>
        <w:jc w:val="both"/>
      </w:pPr>
    </w:p>
    <w:p w14:paraId="0B5ECD6E" w14:textId="77777777" w:rsidR="00DF269A" w:rsidRDefault="00DF269A">
      <w:r>
        <w:br w:type="page"/>
      </w:r>
    </w:p>
    <w:p w14:paraId="4EFBB819" w14:textId="77777777"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14:paraId="29D26755" w14:textId="77777777" w:rsidR="00EE2EB2" w:rsidRDefault="00EE2EB2"/>
    <w:p w14:paraId="07D2EFF7" w14:textId="77777777" w:rsidR="009E7278" w:rsidRDefault="00EE2EB2" w:rsidP="00376076">
      <w:pPr>
        <w:pStyle w:val="ListParagraph"/>
        <w:numPr>
          <w:ilvl w:val="0"/>
          <w:numId w:val="21"/>
        </w:numPr>
        <w:tabs>
          <w:tab w:val="left" w:pos="378"/>
        </w:tabs>
      </w:pPr>
      <w:r>
        <w:t>Using the table below please pr</w:t>
      </w:r>
      <w:r w:rsidR="007A07DF">
        <w:t>ovide the information requested.</w:t>
      </w:r>
    </w:p>
    <w:p w14:paraId="424C802A" w14:textId="77777777"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1809"/>
        <w:gridCol w:w="993"/>
        <w:gridCol w:w="1275"/>
        <w:gridCol w:w="851"/>
        <w:gridCol w:w="1276"/>
        <w:gridCol w:w="708"/>
        <w:gridCol w:w="851"/>
        <w:gridCol w:w="709"/>
        <w:gridCol w:w="708"/>
        <w:gridCol w:w="567"/>
      </w:tblGrid>
      <w:tr w:rsidR="00BB1A08" w14:paraId="1E86CC3D" w14:textId="77777777" w:rsidTr="00FC3D87">
        <w:trPr>
          <w:trHeight w:val="341"/>
        </w:trPr>
        <w:tc>
          <w:tcPr>
            <w:tcW w:w="1809" w:type="dxa"/>
            <w:vMerge w:val="restart"/>
            <w:textDirection w:val="btLr"/>
          </w:tcPr>
          <w:p w14:paraId="0BDDB642" w14:textId="77777777" w:rsidR="00BB1A08" w:rsidRDefault="00BB1A08" w:rsidP="006318C3">
            <w:pPr>
              <w:ind w:left="113" w:right="113"/>
            </w:pPr>
            <w:r>
              <w:t>Protocol</w:t>
            </w:r>
            <w:r w:rsidR="006318C3">
              <w:t xml:space="preserve"> </w:t>
            </w:r>
            <w:r>
              <w:t>No.</w:t>
            </w:r>
          </w:p>
        </w:tc>
        <w:tc>
          <w:tcPr>
            <w:tcW w:w="993" w:type="dxa"/>
            <w:vMerge w:val="restart"/>
            <w:textDirection w:val="btLr"/>
          </w:tcPr>
          <w:p w14:paraId="53A5C423" w14:textId="77777777" w:rsidR="00BB1A08" w:rsidRDefault="00BB1A08" w:rsidP="007A6E10">
            <w:pPr>
              <w:ind w:left="113" w:right="113"/>
            </w:pPr>
            <w:r>
              <w:t>Species</w:t>
            </w:r>
          </w:p>
        </w:tc>
        <w:tc>
          <w:tcPr>
            <w:tcW w:w="1275" w:type="dxa"/>
            <w:vMerge w:val="restart"/>
          </w:tcPr>
          <w:p w14:paraId="19625B78" w14:textId="77777777" w:rsidR="006318C3" w:rsidRDefault="006318C3"/>
          <w:p w14:paraId="6D5BBB85" w14:textId="77777777" w:rsidR="006318C3" w:rsidRDefault="006318C3"/>
          <w:p w14:paraId="7335CE9B" w14:textId="77777777" w:rsidR="006318C3" w:rsidRDefault="006318C3"/>
          <w:p w14:paraId="724402B9" w14:textId="77777777" w:rsidR="00BB1A08" w:rsidRDefault="00BB1A08">
            <w:r>
              <w:t>Protocol severity</w:t>
            </w:r>
          </w:p>
          <w:p w14:paraId="36295B22" w14:textId="77777777" w:rsidR="00BB1A08" w:rsidRDefault="00BB1A08">
            <w:r>
              <w:t>category</w:t>
            </w:r>
          </w:p>
        </w:tc>
        <w:tc>
          <w:tcPr>
            <w:tcW w:w="851" w:type="dxa"/>
            <w:vMerge w:val="restart"/>
          </w:tcPr>
          <w:p w14:paraId="6B99FECA" w14:textId="77777777" w:rsidR="006318C3" w:rsidRDefault="006318C3" w:rsidP="007A6E10"/>
          <w:p w14:paraId="0DD08A9D" w14:textId="77777777" w:rsidR="006318C3" w:rsidRDefault="006318C3" w:rsidP="007A6E10"/>
          <w:p w14:paraId="14626D00" w14:textId="77777777" w:rsidR="006318C3" w:rsidRDefault="006318C3" w:rsidP="007A6E10"/>
          <w:p w14:paraId="1EFC42D0" w14:textId="77777777" w:rsidR="00BB1A08" w:rsidRDefault="00BB1A08" w:rsidP="007A6E10">
            <w:r>
              <w:t>Total est. number</w:t>
            </w:r>
          </w:p>
        </w:tc>
        <w:tc>
          <w:tcPr>
            <w:tcW w:w="1276" w:type="dxa"/>
            <w:vMerge w:val="restart"/>
          </w:tcPr>
          <w:p w14:paraId="4E9BE6AD" w14:textId="77777777" w:rsidR="006318C3" w:rsidRDefault="006318C3"/>
          <w:p w14:paraId="4DED4EC4" w14:textId="77777777" w:rsidR="006318C3" w:rsidRDefault="006318C3"/>
          <w:p w14:paraId="23F39FD4" w14:textId="77777777" w:rsidR="006318C3" w:rsidRDefault="006318C3"/>
          <w:p w14:paraId="54474DB3" w14:textId="77777777" w:rsidR="00BB1A08" w:rsidRDefault="00BB1A08">
            <w:r>
              <w:t>Actual number used</w:t>
            </w:r>
          </w:p>
        </w:tc>
        <w:tc>
          <w:tcPr>
            <w:tcW w:w="3543" w:type="dxa"/>
            <w:gridSpan w:val="5"/>
          </w:tcPr>
          <w:p w14:paraId="4E7CA305" w14:textId="77777777" w:rsidR="00BB1A08" w:rsidRDefault="00BB1A08" w:rsidP="00170F00">
            <w:pPr>
              <w:jc w:val="center"/>
            </w:pPr>
            <w:r>
              <w:t>Actual severity recorded*</w:t>
            </w:r>
          </w:p>
        </w:tc>
      </w:tr>
      <w:tr w:rsidR="00FC3D87" w14:paraId="6A2F9030" w14:textId="77777777" w:rsidTr="00FC3D87">
        <w:trPr>
          <w:cantSplit/>
          <w:trHeight w:val="1383"/>
        </w:trPr>
        <w:tc>
          <w:tcPr>
            <w:tcW w:w="1809" w:type="dxa"/>
            <w:vMerge/>
          </w:tcPr>
          <w:p w14:paraId="3455F656" w14:textId="77777777" w:rsidR="00BB1A08" w:rsidRDefault="00BB1A08"/>
        </w:tc>
        <w:tc>
          <w:tcPr>
            <w:tcW w:w="993" w:type="dxa"/>
            <w:vMerge/>
          </w:tcPr>
          <w:p w14:paraId="60D8013B" w14:textId="77777777" w:rsidR="00BB1A08" w:rsidRDefault="00BB1A08"/>
        </w:tc>
        <w:tc>
          <w:tcPr>
            <w:tcW w:w="1275" w:type="dxa"/>
            <w:vMerge/>
          </w:tcPr>
          <w:p w14:paraId="59B412EB" w14:textId="77777777" w:rsidR="00BB1A08" w:rsidRDefault="00BB1A08"/>
        </w:tc>
        <w:tc>
          <w:tcPr>
            <w:tcW w:w="851" w:type="dxa"/>
            <w:vMerge/>
          </w:tcPr>
          <w:p w14:paraId="6C469D15" w14:textId="77777777" w:rsidR="00BB1A08" w:rsidRDefault="00BB1A08" w:rsidP="003A5DCE"/>
        </w:tc>
        <w:tc>
          <w:tcPr>
            <w:tcW w:w="1276" w:type="dxa"/>
            <w:vMerge/>
          </w:tcPr>
          <w:p w14:paraId="6C05150E" w14:textId="77777777" w:rsidR="00BB1A08" w:rsidRDefault="00BB1A08"/>
        </w:tc>
        <w:tc>
          <w:tcPr>
            <w:tcW w:w="708" w:type="dxa"/>
            <w:textDirection w:val="btLr"/>
          </w:tcPr>
          <w:p w14:paraId="1A059F9E" w14:textId="77777777" w:rsidR="00BB1A08" w:rsidRDefault="00BB1A08" w:rsidP="007A6E10">
            <w:pPr>
              <w:ind w:left="113" w:right="113"/>
            </w:pPr>
            <w:r>
              <w:t>Non-recovery</w:t>
            </w:r>
          </w:p>
        </w:tc>
        <w:tc>
          <w:tcPr>
            <w:tcW w:w="851" w:type="dxa"/>
            <w:textDirection w:val="btLr"/>
          </w:tcPr>
          <w:p w14:paraId="64C928AB" w14:textId="77777777" w:rsidR="00BB1A08" w:rsidRDefault="00BB1A08" w:rsidP="00BB1A08">
            <w:pPr>
              <w:ind w:left="113" w:right="113"/>
            </w:pPr>
            <w:r>
              <w:t>Sub Threshold</w:t>
            </w:r>
          </w:p>
        </w:tc>
        <w:tc>
          <w:tcPr>
            <w:tcW w:w="709" w:type="dxa"/>
            <w:textDirection w:val="btLr"/>
          </w:tcPr>
          <w:p w14:paraId="142A11C6" w14:textId="77777777" w:rsidR="00BB1A08" w:rsidRDefault="00BB1A08" w:rsidP="00BB1A08">
            <w:pPr>
              <w:ind w:left="113" w:right="113"/>
            </w:pPr>
            <w:r>
              <w:t>Mild</w:t>
            </w:r>
          </w:p>
        </w:tc>
        <w:tc>
          <w:tcPr>
            <w:tcW w:w="708" w:type="dxa"/>
            <w:textDirection w:val="btLr"/>
          </w:tcPr>
          <w:p w14:paraId="2CF890C1" w14:textId="77777777" w:rsidR="00BB1A08" w:rsidRDefault="00BB1A08" w:rsidP="00BB1A08">
            <w:pPr>
              <w:ind w:left="113" w:right="113"/>
            </w:pPr>
            <w:r>
              <w:t>Moderate</w:t>
            </w:r>
          </w:p>
        </w:tc>
        <w:tc>
          <w:tcPr>
            <w:tcW w:w="567" w:type="dxa"/>
            <w:textDirection w:val="btLr"/>
          </w:tcPr>
          <w:p w14:paraId="56D5FBF3" w14:textId="77777777" w:rsidR="00BB1A08" w:rsidRDefault="00BB1A08" w:rsidP="00BB1A08">
            <w:pPr>
              <w:ind w:left="113" w:right="113"/>
            </w:pPr>
            <w:r>
              <w:t>Severe</w:t>
            </w:r>
          </w:p>
        </w:tc>
      </w:tr>
      <w:tr w:rsidR="00FC3D87" w14:paraId="255C0FCA" w14:textId="77777777" w:rsidTr="00FC3D87">
        <w:tc>
          <w:tcPr>
            <w:tcW w:w="1809" w:type="dxa"/>
            <w:vMerge w:val="restart"/>
          </w:tcPr>
          <w:p w14:paraId="4004A42C" w14:textId="77777777" w:rsidR="00B02E39" w:rsidRDefault="00B02E39" w:rsidP="001A7AF8">
            <w:r>
              <w:t>1</w:t>
            </w:r>
          </w:p>
          <w:p w14:paraId="3DBB6564" w14:textId="0D1B139D" w:rsidR="00C06D84" w:rsidRDefault="00C06D84" w:rsidP="001A7AF8">
            <w:r>
              <w:t>Superovulation</w:t>
            </w:r>
          </w:p>
        </w:tc>
        <w:tc>
          <w:tcPr>
            <w:tcW w:w="993" w:type="dxa"/>
            <w:vMerge w:val="restart"/>
          </w:tcPr>
          <w:p w14:paraId="592D9301" w14:textId="77777777" w:rsidR="00B02E39" w:rsidRDefault="00B02E39" w:rsidP="001A7AF8">
            <w:r>
              <w:t>Mouse</w:t>
            </w:r>
          </w:p>
        </w:tc>
        <w:tc>
          <w:tcPr>
            <w:tcW w:w="1275" w:type="dxa"/>
            <w:vMerge w:val="restart"/>
          </w:tcPr>
          <w:p w14:paraId="446D79DC" w14:textId="77777777" w:rsidR="00B02E39" w:rsidRDefault="0052659E" w:rsidP="001A7AF8">
            <w:r>
              <w:t>Mild</w:t>
            </w:r>
          </w:p>
        </w:tc>
        <w:tc>
          <w:tcPr>
            <w:tcW w:w="851" w:type="dxa"/>
            <w:vMerge w:val="restart"/>
          </w:tcPr>
          <w:p w14:paraId="36E8C75C" w14:textId="77777777" w:rsidR="00B02E39" w:rsidRDefault="0052659E" w:rsidP="001A7AF8">
            <w:r>
              <w:t>3000</w:t>
            </w:r>
          </w:p>
        </w:tc>
        <w:tc>
          <w:tcPr>
            <w:tcW w:w="1276" w:type="dxa"/>
          </w:tcPr>
          <w:p w14:paraId="1B34F77B" w14:textId="77777777" w:rsidR="00B02E39" w:rsidRDefault="00B02E39" w:rsidP="001A7AF8">
            <w:r>
              <w:t>1</w:t>
            </w:r>
            <w:r w:rsidRPr="003A5DCE">
              <w:rPr>
                <w:vertAlign w:val="superscript"/>
              </w:rPr>
              <w:t>st</w:t>
            </w:r>
            <w:r>
              <w:t xml:space="preserve"> year</w:t>
            </w:r>
          </w:p>
        </w:tc>
        <w:tc>
          <w:tcPr>
            <w:tcW w:w="708" w:type="dxa"/>
          </w:tcPr>
          <w:p w14:paraId="5A06E21A" w14:textId="77777777" w:rsidR="00B02E39" w:rsidRDefault="00B02E39" w:rsidP="001A7AF8"/>
        </w:tc>
        <w:tc>
          <w:tcPr>
            <w:tcW w:w="851" w:type="dxa"/>
          </w:tcPr>
          <w:p w14:paraId="551CF708" w14:textId="77777777" w:rsidR="00B02E39" w:rsidRDefault="00B02E39" w:rsidP="001A7AF8"/>
        </w:tc>
        <w:tc>
          <w:tcPr>
            <w:tcW w:w="709" w:type="dxa"/>
          </w:tcPr>
          <w:p w14:paraId="533DC3D9" w14:textId="1BE05705" w:rsidR="00B02E39" w:rsidRDefault="00767054" w:rsidP="001A7AF8">
            <w:r>
              <w:t>735</w:t>
            </w:r>
          </w:p>
        </w:tc>
        <w:tc>
          <w:tcPr>
            <w:tcW w:w="708" w:type="dxa"/>
          </w:tcPr>
          <w:p w14:paraId="038F42CA" w14:textId="77777777" w:rsidR="00B02E39" w:rsidRDefault="00B02E39" w:rsidP="001A7AF8"/>
        </w:tc>
        <w:tc>
          <w:tcPr>
            <w:tcW w:w="567" w:type="dxa"/>
          </w:tcPr>
          <w:p w14:paraId="2A01E287" w14:textId="77777777" w:rsidR="00B02E39" w:rsidRDefault="00B02E39" w:rsidP="001A7AF8"/>
        </w:tc>
      </w:tr>
      <w:tr w:rsidR="00FC3D87" w14:paraId="5CB5F041" w14:textId="77777777" w:rsidTr="00FC3D87">
        <w:tc>
          <w:tcPr>
            <w:tcW w:w="1809" w:type="dxa"/>
            <w:vMerge/>
          </w:tcPr>
          <w:p w14:paraId="57D67B71" w14:textId="77777777" w:rsidR="00B02E39" w:rsidRDefault="00B02E39" w:rsidP="001A7AF8"/>
        </w:tc>
        <w:tc>
          <w:tcPr>
            <w:tcW w:w="993" w:type="dxa"/>
            <w:vMerge/>
          </w:tcPr>
          <w:p w14:paraId="5A4A8DB1" w14:textId="77777777" w:rsidR="00B02E39" w:rsidRDefault="00B02E39" w:rsidP="001A7AF8"/>
        </w:tc>
        <w:tc>
          <w:tcPr>
            <w:tcW w:w="1275" w:type="dxa"/>
            <w:vMerge/>
          </w:tcPr>
          <w:p w14:paraId="792AB1DD" w14:textId="77777777" w:rsidR="00B02E39" w:rsidRDefault="00B02E39" w:rsidP="001A7AF8"/>
        </w:tc>
        <w:tc>
          <w:tcPr>
            <w:tcW w:w="851" w:type="dxa"/>
            <w:vMerge/>
          </w:tcPr>
          <w:p w14:paraId="75F66112" w14:textId="77777777" w:rsidR="00B02E39" w:rsidRDefault="00B02E39" w:rsidP="001A7AF8"/>
        </w:tc>
        <w:tc>
          <w:tcPr>
            <w:tcW w:w="1276" w:type="dxa"/>
          </w:tcPr>
          <w:p w14:paraId="07F6DE10" w14:textId="77777777" w:rsidR="00B02E39" w:rsidRDefault="00B02E39" w:rsidP="001A7AF8">
            <w:r>
              <w:t>2</w:t>
            </w:r>
            <w:r w:rsidRPr="003A5DCE">
              <w:rPr>
                <w:vertAlign w:val="superscript"/>
              </w:rPr>
              <w:t>nd</w:t>
            </w:r>
            <w:r>
              <w:t xml:space="preserve"> year</w:t>
            </w:r>
          </w:p>
        </w:tc>
        <w:tc>
          <w:tcPr>
            <w:tcW w:w="708" w:type="dxa"/>
          </w:tcPr>
          <w:p w14:paraId="24B1BC4B" w14:textId="77777777" w:rsidR="00B02E39" w:rsidRDefault="00B02E39" w:rsidP="001A7AF8"/>
        </w:tc>
        <w:tc>
          <w:tcPr>
            <w:tcW w:w="851" w:type="dxa"/>
          </w:tcPr>
          <w:p w14:paraId="519150BA" w14:textId="77777777" w:rsidR="00B02E39" w:rsidRDefault="00B02E39" w:rsidP="001A7AF8"/>
        </w:tc>
        <w:tc>
          <w:tcPr>
            <w:tcW w:w="709" w:type="dxa"/>
          </w:tcPr>
          <w:p w14:paraId="4ED2D459" w14:textId="7398D93E" w:rsidR="00B02E39" w:rsidRDefault="005C2A14" w:rsidP="001A7AF8">
            <w:r>
              <w:t>512</w:t>
            </w:r>
          </w:p>
        </w:tc>
        <w:tc>
          <w:tcPr>
            <w:tcW w:w="708" w:type="dxa"/>
          </w:tcPr>
          <w:p w14:paraId="09293FF0" w14:textId="10648358" w:rsidR="00B02E39" w:rsidRDefault="00B02E39" w:rsidP="001A7AF8"/>
        </w:tc>
        <w:tc>
          <w:tcPr>
            <w:tcW w:w="567" w:type="dxa"/>
          </w:tcPr>
          <w:p w14:paraId="0E86995B" w14:textId="77777777" w:rsidR="00B02E39" w:rsidRDefault="00B02E39" w:rsidP="001A7AF8"/>
        </w:tc>
      </w:tr>
      <w:tr w:rsidR="00FC3D87" w14:paraId="0F01C06F" w14:textId="77777777" w:rsidTr="00FC3D87">
        <w:tc>
          <w:tcPr>
            <w:tcW w:w="1809" w:type="dxa"/>
            <w:vMerge/>
          </w:tcPr>
          <w:p w14:paraId="4ACED04B" w14:textId="77777777" w:rsidR="00B02E39" w:rsidRDefault="00B02E39" w:rsidP="001A7AF8"/>
        </w:tc>
        <w:tc>
          <w:tcPr>
            <w:tcW w:w="993" w:type="dxa"/>
            <w:vMerge/>
          </w:tcPr>
          <w:p w14:paraId="7B19AF8C" w14:textId="77777777" w:rsidR="00B02E39" w:rsidRDefault="00B02E39" w:rsidP="001A7AF8"/>
        </w:tc>
        <w:tc>
          <w:tcPr>
            <w:tcW w:w="1275" w:type="dxa"/>
            <w:vMerge/>
          </w:tcPr>
          <w:p w14:paraId="23709A0D" w14:textId="77777777" w:rsidR="00B02E39" w:rsidRDefault="00B02E39" w:rsidP="001A7AF8"/>
        </w:tc>
        <w:tc>
          <w:tcPr>
            <w:tcW w:w="851" w:type="dxa"/>
            <w:vMerge/>
          </w:tcPr>
          <w:p w14:paraId="31D2B8DE" w14:textId="77777777" w:rsidR="00B02E39" w:rsidRDefault="00B02E39" w:rsidP="001A7AF8"/>
        </w:tc>
        <w:tc>
          <w:tcPr>
            <w:tcW w:w="1276" w:type="dxa"/>
          </w:tcPr>
          <w:p w14:paraId="7C0AF5CF" w14:textId="77777777" w:rsidR="00B02E39" w:rsidRDefault="00B02E39" w:rsidP="001A7AF8">
            <w:r>
              <w:t>3</w:t>
            </w:r>
            <w:r w:rsidRPr="003A5DCE">
              <w:rPr>
                <w:vertAlign w:val="superscript"/>
              </w:rPr>
              <w:t>rd</w:t>
            </w:r>
            <w:r>
              <w:t xml:space="preserve"> year</w:t>
            </w:r>
          </w:p>
        </w:tc>
        <w:tc>
          <w:tcPr>
            <w:tcW w:w="708" w:type="dxa"/>
          </w:tcPr>
          <w:p w14:paraId="4B850C3F" w14:textId="77777777" w:rsidR="00B02E39" w:rsidRDefault="00B02E39" w:rsidP="001A7AF8"/>
        </w:tc>
        <w:tc>
          <w:tcPr>
            <w:tcW w:w="851" w:type="dxa"/>
          </w:tcPr>
          <w:p w14:paraId="4A33A514" w14:textId="77777777" w:rsidR="00B02E39" w:rsidRDefault="00B02E39" w:rsidP="001A7AF8"/>
        </w:tc>
        <w:tc>
          <w:tcPr>
            <w:tcW w:w="709" w:type="dxa"/>
          </w:tcPr>
          <w:p w14:paraId="3A50C217" w14:textId="4DF337B3" w:rsidR="00B02E39" w:rsidRDefault="00E25C3A" w:rsidP="001A7AF8">
            <w:r>
              <w:t>239</w:t>
            </w:r>
          </w:p>
        </w:tc>
        <w:tc>
          <w:tcPr>
            <w:tcW w:w="708" w:type="dxa"/>
          </w:tcPr>
          <w:p w14:paraId="4732AD51" w14:textId="77777777" w:rsidR="00B02E39" w:rsidRDefault="00B02E39" w:rsidP="001A7AF8"/>
        </w:tc>
        <w:tc>
          <w:tcPr>
            <w:tcW w:w="567" w:type="dxa"/>
          </w:tcPr>
          <w:p w14:paraId="7E2FE8C5" w14:textId="77777777" w:rsidR="00B02E39" w:rsidRDefault="00B02E39" w:rsidP="001A7AF8"/>
        </w:tc>
      </w:tr>
      <w:tr w:rsidR="00FC3D87" w14:paraId="28E76AA2" w14:textId="77777777" w:rsidTr="00FC3D87">
        <w:tc>
          <w:tcPr>
            <w:tcW w:w="1809" w:type="dxa"/>
            <w:vMerge/>
          </w:tcPr>
          <w:p w14:paraId="51402755" w14:textId="77777777" w:rsidR="00B02E39" w:rsidRDefault="00B02E39" w:rsidP="001A7AF8"/>
        </w:tc>
        <w:tc>
          <w:tcPr>
            <w:tcW w:w="993" w:type="dxa"/>
            <w:vMerge/>
          </w:tcPr>
          <w:p w14:paraId="2531CCE2" w14:textId="77777777" w:rsidR="00B02E39" w:rsidRDefault="00B02E39" w:rsidP="001A7AF8"/>
        </w:tc>
        <w:tc>
          <w:tcPr>
            <w:tcW w:w="1275" w:type="dxa"/>
            <w:vMerge/>
          </w:tcPr>
          <w:p w14:paraId="028DCE40" w14:textId="77777777" w:rsidR="00B02E39" w:rsidRDefault="00B02E39" w:rsidP="001A7AF8"/>
        </w:tc>
        <w:tc>
          <w:tcPr>
            <w:tcW w:w="851" w:type="dxa"/>
            <w:vMerge/>
          </w:tcPr>
          <w:p w14:paraId="152E200E" w14:textId="77777777" w:rsidR="00B02E39" w:rsidRDefault="00B02E39" w:rsidP="001A7AF8"/>
        </w:tc>
        <w:tc>
          <w:tcPr>
            <w:tcW w:w="1276" w:type="dxa"/>
          </w:tcPr>
          <w:p w14:paraId="25907269" w14:textId="77777777" w:rsidR="00B02E39" w:rsidRDefault="00B02E39" w:rsidP="001A7AF8">
            <w:r>
              <w:t>4</w:t>
            </w:r>
            <w:r w:rsidRPr="003A5DCE">
              <w:rPr>
                <w:vertAlign w:val="superscript"/>
              </w:rPr>
              <w:t>th</w:t>
            </w:r>
            <w:r>
              <w:t xml:space="preserve"> year</w:t>
            </w:r>
          </w:p>
        </w:tc>
        <w:tc>
          <w:tcPr>
            <w:tcW w:w="708" w:type="dxa"/>
          </w:tcPr>
          <w:p w14:paraId="3181EEE7" w14:textId="77777777" w:rsidR="00B02E39" w:rsidRDefault="00B02E39" w:rsidP="001A7AF8"/>
        </w:tc>
        <w:tc>
          <w:tcPr>
            <w:tcW w:w="851" w:type="dxa"/>
          </w:tcPr>
          <w:p w14:paraId="60B6D5B4" w14:textId="77777777" w:rsidR="00B02E39" w:rsidRDefault="00B02E39" w:rsidP="001A7AF8"/>
        </w:tc>
        <w:tc>
          <w:tcPr>
            <w:tcW w:w="709" w:type="dxa"/>
          </w:tcPr>
          <w:p w14:paraId="613146A9" w14:textId="04069B5E" w:rsidR="00B02E39" w:rsidRDefault="006B5EE6" w:rsidP="001A7AF8">
            <w:r>
              <w:t>226</w:t>
            </w:r>
          </w:p>
        </w:tc>
        <w:tc>
          <w:tcPr>
            <w:tcW w:w="708" w:type="dxa"/>
          </w:tcPr>
          <w:p w14:paraId="3A70AD4B" w14:textId="77777777" w:rsidR="00B02E39" w:rsidRDefault="00B02E39" w:rsidP="001A7AF8"/>
        </w:tc>
        <w:tc>
          <w:tcPr>
            <w:tcW w:w="567" w:type="dxa"/>
          </w:tcPr>
          <w:p w14:paraId="0FB4DF4E" w14:textId="77777777" w:rsidR="00B02E39" w:rsidRDefault="00B02E39" w:rsidP="001A7AF8"/>
        </w:tc>
      </w:tr>
      <w:tr w:rsidR="00FC3D87" w14:paraId="7BE51297" w14:textId="77777777" w:rsidTr="00FC3D87">
        <w:tc>
          <w:tcPr>
            <w:tcW w:w="1809" w:type="dxa"/>
            <w:shd w:val="clear" w:color="auto" w:fill="F2F2F2" w:themeFill="background1" w:themeFillShade="F2"/>
          </w:tcPr>
          <w:p w14:paraId="50F2A4A3" w14:textId="77777777" w:rsidR="00B02E39" w:rsidRDefault="00B02E39" w:rsidP="001A7AF8"/>
        </w:tc>
        <w:tc>
          <w:tcPr>
            <w:tcW w:w="993" w:type="dxa"/>
            <w:shd w:val="clear" w:color="auto" w:fill="F2F2F2" w:themeFill="background1" w:themeFillShade="F2"/>
          </w:tcPr>
          <w:p w14:paraId="07A2EE9D" w14:textId="77777777" w:rsidR="00B02E39" w:rsidRDefault="00B02E39" w:rsidP="001A7AF8"/>
        </w:tc>
        <w:tc>
          <w:tcPr>
            <w:tcW w:w="1275" w:type="dxa"/>
            <w:shd w:val="clear" w:color="auto" w:fill="F2F2F2" w:themeFill="background1" w:themeFillShade="F2"/>
          </w:tcPr>
          <w:p w14:paraId="10A8B802" w14:textId="77777777" w:rsidR="00B02E39" w:rsidRDefault="00B02E39" w:rsidP="001A7AF8"/>
        </w:tc>
        <w:tc>
          <w:tcPr>
            <w:tcW w:w="851" w:type="dxa"/>
            <w:shd w:val="clear" w:color="auto" w:fill="F2F2F2" w:themeFill="background1" w:themeFillShade="F2"/>
          </w:tcPr>
          <w:p w14:paraId="33A7D655" w14:textId="77777777" w:rsidR="00B02E39" w:rsidRDefault="00B02E39" w:rsidP="001A7AF8"/>
        </w:tc>
        <w:tc>
          <w:tcPr>
            <w:tcW w:w="1276" w:type="dxa"/>
            <w:shd w:val="clear" w:color="auto" w:fill="F2F2F2" w:themeFill="background1" w:themeFillShade="F2"/>
          </w:tcPr>
          <w:p w14:paraId="48D637CC" w14:textId="77777777" w:rsidR="00B02E39" w:rsidRDefault="00B02E39" w:rsidP="001A7AF8">
            <w:pPr>
              <w:jc w:val="right"/>
            </w:pPr>
            <w:r w:rsidRPr="008E289A">
              <w:rPr>
                <w:color w:val="FF0000"/>
              </w:rPr>
              <w:t>Total</w:t>
            </w:r>
          </w:p>
        </w:tc>
        <w:tc>
          <w:tcPr>
            <w:tcW w:w="708" w:type="dxa"/>
            <w:shd w:val="clear" w:color="auto" w:fill="F2F2F2" w:themeFill="background1" w:themeFillShade="F2"/>
          </w:tcPr>
          <w:p w14:paraId="5D275A6F" w14:textId="77777777" w:rsidR="00B02E39" w:rsidRDefault="00B02E39" w:rsidP="001A7AF8"/>
        </w:tc>
        <w:tc>
          <w:tcPr>
            <w:tcW w:w="851" w:type="dxa"/>
            <w:shd w:val="clear" w:color="auto" w:fill="F2F2F2" w:themeFill="background1" w:themeFillShade="F2"/>
          </w:tcPr>
          <w:p w14:paraId="49C53F8C" w14:textId="77777777" w:rsidR="00B02E39" w:rsidRDefault="00B02E39" w:rsidP="001A7AF8"/>
        </w:tc>
        <w:tc>
          <w:tcPr>
            <w:tcW w:w="709" w:type="dxa"/>
            <w:shd w:val="clear" w:color="auto" w:fill="F2F2F2" w:themeFill="background1" w:themeFillShade="F2"/>
          </w:tcPr>
          <w:p w14:paraId="2F23B4ED" w14:textId="09C0BE69" w:rsidR="00B02E39" w:rsidRDefault="00963454" w:rsidP="001A7AF8">
            <w:r>
              <w:t>1712</w:t>
            </w:r>
          </w:p>
        </w:tc>
        <w:tc>
          <w:tcPr>
            <w:tcW w:w="708" w:type="dxa"/>
            <w:shd w:val="clear" w:color="auto" w:fill="F2F2F2" w:themeFill="background1" w:themeFillShade="F2"/>
          </w:tcPr>
          <w:p w14:paraId="07E0C47D" w14:textId="77777777" w:rsidR="00B02E39" w:rsidRDefault="00B02E39" w:rsidP="001A7AF8"/>
        </w:tc>
        <w:tc>
          <w:tcPr>
            <w:tcW w:w="567" w:type="dxa"/>
            <w:shd w:val="clear" w:color="auto" w:fill="F2F2F2" w:themeFill="background1" w:themeFillShade="F2"/>
          </w:tcPr>
          <w:p w14:paraId="54DEA176" w14:textId="77777777" w:rsidR="00B02E39" w:rsidRDefault="00B02E39" w:rsidP="001A7AF8"/>
        </w:tc>
      </w:tr>
      <w:tr w:rsidR="00FC3D87" w14:paraId="59150108" w14:textId="77777777" w:rsidTr="00FC3D87">
        <w:tc>
          <w:tcPr>
            <w:tcW w:w="1809" w:type="dxa"/>
            <w:vMerge w:val="restart"/>
          </w:tcPr>
          <w:p w14:paraId="6236C0DA" w14:textId="77777777" w:rsidR="0052659E" w:rsidRDefault="0052659E" w:rsidP="001A7AF8">
            <w:r>
              <w:t>1</w:t>
            </w:r>
          </w:p>
          <w:p w14:paraId="1E072C2F" w14:textId="69916421" w:rsidR="00C06D84" w:rsidRDefault="00C06D84" w:rsidP="001A7AF8">
            <w:r>
              <w:t>Superovulation</w:t>
            </w:r>
          </w:p>
        </w:tc>
        <w:tc>
          <w:tcPr>
            <w:tcW w:w="993" w:type="dxa"/>
            <w:vMerge w:val="restart"/>
          </w:tcPr>
          <w:p w14:paraId="1436CE56" w14:textId="77777777" w:rsidR="0052659E" w:rsidRDefault="0052659E" w:rsidP="001A7AF8">
            <w:r>
              <w:t>Rat</w:t>
            </w:r>
          </w:p>
        </w:tc>
        <w:tc>
          <w:tcPr>
            <w:tcW w:w="1275" w:type="dxa"/>
            <w:vMerge w:val="restart"/>
          </w:tcPr>
          <w:p w14:paraId="159662C1" w14:textId="77777777" w:rsidR="0052659E" w:rsidRDefault="0052659E" w:rsidP="001A7AF8">
            <w:r>
              <w:t>Mild</w:t>
            </w:r>
          </w:p>
        </w:tc>
        <w:tc>
          <w:tcPr>
            <w:tcW w:w="851" w:type="dxa"/>
            <w:vMerge w:val="restart"/>
          </w:tcPr>
          <w:p w14:paraId="455751B7" w14:textId="77777777" w:rsidR="0052659E" w:rsidRDefault="0052659E" w:rsidP="001A7AF8">
            <w:r>
              <w:t>500</w:t>
            </w:r>
          </w:p>
        </w:tc>
        <w:tc>
          <w:tcPr>
            <w:tcW w:w="1276" w:type="dxa"/>
          </w:tcPr>
          <w:p w14:paraId="41E6BDE2" w14:textId="77777777" w:rsidR="0052659E" w:rsidRDefault="0052659E" w:rsidP="001A7AF8">
            <w:r>
              <w:t>1</w:t>
            </w:r>
            <w:r w:rsidRPr="003A5DCE">
              <w:rPr>
                <w:vertAlign w:val="superscript"/>
              </w:rPr>
              <w:t>st</w:t>
            </w:r>
            <w:r>
              <w:t xml:space="preserve"> year</w:t>
            </w:r>
          </w:p>
        </w:tc>
        <w:tc>
          <w:tcPr>
            <w:tcW w:w="708" w:type="dxa"/>
          </w:tcPr>
          <w:p w14:paraId="4C0F703A" w14:textId="77777777" w:rsidR="0052659E" w:rsidRDefault="0052659E" w:rsidP="001A7AF8"/>
        </w:tc>
        <w:tc>
          <w:tcPr>
            <w:tcW w:w="851" w:type="dxa"/>
          </w:tcPr>
          <w:p w14:paraId="075134D8" w14:textId="77777777" w:rsidR="0052659E" w:rsidRDefault="0052659E" w:rsidP="001A7AF8"/>
        </w:tc>
        <w:tc>
          <w:tcPr>
            <w:tcW w:w="709" w:type="dxa"/>
          </w:tcPr>
          <w:p w14:paraId="5164F8CB" w14:textId="08771830" w:rsidR="0052659E" w:rsidRDefault="00767054" w:rsidP="001A7AF8">
            <w:r>
              <w:t>5</w:t>
            </w:r>
          </w:p>
        </w:tc>
        <w:tc>
          <w:tcPr>
            <w:tcW w:w="708" w:type="dxa"/>
          </w:tcPr>
          <w:p w14:paraId="29A951AC" w14:textId="77777777" w:rsidR="0052659E" w:rsidRDefault="0052659E" w:rsidP="001A7AF8"/>
        </w:tc>
        <w:tc>
          <w:tcPr>
            <w:tcW w:w="567" w:type="dxa"/>
          </w:tcPr>
          <w:p w14:paraId="5FAF09BA" w14:textId="77777777" w:rsidR="0052659E" w:rsidRDefault="0052659E" w:rsidP="001A7AF8"/>
        </w:tc>
      </w:tr>
      <w:tr w:rsidR="00FC3D87" w14:paraId="68588569" w14:textId="77777777" w:rsidTr="00FC3D87">
        <w:tc>
          <w:tcPr>
            <w:tcW w:w="1809" w:type="dxa"/>
            <w:vMerge/>
          </w:tcPr>
          <w:p w14:paraId="15D56F4B" w14:textId="77777777" w:rsidR="0052659E" w:rsidRDefault="0052659E"/>
        </w:tc>
        <w:tc>
          <w:tcPr>
            <w:tcW w:w="993" w:type="dxa"/>
            <w:vMerge/>
          </w:tcPr>
          <w:p w14:paraId="381B4C7D" w14:textId="77777777" w:rsidR="0052659E" w:rsidRDefault="0052659E"/>
        </w:tc>
        <w:tc>
          <w:tcPr>
            <w:tcW w:w="1275" w:type="dxa"/>
            <w:vMerge/>
          </w:tcPr>
          <w:p w14:paraId="0A5232C0" w14:textId="77777777" w:rsidR="0052659E" w:rsidRDefault="0052659E"/>
        </w:tc>
        <w:tc>
          <w:tcPr>
            <w:tcW w:w="851" w:type="dxa"/>
            <w:vMerge/>
          </w:tcPr>
          <w:p w14:paraId="0E71B357" w14:textId="77777777" w:rsidR="0052659E" w:rsidRDefault="0052659E" w:rsidP="00C26F7D"/>
        </w:tc>
        <w:tc>
          <w:tcPr>
            <w:tcW w:w="1276" w:type="dxa"/>
          </w:tcPr>
          <w:p w14:paraId="3AF9BDF0" w14:textId="77777777" w:rsidR="0052659E" w:rsidRDefault="0052659E" w:rsidP="00C26F7D">
            <w:r>
              <w:t>2</w:t>
            </w:r>
            <w:r w:rsidRPr="003A5DCE">
              <w:rPr>
                <w:vertAlign w:val="superscript"/>
              </w:rPr>
              <w:t>nd</w:t>
            </w:r>
            <w:r>
              <w:t xml:space="preserve"> year</w:t>
            </w:r>
          </w:p>
        </w:tc>
        <w:tc>
          <w:tcPr>
            <w:tcW w:w="708" w:type="dxa"/>
          </w:tcPr>
          <w:p w14:paraId="19F875E8" w14:textId="77777777" w:rsidR="0052659E" w:rsidRDefault="0052659E"/>
        </w:tc>
        <w:tc>
          <w:tcPr>
            <w:tcW w:w="851" w:type="dxa"/>
          </w:tcPr>
          <w:p w14:paraId="6BD01753" w14:textId="77777777" w:rsidR="0052659E" w:rsidRDefault="0052659E"/>
        </w:tc>
        <w:tc>
          <w:tcPr>
            <w:tcW w:w="709" w:type="dxa"/>
          </w:tcPr>
          <w:p w14:paraId="291BC763" w14:textId="77777777" w:rsidR="0052659E" w:rsidRDefault="0052659E"/>
        </w:tc>
        <w:tc>
          <w:tcPr>
            <w:tcW w:w="708" w:type="dxa"/>
          </w:tcPr>
          <w:p w14:paraId="29BCDABC" w14:textId="77777777" w:rsidR="0052659E" w:rsidRDefault="0052659E"/>
        </w:tc>
        <w:tc>
          <w:tcPr>
            <w:tcW w:w="567" w:type="dxa"/>
          </w:tcPr>
          <w:p w14:paraId="4D2039DC" w14:textId="77777777" w:rsidR="0052659E" w:rsidRDefault="0052659E"/>
        </w:tc>
      </w:tr>
      <w:tr w:rsidR="00FC3D87" w14:paraId="02801611" w14:textId="77777777" w:rsidTr="00FC3D87">
        <w:tc>
          <w:tcPr>
            <w:tcW w:w="1809" w:type="dxa"/>
            <w:vMerge/>
          </w:tcPr>
          <w:p w14:paraId="2702FAD7" w14:textId="77777777" w:rsidR="0052659E" w:rsidRDefault="0052659E"/>
        </w:tc>
        <w:tc>
          <w:tcPr>
            <w:tcW w:w="993" w:type="dxa"/>
            <w:vMerge/>
          </w:tcPr>
          <w:p w14:paraId="385DE0F3" w14:textId="77777777" w:rsidR="0052659E" w:rsidRDefault="0052659E"/>
        </w:tc>
        <w:tc>
          <w:tcPr>
            <w:tcW w:w="1275" w:type="dxa"/>
            <w:vMerge/>
          </w:tcPr>
          <w:p w14:paraId="048B91C3" w14:textId="77777777" w:rsidR="0052659E" w:rsidRDefault="0052659E"/>
        </w:tc>
        <w:tc>
          <w:tcPr>
            <w:tcW w:w="851" w:type="dxa"/>
            <w:vMerge/>
          </w:tcPr>
          <w:p w14:paraId="7963A440" w14:textId="77777777" w:rsidR="0052659E" w:rsidRDefault="0052659E" w:rsidP="00C26F7D"/>
        </w:tc>
        <w:tc>
          <w:tcPr>
            <w:tcW w:w="1276" w:type="dxa"/>
          </w:tcPr>
          <w:p w14:paraId="7EA13736" w14:textId="77777777" w:rsidR="0052659E" w:rsidRDefault="0052659E" w:rsidP="00C26F7D">
            <w:r>
              <w:t>3</w:t>
            </w:r>
            <w:r w:rsidRPr="003A5DCE">
              <w:rPr>
                <w:vertAlign w:val="superscript"/>
              </w:rPr>
              <w:t>rd</w:t>
            </w:r>
            <w:r>
              <w:t xml:space="preserve"> year</w:t>
            </w:r>
          </w:p>
        </w:tc>
        <w:tc>
          <w:tcPr>
            <w:tcW w:w="708" w:type="dxa"/>
          </w:tcPr>
          <w:p w14:paraId="09D01E83" w14:textId="77777777" w:rsidR="0052659E" w:rsidRDefault="0052659E"/>
        </w:tc>
        <w:tc>
          <w:tcPr>
            <w:tcW w:w="851" w:type="dxa"/>
          </w:tcPr>
          <w:p w14:paraId="102F3FDD" w14:textId="77777777" w:rsidR="0052659E" w:rsidRDefault="0052659E"/>
        </w:tc>
        <w:tc>
          <w:tcPr>
            <w:tcW w:w="709" w:type="dxa"/>
          </w:tcPr>
          <w:p w14:paraId="7FB1C491" w14:textId="77777777" w:rsidR="0052659E" w:rsidRDefault="0052659E"/>
        </w:tc>
        <w:tc>
          <w:tcPr>
            <w:tcW w:w="708" w:type="dxa"/>
          </w:tcPr>
          <w:p w14:paraId="61CEF339" w14:textId="77777777" w:rsidR="0052659E" w:rsidRDefault="0052659E"/>
        </w:tc>
        <w:tc>
          <w:tcPr>
            <w:tcW w:w="567" w:type="dxa"/>
          </w:tcPr>
          <w:p w14:paraId="5B55B7FC" w14:textId="77777777" w:rsidR="0052659E" w:rsidRDefault="0052659E"/>
        </w:tc>
      </w:tr>
      <w:tr w:rsidR="00FC3D87" w14:paraId="547C76A5" w14:textId="77777777" w:rsidTr="00FC3D87">
        <w:tc>
          <w:tcPr>
            <w:tcW w:w="1809" w:type="dxa"/>
            <w:vMerge/>
          </w:tcPr>
          <w:p w14:paraId="06DB43A6" w14:textId="77777777" w:rsidR="0052659E" w:rsidRDefault="0052659E"/>
        </w:tc>
        <w:tc>
          <w:tcPr>
            <w:tcW w:w="993" w:type="dxa"/>
            <w:vMerge/>
          </w:tcPr>
          <w:p w14:paraId="24BEF700" w14:textId="77777777" w:rsidR="0052659E" w:rsidRDefault="0052659E"/>
        </w:tc>
        <w:tc>
          <w:tcPr>
            <w:tcW w:w="1275" w:type="dxa"/>
            <w:vMerge/>
          </w:tcPr>
          <w:p w14:paraId="4D166E3E" w14:textId="77777777" w:rsidR="0052659E" w:rsidRDefault="0052659E"/>
        </w:tc>
        <w:tc>
          <w:tcPr>
            <w:tcW w:w="851" w:type="dxa"/>
            <w:vMerge/>
          </w:tcPr>
          <w:p w14:paraId="70901467" w14:textId="77777777" w:rsidR="0052659E" w:rsidRDefault="0052659E" w:rsidP="00C26F7D"/>
        </w:tc>
        <w:tc>
          <w:tcPr>
            <w:tcW w:w="1276" w:type="dxa"/>
          </w:tcPr>
          <w:p w14:paraId="626BADB3" w14:textId="77777777" w:rsidR="0052659E" w:rsidRDefault="0052659E" w:rsidP="00C26F7D">
            <w:r>
              <w:t>4</w:t>
            </w:r>
            <w:r w:rsidRPr="003A5DCE">
              <w:rPr>
                <w:vertAlign w:val="superscript"/>
              </w:rPr>
              <w:t>th</w:t>
            </w:r>
            <w:r>
              <w:t xml:space="preserve"> year</w:t>
            </w:r>
          </w:p>
        </w:tc>
        <w:tc>
          <w:tcPr>
            <w:tcW w:w="708" w:type="dxa"/>
          </w:tcPr>
          <w:p w14:paraId="57F396A6" w14:textId="77777777" w:rsidR="0052659E" w:rsidRDefault="0052659E"/>
        </w:tc>
        <w:tc>
          <w:tcPr>
            <w:tcW w:w="851" w:type="dxa"/>
          </w:tcPr>
          <w:p w14:paraId="36E74A5A" w14:textId="77777777" w:rsidR="0052659E" w:rsidRDefault="0052659E"/>
        </w:tc>
        <w:tc>
          <w:tcPr>
            <w:tcW w:w="709" w:type="dxa"/>
          </w:tcPr>
          <w:p w14:paraId="621C35AF" w14:textId="77777777" w:rsidR="0052659E" w:rsidRDefault="0052659E"/>
        </w:tc>
        <w:tc>
          <w:tcPr>
            <w:tcW w:w="708" w:type="dxa"/>
          </w:tcPr>
          <w:p w14:paraId="6F44765A" w14:textId="77777777" w:rsidR="0052659E" w:rsidRDefault="0052659E"/>
        </w:tc>
        <w:tc>
          <w:tcPr>
            <w:tcW w:w="567" w:type="dxa"/>
          </w:tcPr>
          <w:p w14:paraId="307D5D99" w14:textId="77777777" w:rsidR="0052659E" w:rsidRDefault="0052659E"/>
        </w:tc>
      </w:tr>
      <w:tr w:rsidR="00FC3D87" w14:paraId="4F9E71F9" w14:textId="77777777" w:rsidTr="00FC3D87">
        <w:tc>
          <w:tcPr>
            <w:tcW w:w="1809" w:type="dxa"/>
            <w:shd w:val="clear" w:color="auto" w:fill="F2F2F2" w:themeFill="background1" w:themeFillShade="F2"/>
          </w:tcPr>
          <w:p w14:paraId="45E07D65" w14:textId="77777777" w:rsidR="0052659E" w:rsidRDefault="0052659E" w:rsidP="00C26F7D"/>
        </w:tc>
        <w:tc>
          <w:tcPr>
            <w:tcW w:w="993" w:type="dxa"/>
            <w:shd w:val="clear" w:color="auto" w:fill="F2F2F2" w:themeFill="background1" w:themeFillShade="F2"/>
          </w:tcPr>
          <w:p w14:paraId="50376348" w14:textId="77777777" w:rsidR="0052659E" w:rsidRDefault="0052659E" w:rsidP="00C26F7D"/>
        </w:tc>
        <w:tc>
          <w:tcPr>
            <w:tcW w:w="1275" w:type="dxa"/>
            <w:shd w:val="clear" w:color="auto" w:fill="F2F2F2" w:themeFill="background1" w:themeFillShade="F2"/>
          </w:tcPr>
          <w:p w14:paraId="77E8A7F4" w14:textId="77777777" w:rsidR="0052659E" w:rsidRDefault="0052659E" w:rsidP="00C26F7D"/>
        </w:tc>
        <w:tc>
          <w:tcPr>
            <w:tcW w:w="851" w:type="dxa"/>
            <w:shd w:val="clear" w:color="auto" w:fill="F2F2F2" w:themeFill="background1" w:themeFillShade="F2"/>
          </w:tcPr>
          <w:p w14:paraId="338043F0" w14:textId="77777777" w:rsidR="0052659E" w:rsidRDefault="0052659E" w:rsidP="00C26F7D"/>
        </w:tc>
        <w:tc>
          <w:tcPr>
            <w:tcW w:w="1276" w:type="dxa"/>
            <w:shd w:val="clear" w:color="auto" w:fill="F2F2F2" w:themeFill="background1" w:themeFillShade="F2"/>
          </w:tcPr>
          <w:p w14:paraId="5ABB113F" w14:textId="77777777" w:rsidR="0052659E" w:rsidRDefault="0052659E" w:rsidP="008E289A">
            <w:pPr>
              <w:jc w:val="right"/>
            </w:pPr>
            <w:r w:rsidRPr="008E289A">
              <w:rPr>
                <w:color w:val="FF0000"/>
              </w:rPr>
              <w:t>Total</w:t>
            </w:r>
          </w:p>
        </w:tc>
        <w:tc>
          <w:tcPr>
            <w:tcW w:w="708" w:type="dxa"/>
            <w:shd w:val="clear" w:color="auto" w:fill="F2F2F2" w:themeFill="background1" w:themeFillShade="F2"/>
          </w:tcPr>
          <w:p w14:paraId="55918D87" w14:textId="77777777" w:rsidR="0052659E" w:rsidRDefault="0052659E" w:rsidP="00C26F7D"/>
        </w:tc>
        <w:tc>
          <w:tcPr>
            <w:tcW w:w="851" w:type="dxa"/>
            <w:shd w:val="clear" w:color="auto" w:fill="F2F2F2" w:themeFill="background1" w:themeFillShade="F2"/>
          </w:tcPr>
          <w:p w14:paraId="4BEF669C" w14:textId="77777777" w:rsidR="0052659E" w:rsidRDefault="0052659E" w:rsidP="00C26F7D"/>
        </w:tc>
        <w:tc>
          <w:tcPr>
            <w:tcW w:w="709" w:type="dxa"/>
            <w:shd w:val="clear" w:color="auto" w:fill="F2F2F2" w:themeFill="background1" w:themeFillShade="F2"/>
          </w:tcPr>
          <w:p w14:paraId="3A403E19" w14:textId="425578B1" w:rsidR="0052659E" w:rsidRDefault="00963454" w:rsidP="00C26F7D">
            <w:r>
              <w:t>5</w:t>
            </w:r>
          </w:p>
        </w:tc>
        <w:tc>
          <w:tcPr>
            <w:tcW w:w="708" w:type="dxa"/>
            <w:shd w:val="clear" w:color="auto" w:fill="F2F2F2" w:themeFill="background1" w:themeFillShade="F2"/>
          </w:tcPr>
          <w:p w14:paraId="4D9B0D3D" w14:textId="77777777" w:rsidR="0052659E" w:rsidRDefault="0052659E" w:rsidP="00C26F7D"/>
        </w:tc>
        <w:tc>
          <w:tcPr>
            <w:tcW w:w="567" w:type="dxa"/>
            <w:shd w:val="clear" w:color="auto" w:fill="F2F2F2" w:themeFill="background1" w:themeFillShade="F2"/>
          </w:tcPr>
          <w:p w14:paraId="5057B3ED" w14:textId="77777777" w:rsidR="0052659E" w:rsidRDefault="0052659E" w:rsidP="00C26F7D"/>
        </w:tc>
      </w:tr>
      <w:tr w:rsidR="00FC3D87" w14:paraId="509F9FB9" w14:textId="77777777" w:rsidTr="00FC3D87">
        <w:tc>
          <w:tcPr>
            <w:tcW w:w="1809" w:type="dxa"/>
            <w:vMerge w:val="restart"/>
          </w:tcPr>
          <w:p w14:paraId="09BB2646" w14:textId="77777777" w:rsidR="0052659E" w:rsidRDefault="0052659E" w:rsidP="001A7AF8">
            <w:r>
              <w:t>2</w:t>
            </w:r>
          </w:p>
          <w:p w14:paraId="0C87465C" w14:textId="6BB80E90" w:rsidR="00C06D84" w:rsidRDefault="00C06D84" w:rsidP="001A7AF8">
            <w:r>
              <w:t xml:space="preserve">Embryo recipients </w:t>
            </w:r>
          </w:p>
        </w:tc>
        <w:tc>
          <w:tcPr>
            <w:tcW w:w="993" w:type="dxa"/>
            <w:vMerge w:val="restart"/>
          </w:tcPr>
          <w:p w14:paraId="3CA2F64A" w14:textId="77777777" w:rsidR="0052659E" w:rsidRDefault="0052659E" w:rsidP="001A7AF8">
            <w:r>
              <w:t>Mouse</w:t>
            </w:r>
          </w:p>
        </w:tc>
        <w:tc>
          <w:tcPr>
            <w:tcW w:w="1275" w:type="dxa"/>
            <w:vMerge w:val="restart"/>
          </w:tcPr>
          <w:p w14:paraId="52CF3791" w14:textId="77777777" w:rsidR="0052659E" w:rsidRDefault="0052659E" w:rsidP="001A7AF8">
            <w:r>
              <w:t>Moderate</w:t>
            </w:r>
          </w:p>
        </w:tc>
        <w:tc>
          <w:tcPr>
            <w:tcW w:w="851" w:type="dxa"/>
            <w:vMerge w:val="restart"/>
          </w:tcPr>
          <w:p w14:paraId="7293A8D6" w14:textId="77777777" w:rsidR="0052659E" w:rsidRDefault="0052659E" w:rsidP="001A7AF8">
            <w:r>
              <w:t>3000</w:t>
            </w:r>
          </w:p>
        </w:tc>
        <w:tc>
          <w:tcPr>
            <w:tcW w:w="1276" w:type="dxa"/>
          </w:tcPr>
          <w:p w14:paraId="25C120EA" w14:textId="77777777" w:rsidR="0052659E" w:rsidRDefault="0052659E" w:rsidP="001A7AF8">
            <w:r>
              <w:t>1</w:t>
            </w:r>
            <w:r w:rsidRPr="003A5DCE">
              <w:rPr>
                <w:vertAlign w:val="superscript"/>
              </w:rPr>
              <w:t>st</w:t>
            </w:r>
            <w:r>
              <w:t xml:space="preserve"> year</w:t>
            </w:r>
          </w:p>
        </w:tc>
        <w:tc>
          <w:tcPr>
            <w:tcW w:w="708" w:type="dxa"/>
          </w:tcPr>
          <w:p w14:paraId="7D187E8E" w14:textId="77777777" w:rsidR="0052659E" w:rsidRDefault="0052659E" w:rsidP="001A7AF8"/>
        </w:tc>
        <w:tc>
          <w:tcPr>
            <w:tcW w:w="851" w:type="dxa"/>
          </w:tcPr>
          <w:p w14:paraId="2FBC0DB7" w14:textId="77777777" w:rsidR="0052659E" w:rsidRDefault="0052659E" w:rsidP="001A7AF8"/>
        </w:tc>
        <w:tc>
          <w:tcPr>
            <w:tcW w:w="709" w:type="dxa"/>
          </w:tcPr>
          <w:p w14:paraId="5C66F055" w14:textId="77777777" w:rsidR="0052659E" w:rsidRDefault="0052659E" w:rsidP="001A7AF8"/>
        </w:tc>
        <w:tc>
          <w:tcPr>
            <w:tcW w:w="708" w:type="dxa"/>
          </w:tcPr>
          <w:p w14:paraId="741ED853" w14:textId="7B0F744C" w:rsidR="0052659E" w:rsidRDefault="00E65E1F" w:rsidP="001A7AF8">
            <w:r>
              <w:t>384</w:t>
            </w:r>
          </w:p>
        </w:tc>
        <w:tc>
          <w:tcPr>
            <w:tcW w:w="567" w:type="dxa"/>
          </w:tcPr>
          <w:p w14:paraId="5E5DD41F" w14:textId="77777777" w:rsidR="0052659E" w:rsidRDefault="0052659E" w:rsidP="001A7AF8"/>
        </w:tc>
      </w:tr>
      <w:tr w:rsidR="00FC3D87" w14:paraId="1BC4EB4F" w14:textId="77777777" w:rsidTr="00FC3D87">
        <w:tc>
          <w:tcPr>
            <w:tcW w:w="1809" w:type="dxa"/>
            <w:vMerge/>
          </w:tcPr>
          <w:p w14:paraId="16BF5CB8" w14:textId="77777777" w:rsidR="0052659E" w:rsidRDefault="0052659E" w:rsidP="001A7AF8"/>
        </w:tc>
        <w:tc>
          <w:tcPr>
            <w:tcW w:w="993" w:type="dxa"/>
            <w:vMerge/>
          </w:tcPr>
          <w:p w14:paraId="4654B085" w14:textId="77777777" w:rsidR="0052659E" w:rsidRDefault="0052659E" w:rsidP="001A7AF8"/>
        </w:tc>
        <w:tc>
          <w:tcPr>
            <w:tcW w:w="1275" w:type="dxa"/>
            <w:vMerge/>
          </w:tcPr>
          <w:p w14:paraId="3A04C891" w14:textId="77777777" w:rsidR="0052659E" w:rsidRDefault="0052659E" w:rsidP="001A7AF8"/>
        </w:tc>
        <w:tc>
          <w:tcPr>
            <w:tcW w:w="851" w:type="dxa"/>
            <w:vMerge/>
          </w:tcPr>
          <w:p w14:paraId="648F2BE1" w14:textId="77777777" w:rsidR="0052659E" w:rsidRDefault="0052659E" w:rsidP="001A7AF8"/>
        </w:tc>
        <w:tc>
          <w:tcPr>
            <w:tcW w:w="1276" w:type="dxa"/>
          </w:tcPr>
          <w:p w14:paraId="63934255" w14:textId="77777777" w:rsidR="0052659E" w:rsidRDefault="0052659E" w:rsidP="001A7AF8">
            <w:r>
              <w:t>2</w:t>
            </w:r>
            <w:r w:rsidRPr="003A5DCE">
              <w:rPr>
                <w:vertAlign w:val="superscript"/>
              </w:rPr>
              <w:t>nd</w:t>
            </w:r>
            <w:r>
              <w:t xml:space="preserve"> year</w:t>
            </w:r>
          </w:p>
        </w:tc>
        <w:tc>
          <w:tcPr>
            <w:tcW w:w="708" w:type="dxa"/>
          </w:tcPr>
          <w:p w14:paraId="2364B0CA" w14:textId="77777777" w:rsidR="0052659E" w:rsidRDefault="0052659E" w:rsidP="001A7AF8"/>
        </w:tc>
        <w:tc>
          <w:tcPr>
            <w:tcW w:w="851" w:type="dxa"/>
          </w:tcPr>
          <w:p w14:paraId="68DEFD29" w14:textId="77777777" w:rsidR="0052659E" w:rsidRDefault="0052659E" w:rsidP="001A7AF8"/>
        </w:tc>
        <w:tc>
          <w:tcPr>
            <w:tcW w:w="709" w:type="dxa"/>
          </w:tcPr>
          <w:p w14:paraId="4DA30E8C" w14:textId="77777777" w:rsidR="0052659E" w:rsidRDefault="0052659E" w:rsidP="001A7AF8"/>
        </w:tc>
        <w:tc>
          <w:tcPr>
            <w:tcW w:w="708" w:type="dxa"/>
          </w:tcPr>
          <w:p w14:paraId="0371E5FB" w14:textId="49D314DC" w:rsidR="0052659E" w:rsidRDefault="005C2A14" w:rsidP="001A7AF8">
            <w:r>
              <w:t>321</w:t>
            </w:r>
          </w:p>
        </w:tc>
        <w:tc>
          <w:tcPr>
            <w:tcW w:w="567" w:type="dxa"/>
          </w:tcPr>
          <w:p w14:paraId="43908ED9" w14:textId="77777777" w:rsidR="0052659E" w:rsidRDefault="0052659E" w:rsidP="001A7AF8"/>
        </w:tc>
      </w:tr>
      <w:tr w:rsidR="00FC3D87" w14:paraId="24848FD5" w14:textId="77777777" w:rsidTr="00FC3D87">
        <w:tc>
          <w:tcPr>
            <w:tcW w:w="1809" w:type="dxa"/>
            <w:vMerge/>
          </w:tcPr>
          <w:p w14:paraId="6C83EC52" w14:textId="77777777" w:rsidR="0052659E" w:rsidRDefault="0052659E" w:rsidP="001A7AF8"/>
        </w:tc>
        <w:tc>
          <w:tcPr>
            <w:tcW w:w="993" w:type="dxa"/>
            <w:vMerge/>
          </w:tcPr>
          <w:p w14:paraId="1C0DEF97" w14:textId="77777777" w:rsidR="0052659E" w:rsidRDefault="0052659E" w:rsidP="001A7AF8"/>
        </w:tc>
        <w:tc>
          <w:tcPr>
            <w:tcW w:w="1275" w:type="dxa"/>
            <w:vMerge/>
          </w:tcPr>
          <w:p w14:paraId="5DAD399D" w14:textId="77777777" w:rsidR="0052659E" w:rsidRDefault="0052659E" w:rsidP="001A7AF8"/>
        </w:tc>
        <w:tc>
          <w:tcPr>
            <w:tcW w:w="851" w:type="dxa"/>
            <w:vMerge/>
          </w:tcPr>
          <w:p w14:paraId="598819FE" w14:textId="77777777" w:rsidR="0052659E" w:rsidRDefault="0052659E" w:rsidP="001A7AF8"/>
        </w:tc>
        <w:tc>
          <w:tcPr>
            <w:tcW w:w="1276" w:type="dxa"/>
          </w:tcPr>
          <w:p w14:paraId="555A1CEF" w14:textId="77777777" w:rsidR="0052659E" w:rsidRDefault="0052659E" w:rsidP="001A7AF8">
            <w:r>
              <w:t>3</w:t>
            </w:r>
            <w:r w:rsidRPr="003A5DCE">
              <w:rPr>
                <w:vertAlign w:val="superscript"/>
              </w:rPr>
              <w:t>rd</w:t>
            </w:r>
            <w:r>
              <w:t xml:space="preserve"> year</w:t>
            </w:r>
          </w:p>
        </w:tc>
        <w:tc>
          <w:tcPr>
            <w:tcW w:w="708" w:type="dxa"/>
          </w:tcPr>
          <w:p w14:paraId="7D14D9BB" w14:textId="77777777" w:rsidR="0052659E" w:rsidRDefault="0052659E" w:rsidP="001A7AF8"/>
        </w:tc>
        <w:tc>
          <w:tcPr>
            <w:tcW w:w="851" w:type="dxa"/>
          </w:tcPr>
          <w:p w14:paraId="23F1E421" w14:textId="77777777" w:rsidR="0052659E" w:rsidRDefault="0052659E" w:rsidP="001A7AF8"/>
        </w:tc>
        <w:tc>
          <w:tcPr>
            <w:tcW w:w="709" w:type="dxa"/>
          </w:tcPr>
          <w:p w14:paraId="11C98FF2" w14:textId="77777777" w:rsidR="0052659E" w:rsidRDefault="0052659E" w:rsidP="001A7AF8"/>
        </w:tc>
        <w:tc>
          <w:tcPr>
            <w:tcW w:w="708" w:type="dxa"/>
          </w:tcPr>
          <w:p w14:paraId="7CA3F51A" w14:textId="2B73E182" w:rsidR="0052659E" w:rsidRDefault="00E25C3A" w:rsidP="001A7AF8">
            <w:r>
              <w:t>152</w:t>
            </w:r>
          </w:p>
        </w:tc>
        <w:tc>
          <w:tcPr>
            <w:tcW w:w="567" w:type="dxa"/>
          </w:tcPr>
          <w:p w14:paraId="38FEDD82" w14:textId="77777777" w:rsidR="0052659E" w:rsidRDefault="0052659E" w:rsidP="001A7AF8"/>
        </w:tc>
      </w:tr>
      <w:tr w:rsidR="00FC3D87" w14:paraId="15E00488" w14:textId="77777777" w:rsidTr="00FC3D87">
        <w:tc>
          <w:tcPr>
            <w:tcW w:w="1809" w:type="dxa"/>
            <w:vMerge/>
          </w:tcPr>
          <w:p w14:paraId="0C8E9C6C" w14:textId="77777777" w:rsidR="0052659E" w:rsidRDefault="0052659E" w:rsidP="001A7AF8"/>
        </w:tc>
        <w:tc>
          <w:tcPr>
            <w:tcW w:w="993" w:type="dxa"/>
            <w:vMerge/>
          </w:tcPr>
          <w:p w14:paraId="56139DFF" w14:textId="77777777" w:rsidR="0052659E" w:rsidRDefault="0052659E" w:rsidP="001A7AF8"/>
        </w:tc>
        <w:tc>
          <w:tcPr>
            <w:tcW w:w="1275" w:type="dxa"/>
            <w:vMerge/>
          </w:tcPr>
          <w:p w14:paraId="49A11368" w14:textId="77777777" w:rsidR="0052659E" w:rsidRDefault="0052659E" w:rsidP="001A7AF8"/>
        </w:tc>
        <w:tc>
          <w:tcPr>
            <w:tcW w:w="851" w:type="dxa"/>
            <w:vMerge/>
          </w:tcPr>
          <w:p w14:paraId="43725978" w14:textId="77777777" w:rsidR="0052659E" w:rsidRDefault="0052659E" w:rsidP="001A7AF8"/>
        </w:tc>
        <w:tc>
          <w:tcPr>
            <w:tcW w:w="1276" w:type="dxa"/>
          </w:tcPr>
          <w:p w14:paraId="14DF1E86" w14:textId="77777777" w:rsidR="0052659E" w:rsidRDefault="0052659E" w:rsidP="001A7AF8">
            <w:r>
              <w:t>4</w:t>
            </w:r>
            <w:r w:rsidRPr="003A5DCE">
              <w:rPr>
                <w:vertAlign w:val="superscript"/>
              </w:rPr>
              <w:t>th</w:t>
            </w:r>
            <w:r>
              <w:t xml:space="preserve"> year</w:t>
            </w:r>
          </w:p>
        </w:tc>
        <w:tc>
          <w:tcPr>
            <w:tcW w:w="708" w:type="dxa"/>
          </w:tcPr>
          <w:p w14:paraId="4EA2AA8F" w14:textId="77777777" w:rsidR="0052659E" w:rsidRDefault="0052659E" w:rsidP="001A7AF8"/>
        </w:tc>
        <w:tc>
          <w:tcPr>
            <w:tcW w:w="851" w:type="dxa"/>
          </w:tcPr>
          <w:p w14:paraId="51760C69" w14:textId="77777777" w:rsidR="0052659E" w:rsidRDefault="0052659E" w:rsidP="001A7AF8"/>
        </w:tc>
        <w:tc>
          <w:tcPr>
            <w:tcW w:w="709" w:type="dxa"/>
          </w:tcPr>
          <w:p w14:paraId="38C6F787" w14:textId="77777777" w:rsidR="0052659E" w:rsidRDefault="0052659E" w:rsidP="001A7AF8"/>
        </w:tc>
        <w:tc>
          <w:tcPr>
            <w:tcW w:w="708" w:type="dxa"/>
          </w:tcPr>
          <w:p w14:paraId="4412D8A6" w14:textId="1ED2A717" w:rsidR="0052659E" w:rsidRDefault="006B5EE6" w:rsidP="001A7AF8">
            <w:r>
              <w:t>132</w:t>
            </w:r>
          </w:p>
        </w:tc>
        <w:tc>
          <w:tcPr>
            <w:tcW w:w="567" w:type="dxa"/>
          </w:tcPr>
          <w:p w14:paraId="220E33A5" w14:textId="77777777" w:rsidR="0052659E" w:rsidRDefault="0052659E" w:rsidP="001A7AF8"/>
        </w:tc>
      </w:tr>
      <w:tr w:rsidR="00FC3D87" w14:paraId="1B7BE254" w14:textId="77777777" w:rsidTr="00FC3D87">
        <w:tc>
          <w:tcPr>
            <w:tcW w:w="1809" w:type="dxa"/>
            <w:shd w:val="clear" w:color="auto" w:fill="F2F2F2" w:themeFill="background1" w:themeFillShade="F2"/>
          </w:tcPr>
          <w:p w14:paraId="4E1A82BD" w14:textId="77777777" w:rsidR="0052659E" w:rsidRDefault="0052659E" w:rsidP="001A7AF8"/>
        </w:tc>
        <w:tc>
          <w:tcPr>
            <w:tcW w:w="993" w:type="dxa"/>
            <w:shd w:val="clear" w:color="auto" w:fill="F2F2F2" w:themeFill="background1" w:themeFillShade="F2"/>
          </w:tcPr>
          <w:p w14:paraId="6A166260" w14:textId="77777777" w:rsidR="0052659E" w:rsidRDefault="0052659E" w:rsidP="001A7AF8"/>
        </w:tc>
        <w:tc>
          <w:tcPr>
            <w:tcW w:w="1275" w:type="dxa"/>
            <w:shd w:val="clear" w:color="auto" w:fill="F2F2F2" w:themeFill="background1" w:themeFillShade="F2"/>
          </w:tcPr>
          <w:p w14:paraId="77C8F548" w14:textId="77777777" w:rsidR="0052659E" w:rsidRDefault="0052659E" w:rsidP="001A7AF8"/>
        </w:tc>
        <w:tc>
          <w:tcPr>
            <w:tcW w:w="851" w:type="dxa"/>
            <w:shd w:val="clear" w:color="auto" w:fill="F2F2F2" w:themeFill="background1" w:themeFillShade="F2"/>
          </w:tcPr>
          <w:p w14:paraId="7376C762" w14:textId="77777777" w:rsidR="0052659E" w:rsidRDefault="0052659E" w:rsidP="001A7AF8"/>
        </w:tc>
        <w:tc>
          <w:tcPr>
            <w:tcW w:w="1276" w:type="dxa"/>
            <w:shd w:val="clear" w:color="auto" w:fill="F2F2F2" w:themeFill="background1" w:themeFillShade="F2"/>
          </w:tcPr>
          <w:p w14:paraId="2ECC0119"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6352F7B8" w14:textId="77777777" w:rsidR="0052659E" w:rsidRDefault="0052659E" w:rsidP="001A7AF8"/>
        </w:tc>
        <w:tc>
          <w:tcPr>
            <w:tcW w:w="851" w:type="dxa"/>
            <w:shd w:val="clear" w:color="auto" w:fill="F2F2F2" w:themeFill="background1" w:themeFillShade="F2"/>
          </w:tcPr>
          <w:p w14:paraId="00F62D4E" w14:textId="77777777" w:rsidR="0052659E" w:rsidRDefault="0052659E" w:rsidP="001A7AF8"/>
        </w:tc>
        <w:tc>
          <w:tcPr>
            <w:tcW w:w="709" w:type="dxa"/>
            <w:shd w:val="clear" w:color="auto" w:fill="F2F2F2" w:themeFill="background1" w:themeFillShade="F2"/>
          </w:tcPr>
          <w:p w14:paraId="7F34CC8B" w14:textId="77777777" w:rsidR="0052659E" w:rsidRDefault="0052659E" w:rsidP="001A7AF8"/>
        </w:tc>
        <w:tc>
          <w:tcPr>
            <w:tcW w:w="708" w:type="dxa"/>
            <w:shd w:val="clear" w:color="auto" w:fill="F2F2F2" w:themeFill="background1" w:themeFillShade="F2"/>
          </w:tcPr>
          <w:p w14:paraId="2797EE14" w14:textId="64040121" w:rsidR="0052659E" w:rsidRDefault="00963454" w:rsidP="001A7AF8">
            <w:r>
              <w:t>989</w:t>
            </w:r>
          </w:p>
        </w:tc>
        <w:tc>
          <w:tcPr>
            <w:tcW w:w="567" w:type="dxa"/>
            <w:shd w:val="clear" w:color="auto" w:fill="F2F2F2" w:themeFill="background1" w:themeFillShade="F2"/>
          </w:tcPr>
          <w:p w14:paraId="0A9544C5" w14:textId="77777777" w:rsidR="0052659E" w:rsidRDefault="0052659E" w:rsidP="001A7AF8"/>
        </w:tc>
      </w:tr>
      <w:tr w:rsidR="00FC3D87" w14:paraId="70C9B609" w14:textId="77777777" w:rsidTr="00FC3D87">
        <w:tc>
          <w:tcPr>
            <w:tcW w:w="1809" w:type="dxa"/>
            <w:vMerge w:val="restart"/>
          </w:tcPr>
          <w:p w14:paraId="203A302E" w14:textId="77777777" w:rsidR="0052659E" w:rsidRDefault="0052659E" w:rsidP="001A7AF8">
            <w:r>
              <w:t>2</w:t>
            </w:r>
          </w:p>
          <w:p w14:paraId="7AA68329" w14:textId="73570A78" w:rsidR="00C06D84" w:rsidRDefault="00C06D84" w:rsidP="001A7AF8">
            <w:r>
              <w:t>Embryo recipients</w:t>
            </w:r>
          </w:p>
        </w:tc>
        <w:tc>
          <w:tcPr>
            <w:tcW w:w="993" w:type="dxa"/>
            <w:vMerge w:val="restart"/>
          </w:tcPr>
          <w:p w14:paraId="6102A325" w14:textId="77777777" w:rsidR="0052659E" w:rsidRDefault="0052659E" w:rsidP="001A7AF8">
            <w:r>
              <w:t>Rat</w:t>
            </w:r>
          </w:p>
        </w:tc>
        <w:tc>
          <w:tcPr>
            <w:tcW w:w="1275" w:type="dxa"/>
            <w:vMerge w:val="restart"/>
          </w:tcPr>
          <w:p w14:paraId="3D39A7F8" w14:textId="77777777" w:rsidR="0052659E" w:rsidRDefault="0052659E" w:rsidP="001A7AF8">
            <w:r>
              <w:t>Moderate</w:t>
            </w:r>
          </w:p>
        </w:tc>
        <w:tc>
          <w:tcPr>
            <w:tcW w:w="851" w:type="dxa"/>
            <w:vMerge w:val="restart"/>
          </w:tcPr>
          <w:p w14:paraId="67EDB3A7" w14:textId="77777777" w:rsidR="0052659E" w:rsidRDefault="0052659E" w:rsidP="001A7AF8">
            <w:r>
              <w:t>500</w:t>
            </w:r>
          </w:p>
        </w:tc>
        <w:tc>
          <w:tcPr>
            <w:tcW w:w="1276" w:type="dxa"/>
          </w:tcPr>
          <w:p w14:paraId="2511F05A" w14:textId="77777777" w:rsidR="0052659E" w:rsidRDefault="0052659E" w:rsidP="001A7AF8">
            <w:r>
              <w:t>1</w:t>
            </w:r>
            <w:r w:rsidRPr="003A5DCE">
              <w:rPr>
                <w:vertAlign w:val="superscript"/>
              </w:rPr>
              <w:t>st</w:t>
            </w:r>
            <w:r>
              <w:t xml:space="preserve"> year</w:t>
            </w:r>
          </w:p>
        </w:tc>
        <w:tc>
          <w:tcPr>
            <w:tcW w:w="708" w:type="dxa"/>
          </w:tcPr>
          <w:p w14:paraId="3C3E68A3" w14:textId="77777777" w:rsidR="0052659E" w:rsidRDefault="0052659E" w:rsidP="001A7AF8"/>
        </w:tc>
        <w:tc>
          <w:tcPr>
            <w:tcW w:w="851" w:type="dxa"/>
          </w:tcPr>
          <w:p w14:paraId="41411B0B" w14:textId="77777777" w:rsidR="0052659E" w:rsidRDefault="0052659E" w:rsidP="001A7AF8"/>
        </w:tc>
        <w:tc>
          <w:tcPr>
            <w:tcW w:w="709" w:type="dxa"/>
          </w:tcPr>
          <w:p w14:paraId="79B74910" w14:textId="77777777" w:rsidR="0052659E" w:rsidRDefault="0052659E" w:rsidP="001A7AF8"/>
        </w:tc>
        <w:tc>
          <w:tcPr>
            <w:tcW w:w="708" w:type="dxa"/>
          </w:tcPr>
          <w:p w14:paraId="077AE360" w14:textId="77777777" w:rsidR="0052659E" w:rsidRDefault="0052659E" w:rsidP="001A7AF8"/>
        </w:tc>
        <w:tc>
          <w:tcPr>
            <w:tcW w:w="567" w:type="dxa"/>
          </w:tcPr>
          <w:p w14:paraId="10719765" w14:textId="77777777" w:rsidR="0052659E" w:rsidRDefault="0052659E" w:rsidP="001A7AF8"/>
        </w:tc>
      </w:tr>
      <w:tr w:rsidR="00FC3D87" w14:paraId="2ECD61D2" w14:textId="77777777" w:rsidTr="00FC3D87">
        <w:tc>
          <w:tcPr>
            <w:tcW w:w="1809" w:type="dxa"/>
            <w:vMerge/>
          </w:tcPr>
          <w:p w14:paraId="055967E4" w14:textId="77777777" w:rsidR="0052659E" w:rsidRDefault="0052659E" w:rsidP="001A7AF8"/>
        </w:tc>
        <w:tc>
          <w:tcPr>
            <w:tcW w:w="993" w:type="dxa"/>
            <w:vMerge/>
          </w:tcPr>
          <w:p w14:paraId="51F3499A" w14:textId="77777777" w:rsidR="0052659E" w:rsidRDefault="0052659E" w:rsidP="001A7AF8"/>
        </w:tc>
        <w:tc>
          <w:tcPr>
            <w:tcW w:w="1275" w:type="dxa"/>
            <w:vMerge/>
          </w:tcPr>
          <w:p w14:paraId="7D5B867D" w14:textId="77777777" w:rsidR="0052659E" w:rsidRDefault="0052659E" w:rsidP="001A7AF8"/>
        </w:tc>
        <w:tc>
          <w:tcPr>
            <w:tcW w:w="851" w:type="dxa"/>
            <w:vMerge/>
          </w:tcPr>
          <w:p w14:paraId="3B4358AE" w14:textId="77777777" w:rsidR="0052659E" w:rsidRDefault="0052659E" w:rsidP="001A7AF8"/>
        </w:tc>
        <w:tc>
          <w:tcPr>
            <w:tcW w:w="1276" w:type="dxa"/>
          </w:tcPr>
          <w:p w14:paraId="21ADDB03" w14:textId="77777777" w:rsidR="0052659E" w:rsidRDefault="0052659E" w:rsidP="001A7AF8">
            <w:r>
              <w:t>2</w:t>
            </w:r>
            <w:r w:rsidRPr="003A5DCE">
              <w:rPr>
                <w:vertAlign w:val="superscript"/>
              </w:rPr>
              <w:t>nd</w:t>
            </w:r>
            <w:r>
              <w:t xml:space="preserve"> year</w:t>
            </w:r>
          </w:p>
        </w:tc>
        <w:tc>
          <w:tcPr>
            <w:tcW w:w="708" w:type="dxa"/>
          </w:tcPr>
          <w:p w14:paraId="25B7C6BA" w14:textId="77777777" w:rsidR="0052659E" w:rsidRDefault="0052659E" w:rsidP="001A7AF8"/>
        </w:tc>
        <w:tc>
          <w:tcPr>
            <w:tcW w:w="851" w:type="dxa"/>
          </w:tcPr>
          <w:p w14:paraId="164F8FBC" w14:textId="77777777" w:rsidR="0052659E" w:rsidRDefault="0052659E" w:rsidP="001A7AF8"/>
        </w:tc>
        <w:tc>
          <w:tcPr>
            <w:tcW w:w="709" w:type="dxa"/>
          </w:tcPr>
          <w:p w14:paraId="0549E1B0" w14:textId="77777777" w:rsidR="0052659E" w:rsidRDefault="0052659E" w:rsidP="001A7AF8"/>
        </w:tc>
        <w:tc>
          <w:tcPr>
            <w:tcW w:w="708" w:type="dxa"/>
          </w:tcPr>
          <w:p w14:paraId="7E63CDDD" w14:textId="77777777" w:rsidR="0052659E" w:rsidRDefault="0052659E" w:rsidP="001A7AF8"/>
        </w:tc>
        <w:tc>
          <w:tcPr>
            <w:tcW w:w="567" w:type="dxa"/>
          </w:tcPr>
          <w:p w14:paraId="55DD8893" w14:textId="77777777" w:rsidR="0052659E" w:rsidRDefault="0052659E" w:rsidP="001A7AF8"/>
        </w:tc>
      </w:tr>
      <w:tr w:rsidR="00FC3D87" w14:paraId="3AE299A8" w14:textId="77777777" w:rsidTr="00FC3D87">
        <w:tc>
          <w:tcPr>
            <w:tcW w:w="1809" w:type="dxa"/>
            <w:vMerge/>
          </w:tcPr>
          <w:p w14:paraId="182E76C7" w14:textId="77777777" w:rsidR="0052659E" w:rsidRDefault="0052659E" w:rsidP="001A7AF8"/>
        </w:tc>
        <w:tc>
          <w:tcPr>
            <w:tcW w:w="993" w:type="dxa"/>
            <w:vMerge/>
          </w:tcPr>
          <w:p w14:paraId="498F80B1" w14:textId="77777777" w:rsidR="0052659E" w:rsidRDefault="0052659E" w:rsidP="001A7AF8"/>
        </w:tc>
        <w:tc>
          <w:tcPr>
            <w:tcW w:w="1275" w:type="dxa"/>
            <w:vMerge/>
          </w:tcPr>
          <w:p w14:paraId="2148DC52" w14:textId="77777777" w:rsidR="0052659E" w:rsidRDefault="0052659E" w:rsidP="001A7AF8"/>
        </w:tc>
        <w:tc>
          <w:tcPr>
            <w:tcW w:w="851" w:type="dxa"/>
            <w:vMerge/>
          </w:tcPr>
          <w:p w14:paraId="0338FD5A" w14:textId="77777777" w:rsidR="0052659E" w:rsidRDefault="0052659E" w:rsidP="001A7AF8"/>
        </w:tc>
        <w:tc>
          <w:tcPr>
            <w:tcW w:w="1276" w:type="dxa"/>
          </w:tcPr>
          <w:p w14:paraId="3C5C04B7" w14:textId="77777777" w:rsidR="0052659E" w:rsidRDefault="0052659E" w:rsidP="001A7AF8">
            <w:r>
              <w:t>3</w:t>
            </w:r>
            <w:r w:rsidRPr="003A5DCE">
              <w:rPr>
                <w:vertAlign w:val="superscript"/>
              </w:rPr>
              <w:t>rd</w:t>
            </w:r>
            <w:r>
              <w:t xml:space="preserve"> year</w:t>
            </w:r>
          </w:p>
        </w:tc>
        <w:tc>
          <w:tcPr>
            <w:tcW w:w="708" w:type="dxa"/>
          </w:tcPr>
          <w:p w14:paraId="312DC1F7" w14:textId="77777777" w:rsidR="0052659E" w:rsidRDefault="0052659E" w:rsidP="001A7AF8"/>
        </w:tc>
        <w:tc>
          <w:tcPr>
            <w:tcW w:w="851" w:type="dxa"/>
          </w:tcPr>
          <w:p w14:paraId="4376F746" w14:textId="77777777" w:rsidR="0052659E" w:rsidRDefault="0052659E" w:rsidP="001A7AF8"/>
        </w:tc>
        <w:tc>
          <w:tcPr>
            <w:tcW w:w="709" w:type="dxa"/>
          </w:tcPr>
          <w:p w14:paraId="45F90A67" w14:textId="77777777" w:rsidR="0052659E" w:rsidRDefault="0052659E" w:rsidP="001A7AF8"/>
        </w:tc>
        <w:tc>
          <w:tcPr>
            <w:tcW w:w="708" w:type="dxa"/>
          </w:tcPr>
          <w:p w14:paraId="7E10E050" w14:textId="77777777" w:rsidR="0052659E" w:rsidRDefault="0052659E" w:rsidP="001A7AF8"/>
        </w:tc>
        <w:tc>
          <w:tcPr>
            <w:tcW w:w="567" w:type="dxa"/>
          </w:tcPr>
          <w:p w14:paraId="687A6787" w14:textId="77777777" w:rsidR="0052659E" w:rsidRDefault="0052659E" w:rsidP="001A7AF8"/>
        </w:tc>
      </w:tr>
      <w:tr w:rsidR="00FC3D87" w14:paraId="6A963A27" w14:textId="77777777" w:rsidTr="00FC3D87">
        <w:tc>
          <w:tcPr>
            <w:tcW w:w="1809" w:type="dxa"/>
            <w:vMerge/>
          </w:tcPr>
          <w:p w14:paraId="222DA64A" w14:textId="77777777" w:rsidR="0052659E" w:rsidRDefault="0052659E" w:rsidP="001A7AF8"/>
        </w:tc>
        <w:tc>
          <w:tcPr>
            <w:tcW w:w="993" w:type="dxa"/>
            <w:vMerge/>
          </w:tcPr>
          <w:p w14:paraId="4C5119B5" w14:textId="77777777" w:rsidR="0052659E" w:rsidRDefault="0052659E" w:rsidP="001A7AF8"/>
        </w:tc>
        <w:tc>
          <w:tcPr>
            <w:tcW w:w="1275" w:type="dxa"/>
            <w:vMerge/>
          </w:tcPr>
          <w:p w14:paraId="5E5410C4" w14:textId="77777777" w:rsidR="0052659E" w:rsidRDefault="0052659E" w:rsidP="001A7AF8"/>
        </w:tc>
        <w:tc>
          <w:tcPr>
            <w:tcW w:w="851" w:type="dxa"/>
            <w:vMerge/>
          </w:tcPr>
          <w:p w14:paraId="5A140B24" w14:textId="77777777" w:rsidR="0052659E" w:rsidRDefault="0052659E" w:rsidP="001A7AF8"/>
        </w:tc>
        <w:tc>
          <w:tcPr>
            <w:tcW w:w="1276" w:type="dxa"/>
          </w:tcPr>
          <w:p w14:paraId="4DFC390C" w14:textId="77777777" w:rsidR="0052659E" w:rsidRDefault="0052659E" w:rsidP="001A7AF8">
            <w:r>
              <w:t>4</w:t>
            </w:r>
            <w:r w:rsidRPr="003A5DCE">
              <w:rPr>
                <w:vertAlign w:val="superscript"/>
              </w:rPr>
              <w:t>th</w:t>
            </w:r>
            <w:r>
              <w:t xml:space="preserve"> year</w:t>
            </w:r>
          </w:p>
        </w:tc>
        <w:tc>
          <w:tcPr>
            <w:tcW w:w="708" w:type="dxa"/>
          </w:tcPr>
          <w:p w14:paraId="60255A73" w14:textId="77777777" w:rsidR="0052659E" w:rsidRDefault="0052659E" w:rsidP="001A7AF8"/>
        </w:tc>
        <w:tc>
          <w:tcPr>
            <w:tcW w:w="851" w:type="dxa"/>
          </w:tcPr>
          <w:p w14:paraId="140BC67F" w14:textId="77777777" w:rsidR="0052659E" w:rsidRDefault="0052659E" w:rsidP="001A7AF8"/>
        </w:tc>
        <w:tc>
          <w:tcPr>
            <w:tcW w:w="709" w:type="dxa"/>
          </w:tcPr>
          <w:p w14:paraId="22CAAC03" w14:textId="77777777" w:rsidR="0052659E" w:rsidRDefault="0052659E" w:rsidP="001A7AF8"/>
        </w:tc>
        <w:tc>
          <w:tcPr>
            <w:tcW w:w="708" w:type="dxa"/>
          </w:tcPr>
          <w:p w14:paraId="5435B991" w14:textId="77777777" w:rsidR="0052659E" w:rsidRDefault="0052659E" w:rsidP="001A7AF8"/>
        </w:tc>
        <w:tc>
          <w:tcPr>
            <w:tcW w:w="567" w:type="dxa"/>
          </w:tcPr>
          <w:p w14:paraId="2C1CDEA5" w14:textId="77777777" w:rsidR="0052659E" w:rsidRDefault="0052659E" w:rsidP="001A7AF8"/>
        </w:tc>
      </w:tr>
      <w:tr w:rsidR="00FC3D87" w14:paraId="5A8EAC1F" w14:textId="77777777" w:rsidTr="00FC3D87">
        <w:tc>
          <w:tcPr>
            <w:tcW w:w="1809" w:type="dxa"/>
            <w:shd w:val="clear" w:color="auto" w:fill="F2F2F2" w:themeFill="background1" w:themeFillShade="F2"/>
          </w:tcPr>
          <w:p w14:paraId="2041DEAF" w14:textId="77777777" w:rsidR="0052659E" w:rsidRDefault="0052659E" w:rsidP="001A7AF8"/>
        </w:tc>
        <w:tc>
          <w:tcPr>
            <w:tcW w:w="993" w:type="dxa"/>
            <w:shd w:val="clear" w:color="auto" w:fill="F2F2F2" w:themeFill="background1" w:themeFillShade="F2"/>
          </w:tcPr>
          <w:p w14:paraId="1A08A45C" w14:textId="77777777" w:rsidR="0052659E" w:rsidRDefault="0052659E" w:rsidP="001A7AF8"/>
        </w:tc>
        <w:tc>
          <w:tcPr>
            <w:tcW w:w="1275" w:type="dxa"/>
            <w:shd w:val="clear" w:color="auto" w:fill="F2F2F2" w:themeFill="background1" w:themeFillShade="F2"/>
          </w:tcPr>
          <w:p w14:paraId="58962D85" w14:textId="77777777" w:rsidR="0052659E" w:rsidRDefault="0052659E" w:rsidP="001A7AF8"/>
        </w:tc>
        <w:tc>
          <w:tcPr>
            <w:tcW w:w="851" w:type="dxa"/>
            <w:shd w:val="clear" w:color="auto" w:fill="F2F2F2" w:themeFill="background1" w:themeFillShade="F2"/>
          </w:tcPr>
          <w:p w14:paraId="145D27D4" w14:textId="77777777" w:rsidR="0052659E" w:rsidRDefault="0052659E" w:rsidP="001A7AF8"/>
        </w:tc>
        <w:tc>
          <w:tcPr>
            <w:tcW w:w="1276" w:type="dxa"/>
            <w:shd w:val="clear" w:color="auto" w:fill="F2F2F2" w:themeFill="background1" w:themeFillShade="F2"/>
          </w:tcPr>
          <w:p w14:paraId="54CDA1B1"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6FC0ED8C" w14:textId="77777777" w:rsidR="0052659E" w:rsidRDefault="0052659E" w:rsidP="001A7AF8"/>
        </w:tc>
        <w:tc>
          <w:tcPr>
            <w:tcW w:w="851" w:type="dxa"/>
            <w:shd w:val="clear" w:color="auto" w:fill="F2F2F2" w:themeFill="background1" w:themeFillShade="F2"/>
          </w:tcPr>
          <w:p w14:paraId="5766036D" w14:textId="77777777" w:rsidR="0052659E" w:rsidRDefault="0052659E" w:rsidP="001A7AF8"/>
        </w:tc>
        <w:tc>
          <w:tcPr>
            <w:tcW w:w="709" w:type="dxa"/>
            <w:shd w:val="clear" w:color="auto" w:fill="F2F2F2" w:themeFill="background1" w:themeFillShade="F2"/>
          </w:tcPr>
          <w:p w14:paraId="7F9E5844" w14:textId="77777777" w:rsidR="0052659E" w:rsidRDefault="0052659E" w:rsidP="001A7AF8"/>
        </w:tc>
        <w:tc>
          <w:tcPr>
            <w:tcW w:w="708" w:type="dxa"/>
            <w:shd w:val="clear" w:color="auto" w:fill="F2F2F2" w:themeFill="background1" w:themeFillShade="F2"/>
          </w:tcPr>
          <w:p w14:paraId="78AD2994" w14:textId="77777777" w:rsidR="0052659E" w:rsidRDefault="0052659E" w:rsidP="001A7AF8"/>
        </w:tc>
        <w:tc>
          <w:tcPr>
            <w:tcW w:w="567" w:type="dxa"/>
            <w:shd w:val="clear" w:color="auto" w:fill="F2F2F2" w:themeFill="background1" w:themeFillShade="F2"/>
          </w:tcPr>
          <w:p w14:paraId="2620FCCB" w14:textId="77777777" w:rsidR="0052659E" w:rsidRDefault="0052659E" w:rsidP="001A7AF8"/>
        </w:tc>
      </w:tr>
      <w:tr w:rsidR="00FC3D87" w14:paraId="60200D65" w14:textId="77777777" w:rsidTr="00FC3D87">
        <w:tc>
          <w:tcPr>
            <w:tcW w:w="1809" w:type="dxa"/>
            <w:vMerge w:val="restart"/>
          </w:tcPr>
          <w:p w14:paraId="6D39972A" w14:textId="77777777" w:rsidR="0052659E" w:rsidRDefault="0052659E" w:rsidP="001A7AF8">
            <w:r>
              <w:t>3</w:t>
            </w:r>
          </w:p>
          <w:p w14:paraId="2E6DF9D4" w14:textId="55690830" w:rsidR="00C06D84" w:rsidRDefault="00C06D84" w:rsidP="001A7AF8">
            <w:r>
              <w:t xml:space="preserve">Vasectomy </w:t>
            </w:r>
          </w:p>
        </w:tc>
        <w:tc>
          <w:tcPr>
            <w:tcW w:w="993" w:type="dxa"/>
            <w:vMerge w:val="restart"/>
          </w:tcPr>
          <w:p w14:paraId="4C160851" w14:textId="77777777" w:rsidR="0052659E" w:rsidRDefault="0052659E" w:rsidP="001A7AF8">
            <w:r>
              <w:t>Mouse</w:t>
            </w:r>
          </w:p>
        </w:tc>
        <w:tc>
          <w:tcPr>
            <w:tcW w:w="1275" w:type="dxa"/>
            <w:vMerge w:val="restart"/>
          </w:tcPr>
          <w:p w14:paraId="0449DE27" w14:textId="77777777" w:rsidR="0052659E" w:rsidRDefault="0052659E" w:rsidP="001A7AF8">
            <w:r>
              <w:t>Moderate</w:t>
            </w:r>
          </w:p>
        </w:tc>
        <w:tc>
          <w:tcPr>
            <w:tcW w:w="851" w:type="dxa"/>
            <w:vMerge w:val="restart"/>
          </w:tcPr>
          <w:p w14:paraId="20DC1FAA" w14:textId="77777777" w:rsidR="0052659E" w:rsidRDefault="0052659E" w:rsidP="001A7AF8">
            <w:r>
              <w:t>200</w:t>
            </w:r>
          </w:p>
        </w:tc>
        <w:tc>
          <w:tcPr>
            <w:tcW w:w="1276" w:type="dxa"/>
          </w:tcPr>
          <w:p w14:paraId="37B777A7" w14:textId="77777777" w:rsidR="0052659E" w:rsidRDefault="0052659E" w:rsidP="001A7AF8">
            <w:r>
              <w:t>1</w:t>
            </w:r>
            <w:r w:rsidRPr="003A5DCE">
              <w:rPr>
                <w:vertAlign w:val="superscript"/>
              </w:rPr>
              <w:t>st</w:t>
            </w:r>
            <w:r>
              <w:t xml:space="preserve"> year</w:t>
            </w:r>
          </w:p>
        </w:tc>
        <w:tc>
          <w:tcPr>
            <w:tcW w:w="708" w:type="dxa"/>
          </w:tcPr>
          <w:p w14:paraId="147612AB" w14:textId="77777777" w:rsidR="0052659E" w:rsidRDefault="0052659E" w:rsidP="001A7AF8"/>
        </w:tc>
        <w:tc>
          <w:tcPr>
            <w:tcW w:w="851" w:type="dxa"/>
          </w:tcPr>
          <w:p w14:paraId="10B6EB29" w14:textId="77777777" w:rsidR="0052659E" w:rsidRDefault="0052659E" w:rsidP="001A7AF8"/>
        </w:tc>
        <w:tc>
          <w:tcPr>
            <w:tcW w:w="709" w:type="dxa"/>
          </w:tcPr>
          <w:p w14:paraId="546850D8" w14:textId="77777777" w:rsidR="0052659E" w:rsidRDefault="0052659E" w:rsidP="001A7AF8"/>
        </w:tc>
        <w:tc>
          <w:tcPr>
            <w:tcW w:w="708" w:type="dxa"/>
          </w:tcPr>
          <w:p w14:paraId="40F25D37" w14:textId="77777777" w:rsidR="0052659E" w:rsidRDefault="0052659E" w:rsidP="001A7AF8"/>
        </w:tc>
        <w:tc>
          <w:tcPr>
            <w:tcW w:w="567" w:type="dxa"/>
          </w:tcPr>
          <w:p w14:paraId="2CEECC4A" w14:textId="77777777" w:rsidR="0052659E" w:rsidRDefault="0052659E" w:rsidP="001A7AF8"/>
        </w:tc>
      </w:tr>
      <w:tr w:rsidR="00FC3D87" w14:paraId="61BE9DF1" w14:textId="77777777" w:rsidTr="00FC3D87">
        <w:tc>
          <w:tcPr>
            <w:tcW w:w="1809" w:type="dxa"/>
            <w:vMerge/>
          </w:tcPr>
          <w:p w14:paraId="48AEC5B7" w14:textId="77777777" w:rsidR="0052659E" w:rsidRDefault="0052659E" w:rsidP="001A7AF8"/>
        </w:tc>
        <w:tc>
          <w:tcPr>
            <w:tcW w:w="993" w:type="dxa"/>
            <w:vMerge/>
          </w:tcPr>
          <w:p w14:paraId="73E3D824" w14:textId="77777777" w:rsidR="0052659E" w:rsidRDefault="0052659E" w:rsidP="001A7AF8"/>
        </w:tc>
        <w:tc>
          <w:tcPr>
            <w:tcW w:w="1275" w:type="dxa"/>
            <w:vMerge/>
          </w:tcPr>
          <w:p w14:paraId="06E7D50B" w14:textId="77777777" w:rsidR="0052659E" w:rsidRDefault="0052659E" w:rsidP="001A7AF8"/>
        </w:tc>
        <w:tc>
          <w:tcPr>
            <w:tcW w:w="851" w:type="dxa"/>
            <w:vMerge/>
          </w:tcPr>
          <w:p w14:paraId="06E4B322" w14:textId="77777777" w:rsidR="0052659E" w:rsidRDefault="0052659E" w:rsidP="001A7AF8"/>
        </w:tc>
        <w:tc>
          <w:tcPr>
            <w:tcW w:w="1276" w:type="dxa"/>
          </w:tcPr>
          <w:p w14:paraId="0EB8D24E" w14:textId="77777777" w:rsidR="0052659E" w:rsidRDefault="0052659E" w:rsidP="001A7AF8">
            <w:r>
              <w:t>2</w:t>
            </w:r>
            <w:r w:rsidRPr="003A5DCE">
              <w:rPr>
                <w:vertAlign w:val="superscript"/>
              </w:rPr>
              <w:t>nd</w:t>
            </w:r>
            <w:r>
              <w:t xml:space="preserve"> year</w:t>
            </w:r>
          </w:p>
        </w:tc>
        <w:tc>
          <w:tcPr>
            <w:tcW w:w="708" w:type="dxa"/>
          </w:tcPr>
          <w:p w14:paraId="6368C197" w14:textId="77777777" w:rsidR="0052659E" w:rsidRDefault="0052659E" w:rsidP="001A7AF8"/>
        </w:tc>
        <w:tc>
          <w:tcPr>
            <w:tcW w:w="851" w:type="dxa"/>
          </w:tcPr>
          <w:p w14:paraId="44D7B418" w14:textId="77777777" w:rsidR="0052659E" w:rsidRDefault="0052659E" w:rsidP="001A7AF8"/>
        </w:tc>
        <w:tc>
          <w:tcPr>
            <w:tcW w:w="709" w:type="dxa"/>
          </w:tcPr>
          <w:p w14:paraId="2224C853" w14:textId="77777777" w:rsidR="0052659E" w:rsidRDefault="0052659E" w:rsidP="001A7AF8"/>
        </w:tc>
        <w:tc>
          <w:tcPr>
            <w:tcW w:w="708" w:type="dxa"/>
          </w:tcPr>
          <w:p w14:paraId="7825D631" w14:textId="77777777" w:rsidR="0052659E" w:rsidRDefault="0052659E" w:rsidP="001A7AF8"/>
        </w:tc>
        <w:tc>
          <w:tcPr>
            <w:tcW w:w="567" w:type="dxa"/>
          </w:tcPr>
          <w:p w14:paraId="5E96FEEC" w14:textId="77777777" w:rsidR="0052659E" w:rsidRDefault="0052659E" w:rsidP="001A7AF8"/>
        </w:tc>
      </w:tr>
      <w:tr w:rsidR="00FC3D87" w14:paraId="7396EBA7" w14:textId="77777777" w:rsidTr="00FC3D87">
        <w:tc>
          <w:tcPr>
            <w:tcW w:w="1809" w:type="dxa"/>
            <w:vMerge/>
          </w:tcPr>
          <w:p w14:paraId="68BE0A34" w14:textId="77777777" w:rsidR="0052659E" w:rsidRDefault="0052659E" w:rsidP="001A7AF8"/>
        </w:tc>
        <w:tc>
          <w:tcPr>
            <w:tcW w:w="993" w:type="dxa"/>
            <w:vMerge/>
          </w:tcPr>
          <w:p w14:paraId="5D9A5D0F" w14:textId="77777777" w:rsidR="0052659E" w:rsidRDefault="0052659E" w:rsidP="001A7AF8"/>
        </w:tc>
        <w:tc>
          <w:tcPr>
            <w:tcW w:w="1275" w:type="dxa"/>
            <w:vMerge/>
          </w:tcPr>
          <w:p w14:paraId="05F0DF12" w14:textId="77777777" w:rsidR="0052659E" w:rsidRDefault="0052659E" w:rsidP="001A7AF8"/>
        </w:tc>
        <w:tc>
          <w:tcPr>
            <w:tcW w:w="851" w:type="dxa"/>
            <w:vMerge/>
          </w:tcPr>
          <w:p w14:paraId="04AA681F" w14:textId="77777777" w:rsidR="0052659E" w:rsidRDefault="0052659E" w:rsidP="001A7AF8"/>
        </w:tc>
        <w:tc>
          <w:tcPr>
            <w:tcW w:w="1276" w:type="dxa"/>
          </w:tcPr>
          <w:p w14:paraId="186911AE" w14:textId="77777777" w:rsidR="0052659E" w:rsidRDefault="0052659E" w:rsidP="001A7AF8">
            <w:r>
              <w:t>3</w:t>
            </w:r>
            <w:r w:rsidRPr="003A5DCE">
              <w:rPr>
                <w:vertAlign w:val="superscript"/>
              </w:rPr>
              <w:t>rd</w:t>
            </w:r>
            <w:r>
              <w:t xml:space="preserve"> year</w:t>
            </w:r>
          </w:p>
        </w:tc>
        <w:tc>
          <w:tcPr>
            <w:tcW w:w="708" w:type="dxa"/>
          </w:tcPr>
          <w:p w14:paraId="11D7FE54" w14:textId="77777777" w:rsidR="0052659E" w:rsidRDefault="0052659E" w:rsidP="001A7AF8"/>
        </w:tc>
        <w:tc>
          <w:tcPr>
            <w:tcW w:w="851" w:type="dxa"/>
          </w:tcPr>
          <w:p w14:paraId="2644A63F" w14:textId="77777777" w:rsidR="0052659E" w:rsidRDefault="0052659E" w:rsidP="001A7AF8"/>
        </w:tc>
        <w:tc>
          <w:tcPr>
            <w:tcW w:w="709" w:type="dxa"/>
          </w:tcPr>
          <w:p w14:paraId="32AA8E89" w14:textId="77777777" w:rsidR="0052659E" w:rsidRDefault="0052659E" w:rsidP="001A7AF8"/>
        </w:tc>
        <w:tc>
          <w:tcPr>
            <w:tcW w:w="708" w:type="dxa"/>
          </w:tcPr>
          <w:p w14:paraId="542AFAD4" w14:textId="77777777" w:rsidR="0052659E" w:rsidRDefault="0052659E" w:rsidP="001A7AF8"/>
        </w:tc>
        <w:tc>
          <w:tcPr>
            <w:tcW w:w="567" w:type="dxa"/>
          </w:tcPr>
          <w:p w14:paraId="0FE587C9" w14:textId="77777777" w:rsidR="0052659E" w:rsidRDefault="0052659E" w:rsidP="001A7AF8"/>
        </w:tc>
      </w:tr>
      <w:tr w:rsidR="00FC3D87" w14:paraId="60FC4EF1" w14:textId="77777777" w:rsidTr="00FC3D87">
        <w:tc>
          <w:tcPr>
            <w:tcW w:w="1809" w:type="dxa"/>
            <w:vMerge/>
          </w:tcPr>
          <w:p w14:paraId="7FDB6A5D" w14:textId="77777777" w:rsidR="0052659E" w:rsidRDefault="0052659E" w:rsidP="001A7AF8"/>
        </w:tc>
        <w:tc>
          <w:tcPr>
            <w:tcW w:w="993" w:type="dxa"/>
            <w:vMerge/>
          </w:tcPr>
          <w:p w14:paraId="1F8C6600" w14:textId="77777777" w:rsidR="0052659E" w:rsidRDefault="0052659E" w:rsidP="001A7AF8"/>
        </w:tc>
        <w:tc>
          <w:tcPr>
            <w:tcW w:w="1275" w:type="dxa"/>
            <w:vMerge/>
          </w:tcPr>
          <w:p w14:paraId="6831DD59" w14:textId="77777777" w:rsidR="0052659E" w:rsidRDefault="0052659E" w:rsidP="001A7AF8"/>
        </w:tc>
        <w:tc>
          <w:tcPr>
            <w:tcW w:w="851" w:type="dxa"/>
            <w:vMerge/>
          </w:tcPr>
          <w:p w14:paraId="5C0586E2" w14:textId="77777777" w:rsidR="0052659E" w:rsidRDefault="0052659E" w:rsidP="001A7AF8"/>
        </w:tc>
        <w:tc>
          <w:tcPr>
            <w:tcW w:w="1276" w:type="dxa"/>
          </w:tcPr>
          <w:p w14:paraId="5B1466FD" w14:textId="77777777" w:rsidR="0052659E" w:rsidRDefault="0052659E" w:rsidP="001A7AF8">
            <w:r>
              <w:t>4</w:t>
            </w:r>
            <w:r w:rsidRPr="003A5DCE">
              <w:rPr>
                <w:vertAlign w:val="superscript"/>
              </w:rPr>
              <w:t>th</w:t>
            </w:r>
            <w:r>
              <w:t xml:space="preserve"> year</w:t>
            </w:r>
          </w:p>
        </w:tc>
        <w:tc>
          <w:tcPr>
            <w:tcW w:w="708" w:type="dxa"/>
          </w:tcPr>
          <w:p w14:paraId="38BFDE6A" w14:textId="77777777" w:rsidR="0052659E" w:rsidRDefault="0052659E" w:rsidP="001A7AF8"/>
        </w:tc>
        <w:tc>
          <w:tcPr>
            <w:tcW w:w="851" w:type="dxa"/>
          </w:tcPr>
          <w:p w14:paraId="33C44E91" w14:textId="77777777" w:rsidR="0052659E" w:rsidRDefault="0052659E" w:rsidP="001A7AF8"/>
        </w:tc>
        <w:tc>
          <w:tcPr>
            <w:tcW w:w="709" w:type="dxa"/>
          </w:tcPr>
          <w:p w14:paraId="0D06E426" w14:textId="77777777" w:rsidR="0052659E" w:rsidRDefault="0052659E" w:rsidP="001A7AF8"/>
        </w:tc>
        <w:tc>
          <w:tcPr>
            <w:tcW w:w="708" w:type="dxa"/>
          </w:tcPr>
          <w:p w14:paraId="5C6B469E" w14:textId="77777777" w:rsidR="0052659E" w:rsidRDefault="0052659E" w:rsidP="001A7AF8"/>
        </w:tc>
        <w:tc>
          <w:tcPr>
            <w:tcW w:w="567" w:type="dxa"/>
          </w:tcPr>
          <w:p w14:paraId="1A80F9D0" w14:textId="77777777" w:rsidR="0052659E" w:rsidRDefault="0052659E" w:rsidP="001A7AF8"/>
        </w:tc>
      </w:tr>
      <w:tr w:rsidR="00FC3D87" w14:paraId="39087D39" w14:textId="77777777" w:rsidTr="00FC3D87">
        <w:tc>
          <w:tcPr>
            <w:tcW w:w="1809" w:type="dxa"/>
            <w:shd w:val="clear" w:color="auto" w:fill="F2F2F2" w:themeFill="background1" w:themeFillShade="F2"/>
          </w:tcPr>
          <w:p w14:paraId="4A6D5E19" w14:textId="77777777" w:rsidR="0052659E" w:rsidRDefault="0052659E" w:rsidP="001A7AF8"/>
        </w:tc>
        <w:tc>
          <w:tcPr>
            <w:tcW w:w="993" w:type="dxa"/>
            <w:shd w:val="clear" w:color="auto" w:fill="F2F2F2" w:themeFill="background1" w:themeFillShade="F2"/>
          </w:tcPr>
          <w:p w14:paraId="60BFCA29" w14:textId="77777777" w:rsidR="0052659E" w:rsidRDefault="0052659E" w:rsidP="001A7AF8"/>
        </w:tc>
        <w:tc>
          <w:tcPr>
            <w:tcW w:w="1275" w:type="dxa"/>
            <w:shd w:val="clear" w:color="auto" w:fill="F2F2F2" w:themeFill="background1" w:themeFillShade="F2"/>
          </w:tcPr>
          <w:p w14:paraId="38BB6202" w14:textId="77777777" w:rsidR="0052659E" w:rsidRDefault="0052659E" w:rsidP="001A7AF8"/>
        </w:tc>
        <w:tc>
          <w:tcPr>
            <w:tcW w:w="851" w:type="dxa"/>
            <w:shd w:val="clear" w:color="auto" w:fill="F2F2F2" w:themeFill="background1" w:themeFillShade="F2"/>
          </w:tcPr>
          <w:p w14:paraId="07ABBBC6" w14:textId="77777777" w:rsidR="0052659E" w:rsidRDefault="0052659E" w:rsidP="001A7AF8"/>
        </w:tc>
        <w:tc>
          <w:tcPr>
            <w:tcW w:w="1276" w:type="dxa"/>
            <w:shd w:val="clear" w:color="auto" w:fill="F2F2F2" w:themeFill="background1" w:themeFillShade="F2"/>
          </w:tcPr>
          <w:p w14:paraId="624F549F"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186E52B9" w14:textId="77777777" w:rsidR="0052659E" w:rsidRDefault="0052659E" w:rsidP="001A7AF8"/>
        </w:tc>
        <w:tc>
          <w:tcPr>
            <w:tcW w:w="851" w:type="dxa"/>
            <w:shd w:val="clear" w:color="auto" w:fill="F2F2F2" w:themeFill="background1" w:themeFillShade="F2"/>
          </w:tcPr>
          <w:p w14:paraId="5B683974" w14:textId="77777777" w:rsidR="0052659E" w:rsidRDefault="0052659E" w:rsidP="001A7AF8"/>
        </w:tc>
        <w:tc>
          <w:tcPr>
            <w:tcW w:w="709" w:type="dxa"/>
            <w:shd w:val="clear" w:color="auto" w:fill="F2F2F2" w:themeFill="background1" w:themeFillShade="F2"/>
          </w:tcPr>
          <w:p w14:paraId="48710476" w14:textId="77777777" w:rsidR="0052659E" w:rsidRDefault="0052659E" w:rsidP="001A7AF8"/>
        </w:tc>
        <w:tc>
          <w:tcPr>
            <w:tcW w:w="708" w:type="dxa"/>
            <w:shd w:val="clear" w:color="auto" w:fill="F2F2F2" w:themeFill="background1" w:themeFillShade="F2"/>
          </w:tcPr>
          <w:p w14:paraId="32C4FD3B" w14:textId="77777777" w:rsidR="0052659E" w:rsidRDefault="0052659E" w:rsidP="001A7AF8"/>
        </w:tc>
        <w:tc>
          <w:tcPr>
            <w:tcW w:w="567" w:type="dxa"/>
            <w:shd w:val="clear" w:color="auto" w:fill="F2F2F2" w:themeFill="background1" w:themeFillShade="F2"/>
          </w:tcPr>
          <w:p w14:paraId="4A339C85" w14:textId="77777777" w:rsidR="0052659E" w:rsidRDefault="0052659E" w:rsidP="001A7AF8"/>
        </w:tc>
      </w:tr>
      <w:tr w:rsidR="00FC3D87" w14:paraId="414211DA" w14:textId="77777777" w:rsidTr="00FC3D87">
        <w:tc>
          <w:tcPr>
            <w:tcW w:w="1809" w:type="dxa"/>
            <w:vMerge w:val="restart"/>
          </w:tcPr>
          <w:p w14:paraId="1C6103E1" w14:textId="77777777" w:rsidR="0052659E" w:rsidRDefault="0052659E" w:rsidP="001A7AF8">
            <w:r>
              <w:t>3</w:t>
            </w:r>
          </w:p>
          <w:p w14:paraId="15B8C48F" w14:textId="50DE9E3D" w:rsidR="00C06D84" w:rsidRDefault="00C06D84" w:rsidP="001A7AF8">
            <w:r>
              <w:t>Vasectomy</w:t>
            </w:r>
          </w:p>
        </w:tc>
        <w:tc>
          <w:tcPr>
            <w:tcW w:w="993" w:type="dxa"/>
            <w:vMerge w:val="restart"/>
          </w:tcPr>
          <w:p w14:paraId="6C59550C" w14:textId="77777777" w:rsidR="0052659E" w:rsidRDefault="0052659E" w:rsidP="001A7AF8">
            <w:r>
              <w:t>Rat</w:t>
            </w:r>
          </w:p>
        </w:tc>
        <w:tc>
          <w:tcPr>
            <w:tcW w:w="1275" w:type="dxa"/>
            <w:vMerge w:val="restart"/>
          </w:tcPr>
          <w:p w14:paraId="3A20A8EB" w14:textId="77777777" w:rsidR="0052659E" w:rsidRDefault="0052659E" w:rsidP="001A7AF8">
            <w:r>
              <w:t>Moderate</w:t>
            </w:r>
          </w:p>
        </w:tc>
        <w:tc>
          <w:tcPr>
            <w:tcW w:w="851" w:type="dxa"/>
            <w:vMerge w:val="restart"/>
          </w:tcPr>
          <w:p w14:paraId="11FD0715" w14:textId="77777777" w:rsidR="0052659E" w:rsidRDefault="0052659E" w:rsidP="001A7AF8">
            <w:r>
              <w:t>50</w:t>
            </w:r>
          </w:p>
        </w:tc>
        <w:tc>
          <w:tcPr>
            <w:tcW w:w="1276" w:type="dxa"/>
          </w:tcPr>
          <w:p w14:paraId="33055D96" w14:textId="77777777" w:rsidR="0052659E" w:rsidRDefault="0052659E" w:rsidP="001A7AF8">
            <w:r>
              <w:t>1</w:t>
            </w:r>
            <w:r w:rsidRPr="003A5DCE">
              <w:rPr>
                <w:vertAlign w:val="superscript"/>
              </w:rPr>
              <w:t>st</w:t>
            </w:r>
            <w:r>
              <w:t xml:space="preserve"> year</w:t>
            </w:r>
          </w:p>
        </w:tc>
        <w:tc>
          <w:tcPr>
            <w:tcW w:w="708" w:type="dxa"/>
          </w:tcPr>
          <w:p w14:paraId="6FE41CBB" w14:textId="77777777" w:rsidR="0052659E" w:rsidRDefault="0052659E" w:rsidP="001A7AF8"/>
        </w:tc>
        <w:tc>
          <w:tcPr>
            <w:tcW w:w="851" w:type="dxa"/>
          </w:tcPr>
          <w:p w14:paraId="1D2F1896" w14:textId="77777777" w:rsidR="0052659E" w:rsidRDefault="0052659E" w:rsidP="001A7AF8"/>
        </w:tc>
        <w:tc>
          <w:tcPr>
            <w:tcW w:w="709" w:type="dxa"/>
          </w:tcPr>
          <w:p w14:paraId="32CF06A3" w14:textId="77777777" w:rsidR="0052659E" w:rsidRDefault="0052659E" w:rsidP="001A7AF8"/>
        </w:tc>
        <w:tc>
          <w:tcPr>
            <w:tcW w:w="708" w:type="dxa"/>
          </w:tcPr>
          <w:p w14:paraId="4B3E7461" w14:textId="77777777" w:rsidR="0052659E" w:rsidRDefault="0052659E" w:rsidP="001A7AF8"/>
        </w:tc>
        <w:tc>
          <w:tcPr>
            <w:tcW w:w="567" w:type="dxa"/>
          </w:tcPr>
          <w:p w14:paraId="36038CEC" w14:textId="77777777" w:rsidR="0052659E" w:rsidRDefault="0052659E" w:rsidP="001A7AF8"/>
        </w:tc>
      </w:tr>
      <w:tr w:rsidR="00FC3D87" w14:paraId="50B4BF60" w14:textId="77777777" w:rsidTr="00FC3D87">
        <w:tc>
          <w:tcPr>
            <w:tcW w:w="1809" w:type="dxa"/>
            <w:vMerge/>
          </w:tcPr>
          <w:p w14:paraId="1EB3A30D" w14:textId="77777777" w:rsidR="0052659E" w:rsidRDefault="0052659E" w:rsidP="001A7AF8"/>
        </w:tc>
        <w:tc>
          <w:tcPr>
            <w:tcW w:w="993" w:type="dxa"/>
            <w:vMerge/>
          </w:tcPr>
          <w:p w14:paraId="6C82EECE" w14:textId="77777777" w:rsidR="0052659E" w:rsidRDefault="0052659E" w:rsidP="001A7AF8"/>
        </w:tc>
        <w:tc>
          <w:tcPr>
            <w:tcW w:w="1275" w:type="dxa"/>
            <w:vMerge/>
          </w:tcPr>
          <w:p w14:paraId="761040CE" w14:textId="77777777" w:rsidR="0052659E" w:rsidRDefault="0052659E" w:rsidP="001A7AF8"/>
        </w:tc>
        <w:tc>
          <w:tcPr>
            <w:tcW w:w="851" w:type="dxa"/>
            <w:vMerge/>
          </w:tcPr>
          <w:p w14:paraId="6893154C" w14:textId="77777777" w:rsidR="0052659E" w:rsidRDefault="0052659E" w:rsidP="001A7AF8"/>
        </w:tc>
        <w:tc>
          <w:tcPr>
            <w:tcW w:w="1276" w:type="dxa"/>
          </w:tcPr>
          <w:p w14:paraId="6DA4E531" w14:textId="77777777" w:rsidR="0052659E" w:rsidRDefault="0052659E" w:rsidP="001A7AF8">
            <w:r>
              <w:t>2</w:t>
            </w:r>
            <w:r w:rsidRPr="003A5DCE">
              <w:rPr>
                <w:vertAlign w:val="superscript"/>
              </w:rPr>
              <w:t>nd</w:t>
            </w:r>
            <w:r>
              <w:t xml:space="preserve"> year</w:t>
            </w:r>
          </w:p>
        </w:tc>
        <w:tc>
          <w:tcPr>
            <w:tcW w:w="708" w:type="dxa"/>
          </w:tcPr>
          <w:p w14:paraId="69F967CF" w14:textId="77777777" w:rsidR="0052659E" w:rsidRDefault="0052659E" w:rsidP="001A7AF8"/>
        </w:tc>
        <w:tc>
          <w:tcPr>
            <w:tcW w:w="851" w:type="dxa"/>
          </w:tcPr>
          <w:p w14:paraId="20105654" w14:textId="77777777" w:rsidR="0052659E" w:rsidRDefault="0052659E" w:rsidP="001A7AF8"/>
        </w:tc>
        <w:tc>
          <w:tcPr>
            <w:tcW w:w="709" w:type="dxa"/>
          </w:tcPr>
          <w:p w14:paraId="2DCC9E19" w14:textId="77777777" w:rsidR="0052659E" w:rsidRDefault="0052659E" w:rsidP="001A7AF8"/>
        </w:tc>
        <w:tc>
          <w:tcPr>
            <w:tcW w:w="708" w:type="dxa"/>
          </w:tcPr>
          <w:p w14:paraId="1DD9E6CC" w14:textId="77777777" w:rsidR="0052659E" w:rsidRDefault="0052659E" w:rsidP="001A7AF8"/>
        </w:tc>
        <w:tc>
          <w:tcPr>
            <w:tcW w:w="567" w:type="dxa"/>
          </w:tcPr>
          <w:p w14:paraId="4B77DF0C" w14:textId="77777777" w:rsidR="0052659E" w:rsidRDefault="0052659E" w:rsidP="001A7AF8"/>
        </w:tc>
      </w:tr>
      <w:tr w:rsidR="00FC3D87" w14:paraId="25D9BE01" w14:textId="77777777" w:rsidTr="00FC3D87">
        <w:tc>
          <w:tcPr>
            <w:tcW w:w="1809" w:type="dxa"/>
            <w:vMerge/>
          </w:tcPr>
          <w:p w14:paraId="411EB4EB" w14:textId="77777777" w:rsidR="0052659E" w:rsidRDefault="0052659E" w:rsidP="001A7AF8"/>
        </w:tc>
        <w:tc>
          <w:tcPr>
            <w:tcW w:w="993" w:type="dxa"/>
            <w:vMerge/>
          </w:tcPr>
          <w:p w14:paraId="520F7C8D" w14:textId="77777777" w:rsidR="0052659E" w:rsidRDefault="0052659E" w:rsidP="001A7AF8"/>
        </w:tc>
        <w:tc>
          <w:tcPr>
            <w:tcW w:w="1275" w:type="dxa"/>
            <w:vMerge/>
          </w:tcPr>
          <w:p w14:paraId="372A1D9E" w14:textId="77777777" w:rsidR="0052659E" w:rsidRDefault="0052659E" w:rsidP="001A7AF8"/>
        </w:tc>
        <w:tc>
          <w:tcPr>
            <w:tcW w:w="851" w:type="dxa"/>
            <w:vMerge/>
          </w:tcPr>
          <w:p w14:paraId="65BEFB8E" w14:textId="77777777" w:rsidR="0052659E" w:rsidRDefault="0052659E" w:rsidP="001A7AF8"/>
        </w:tc>
        <w:tc>
          <w:tcPr>
            <w:tcW w:w="1276" w:type="dxa"/>
          </w:tcPr>
          <w:p w14:paraId="6AC56986" w14:textId="77777777" w:rsidR="0052659E" w:rsidRDefault="0052659E" w:rsidP="001A7AF8">
            <w:r>
              <w:t>3</w:t>
            </w:r>
            <w:r w:rsidRPr="003A5DCE">
              <w:rPr>
                <w:vertAlign w:val="superscript"/>
              </w:rPr>
              <w:t>rd</w:t>
            </w:r>
            <w:r>
              <w:t xml:space="preserve"> year</w:t>
            </w:r>
          </w:p>
        </w:tc>
        <w:tc>
          <w:tcPr>
            <w:tcW w:w="708" w:type="dxa"/>
          </w:tcPr>
          <w:p w14:paraId="326E2BF2" w14:textId="77777777" w:rsidR="0052659E" w:rsidRDefault="0052659E" w:rsidP="001A7AF8"/>
        </w:tc>
        <w:tc>
          <w:tcPr>
            <w:tcW w:w="851" w:type="dxa"/>
          </w:tcPr>
          <w:p w14:paraId="4798BCE7" w14:textId="77777777" w:rsidR="0052659E" w:rsidRDefault="0052659E" w:rsidP="001A7AF8"/>
        </w:tc>
        <w:tc>
          <w:tcPr>
            <w:tcW w:w="709" w:type="dxa"/>
          </w:tcPr>
          <w:p w14:paraId="4993C987" w14:textId="77777777" w:rsidR="0052659E" w:rsidRDefault="0052659E" w:rsidP="001A7AF8"/>
        </w:tc>
        <w:tc>
          <w:tcPr>
            <w:tcW w:w="708" w:type="dxa"/>
          </w:tcPr>
          <w:p w14:paraId="45A71131" w14:textId="77777777" w:rsidR="0052659E" w:rsidRDefault="0052659E" w:rsidP="001A7AF8"/>
        </w:tc>
        <w:tc>
          <w:tcPr>
            <w:tcW w:w="567" w:type="dxa"/>
          </w:tcPr>
          <w:p w14:paraId="354B53C7" w14:textId="77777777" w:rsidR="0052659E" w:rsidRDefault="0052659E" w:rsidP="001A7AF8"/>
        </w:tc>
      </w:tr>
      <w:tr w:rsidR="00FC3D87" w14:paraId="079BBC4B" w14:textId="77777777" w:rsidTr="00FC3D87">
        <w:tc>
          <w:tcPr>
            <w:tcW w:w="1809" w:type="dxa"/>
            <w:vMerge/>
          </w:tcPr>
          <w:p w14:paraId="2D5AF57F" w14:textId="77777777" w:rsidR="0052659E" w:rsidRDefault="0052659E" w:rsidP="001A7AF8"/>
        </w:tc>
        <w:tc>
          <w:tcPr>
            <w:tcW w:w="993" w:type="dxa"/>
            <w:vMerge/>
          </w:tcPr>
          <w:p w14:paraId="1588C768" w14:textId="77777777" w:rsidR="0052659E" w:rsidRDefault="0052659E" w:rsidP="001A7AF8"/>
        </w:tc>
        <w:tc>
          <w:tcPr>
            <w:tcW w:w="1275" w:type="dxa"/>
            <w:vMerge/>
          </w:tcPr>
          <w:p w14:paraId="3B569216" w14:textId="77777777" w:rsidR="0052659E" w:rsidRDefault="0052659E" w:rsidP="001A7AF8"/>
        </w:tc>
        <w:tc>
          <w:tcPr>
            <w:tcW w:w="851" w:type="dxa"/>
            <w:vMerge/>
          </w:tcPr>
          <w:p w14:paraId="032F1D67" w14:textId="77777777" w:rsidR="0052659E" w:rsidRDefault="0052659E" w:rsidP="001A7AF8"/>
        </w:tc>
        <w:tc>
          <w:tcPr>
            <w:tcW w:w="1276" w:type="dxa"/>
          </w:tcPr>
          <w:p w14:paraId="4187AFDD" w14:textId="77777777" w:rsidR="0052659E" w:rsidRDefault="0052659E" w:rsidP="001A7AF8">
            <w:r>
              <w:t>4</w:t>
            </w:r>
            <w:r w:rsidRPr="003A5DCE">
              <w:rPr>
                <w:vertAlign w:val="superscript"/>
              </w:rPr>
              <w:t>th</w:t>
            </w:r>
            <w:r>
              <w:t xml:space="preserve"> year</w:t>
            </w:r>
          </w:p>
        </w:tc>
        <w:tc>
          <w:tcPr>
            <w:tcW w:w="708" w:type="dxa"/>
          </w:tcPr>
          <w:p w14:paraId="0D729B04" w14:textId="77777777" w:rsidR="0052659E" w:rsidRDefault="0052659E" w:rsidP="001A7AF8"/>
        </w:tc>
        <w:tc>
          <w:tcPr>
            <w:tcW w:w="851" w:type="dxa"/>
          </w:tcPr>
          <w:p w14:paraId="00B197E3" w14:textId="77777777" w:rsidR="0052659E" w:rsidRDefault="0052659E" w:rsidP="001A7AF8"/>
        </w:tc>
        <w:tc>
          <w:tcPr>
            <w:tcW w:w="709" w:type="dxa"/>
          </w:tcPr>
          <w:p w14:paraId="381C921E" w14:textId="77777777" w:rsidR="0052659E" w:rsidRDefault="0052659E" w:rsidP="001A7AF8"/>
        </w:tc>
        <w:tc>
          <w:tcPr>
            <w:tcW w:w="708" w:type="dxa"/>
          </w:tcPr>
          <w:p w14:paraId="3B1E5AA6" w14:textId="77777777" w:rsidR="0052659E" w:rsidRDefault="0052659E" w:rsidP="001A7AF8"/>
        </w:tc>
        <w:tc>
          <w:tcPr>
            <w:tcW w:w="567" w:type="dxa"/>
          </w:tcPr>
          <w:p w14:paraId="168857C4" w14:textId="77777777" w:rsidR="0052659E" w:rsidRDefault="0052659E" w:rsidP="001A7AF8"/>
        </w:tc>
      </w:tr>
      <w:tr w:rsidR="00FC3D87" w14:paraId="35EF28AD" w14:textId="77777777" w:rsidTr="00FC3D87">
        <w:tc>
          <w:tcPr>
            <w:tcW w:w="1809" w:type="dxa"/>
            <w:shd w:val="clear" w:color="auto" w:fill="F2F2F2" w:themeFill="background1" w:themeFillShade="F2"/>
          </w:tcPr>
          <w:p w14:paraId="7C9344A9" w14:textId="77777777" w:rsidR="0052659E" w:rsidRDefault="0052659E" w:rsidP="001A7AF8"/>
        </w:tc>
        <w:tc>
          <w:tcPr>
            <w:tcW w:w="993" w:type="dxa"/>
            <w:shd w:val="clear" w:color="auto" w:fill="F2F2F2" w:themeFill="background1" w:themeFillShade="F2"/>
          </w:tcPr>
          <w:p w14:paraId="38BE092C" w14:textId="77777777" w:rsidR="0052659E" w:rsidRDefault="0052659E" w:rsidP="001A7AF8"/>
        </w:tc>
        <w:tc>
          <w:tcPr>
            <w:tcW w:w="1275" w:type="dxa"/>
            <w:shd w:val="clear" w:color="auto" w:fill="F2F2F2" w:themeFill="background1" w:themeFillShade="F2"/>
          </w:tcPr>
          <w:p w14:paraId="6D72A789" w14:textId="77777777" w:rsidR="0052659E" w:rsidRDefault="0052659E" w:rsidP="001A7AF8"/>
        </w:tc>
        <w:tc>
          <w:tcPr>
            <w:tcW w:w="851" w:type="dxa"/>
            <w:shd w:val="clear" w:color="auto" w:fill="F2F2F2" w:themeFill="background1" w:themeFillShade="F2"/>
          </w:tcPr>
          <w:p w14:paraId="629228B4" w14:textId="77777777" w:rsidR="0052659E" w:rsidRDefault="0052659E" w:rsidP="001A7AF8"/>
        </w:tc>
        <w:tc>
          <w:tcPr>
            <w:tcW w:w="1276" w:type="dxa"/>
            <w:shd w:val="clear" w:color="auto" w:fill="F2F2F2" w:themeFill="background1" w:themeFillShade="F2"/>
          </w:tcPr>
          <w:p w14:paraId="1C307E00"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0B5E7C1A" w14:textId="77777777" w:rsidR="0052659E" w:rsidRDefault="0052659E" w:rsidP="001A7AF8"/>
        </w:tc>
        <w:tc>
          <w:tcPr>
            <w:tcW w:w="851" w:type="dxa"/>
            <w:shd w:val="clear" w:color="auto" w:fill="F2F2F2" w:themeFill="background1" w:themeFillShade="F2"/>
          </w:tcPr>
          <w:p w14:paraId="42CBAA77" w14:textId="77777777" w:rsidR="0052659E" w:rsidRDefault="0052659E" w:rsidP="001A7AF8"/>
        </w:tc>
        <w:tc>
          <w:tcPr>
            <w:tcW w:w="709" w:type="dxa"/>
            <w:shd w:val="clear" w:color="auto" w:fill="F2F2F2" w:themeFill="background1" w:themeFillShade="F2"/>
          </w:tcPr>
          <w:p w14:paraId="1A5779D7" w14:textId="77777777" w:rsidR="0052659E" w:rsidRDefault="0052659E" w:rsidP="001A7AF8"/>
        </w:tc>
        <w:tc>
          <w:tcPr>
            <w:tcW w:w="708" w:type="dxa"/>
            <w:shd w:val="clear" w:color="auto" w:fill="F2F2F2" w:themeFill="background1" w:themeFillShade="F2"/>
          </w:tcPr>
          <w:p w14:paraId="28E9E215" w14:textId="77777777" w:rsidR="0052659E" w:rsidRDefault="0052659E" w:rsidP="001A7AF8"/>
        </w:tc>
        <w:tc>
          <w:tcPr>
            <w:tcW w:w="567" w:type="dxa"/>
            <w:shd w:val="clear" w:color="auto" w:fill="F2F2F2" w:themeFill="background1" w:themeFillShade="F2"/>
          </w:tcPr>
          <w:p w14:paraId="2F930337" w14:textId="77777777" w:rsidR="0052659E" w:rsidRDefault="0052659E" w:rsidP="001A7AF8"/>
        </w:tc>
      </w:tr>
      <w:tr w:rsidR="00FC3D87" w14:paraId="29C3DB9C" w14:textId="77777777" w:rsidTr="00FC3D87">
        <w:tc>
          <w:tcPr>
            <w:tcW w:w="1809" w:type="dxa"/>
            <w:vMerge w:val="restart"/>
          </w:tcPr>
          <w:p w14:paraId="0769594A" w14:textId="77777777" w:rsidR="0052659E" w:rsidRDefault="0052659E" w:rsidP="001A7AF8">
            <w:r>
              <w:t>4</w:t>
            </w:r>
          </w:p>
          <w:p w14:paraId="32F84A91" w14:textId="6F93182A" w:rsidR="00C06D84" w:rsidRDefault="00C06D84" w:rsidP="001A7AF8">
            <w:r>
              <w:t xml:space="preserve">Breeding and maintenance of genetically altered animals </w:t>
            </w:r>
          </w:p>
        </w:tc>
        <w:tc>
          <w:tcPr>
            <w:tcW w:w="993" w:type="dxa"/>
            <w:vMerge w:val="restart"/>
          </w:tcPr>
          <w:p w14:paraId="7A516EB8" w14:textId="77777777" w:rsidR="0052659E" w:rsidRDefault="0052659E" w:rsidP="001A7AF8">
            <w:r>
              <w:t>Mouse</w:t>
            </w:r>
          </w:p>
        </w:tc>
        <w:tc>
          <w:tcPr>
            <w:tcW w:w="1275" w:type="dxa"/>
            <w:vMerge w:val="restart"/>
          </w:tcPr>
          <w:p w14:paraId="21118514" w14:textId="77777777" w:rsidR="0052659E" w:rsidRDefault="0052659E" w:rsidP="001A7AF8">
            <w:r>
              <w:t>Moderate</w:t>
            </w:r>
          </w:p>
        </w:tc>
        <w:tc>
          <w:tcPr>
            <w:tcW w:w="851" w:type="dxa"/>
            <w:vMerge w:val="restart"/>
          </w:tcPr>
          <w:p w14:paraId="382B0A09" w14:textId="77777777" w:rsidR="0052659E" w:rsidRDefault="0052659E" w:rsidP="001A7AF8">
            <w:r>
              <w:t>40000</w:t>
            </w:r>
          </w:p>
        </w:tc>
        <w:tc>
          <w:tcPr>
            <w:tcW w:w="1276" w:type="dxa"/>
          </w:tcPr>
          <w:p w14:paraId="662CD6D4" w14:textId="77777777" w:rsidR="0052659E" w:rsidRDefault="0052659E" w:rsidP="001A7AF8">
            <w:r>
              <w:t>1</w:t>
            </w:r>
            <w:r w:rsidRPr="003A5DCE">
              <w:rPr>
                <w:vertAlign w:val="superscript"/>
              </w:rPr>
              <w:t>st</w:t>
            </w:r>
            <w:r>
              <w:t xml:space="preserve"> year</w:t>
            </w:r>
          </w:p>
        </w:tc>
        <w:tc>
          <w:tcPr>
            <w:tcW w:w="708" w:type="dxa"/>
          </w:tcPr>
          <w:p w14:paraId="613A81DE" w14:textId="77777777" w:rsidR="0052659E" w:rsidRDefault="0052659E" w:rsidP="001A7AF8"/>
        </w:tc>
        <w:tc>
          <w:tcPr>
            <w:tcW w:w="851" w:type="dxa"/>
          </w:tcPr>
          <w:p w14:paraId="1C950F59" w14:textId="77777777" w:rsidR="0052659E" w:rsidRDefault="0052659E" w:rsidP="001A7AF8"/>
        </w:tc>
        <w:tc>
          <w:tcPr>
            <w:tcW w:w="709" w:type="dxa"/>
          </w:tcPr>
          <w:p w14:paraId="1D7A79D0" w14:textId="72F9CEE3" w:rsidR="0052659E" w:rsidRDefault="00B7424B" w:rsidP="001A7AF8">
            <w:r>
              <w:t>7604</w:t>
            </w:r>
          </w:p>
        </w:tc>
        <w:tc>
          <w:tcPr>
            <w:tcW w:w="708" w:type="dxa"/>
          </w:tcPr>
          <w:p w14:paraId="7E9FE80A" w14:textId="77777777" w:rsidR="0052659E" w:rsidRDefault="0052659E" w:rsidP="001A7AF8"/>
        </w:tc>
        <w:tc>
          <w:tcPr>
            <w:tcW w:w="567" w:type="dxa"/>
          </w:tcPr>
          <w:p w14:paraId="5795D2C6" w14:textId="77777777" w:rsidR="0052659E" w:rsidRDefault="0052659E" w:rsidP="001A7AF8"/>
        </w:tc>
      </w:tr>
      <w:tr w:rsidR="00FC3D87" w14:paraId="083743D9" w14:textId="77777777" w:rsidTr="00FC3D87">
        <w:tc>
          <w:tcPr>
            <w:tcW w:w="1809" w:type="dxa"/>
            <w:vMerge/>
          </w:tcPr>
          <w:p w14:paraId="59CCB5CE" w14:textId="77777777" w:rsidR="0052659E" w:rsidRDefault="0052659E" w:rsidP="001A7AF8"/>
        </w:tc>
        <w:tc>
          <w:tcPr>
            <w:tcW w:w="993" w:type="dxa"/>
            <w:vMerge/>
          </w:tcPr>
          <w:p w14:paraId="1D677A47" w14:textId="77777777" w:rsidR="0052659E" w:rsidRDefault="0052659E" w:rsidP="001A7AF8"/>
        </w:tc>
        <w:tc>
          <w:tcPr>
            <w:tcW w:w="1275" w:type="dxa"/>
            <w:vMerge/>
          </w:tcPr>
          <w:p w14:paraId="25CAB27D" w14:textId="77777777" w:rsidR="0052659E" w:rsidRDefault="0052659E" w:rsidP="001A7AF8"/>
        </w:tc>
        <w:tc>
          <w:tcPr>
            <w:tcW w:w="851" w:type="dxa"/>
            <w:vMerge/>
          </w:tcPr>
          <w:p w14:paraId="6C2E1DD4" w14:textId="77777777" w:rsidR="0052659E" w:rsidRDefault="0052659E" w:rsidP="001A7AF8"/>
        </w:tc>
        <w:tc>
          <w:tcPr>
            <w:tcW w:w="1276" w:type="dxa"/>
          </w:tcPr>
          <w:p w14:paraId="403B459A" w14:textId="77777777" w:rsidR="0052659E" w:rsidRDefault="0052659E" w:rsidP="001A7AF8">
            <w:r>
              <w:t>2</w:t>
            </w:r>
            <w:r w:rsidRPr="003A5DCE">
              <w:rPr>
                <w:vertAlign w:val="superscript"/>
              </w:rPr>
              <w:t>nd</w:t>
            </w:r>
            <w:r>
              <w:t xml:space="preserve"> year</w:t>
            </w:r>
          </w:p>
        </w:tc>
        <w:tc>
          <w:tcPr>
            <w:tcW w:w="708" w:type="dxa"/>
          </w:tcPr>
          <w:p w14:paraId="3CE9FAE3" w14:textId="77777777" w:rsidR="0052659E" w:rsidRDefault="0052659E" w:rsidP="001A7AF8"/>
        </w:tc>
        <w:tc>
          <w:tcPr>
            <w:tcW w:w="851" w:type="dxa"/>
          </w:tcPr>
          <w:p w14:paraId="774ABD6A" w14:textId="7BA68370" w:rsidR="0052659E" w:rsidRDefault="00EE14B7" w:rsidP="001A7AF8">
            <w:r>
              <w:t>6112</w:t>
            </w:r>
          </w:p>
        </w:tc>
        <w:tc>
          <w:tcPr>
            <w:tcW w:w="709" w:type="dxa"/>
          </w:tcPr>
          <w:p w14:paraId="09517B61" w14:textId="7A7BF48C" w:rsidR="0052659E" w:rsidRDefault="008B14C1" w:rsidP="001A7AF8">
            <w:r>
              <w:t>38</w:t>
            </w:r>
            <w:r w:rsidR="00EE14B7">
              <w:t>7</w:t>
            </w:r>
          </w:p>
        </w:tc>
        <w:tc>
          <w:tcPr>
            <w:tcW w:w="708" w:type="dxa"/>
          </w:tcPr>
          <w:p w14:paraId="15F6F30F" w14:textId="4A4607D0" w:rsidR="0052659E" w:rsidRDefault="00EE14B7" w:rsidP="001A7AF8">
            <w:r>
              <w:t>13</w:t>
            </w:r>
          </w:p>
        </w:tc>
        <w:tc>
          <w:tcPr>
            <w:tcW w:w="567" w:type="dxa"/>
          </w:tcPr>
          <w:p w14:paraId="3DD7507B" w14:textId="76DF2417" w:rsidR="0052659E" w:rsidRDefault="008B14C1" w:rsidP="001A7AF8">
            <w:r>
              <w:t>233</w:t>
            </w:r>
          </w:p>
        </w:tc>
      </w:tr>
      <w:tr w:rsidR="00FC3D87" w14:paraId="22E44575" w14:textId="77777777" w:rsidTr="00FC3D87">
        <w:tc>
          <w:tcPr>
            <w:tcW w:w="1809" w:type="dxa"/>
            <w:vMerge/>
          </w:tcPr>
          <w:p w14:paraId="4B32820C" w14:textId="77777777" w:rsidR="0052659E" w:rsidRDefault="0052659E" w:rsidP="001A7AF8"/>
        </w:tc>
        <w:tc>
          <w:tcPr>
            <w:tcW w:w="993" w:type="dxa"/>
            <w:vMerge/>
          </w:tcPr>
          <w:p w14:paraId="6BB3D242" w14:textId="77777777" w:rsidR="0052659E" w:rsidRDefault="0052659E" w:rsidP="001A7AF8"/>
        </w:tc>
        <w:tc>
          <w:tcPr>
            <w:tcW w:w="1275" w:type="dxa"/>
            <w:vMerge/>
          </w:tcPr>
          <w:p w14:paraId="6C962E40" w14:textId="77777777" w:rsidR="0052659E" w:rsidRDefault="0052659E" w:rsidP="001A7AF8"/>
        </w:tc>
        <w:tc>
          <w:tcPr>
            <w:tcW w:w="851" w:type="dxa"/>
            <w:vMerge/>
          </w:tcPr>
          <w:p w14:paraId="58794C41" w14:textId="77777777" w:rsidR="0052659E" w:rsidRDefault="0052659E" w:rsidP="001A7AF8"/>
        </w:tc>
        <w:tc>
          <w:tcPr>
            <w:tcW w:w="1276" w:type="dxa"/>
          </w:tcPr>
          <w:p w14:paraId="406F2EF5" w14:textId="77777777" w:rsidR="0052659E" w:rsidRDefault="0052659E" w:rsidP="001A7AF8">
            <w:r>
              <w:t>3</w:t>
            </w:r>
            <w:r w:rsidRPr="003A5DCE">
              <w:rPr>
                <w:vertAlign w:val="superscript"/>
              </w:rPr>
              <w:t>rd</w:t>
            </w:r>
            <w:r>
              <w:t xml:space="preserve"> year</w:t>
            </w:r>
          </w:p>
        </w:tc>
        <w:tc>
          <w:tcPr>
            <w:tcW w:w="708" w:type="dxa"/>
          </w:tcPr>
          <w:p w14:paraId="04694293" w14:textId="77777777" w:rsidR="0052659E" w:rsidRDefault="0052659E" w:rsidP="001A7AF8"/>
        </w:tc>
        <w:tc>
          <w:tcPr>
            <w:tcW w:w="851" w:type="dxa"/>
          </w:tcPr>
          <w:p w14:paraId="552BC583" w14:textId="2422A1B7" w:rsidR="0052659E" w:rsidRDefault="009E4A00" w:rsidP="001A7AF8">
            <w:r>
              <w:t>5773</w:t>
            </w:r>
          </w:p>
        </w:tc>
        <w:tc>
          <w:tcPr>
            <w:tcW w:w="709" w:type="dxa"/>
          </w:tcPr>
          <w:p w14:paraId="0B4510B4" w14:textId="7F5A72EB" w:rsidR="0052659E" w:rsidRDefault="009E4A00" w:rsidP="001A7AF8">
            <w:r>
              <w:t>31</w:t>
            </w:r>
          </w:p>
        </w:tc>
        <w:tc>
          <w:tcPr>
            <w:tcW w:w="708" w:type="dxa"/>
          </w:tcPr>
          <w:p w14:paraId="739E8242" w14:textId="4BF79FB3" w:rsidR="0052659E" w:rsidRDefault="009E4A00" w:rsidP="001A7AF8">
            <w:r>
              <w:t>190</w:t>
            </w:r>
          </w:p>
        </w:tc>
        <w:tc>
          <w:tcPr>
            <w:tcW w:w="567" w:type="dxa"/>
          </w:tcPr>
          <w:p w14:paraId="22F81903" w14:textId="75B67974" w:rsidR="0052659E" w:rsidRDefault="009E4A00" w:rsidP="001A7AF8">
            <w:r>
              <w:t>600</w:t>
            </w:r>
          </w:p>
        </w:tc>
      </w:tr>
      <w:tr w:rsidR="00FC3D87" w14:paraId="489C208B" w14:textId="77777777" w:rsidTr="00FC3D87">
        <w:tc>
          <w:tcPr>
            <w:tcW w:w="1809" w:type="dxa"/>
            <w:vMerge/>
          </w:tcPr>
          <w:p w14:paraId="2A496A47" w14:textId="77777777" w:rsidR="0052659E" w:rsidRDefault="0052659E" w:rsidP="001A7AF8"/>
        </w:tc>
        <w:tc>
          <w:tcPr>
            <w:tcW w:w="993" w:type="dxa"/>
            <w:vMerge/>
          </w:tcPr>
          <w:p w14:paraId="5D7EF84A" w14:textId="77777777" w:rsidR="0052659E" w:rsidRDefault="0052659E" w:rsidP="001A7AF8"/>
        </w:tc>
        <w:tc>
          <w:tcPr>
            <w:tcW w:w="1275" w:type="dxa"/>
            <w:vMerge/>
          </w:tcPr>
          <w:p w14:paraId="6B080832" w14:textId="77777777" w:rsidR="0052659E" w:rsidRDefault="0052659E" w:rsidP="001A7AF8"/>
        </w:tc>
        <w:tc>
          <w:tcPr>
            <w:tcW w:w="851" w:type="dxa"/>
            <w:vMerge/>
          </w:tcPr>
          <w:p w14:paraId="2E2F53C9" w14:textId="77777777" w:rsidR="0052659E" w:rsidRDefault="0052659E" w:rsidP="001A7AF8"/>
        </w:tc>
        <w:tc>
          <w:tcPr>
            <w:tcW w:w="1276" w:type="dxa"/>
          </w:tcPr>
          <w:p w14:paraId="68AE15F7" w14:textId="77777777" w:rsidR="0052659E" w:rsidRDefault="0052659E" w:rsidP="001A7AF8">
            <w:r>
              <w:t>4</w:t>
            </w:r>
            <w:r w:rsidRPr="003A5DCE">
              <w:rPr>
                <w:vertAlign w:val="superscript"/>
              </w:rPr>
              <w:t>th</w:t>
            </w:r>
            <w:r>
              <w:t xml:space="preserve"> year</w:t>
            </w:r>
          </w:p>
        </w:tc>
        <w:tc>
          <w:tcPr>
            <w:tcW w:w="708" w:type="dxa"/>
          </w:tcPr>
          <w:p w14:paraId="798D9DA9" w14:textId="77777777" w:rsidR="0052659E" w:rsidRDefault="0052659E" w:rsidP="001A7AF8"/>
        </w:tc>
        <w:tc>
          <w:tcPr>
            <w:tcW w:w="851" w:type="dxa"/>
          </w:tcPr>
          <w:p w14:paraId="48E6630A" w14:textId="44FA1736" w:rsidR="0052659E" w:rsidRDefault="006B5EE6" w:rsidP="004911BB">
            <w:r>
              <w:t>424</w:t>
            </w:r>
            <w:r w:rsidR="004911BB">
              <w:t>2</w:t>
            </w:r>
          </w:p>
        </w:tc>
        <w:tc>
          <w:tcPr>
            <w:tcW w:w="709" w:type="dxa"/>
          </w:tcPr>
          <w:p w14:paraId="49726035" w14:textId="3FE70585" w:rsidR="0052659E" w:rsidRDefault="004911BB" w:rsidP="001A7AF8">
            <w:r>
              <w:t>63</w:t>
            </w:r>
          </w:p>
        </w:tc>
        <w:tc>
          <w:tcPr>
            <w:tcW w:w="708" w:type="dxa"/>
          </w:tcPr>
          <w:p w14:paraId="43E1A878" w14:textId="7F8F9C0F" w:rsidR="0052659E" w:rsidRDefault="004911BB" w:rsidP="001A7AF8">
            <w:r>
              <w:t>93</w:t>
            </w:r>
          </w:p>
        </w:tc>
        <w:tc>
          <w:tcPr>
            <w:tcW w:w="567" w:type="dxa"/>
          </w:tcPr>
          <w:p w14:paraId="4308EDEB" w14:textId="48DC47C2" w:rsidR="0052659E" w:rsidRDefault="006B5EE6" w:rsidP="001A7AF8">
            <w:r>
              <w:t>395</w:t>
            </w:r>
          </w:p>
        </w:tc>
      </w:tr>
      <w:tr w:rsidR="00FC3D87" w14:paraId="5A9AD589" w14:textId="77777777" w:rsidTr="00FC3D87">
        <w:tc>
          <w:tcPr>
            <w:tcW w:w="1809" w:type="dxa"/>
            <w:shd w:val="clear" w:color="auto" w:fill="F2F2F2" w:themeFill="background1" w:themeFillShade="F2"/>
          </w:tcPr>
          <w:p w14:paraId="28995BF9" w14:textId="77777777" w:rsidR="0052659E" w:rsidRDefault="0052659E" w:rsidP="001A7AF8"/>
        </w:tc>
        <w:tc>
          <w:tcPr>
            <w:tcW w:w="993" w:type="dxa"/>
            <w:shd w:val="clear" w:color="auto" w:fill="F2F2F2" w:themeFill="background1" w:themeFillShade="F2"/>
          </w:tcPr>
          <w:p w14:paraId="1E6A3361" w14:textId="77777777" w:rsidR="0052659E" w:rsidRDefault="0052659E" w:rsidP="001A7AF8"/>
        </w:tc>
        <w:tc>
          <w:tcPr>
            <w:tcW w:w="1275" w:type="dxa"/>
            <w:shd w:val="clear" w:color="auto" w:fill="F2F2F2" w:themeFill="background1" w:themeFillShade="F2"/>
          </w:tcPr>
          <w:p w14:paraId="6B41D47F" w14:textId="77777777" w:rsidR="0052659E" w:rsidRDefault="0052659E" w:rsidP="001A7AF8"/>
        </w:tc>
        <w:tc>
          <w:tcPr>
            <w:tcW w:w="851" w:type="dxa"/>
            <w:shd w:val="clear" w:color="auto" w:fill="F2F2F2" w:themeFill="background1" w:themeFillShade="F2"/>
          </w:tcPr>
          <w:p w14:paraId="5781F82F" w14:textId="77777777" w:rsidR="0052659E" w:rsidRDefault="0052659E" w:rsidP="001A7AF8"/>
        </w:tc>
        <w:tc>
          <w:tcPr>
            <w:tcW w:w="1276" w:type="dxa"/>
            <w:shd w:val="clear" w:color="auto" w:fill="F2F2F2" w:themeFill="background1" w:themeFillShade="F2"/>
          </w:tcPr>
          <w:p w14:paraId="301AFA38"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15FDF357" w14:textId="77777777" w:rsidR="0052659E" w:rsidRDefault="0052659E" w:rsidP="001A7AF8"/>
        </w:tc>
        <w:tc>
          <w:tcPr>
            <w:tcW w:w="851" w:type="dxa"/>
            <w:shd w:val="clear" w:color="auto" w:fill="F2F2F2" w:themeFill="background1" w:themeFillShade="F2"/>
          </w:tcPr>
          <w:p w14:paraId="4A6CFE89" w14:textId="53029805" w:rsidR="0052659E" w:rsidRDefault="00963454" w:rsidP="001A7AF8">
            <w:r>
              <w:t>16127</w:t>
            </w:r>
          </w:p>
        </w:tc>
        <w:tc>
          <w:tcPr>
            <w:tcW w:w="709" w:type="dxa"/>
            <w:shd w:val="clear" w:color="auto" w:fill="F2F2F2" w:themeFill="background1" w:themeFillShade="F2"/>
          </w:tcPr>
          <w:p w14:paraId="526DB4DF" w14:textId="4D3572DF" w:rsidR="0052659E" w:rsidRDefault="00963454" w:rsidP="001A7AF8">
            <w:r>
              <w:t>8085</w:t>
            </w:r>
          </w:p>
        </w:tc>
        <w:tc>
          <w:tcPr>
            <w:tcW w:w="708" w:type="dxa"/>
            <w:shd w:val="clear" w:color="auto" w:fill="F2F2F2" w:themeFill="background1" w:themeFillShade="F2"/>
          </w:tcPr>
          <w:p w14:paraId="55C0A674" w14:textId="1684BEBD" w:rsidR="0052659E" w:rsidRDefault="00963454" w:rsidP="001A7AF8">
            <w:r>
              <w:t>296</w:t>
            </w:r>
          </w:p>
        </w:tc>
        <w:tc>
          <w:tcPr>
            <w:tcW w:w="567" w:type="dxa"/>
            <w:shd w:val="clear" w:color="auto" w:fill="F2F2F2" w:themeFill="background1" w:themeFillShade="F2"/>
          </w:tcPr>
          <w:p w14:paraId="5ABE8901" w14:textId="003F60EC" w:rsidR="0052659E" w:rsidRDefault="00963454" w:rsidP="001A7AF8">
            <w:r>
              <w:t>1228</w:t>
            </w:r>
          </w:p>
        </w:tc>
      </w:tr>
      <w:tr w:rsidR="00FC3D87" w14:paraId="2F5D0844" w14:textId="77777777" w:rsidTr="00FC3D87">
        <w:tc>
          <w:tcPr>
            <w:tcW w:w="1809" w:type="dxa"/>
            <w:vMerge w:val="restart"/>
          </w:tcPr>
          <w:p w14:paraId="60C2A501" w14:textId="77777777" w:rsidR="0052659E" w:rsidRDefault="0052659E" w:rsidP="001A7AF8">
            <w:r>
              <w:lastRenderedPageBreak/>
              <w:t>4</w:t>
            </w:r>
          </w:p>
          <w:p w14:paraId="00FED160" w14:textId="26410942" w:rsidR="00C06D84" w:rsidRDefault="00C06D84" w:rsidP="001A7AF8">
            <w:r>
              <w:t>Breeding and maintenance of genetically altered animals</w:t>
            </w:r>
          </w:p>
        </w:tc>
        <w:tc>
          <w:tcPr>
            <w:tcW w:w="993" w:type="dxa"/>
            <w:vMerge w:val="restart"/>
          </w:tcPr>
          <w:p w14:paraId="4AB2F2DE" w14:textId="77777777" w:rsidR="0052659E" w:rsidRDefault="0052659E" w:rsidP="001A7AF8">
            <w:r>
              <w:t>Rat</w:t>
            </w:r>
          </w:p>
        </w:tc>
        <w:tc>
          <w:tcPr>
            <w:tcW w:w="1275" w:type="dxa"/>
            <w:vMerge w:val="restart"/>
          </w:tcPr>
          <w:p w14:paraId="4E1C01D2" w14:textId="77777777" w:rsidR="0052659E" w:rsidRDefault="0052659E" w:rsidP="001A7AF8">
            <w:r>
              <w:t>Moderate</w:t>
            </w:r>
          </w:p>
        </w:tc>
        <w:tc>
          <w:tcPr>
            <w:tcW w:w="851" w:type="dxa"/>
            <w:vMerge w:val="restart"/>
          </w:tcPr>
          <w:p w14:paraId="237EAC0F" w14:textId="77777777" w:rsidR="0052659E" w:rsidRDefault="0052659E" w:rsidP="001A7AF8">
            <w:r>
              <w:t>5000</w:t>
            </w:r>
          </w:p>
        </w:tc>
        <w:tc>
          <w:tcPr>
            <w:tcW w:w="1276" w:type="dxa"/>
          </w:tcPr>
          <w:p w14:paraId="4D9B7BF6" w14:textId="77777777" w:rsidR="0052659E" w:rsidRDefault="0052659E" w:rsidP="001A7AF8">
            <w:r>
              <w:t>1</w:t>
            </w:r>
            <w:r w:rsidRPr="003A5DCE">
              <w:rPr>
                <w:vertAlign w:val="superscript"/>
              </w:rPr>
              <w:t>st</w:t>
            </w:r>
            <w:r>
              <w:t xml:space="preserve"> year</w:t>
            </w:r>
          </w:p>
        </w:tc>
        <w:tc>
          <w:tcPr>
            <w:tcW w:w="708" w:type="dxa"/>
          </w:tcPr>
          <w:p w14:paraId="60EF7544" w14:textId="77777777" w:rsidR="0052659E" w:rsidRDefault="0052659E" w:rsidP="001A7AF8"/>
        </w:tc>
        <w:tc>
          <w:tcPr>
            <w:tcW w:w="851" w:type="dxa"/>
          </w:tcPr>
          <w:p w14:paraId="5D7296EE" w14:textId="77777777" w:rsidR="0052659E" w:rsidRDefault="0052659E" w:rsidP="001A7AF8"/>
        </w:tc>
        <w:tc>
          <w:tcPr>
            <w:tcW w:w="709" w:type="dxa"/>
          </w:tcPr>
          <w:p w14:paraId="10151183" w14:textId="77777777" w:rsidR="0052659E" w:rsidRDefault="0052659E" w:rsidP="001A7AF8"/>
        </w:tc>
        <w:tc>
          <w:tcPr>
            <w:tcW w:w="708" w:type="dxa"/>
          </w:tcPr>
          <w:p w14:paraId="134D9B65" w14:textId="77777777" w:rsidR="0052659E" w:rsidRDefault="0052659E" w:rsidP="001A7AF8"/>
        </w:tc>
        <w:tc>
          <w:tcPr>
            <w:tcW w:w="567" w:type="dxa"/>
          </w:tcPr>
          <w:p w14:paraId="234F2C23" w14:textId="77777777" w:rsidR="0052659E" w:rsidRDefault="0052659E" w:rsidP="001A7AF8"/>
        </w:tc>
      </w:tr>
      <w:tr w:rsidR="00FC3D87" w14:paraId="4B0C2BA7" w14:textId="77777777" w:rsidTr="00FC3D87">
        <w:tc>
          <w:tcPr>
            <w:tcW w:w="1809" w:type="dxa"/>
            <w:vMerge/>
          </w:tcPr>
          <w:p w14:paraId="1F12F278" w14:textId="77777777" w:rsidR="0052659E" w:rsidRDefault="0052659E" w:rsidP="001A7AF8"/>
        </w:tc>
        <w:tc>
          <w:tcPr>
            <w:tcW w:w="993" w:type="dxa"/>
            <w:vMerge/>
          </w:tcPr>
          <w:p w14:paraId="34ECB04C" w14:textId="77777777" w:rsidR="0052659E" w:rsidRDefault="0052659E" w:rsidP="001A7AF8"/>
        </w:tc>
        <w:tc>
          <w:tcPr>
            <w:tcW w:w="1275" w:type="dxa"/>
            <w:vMerge/>
          </w:tcPr>
          <w:p w14:paraId="7734311E" w14:textId="77777777" w:rsidR="0052659E" w:rsidRDefault="0052659E" w:rsidP="001A7AF8"/>
        </w:tc>
        <w:tc>
          <w:tcPr>
            <w:tcW w:w="851" w:type="dxa"/>
            <w:vMerge/>
          </w:tcPr>
          <w:p w14:paraId="284D401D" w14:textId="77777777" w:rsidR="0052659E" w:rsidRDefault="0052659E" w:rsidP="001A7AF8"/>
        </w:tc>
        <w:tc>
          <w:tcPr>
            <w:tcW w:w="1276" w:type="dxa"/>
          </w:tcPr>
          <w:p w14:paraId="36A167E3" w14:textId="77777777" w:rsidR="0052659E" w:rsidRDefault="0052659E" w:rsidP="001A7AF8">
            <w:r>
              <w:t>2</w:t>
            </w:r>
            <w:r w:rsidRPr="003A5DCE">
              <w:rPr>
                <w:vertAlign w:val="superscript"/>
              </w:rPr>
              <w:t>nd</w:t>
            </w:r>
            <w:r>
              <w:t xml:space="preserve"> year</w:t>
            </w:r>
          </w:p>
        </w:tc>
        <w:tc>
          <w:tcPr>
            <w:tcW w:w="708" w:type="dxa"/>
          </w:tcPr>
          <w:p w14:paraId="691B30A6" w14:textId="77777777" w:rsidR="0052659E" w:rsidRDefault="0052659E" w:rsidP="001A7AF8"/>
        </w:tc>
        <w:tc>
          <w:tcPr>
            <w:tcW w:w="851" w:type="dxa"/>
          </w:tcPr>
          <w:p w14:paraId="5326518E" w14:textId="77777777" w:rsidR="0052659E" w:rsidRDefault="0052659E" w:rsidP="001A7AF8"/>
        </w:tc>
        <w:tc>
          <w:tcPr>
            <w:tcW w:w="709" w:type="dxa"/>
          </w:tcPr>
          <w:p w14:paraId="00139B18" w14:textId="77777777" w:rsidR="0052659E" w:rsidRDefault="0052659E" w:rsidP="001A7AF8"/>
        </w:tc>
        <w:tc>
          <w:tcPr>
            <w:tcW w:w="708" w:type="dxa"/>
          </w:tcPr>
          <w:p w14:paraId="0B31876B" w14:textId="77777777" w:rsidR="0052659E" w:rsidRDefault="0052659E" w:rsidP="001A7AF8"/>
        </w:tc>
        <w:tc>
          <w:tcPr>
            <w:tcW w:w="567" w:type="dxa"/>
          </w:tcPr>
          <w:p w14:paraId="0624C0FC" w14:textId="77777777" w:rsidR="0052659E" w:rsidRDefault="0052659E" w:rsidP="001A7AF8"/>
        </w:tc>
      </w:tr>
      <w:tr w:rsidR="00FC3D87" w14:paraId="5465B971" w14:textId="77777777" w:rsidTr="00FC3D87">
        <w:tc>
          <w:tcPr>
            <w:tcW w:w="1809" w:type="dxa"/>
            <w:vMerge/>
          </w:tcPr>
          <w:p w14:paraId="2CF37E7A" w14:textId="77777777" w:rsidR="0052659E" w:rsidRDefault="0052659E" w:rsidP="001A7AF8"/>
        </w:tc>
        <w:tc>
          <w:tcPr>
            <w:tcW w:w="993" w:type="dxa"/>
            <w:vMerge/>
          </w:tcPr>
          <w:p w14:paraId="1447E9A9" w14:textId="77777777" w:rsidR="0052659E" w:rsidRDefault="0052659E" w:rsidP="001A7AF8"/>
        </w:tc>
        <w:tc>
          <w:tcPr>
            <w:tcW w:w="1275" w:type="dxa"/>
            <w:vMerge/>
          </w:tcPr>
          <w:p w14:paraId="25DBBBFB" w14:textId="77777777" w:rsidR="0052659E" w:rsidRDefault="0052659E" w:rsidP="001A7AF8"/>
        </w:tc>
        <w:tc>
          <w:tcPr>
            <w:tcW w:w="851" w:type="dxa"/>
            <w:vMerge/>
          </w:tcPr>
          <w:p w14:paraId="79C75FE0" w14:textId="77777777" w:rsidR="0052659E" w:rsidRDefault="0052659E" w:rsidP="001A7AF8"/>
        </w:tc>
        <w:tc>
          <w:tcPr>
            <w:tcW w:w="1276" w:type="dxa"/>
          </w:tcPr>
          <w:p w14:paraId="70B61074" w14:textId="77777777" w:rsidR="0052659E" w:rsidRDefault="0052659E" w:rsidP="001A7AF8">
            <w:r>
              <w:t>3</w:t>
            </w:r>
            <w:r w:rsidRPr="003A5DCE">
              <w:rPr>
                <w:vertAlign w:val="superscript"/>
              </w:rPr>
              <w:t>rd</w:t>
            </w:r>
            <w:r>
              <w:t xml:space="preserve"> year</w:t>
            </w:r>
          </w:p>
        </w:tc>
        <w:tc>
          <w:tcPr>
            <w:tcW w:w="708" w:type="dxa"/>
          </w:tcPr>
          <w:p w14:paraId="13A22A8E" w14:textId="77777777" w:rsidR="0052659E" w:rsidRDefault="0052659E" w:rsidP="001A7AF8"/>
        </w:tc>
        <w:tc>
          <w:tcPr>
            <w:tcW w:w="851" w:type="dxa"/>
          </w:tcPr>
          <w:p w14:paraId="4F47392A" w14:textId="77777777" w:rsidR="0052659E" w:rsidRDefault="0052659E" w:rsidP="001A7AF8"/>
        </w:tc>
        <w:tc>
          <w:tcPr>
            <w:tcW w:w="709" w:type="dxa"/>
          </w:tcPr>
          <w:p w14:paraId="7A68E735" w14:textId="77777777" w:rsidR="0052659E" w:rsidRDefault="0052659E" w:rsidP="001A7AF8"/>
        </w:tc>
        <w:tc>
          <w:tcPr>
            <w:tcW w:w="708" w:type="dxa"/>
          </w:tcPr>
          <w:p w14:paraId="257ACC20" w14:textId="77777777" w:rsidR="0052659E" w:rsidRDefault="0052659E" w:rsidP="001A7AF8"/>
        </w:tc>
        <w:tc>
          <w:tcPr>
            <w:tcW w:w="567" w:type="dxa"/>
          </w:tcPr>
          <w:p w14:paraId="72F5A271" w14:textId="77777777" w:rsidR="0052659E" w:rsidRDefault="0052659E" w:rsidP="001A7AF8"/>
        </w:tc>
      </w:tr>
      <w:tr w:rsidR="00FC3D87" w14:paraId="2E1FE6CE" w14:textId="77777777" w:rsidTr="00FC3D87">
        <w:tc>
          <w:tcPr>
            <w:tcW w:w="1809" w:type="dxa"/>
            <w:vMerge/>
          </w:tcPr>
          <w:p w14:paraId="5D880F92" w14:textId="77777777" w:rsidR="0052659E" w:rsidRDefault="0052659E" w:rsidP="001A7AF8"/>
        </w:tc>
        <w:tc>
          <w:tcPr>
            <w:tcW w:w="993" w:type="dxa"/>
            <w:vMerge/>
          </w:tcPr>
          <w:p w14:paraId="47CA46FB" w14:textId="77777777" w:rsidR="0052659E" w:rsidRDefault="0052659E" w:rsidP="001A7AF8"/>
        </w:tc>
        <w:tc>
          <w:tcPr>
            <w:tcW w:w="1275" w:type="dxa"/>
            <w:vMerge/>
          </w:tcPr>
          <w:p w14:paraId="3611D716" w14:textId="77777777" w:rsidR="0052659E" w:rsidRDefault="0052659E" w:rsidP="001A7AF8"/>
        </w:tc>
        <w:tc>
          <w:tcPr>
            <w:tcW w:w="851" w:type="dxa"/>
            <w:vMerge/>
          </w:tcPr>
          <w:p w14:paraId="657540E7" w14:textId="77777777" w:rsidR="0052659E" w:rsidRDefault="0052659E" w:rsidP="001A7AF8"/>
        </w:tc>
        <w:tc>
          <w:tcPr>
            <w:tcW w:w="1276" w:type="dxa"/>
          </w:tcPr>
          <w:p w14:paraId="5E47DCEB" w14:textId="77777777" w:rsidR="0052659E" w:rsidRDefault="0052659E" w:rsidP="001A7AF8">
            <w:r>
              <w:t>4</w:t>
            </w:r>
            <w:r w:rsidRPr="003A5DCE">
              <w:rPr>
                <w:vertAlign w:val="superscript"/>
              </w:rPr>
              <w:t>th</w:t>
            </w:r>
            <w:r>
              <w:t xml:space="preserve"> year</w:t>
            </w:r>
          </w:p>
        </w:tc>
        <w:tc>
          <w:tcPr>
            <w:tcW w:w="708" w:type="dxa"/>
          </w:tcPr>
          <w:p w14:paraId="05F31F02" w14:textId="77777777" w:rsidR="0052659E" w:rsidRDefault="0052659E" w:rsidP="001A7AF8"/>
        </w:tc>
        <w:tc>
          <w:tcPr>
            <w:tcW w:w="851" w:type="dxa"/>
          </w:tcPr>
          <w:p w14:paraId="5AF937F6" w14:textId="77777777" w:rsidR="0052659E" w:rsidRDefault="0052659E" w:rsidP="001A7AF8"/>
        </w:tc>
        <w:tc>
          <w:tcPr>
            <w:tcW w:w="709" w:type="dxa"/>
          </w:tcPr>
          <w:p w14:paraId="25E4C6F7" w14:textId="77777777" w:rsidR="0052659E" w:rsidRDefault="0052659E" w:rsidP="001A7AF8"/>
        </w:tc>
        <w:tc>
          <w:tcPr>
            <w:tcW w:w="708" w:type="dxa"/>
          </w:tcPr>
          <w:p w14:paraId="54B1A91A" w14:textId="77777777" w:rsidR="0052659E" w:rsidRDefault="0052659E" w:rsidP="001A7AF8"/>
        </w:tc>
        <w:tc>
          <w:tcPr>
            <w:tcW w:w="567" w:type="dxa"/>
          </w:tcPr>
          <w:p w14:paraId="3EB12D34" w14:textId="77777777" w:rsidR="0052659E" w:rsidRDefault="0052659E" w:rsidP="001A7AF8"/>
        </w:tc>
      </w:tr>
      <w:tr w:rsidR="00FC3D87" w14:paraId="7DE2D4A9" w14:textId="77777777" w:rsidTr="00FC3D87">
        <w:tc>
          <w:tcPr>
            <w:tcW w:w="1809" w:type="dxa"/>
            <w:shd w:val="clear" w:color="auto" w:fill="F2F2F2" w:themeFill="background1" w:themeFillShade="F2"/>
          </w:tcPr>
          <w:p w14:paraId="18E6282F" w14:textId="77777777" w:rsidR="0052659E" w:rsidRDefault="0052659E" w:rsidP="001A7AF8"/>
        </w:tc>
        <w:tc>
          <w:tcPr>
            <w:tcW w:w="993" w:type="dxa"/>
            <w:shd w:val="clear" w:color="auto" w:fill="F2F2F2" w:themeFill="background1" w:themeFillShade="F2"/>
          </w:tcPr>
          <w:p w14:paraId="50A04128" w14:textId="77777777" w:rsidR="0052659E" w:rsidRDefault="0052659E" w:rsidP="001A7AF8"/>
        </w:tc>
        <w:tc>
          <w:tcPr>
            <w:tcW w:w="1275" w:type="dxa"/>
            <w:shd w:val="clear" w:color="auto" w:fill="F2F2F2" w:themeFill="background1" w:themeFillShade="F2"/>
          </w:tcPr>
          <w:p w14:paraId="2EF06A35" w14:textId="77777777" w:rsidR="0052659E" w:rsidRDefault="0052659E" w:rsidP="001A7AF8"/>
        </w:tc>
        <w:tc>
          <w:tcPr>
            <w:tcW w:w="851" w:type="dxa"/>
            <w:shd w:val="clear" w:color="auto" w:fill="F2F2F2" w:themeFill="background1" w:themeFillShade="F2"/>
          </w:tcPr>
          <w:p w14:paraId="58274274" w14:textId="77777777" w:rsidR="0052659E" w:rsidRDefault="0052659E" w:rsidP="001A7AF8"/>
        </w:tc>
        <w:tc>
          <w:tcPr>
            <w:tcW w:w="1276" w:type="dxa"/>
            <w:shd w:val="clear" w:color="auto" w:fill="F2F2F2" w:themeFill="background1" w:themeFillShade="F2"/>
          </w:tcPr>
          <w:p w14:paraId="752D35C0"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6274103E" w14:textId="77777777" w:rsidR="0052659E" w:rsidRDefault="0052659E" w:rsidP="001A7AF8"/>
        </w:tc>
        <w:tc>
          <w:tcPr>
            <w:tcW w:w="851" w:type="dxa"/>
            <w:shd w:val="clear" w:color="auto" w:fill="F2F2F2" w:themeFill="background1" w:themeFillShade="F2"/>
          </w:tcPr>
          <w:p w14:paraId="19A0005B" w14:textId="77777777" w:rsidR="0052659E" w:rsidRDefault="0052659E" w:rsidP="001A7AF8"/>
        </w:tc>
        <w:tc>
          <w:tcPr>
            <w:tcW w:w="709" w:type="dxa"/>
            <w:shd w:val="clear" w:color="auto" w:fill="F2F2F2" w:themeFill="background1" w:themeFillShade="F2"/>
          </w:tcPr>
          <w:p w14:paraId="2A3A50C4" w14:textId="77777777" w:rsidR="0052659E" w:rsidRDefault="0052659E" w:rsidP="001A7AF8"/>
        </w:tc>
        <w:tc>
          <w:tcPr>
            <w:tcW w:w="708" w:type="dxa"/>
            <w:shd w:val="clear" w:color="auto" w:fill="F2F2F2" w:themeFill="background1" w:themeFillShade="F2"/>
          </w:tcPr>
          <w:p w14:paraId="1A394167" w14:textId="77777777" w:rsidR="0052659E" w:rsidRDefault="0052659E" w:rsidP="001A7AF8"/>
        </w:tc>
        <w:tc>
          <w:tcPr>
            <w:tcW w:w="567" w:type="dxa"/>
            <w:shd w:val="clear" w:color="auto" w:fill="F2F2F2" w:themeFill="background1" w:themeFillShade="F2"/>
          </w:tcPr>
          <w:p w14:paraId="218EC9DD" w14:textId="77777777" w:rsidR="0052659E" w:rsidRDefault="0052659E" w:rsidP="001A7AF8"/>
        </w:tc>
      </w:tr>
      <w:tr w:rsidR="00FC3D87" w14:paraId="02A63A00" w14:textId="77777777" w:rsidTr="00FC3D87">
        <w:tc>
          <w:tcPr>
            <w:tcW w:w="1809" w:type="dxa"/>
            <w:vMerge w:val="restart"/>
          </w:tcPr>
          <w:p w14:paraId="280CE00D" w14:textId="77777777" w:rsidR="0052659E" w:rsidRDefault="0052659E" w:rsidP="001A7AF8">
            <w:r>
              <w:t>5</w:t>
            </w:r>
          </w:p>
          <w:p w14:paraId="02054C23" w14:textId="10FC199C" w:rsidR="00C06D84" w:rsidRDefault="00C06D84" w:rsidP="001A7AF8">
            <w:r>
              <w:t xml:space="preserve">In utero manipulation </w:t>
            </w:r>
          </w:p>
        </w:tc>
        <w:tc>
          <w:tcPr>
            <w:tcW w:w="993" w:type="dxa"/>
            <w:vMerge w:val="restart"/>
          </w:tcPr>
          <w:p w14:paraId="20468E31" w14:textId="77777777" w:rsidR="0052659E" w:rsidRDefault="0052659E" w:rsidP="001A7AF8">
            <w:r>
              <w:t>Mouse</w:t>
            </w:r>
          </w:p>
        </w:tc>
        <w:tc>
          <w:tcPr>
            <w:tcW w:w="1275" w:type="dxa"/>
            <w:vMerge w:val="restart"/>
          </w:tcPr>
          <w:p w14:paraId="4DC9BF79" w14:textId="77777777" w:rsidR="0052659E" w:rsidRDefault="0052659E" w:rsidP="001A7AF8">
            <w:r>
              <w:t>Moderate</w:t>
            </w:r>
          </w:p>
        </w:tc>
        <w:tc>
          <w:tcPr>
            <w:tcW w:w="851" w:type="dxa"/>
            <w:vMerge w:val="restart"/>
          </w:tcPr>
          <w:p w14:paraId="4FC37559" w14:textId="77777777" w:rsidR="0052659E" w:rsidRDefault="0052659E" w:rsidP="001A7AF8">
            <w:r>
              <w:t>100</w:t>
            </w:r>
          </w:p>
        </w:tc>
        <w:tc>
          <w:tcPr>
            <w:tcW w:w="1276" w:type="dxa"/>
          </w:tcPr>
          <w:p w14:paraId="1879C2DB" w14:textId="77777777" w:rsidR="0052659E" w:rsidRDefault="0052659E" w:rsidP="001A7AF8">
            <w:r>
              <w:t>1</w:t>
            </w:r>
            <w:r w:rsidRPr="003A5DCE">
              <w:rPr>
                <w:vertAlign w:val="superscript"/>
              </w:rPr>
              <w:t>st</w:t>
            </w:r>
            <w:r>
              <w:t xml:space="preserve"> year</w:t>
            </w:r>
          </w:p>
        </w:tc>
        <w:tc>
          <w:tcPr>
            <w:tcW w:w="708" w:type="dxa"/>
          </w:tcPr>
          <w:p w14:paraId="12351823" w14:textId="77777777" w:rsidR="0052659E" w:rsidRDefault="0052659E" w:rsidP="001A7AF8"/>
        </w:tc>
        <w:tc>
          <w:tcPr>
            <w:tcW w:w="851" w:type="dxa"/>
          </w:tcPr>
          <w:p w14:paraId="19EBC29F" w14:textId="77777777" w:rsidR="0052659E" w:rsidRDefault="0052659E" w:rsidP="001A7AF8"/>
        </w:tc>
        <w:tc>
          <w:tcPr>
            <w:tcW w:w="709" w:type="dxa"/>
          </w:tcPr>
          <w:p w14:paraId="04960151" w14:textId="77777777" w:rsidR="0052659E" w:rsidRDefault="0052659E" w:rsidP="001A7AF8"/>
        </w:tc>
        <w:tc>
          <w:tcPr>
            <w:tcW w:w="708" w:type="dxa"/>
          </w:tcPr>
          <w:p w14:paraId="09BD32B5" w14:textId="77777777" w:rsidR="0052659E" w:rsidRDefault="0052659E" w:rsidP="001A7AF8"/>
        </w:tc>
        <w:tc>
          <w:tcPr>
            <w:tcW w:w="567" w:type="dxa"/>
          </w:tcPr>
          <w:p w14:paraId="3A4EF8A9" w14:textId="77777777" w:rsidR="0052659E" w:rsidRDefault="0052659E" w:rsidP="001A7AF8"/>
        </w:tc>
      </w:tr>
      <w:tr w:rsidR="00FC3D87" w14:paraId="2D9EF75E" w14:textId="77777777" w:rsidTr="00FC3D87">
        <w:tc>
          <w:tcPr>
            <w:tcW w:w="1809" w:type="dxa"/>
            <w:vMerge/>
          </w:tcPr>
          <w:p w14:paraId="3E0BB3DE" w14:textId="77777777" w:rsidR="0052659E" w:rsidRDefault="0052659E" w:rsidP="001A7AF8"/>
        </w:tc>
        <w:tc>
          <w:tcPr>
            <w:tcW w:w="993" w:type="dxa"/>
            <w:vMerge/>
          </w:tcPr>
          <w:p w14:paraId="62002962" w14:textId="77777777" w:rsidR="0052659E" w:rsidRDefault="0052659E" w:rsidP="001A7AF8"/>
        </w:tc>
        <w:tc>
          <w:tcPr>
            <w:tcW w:w="1275" w:type="dxa"/>
            <w:vMerge/>
          </w:tcPr>
          <w:p w14:paraId="3B408E5C" w14:textId="77777777" w:rsidR="0052659E" w:rsidRDefault="0052659E" w:rsidP="001A7AF8"/>
        </w:tc>
        <w:tc>
          <w:tcPr>
            <w:tcW w:w="851" w:type="dxa"/>
            <w:vMerge/>
          </w:tcPr>
          <w:p w14:paraId="36A23FA1" w14:textId="77777777" w:rsidR="0052659E" w:rsidRDefault="0052659E" w:rsidP="001A7AF8"/>
        </w:tc>
        <w:tc>
          <w:tcPr>
            <w:tcW w:w="1276" w:type="dxa"/>
          </w:tcPr>
          <w:p w14:paraId="096FE606" w14:textId="77777777" w:rsidR="0052659E" w:rsidRDefault="0052659E" w:rsidP="001A7AF8">
            <w:r>
              <w:t>2</w:t>
            </w:r>
            <w:r w:rsidRPr="003A5DCE">
              <w:rPr>
                <w:vertAlign w:val="superscript"/>
              </w:rPr>
              <w:t>nd</w:t>
            </w:r>
            <w:r>
              <w:t xml:space="preserve"> year</w:t>
            </w:r>
          </w:p>
        </w:tc>
        <w:tc>
          <w:tcPr>
            <w:tcW w:w="708" w:type="dxa"/>
          </w:tcPr>
          <w:p w14:paraId="24D82230" w14:textId="77777777" w:rsidR="0052659E" w:rsidRDefault="0052659E" w:rsidP="001A7AF8"/>
        </w:tc>
        <w:tc>
          <w:tcPr>
            <w:tcW w:w="851" w:type="dxa"/>
          </w:tcPr>
          <w:p w14:paraId="12A45326" w14:textId="77777777" w:rsidR="0052659E" w:rsidRDefault="0052659E" w:rsidP="001A7AF8"/>
        </w:tc>
        <w:tc>
          <w:tcPr>
            <w:tcW w:w="709" w:type="dxa"/>
          </w:tcPr>
          <w:p w14:paraId="451685C3" w14:textId="77777777" w:rsidR="0052659E" w:rsidRDefault="0052659E" w:rsidP="001A7AF8"/>
        </w:tc>
        <w:tc>
          <w:tcPr>
            <w:tcW w:w="708" w:type="dxa"/>
          </w:tcPr>
          <w:p w14:paraId="0C166315" w14:textId="77777777" w:rsidR="0052659E" w:rsidRDefault="0052659E" w:rsidP="001A7AF8"/>
        </w:tc>
        <w:tc>
          <w:tcPr>
            <w:tcW w:w="567" w:type="dxa"/>
          </w:tcPr>
          <w:p w14:paraId="51E3DCEB" w14:textId="7E50A537" w:rsidR="0052659E" w:rsidRDefault="008B14C1" w:rsidP="001A7AF8">
            <w:r>
              <w:t>6</w:t>
            </w:r>
          </w:p>
        </w:tc>
      </w:tr>
      <w:tr w:rsidR="00FC3D87" w14:paraId="3C76C769" w14:textId="77777777" w:rsidTr="00FC3D87">
        <w:tc>
          <w:tcPr>
            <w:tcW w:w="1809" w:type="dxa"/>
            <w:vMerge/>
          </w:tcPr>
          <w:p w14:paraId="46849C60" w14:textId="77777777" w:rsidR="0052659E" w:rsidRDefault="0052659E" w:rsidP="001A7AF8"/>
        </w:tc>
        <w:tc>
          <w:tcPr>
            <w:tcW w:w="993" w:type="dxa"/>
            <w:vMerge/>
          </w:tcPr>
          <w:p w14:paraId="686FF6CC" w14:textId="77777777" w:rsidR="0052659E" w:rsidRDefault="0052659E" w:rsidP="001A7AF8"/>
        </w:tc>
        <w:tc>
          <w:tcPr>
            <w:tcW w:w="1275" w:type="dxa"/>
            <w:vMerge/>
          </w:tcPr>
          <w:p w14:paraId="2A5BEDD7" w14:textId="77777777" w:rsidR="0052659E" w:rsidRDefault="0052659E" w:rsidP="001A7AF8"/>
        </w:tc>
        <w:tc>
          <w:tcPr>
            <w:tcW w:w="851" w:type="dxa"/>
            <w:vMerge/>
          </w:tcPr>
          <w:p w14:paraId="23C02301" w14:textId="77777777" w:rsidR="0052659E" w:rsidRDefault="0052659E" w:rsidP="001A7AF8"/>
        </w:tc>
        <w:tc>
          <w:tcPr>
            <w:tcW w:w="1276" w:type="dxa"/>
          </w:tcPr>
          <w:p w14:paraId="1D0BA54C" w14:textId="77777777" w:rsidR="0052659E" w:rsidRDefault="0052659E" w:rsidP="001A7AF8">
            <w:r>
              <w:t>3</w:t>
            </w:r>
            <w:r w:rsidRPr="003A5DCE">
              <w:rPr>
                <w:vertAlign w:val="superscript"/>
              </w:rPr>
              <w:t>rd</w:t>
            </w:r>
            <w:r>
              <w:t xml:space="preserve"> year</w:t>
            </w:r>
          </w:p>
        </w:tc>
        <w:tc>
          <w:tcPr>
            <w:tcW w:w="708" w:type="dxa"/>
          </w:tcPr>
          <w:p w14:paraId="62D11678" w14:textId="77777777" w:rsidR="0052659E" w:rsidRDefault="0052659E" w:rsidP="001A7AF8"/>
        </w:tc>
        <w:tc>
          <w:tcPr>
            <w:tcW w:w="851" w:type="dxa"/>
          </w:tcPr>
          <w:p w14:paraId="0A57ECD6" w14:textId="77777777" w:rsidR="0052659E" w:rsidRDefault="0052659E" w:rsidP="001A7AF8"/>
        </w:tc>
        <w:tc>
          <w:tcPr>
            <w:tcW w:w="709" w:type="dxa"/>
          </w:tcPr>
          <w:p w14:paraId="6A258F27" w14:textId="77777777" w:rsidR="0052659E" w:rsidRDefault="0052659E" w:rsidP="001A7AF8"/>
        </w:tc>
        <w:tc>
          <w:tcPr>
            <w:tcW w:w="708" w:type="dxa"/>
          </w:tcPr>
          <w:p w14:paraId="3DF1BAF6" w14:textId="090357D4" w:rsidR="0052659E" w:rsidRDefault="005D627F" w:rsidP="001A7AF8">
            <w:r>
              <w:t>24</w:t>
            </w:r>
          </w:p>
        </w:tc>
        <w:tc>
          <w:tcPr>
            <w:tcW w:w="567" w:type="dxa"/>
          </w:tcPr>
          <w:p w14:paraId="7D9E4981" w14:textId="77777777" w:rsidR="0052659E" w:rsidRDefault="0052659E" w:rsidP="001A7AF8"/>
        </w:tc>
      </w:tr>
      <w:tr w:rsidR="00FC3D87" w14:paraId="01EFC4B2" w14:textId="77777777" w:rsidTr="00FC3D87">
        <w:tc>
          <w:tcPr>
            <w:tcW w:w="1809" w:type="dxa"/>
            <w:vMerge/>
          </w:tcPr>
          <w:p w14:paraId="33CCD033" w14:textId="77777777" w:rsidR="0052659E" w:rsidRDefault="0052659E" w:rsidP="001A7AF8"/>
        </w:tc>
        <w:tc>
          <w:tcPr>
            <w:tcW w:w="993" w:type="dxa"/>
            <w:vMerge/>
          </w:tcPr>
          <w:p w14:paraId="535C1230" w14:textId="77777777" w:rsidR="0052659E" w:rsidRDefault="0052659E" w:rsidP="001A7AF8"/>
        </w:tc>
        <w:tc>
          <w:tcPr>
            <w:tcW w:w="1275" w:type="dxa"/>
            <w:vMerge/>
          </w:tcPr>
          <w:p w14:paraId="0E32973A" w14:textId="77777777" w:rsidR="0052659E" w:rsidRDefault="0052659E" w:rsidP="001A7AF8"/>
        </w:tc>
        <w:tc>
          <w:tcPr>
            <w:tcW w:w="851" w:type="dxa"/>
            <w:vMerge/>
          </w:tcPr>
          <w:p w14:paraId="45E0531A" w14:textId="77777777" w:rsidR="0052659E" w:rsidRDefault="0052659E" w:rsidP="001A7AF8"/>
        </w:tc>
        <w:tc>
          <w:tcPr>
            <w:tcW w:w="1276" w:type="dxa"/>
          </w:tcPr>
          <w:p w14:paraId="49E0EDC7" w14:textId="77777777" w:rsidR="0052659E" w:rsidRDefault="0052659E" w:rsidP="001A7AF8">
            <w:r>
              <w:t>4</w:t>
            </w:r>
            <w:r w:rsidRPr="003A5DCE">
              <w:rPr>
                <w:vertAlign w:val="superscript"/>
              </w:rPr>
              <w:t>th</w:t>
            </w:r>
            <w:r>
              <w:t xml:space="preserve"> year</w:t>
            </w:r>
          </w:p>
        </w:tc>
        <w:tc>
          <w:tcPr>
            <w:tcW w:w="708" w:type="dxa"/>
          </w:tcPr>
          <w:p w14:paraId="550EC342" w14:textId="77777777" w:rsidR="0052659E" w:rsidRDefault="0052659E" w:rsidP="001A7AF8"/>
        </w:tc>
        <w:tc>
          <w:tcPr>
            <w:tcW w:w="851" w:type="dxa"/>
          </w:tcPr>
          <w:p w14:paraId="32659E42" w14:textId="1849704C" w:rsidR="0052659E" w:rsidRDefault="0052659E" w:rsidP="001A7AF8"/>
        </w:tc>
        <w:tc>
          <w:tcPr>
            <w:tcW w:w="709" w:type="dxa"/>
          </w:tcPr>
          <w:p w14:paraId="7F75174D" w14:textId="5465DDA3" w:rsidR="0052659E" w:rsidRDefault="004911BB" w:rsidP="001A7AF8">
            <w:r>
              <w:t>11</w:t>
            </w:r>
          </w:p>
        </w:tc>
        <w:tc>
          <w:tcPr>
            <w:tcW w:w="708" w:type="dxa"/>
          </w:tcPr>
          <w:p w14:paraId="4A0BD032" w14:textId="1CCB872D" w:rsidR="0052659E" w:rsidRDefault="0052659E" w:rsidP="001A7AF8"/>
        </w:tc>
        <w:tc>
          <w:tcPr>
            <w:tcW w:w="567" w:type="dxa"/>
          </w:tcPr>
          <w:p w14:paraId="423EE54E" w14:textId="77777777" w:rsidR="0052659E" w:rsidRDefault="0052659E" w:rsidP="001A7AF8"/>
        </w:tc>
      </w:tr>
      <w:tr w:rsidR="00FC3D87" w14:paraId="61357CF8" w14:textId="77777777" w:rsidTr="00FC3D87">
        <w:tc>
          <w:tcPr>
            <w:tcW w:w="1809" w:type="dxa"/>
            <w:shd w:val="clear" w:color="auto" w:fill="F2F2F2" w:themeFill="background1" w:themeFillShade="F2"/>
          </w:tcPr>
          <w:p w14:paraId="66598E98" w14:textId="77777777" w:rsidR="0052659E" w:rsidRDefault="0052659E" w:rsidP="001A7AF8"/>
        </w:tc>
        <w:tc>
          <w:tcPr>
            <w:tcW w:w="993" w:type="dxa"/>
            <w:shd w:val="clear" w:color="auto" w:fill="F2F2F2" w:themeFill="background1" w:themeFillShade="F2"/>
          </w:tcPr>
          <w:p w14:paraId="14C04453" w14:textId="77777777" w:rsidR="0052659E" w:rsidRDefault="0052659E" w:rsidP="001A7AF8"/>
        </w:tc>
        <w:tc>
          <w:tcPr>
            <w:tcW w:w="1275" w:type="dxa"/>
            <w:shd w:val="clear" w:color="auto" w:fill="F2F2F2" w:themeFill="background1" w:themeFillShade="F2"/>
          </w:tcPr>
          <w:p w14:paraId="2F09EC3C" w14:textId="77777777" w:rsidR="0052659E" w:rsidRDefault="0052659E" w:rsidP="001A7AF8"/>
        </w:tc>
        <w:tc>
          <w:tcPr>
            <w:tcW w:w="851" w:type="dxa"/>
            <w:shd w:val="clear" w:color="auto" w:fill="F2F2F2" w:themeFill="background1" w:themeFillShade="F2"/>
          </w:tcPr>
          <w:p w14:paraId="2AB88999" w14:textId="77777777" w:rsidR="0052659E" w:rsidRDefault="0052659E" w:rsidP="001A7AF8"/>
        </w:tc>
        <w:tc>
          <w:tcPr>
            <w:tcW w:w="1276" w:type="dxa"/>
            <w:shd w:val="clear" w:color="auto" w:fill="F2F2F2" w:themeFill="background1" w:themeFillShade="F2"/>
          </w:tcPr>
          <w:p w14:paraId="04837738"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42816181" w14:textId="77777777" w:rsidR="0052659E" w:rsidRDefault="0052659E" w:rsidP="001A7AF8"/>
        </w:tc>
        <w:tc>
          <w:tcPr>
            <w:tcW w:w="851" w:type="dxa"/>
            <w:shd w:val="clear" w:color="auto" w:fill="F2F2F2" w:themeFill="background1" w:themeFillShade="F2"/>
          </w:tcPr>
          <w:p w14:paraId="78867A9C" w14:textId="77777777" w:rsidR="0052659E" w:rsidRDefault="0052659E" w:rsidP="001A7AF8"/>
        </w:tc>
        <w:tc>
          <w:tcPr>
            <w:tcW w:w="709" w:type="dxa"/>
            <w:shd w:val="clear" w:color="auto" w:fill="F2F2F2" w:themeFill="background1" w:themeFillShade="F2"/>
          </w:tcPr>
          <w:p w14:paraId="5A1AB053" w14:textId="1A75FEC7" w:rsidR="0052659E" w:rsidRDefault="00963454" w:rsidP="001A7AF8">
            <w:r>
              <w:t>11</w:t>
            </w:r>
          </w:p>
        </w:tc>
        <w:tc>
          <w:tcPr>
            <w:tcW w:w="708" w:type="dxa"/>
            <w:shd w:val="clear" w:color="auto" w:fill="F2F2F2" w:themeFill="background1" w:themeFillShade="F2"/>
          </w:tcPr>
          <w:p w14:paraId="4CEB5185" w14:textId="3BBBD5E1" w:rsidR="0052659E" w:rsidRDefault="00963454" w:rsidP="001A7AF8">
            <w:r>
              <w:t>24</w:t>
            </w:r>
          </w:p>
        </w:tc>
        <w:tc>
          <w:tcPr>
            <w:tcW w:w="567" w:type="dxa"/>
            <w:shd w:val="clear" w:color="auto" w:fill="F2F2F2" w:themeFill="background1" w:themeFillShade="F2"/>
          </w:tcPr>
          <w:p w14:paraId="7AA32E55" w14:textId="3008EE28" w:rsidR="0052659E" w:rsidRDefault="00963454" w:rsidP="001A7AF8">
            <w:r>
              <w:t>6</w:t>
            </w:r>
          </w:p>
        </w:tc>
      </w:tr>
      <w:tr w:rsidR="00FC3D87" w14:paraId="1899FB46" w14:textId="77777777" w:rsidTr="00FC3D87">
        <w:tc>
          <w:tcPr>
            <w:tcW w:w="1809" w:type="dxa"/>
            <w:vMerge w:val="restart"/>
          </w:tcPr>
          <w:p w14:paraId="662F571C" w14:textId="77777777" w:rsidR="0052659E" w:rsidRDefault="0052659E" w:rsidP="001A7AF8">
            <w:r>
              <w:t>5</w:t>
            </w:r>
          </w:p>
          <w:p w14:paraId="5C082D4E" w14:textId="412DC7FB" w:rsidR="00C06D84" w:rsidRDefault="00C06D84" w:rsidP="001A7AF8">
            <w:r>
              <w:t>In utero manipulation</w:t>
            </w:r>
          </w:p>
        </w:tc>
        <w:tc>
          <w:tcPr>
            <w:tcW w:w="993" w:type="dxa"/>
            <w:vMerge w:val="restart"/>
          </w:tcPr>
          <w:p w14:paraId="40BEE2CD" w14:textId="77777777" w:rsidR="0052659E" w:rsidRDefault="0052659E" w:rsidP="001A7AF8">
            <w:r>
              <w:t>Rat</w:t>
            </w:r>
          </w:p>
        </w:tc>
        <w:tc>
          <w:tcPr>
            <w:tcW w:w="1275" w:type="dxa"/>
            <w:vMerge w:val="restart"/>
          </w:tcPr>
          <w:p w14:paraId="760FA7AA" w14:textId="77777777" w:rsidR="0052659E" w:rsidRDefault="0052659E" w:rsidP="001A7AF8">
            <w:r>
              <w:t>Moderate</w:t>
            </w:r>
          </w:p>
        </w:tc>
        <w:tc>
          <w:tcPr>
            <w:tcW w:w="851" w:type="dxa"/>
            <w:vMerge w:val="restart"/>
          </w:tcPr>
          <w:p w14:paraId="51A012C0" w14:textId="77777777" w:rsidR="0052659E" w:rsidRDefault="0052659E" w:rsidP="001A7AF8">
            <w:r>
              <w:t>20</w:t>
            </w:r>
          </w:p>
        </w:tc>
        <w:tc>
          <w:tcPr>
            <w:tcW w:w="1276" w:type="dxa"/>
          </w:tcPr>
          <w:p w14:paraId="04FC4278" w14:textId="77777777" w:rsidR="0052659E" w:rsidRDefault="0052659E" w:rsidP="001A7AF8">
            <w:r>
              <w:t>1</w:t>
            </w:r>
            <w:r w:rsidRPr="003A5DCE">
              <w:rPr>
                <w:vertAlign w:val="superscript"/>
              </w:rPr>
              <w:t>st</w:t>
            </w:r>
            <w:r>
              <w:t xml:space="preserve"> year</w:t>
            </w:r>
          </w:p>
        </w:tc>
        <w:tc>
          <w:tcPr>
            <w:tcW w:w="708" w:type="dxa"/>
          </w:tcPr>
          <w:p w14:paraId="5C8EAC97" w14:textId="77777777" w:rsidR="0052659E" w:rsidRDefault="0052659E" w:rsidP="001A7AF8"/>
        </w:tc>
        <w:tc>
          <w:tcPr>
            <w:tcW w:w="851" w:type="dxa"/>
          </w:tcPr>
          <w:p w14:paraId="68800321" w14:textId="77777777" w:rsidR="0052659E" w:rsidRDefault="0052659E" w:rsidP="001A7AF8"/>
        </w:tc>
        <w:tc>
          <w:tcPr>
            <w:tcW w:w="709" w:type="dxa"/>
          </w:tcPr>
          <w:p w14:paraId="120506DF" w14:textId="77777777" w:rsidR="0052659E" w:rsidRDefault="0052659E" w:rsidP="001A7AF8"/>
        </w:tc>
        <w:tc>
          <w:tcPr>
            <w:tcW w:w="708" w:type="dxa"/>
          </w:tcPr>
          <w:p w14:paraId="65E5527B" w14:textId="77777777" w:rsidR="0052659E" w:rsidRDefault="0052659E" w:rsidP="001A7AF8"/>
        </w:tc>
        <w:tc>
          <w:tcPr>
            <w:tcW w:w="567" w:type="dxa"/>
          </w:tcPr>
          <w:p w14:paraId="299A1EBD" w14:textId="77777777" w:rsidR="0052659E" w:rsidRDefault="0052659E" w:rsidP="001A7AF8"/>
        </w:tc>
      </w:tr>
      <w:tr w:rsidR="00FC3D87" w14:paraId="3FBDC7A7" w14:textId="77777777" w:rsidTr="00FC3D87">
        <w:tc>
          <w:tcPr>
            <w:tcW w:w="1809" w:type="dxa"/>
            <w:vMerge/>
          </w:tcPr>
          <w:p w14:paraId="66497243" w14:textId="77777777" w:rsidR="0052659E" w:rsidRDefault="0052659E" w:rsidP="001A7AF8"/>
        </w:tc>
        <w:tc>
          <w:tcPr>
            <w:tcW w:w="993" w:type="dxa"/>
            <w:vMerge/>
          </w:tcPr>
          <w:p w14:paraId="2AB15945" w14:textId="77777777" w:rsidR="0052659E" w:rsidRDefault="0052659E" w:rsidP="001A7AF8"/>
        </w:tc>
        <w:tc>
          <w:tcPr>
            <w:tcW w:w="1275" w:type="dxa"/>
            <w:vMerge/>
          </w:tcPr>
          <w:p w14:paraId="70BA793D" w14:textId="77777777" w:rsidR="0052659E" w:rsidRDefault="0052659E" w:rsidP="001A7AF8"/>
        </w:tc>
        <w:tc>
          <w:tcPr>
            <w:tcW w:w="851" w:type="dxa"/>
            <w:vMerge/>
          </w:tcPr>
          <w:p w14:paraId="3CCA1CCF" w14:textId="77777777" w:rsidR="0052659E" w:rsidRDefault="0052659E" w:rsidP="001A7AF8"/>
        </w:tc>
        <w:tc>
          <w:tcPr>
            <w:tcW w:w="1276" w:type="dxa"/>
          </w:tcPr>
          <w:p w14:paraId="30C01096" w14:textId="77777777" w:rsidR="0052659E" w:rsidRDefault="0052659E" w:rsidP="001A7AF8">
            <w:r>
              <w:t>2</w:t>
            </w:r>
            <w:r w:rsidRPr="003A5DCE">
              <w:rPr>
                <w:vertAlign w:val="superscript"/>
              </w:rPr>
              <w:t>nd</w:t>
            </w:r>
            <w:r>
              <w:t xml:space="preserve"> year</w:t>
            </w:r>
          </w:p>
        </w:tc>
        <w:tc>
          <w:tcPr>
            <w:tcW w:w="708" w:type="dxa"/>
          </w:tcPr>
          <w:p w14:paraId="534906BC" w14:textId="77777777" w:rsidR="0052659E" w:rsidRDefault="0052659E" w:rsidP="001A7AF8"/>
        </w:tc>
        <w:tc>
          <w:tcPr>
            <w:tcW w:w="851" w:type="dxa"/>
          </w:tcPr>
          <w:p w14:paraId="339435A3" w14:textId="77777777" w:rsidR="0052659E" w:rsidRDefault="0052659E" w:rsidP="001A7AF8"/>
        </w:tc>
        <w:tc>
          <w:tcPr>
            <w:tcW w:w="709" w:type="dxa"/>
          </w:tcPr>
          <w:p w14:paraId="57DA71CD" w14:textId="77777777" w:rsidR="0052659E" w:rsidRDefault="0052659E" w:rsidP="001A7AF8"/>
        </w:tc>
        <w:tc>
          <w:tcPr>
            <w:tcW w:w="708" w:type="dxa"/>
          </w:tcPr>
          <w:p w14:paraId="724C992A" w14:textId="77777777" w:rsidR="0052659E" w:rsidRDefault="0052659E" w:rsidP="001A7AF8"/>
        </w:tc>
        <w:tc>
          <w:tcPr>
            <w:tcW w:w="567" w:type="dxa"/>
          </w:tcPr>
          <w:p w14:paraId="7F9CDC56" w14:textId="77777777" w:rsidR="0052659E" w:rsidRDefault="0052659E" w:rsidP="001A7AF8"/>
        </w:tc>
      </w:tr>
      <w:tr w:rsidR="00FC3D87" w14:paraId="3686406F" w14:textId="77777777" w:rsidTr="00FC3D87">
        <w:tc>
          <w:tcPr>
            <w:tcW w:w="1809" w:type="dxa"/>
            <w:vMerge/>
          </w:tcPr>
          <w:p w14:paraId="6EA1279C" w14:textId="77777777" w:rsidR="0052659E" w:rsidRDefault="0052659E" w:rsidP="001A7AF8"/>
        </w:tc>
        <w:tc>
          <w:tcPr>
            <w:tcW w:w="993" w:type="dxa"/>
            <w:vMerge/>
          </w:tcPr>
          <w:p w14:paraId="377972A0" w14:textId="77777777" w:rsidR="0052659E" w:rsidRDefault="0052659E" w:rsidP="001A7AF8"/>
        </w:tc>
        <w:tc>
          <w:tcPr>
            <w:tcW w:w="1275" w:type="dxa"/>
            <w:vMerge/>
          </w:tcPr>
          <w:p w14:paraId="492F2DC7" w14:textId="77777777" w:rsidR="0052659E" w:rsidRDefault="0052659E" w:rsidP="001A7AF8"/>
        </w:tc>
        <w:tc>
          <w:tcPr>
            <w:tcW w:w="851" w:type="dxa"/>
            <w:vMerge/>
          </w:tcPr>
          <w:p w14:paraId="31FC1A56" w14:textId="77777777" w:rsidR="0052659E" w:rsidRDefault="0052659E" w:rsidP="001A7AF8"/>
        </w:tc>
        <w:tc>
          <w:tcPr>
            <w:tcW w:w="1276" w:type="dxa"/>
          </w:tcPr>
          <w:p w14:paraId="2F8B366D" w14:textId="77777777" w:rsidR="0052659E" w:rsidRDefault="0052659E" w:rsidP="001A7AF8">
            <w:r>
              <w:t>3</w:t>
            </w:r>
            <w:r w:rsidRPr="003A5DCE">
              <w:rPr>
                <w:vertAlign w:val="superscript"/>
              </w:rPr>
              <w:t>rd</w:t>
            </w:r>
            <w:r>
              <w:t xml:space="preserve"> year</w:t>
            </w:r>
          </w:p>
        </w:tc>
        <w:tc>
          <w:tcPr>
            <w:tcW w:w="708" w:type="dxa"/>
          </w:tcPr>
          <w:p w14:paraId="0AB3BDA1" w14:textId="77777777" w:rsidR="0052659E" w:rsidRDefault="0052659E" w:rsidP="001A7AF8"/>
        </w:tc>
        <w:tc>
          <w:tcPr>
            <w:tcW w:w="851" w:type="dxa"/>
          </w:tcPr>
          <w:p w14:paraId="2C7E8EA6" w14:textId="77777777" w:rsidR="0052659E" w:rsidRDefault="0052659E" w:rsidP="001A7AF8"/>
        </w:tc>
        <w:tc>
          <w:tcPr>
            <w:tcW w:w="709" w:type="dxa"/>
          </w:tcPr>
          <w:p w14:paraId="0E3342E3" w14:textId="77777777" w:rsidR="0052659E" w:rsidRDefault="0052659E" w:rsidP="001A7AF8"/>
        </w:tc>
        <w:tc>
          <w:tcPr>
            <w:tcW w:w="708" w:type="dxa"/>
          </w:tcPr>
          <w:p w14:paraId="5F99A401" w14:textId="77777777" w:rsidR="0052659E" w:rsidRDefault="0052659E" w:rsidP="001A7AF8"/>
        </w:tc>
        <w:tc>
          <w:tcPr>
            <w:tcW w:w="567" w:type="dxa"/>
          </w:tcPr>
          <w:p w14:paraId="24359447" w14:textId="77777777" w:rsidR="0052659E" w:rsidRDefault="0052659E" w:rsidP="001A7AF8"/>
        </w:tc>
      </w:tr>
      <w:tr w:rsidR="00FC3D87" w14:paraId="2C3F3B3A" w14:textId="77777777" w:rsidTr="00FC3D87">
        <w:tc>
          <w:tcPr>
            <w:tcW w:w="1809" w:type="dxa"/>
            <w:vMerge/>
          </w:tcPr>
          <w:p w14:paraId="5762B797" w14:textId="77777777" w:rsidR="0052659E" w:rsidRDefault="0052659E" w:rsidP="001A7AF8"/>
        </w:tc>
        <w:tc>
          <w:tcPr>
            <w:tcW w:w="993" w:type="dxa"/>
            <w:vMerge/>
          </w:tcPr>
          <w:p w14:paraId="012A10D3" w14:textId="77777777" w:rsidR="0052659E" w:rsidRDefault="0052659E" w:rsidP="001A7AF8"/>
        </w:tc>
        <w:tc>
          <w:tcPr>
            <w:tcW w:w="1275" w:type="dxa"/>
            <w:vMerge/>
          </w:tcPr>
          <w:p w14:paraId="45D41085" w14:textId="77777777" w:rsidR="0052659E" w:rsidRDefault="0052659E" w:rsidP="001A7AF8"/>
        </w:tc>
        <w:tc>
          <w:tcPr>
            <w:tcW w:w="851" w:type="dxa"/>
            <w:vMerge/>
          </w:tcPr>
          <w:p w14:paraId="738A9C0D" w14:textId="77777777" w:rsidR="0052659E" w:rsidRDefault="0052659E" w:rsidP="001A7AF8"/>
        </w:tc>
        <w:tc>
          <w:tcPr>
            <w:tcW w:w="1276" w:type="dxa"/>
          </w:tcPr>
          <w:p w14:paraId="27918CF2" w14:textId="77777777" w:rsidR="0052659E" w:rsidRDefault="0052659E" w:rsidP="001A7AF8">
            <w:r>
              <w:t>4</w:t>
            </w:r>
            <w:r w:rsidRPr="003A5DCE">
              <w:rPr>
                <w:vertAlign w:val="superscript"/>
              </w:rPr>
              <w:t>th</w:t>
            </w:r>
            <w:r>
              <w:t xml:space="preserve"> year</w:t>
            </w:r>
          </w:p>
        </w:tc>
        <w:tc>
          <w:tcPr>
            <w:tcW w:w="708" w:type="dxa"/>
          </w:tcPr>
          <w:p w14:paraId="15D8DAE3" w14:textId="77777777" w:rsidR="0052659E" w:rsidRDefault="0052659E" w:rsidP="001A7AF8"/>
        </w:tc>
        <w:tc>
          <w:tcPr>
            <w:tcW w:w="851" w:type="dxa"/>
          </w:tcPr>
          <w:p w14:paraId="3B51E811" w14:textId="77777777" w:rsidR="0052659E" w:rsidRDefault="0052659E" w:rsidP="001A7AF8"/>
        </w:tc>
        <w:tc>
          <w:tcPr>
            <w:tcW w:w="709" w:type="dxa"/>
          </w:tcPr>
          <w:p w14:paraId="5040B775" w14:textId="77777777" w:rsidR="0052659E" w:rsidRDefault="0052659E" w:rsidP="001A7AF8"/>
        </w:tc>
        <w:tc>
          <w:tcPr>
            <w:tcW w:w="708" w:type="dxa"/>
          </w:tcPr>
          <w:p w14:paraId="5DCAD0D4" w14:textId="77777777" w:rsidR="0052659E" w:rsidRDefault="0052659E" w:rsidP="001A7AF8"/>
        </w:tc>
        <w:tc>
          <w:tcPr>
            <w:tcW w:w="567" w:type="dxa"/>
          </w:tcPr>
          <w:p w14:paraId="48BA403D" w14:textId="77777777" w:rsidR="0052659E" w:rsidRDefault="0052659E" w:rsidP="001A7AF8"/>
        </w:tc>
      </w:tr>
      <w:tr w:rsidR="00FC3D87" w14:paraId="2159E2E4" w14:textId="77777777" w:rsidTr="00FC3D87">
        <w:tc>
          <w:tcPr>
            <w:tcW w:w="1809" w:type="dxa"/>
            <w:shd w:val="clear" w:color="auto" w:fill="F2F2F2" w:themeFill="background1" w:themeFillShade="F2"/>
          </w:tcPr>
          <w:p w14:paraId="10CFFC76" w14:textId="77777777" w:rsidR="0052659E" w:rsidRDefault="0052659E" w:rsidP="001A7AF8"/>
        </w:tc>
        <w:tc>
          <w:tcPr>
            <w:tcW w:w="993" w:type="dxa"/>
            <w:shd w:val="clear" w:color="auto" w:fill="F2F2F2" w:themeFill="background1" w:themeFillShade="F2"/>
          </w:tcPr>
          <w:p w14:paraId="1614ECEC" w14:textId="77777777" w:rsidR="0052659E" w:rsidRDefault="0052659E" w:rsidP="001A7AF8"/>
        </w:tc>
        <w:tc>
          <w:tcPr>
            <w:tcW w:w="1275" w:type="dxa"/>
            <w:shd w:val="clear" w:color="auto" w:fill="F2F2F2" w:themeFill="background1" w:themeFillShade="F2"/>
          </w:tcPr>
          <w:p w14:paraId="3BD1DA19" w14:textId="77777777" w:rsidR="0052659E" w:rsidRDefault="0052659E" w:rsidP="001A7AF8"/>
        </w:tc>
        <w:tc>
          <w:tcPr>
            <w:tcW w:w="851" w:type="dxa"/>
            <w:shd w:val="clear" w:color="auto" w:fill="F2F2F2" w:themeFill="background1" w:themeFillShade="F2"/>
          </w:tcPr>
          <w:p w14:paraId="7CA8CC0B" w14:textId="77777777" w:rsidR="0052659E" w:rsidRDefault="0052659E" w:rsidP="001A7AF8"/>
        </w:tc>
        <w:tc>
          <w:tcPr>
            <w:tcW w:w="1276" w:type="dxa"/>
            <w:shd w:val="clear" w:color="auto" w:fill="F2F2F2" w:themeFill="background1" w:themeFillShade="F2"/>
          </w:tcPr>
          <w:p w14:paraId="72A8AF77"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4C60509B" w14:textId="77777777" w:rsidR="0052659E" w:rsidRDefault="0052659E" w:rsidP="001A7AF8"/>
        </w:tc>
        <w:tc>
          <w:tcPr>
            <w:tcW w:w="851" w:type="dxa"/>
            <w:shd w:val="clear" w:color="auto" w:fill="F2F2F2" w:themeFill="background1" w:themeFillShade="F2"/>
          </w:tcPr>
          <w:p w14:paraId="26012533" w14:textId="77777777" w:rsidR="0052659E" w:rsidRDefault="0052659E" w:rsidP="001A7AF8"/>
        </w:tc>
        <w:tc>
          <w:tcPr>
            <w:tcW w:w="709" w:type="dxa"/>
            <w:shd w:val="clear" w:color="auto" w:fill="F2F2F2" w:themeFill="background1" w:themeFillShade="F2"/>
          </w:tcPr>
          <w:p w14:paraId="14FCD5AB" w14:textId="77777777" w:rsidR="0052659E" w:rsidRDefault="0052659E" w:rsidP="001A7AF8"/>
        </w:tc>
        <w:tc>
          <w:tcPr>
            <w:tcW w:w="708" w:type="dxa"/>
            <w:shd w:val="clear" w:color="auto" w:fill="F2F2F2" w:themeFill="background1" w:themeFillShade="F2"/>
          </w:tcPr>
          <w:p w14:paraId="429DC72E" w14:textId="77777777" w:rsidR="0052659E" w:rsidRDefault="0052659E" w:rsidP="001A7AF8"/>
        </w:tc>
        <w:tc>
          <w:tcPr>
            <w:tcW w:w="567" w:type="dxa"/>
            <w:shd w:val="clear" w:color="auto" w:fill="F2F2F2" w:themeFill="background1" w:themeFillShade="F2"/>
          </w:tcPr>
          <w:p w14:paraId="39EF032F" w14:textId="77777777" w:rsidR="0052659E" w:rsidRDefault="0052659E" w:rsidP="001A7AF8"/>
        </w:tc>
      </w:tr>
      <w:tr w:rsidR="00FC3D87" w14:paraId="144C8936" w14:textId="77777777" w:rsidTr="00FC3D87">
        <w:tc>
          <w:tcPr>
            <w:tcW w:w="1809" w:type="dxa"/>
            <w:vMerge w:val="restart"/>
          </w:tcPr>
          <w:p w14:paraId="7212C59D" w14:textId="77777777" w:rsidR="0052659E" w:rsidRDefault="0052659E" w:rsidP="001A7AF8">
            <w:r>
              <w:t>6</w:t>
            </w:r>
          </w:p>
          <w:p w14:paraId="1061FCE1" w14:textId="55340B80" w:rsidR="002E431D" w:rsidRDefault="002E431D" w:rsidP="001A7AF8">
            <w:r>
              <w:t xml:space="preserve">Non-schedule 1 kill </w:t>
            </w:r>
          </w:p>
        </w:tc>
        <w:tc>
          <w:tcPr>
            <w:tcW w:w="993" w:type="dxa"/>
            <w:vMerge w:val="restart"/>
          </w:tcPr>
          <w:p w14:paraId="1A2EF21F" w14:textId="77777777" w:rsidR="0052659E" w:rsidRDefault="0052659E" w:rsidP="001A7AF8">
            <w:r>
              <w:t>Mouse</w:t>
            </w:r>
          </w:p>
        </w:tc>
        <w:tc>
          <w:tcPr>
            <w:tcW w:w="1275" w:type="dxa"/>
            <w:vMerge w:val="restart"/>
          </w:tcPr>
          <w:p w14:paraId="160B5373" w14:textId="77777777" w:rsidR="0052659E" w:rsidRDefault="0052659E" w:rsidP="001A7AF8">
            <w:r w:rsidRPr="0052659E">
              <w:rPr>
                <w:sz w:val="18"/>
              </w:rPr>
              <w:t>Unclassified</w:t>
            </w:r>
          </w:p>
        </w:tc>
        <w:tc>
          <w:tcPr>
            <w:tcW w:w="851" w:type="dxa"/>
            <w:vMerge w:val="restart"/>
          </w:tcPr>
          <w:p w14:paraId="4B8D217E" w14:textId="77777777" w:rsidR="0052659E" w:rsidRDefault="0052659E" w:rsidP="001A7AF8">
            <w:r>
              <w:t>150</w:t>
            </w:r>
          </w:p>
        </w:tc>
        <w:tc>
          <w:tcPr>
            <w:tcW w:w="1276" w:type="dxa"/>
          </w:tcPr>
          <w:p w14:paraId="004AB9E4" w14:textId="77777777" w:rsidR="0052659E" w:rsidRDefault="0052659E" w:rsidP="001A7AF8">
            <w:r>
              <w:t>1</w:t>
            </w:r>
            <w:r w:rsidRPr="003A5DCE">
              <w:rPr>
                <w:vertAlign w:val="superscript"/>
              </w:rPr>
              <w:t>st</w:t>
            </w:r>
            <w:r>
              <w:t xml:space="preserve"> year</w:t>
            </w:r>
          </w:p>
        </w:tc>
        <w:tc>
          <w:tcPr>
            <w:tcW w:w="708" w:type="dxa"/>
          </w:tcPr>
          <w:p w14:paraId="4DCA0E82" w14:textId="77777777" w:rsidR="0052659E" w:rsidRDefault="0052659E" w:rsidP="001A7AF8"/>
        </w:tc>
        <w:tc>
          <w:tcPr>
            <w:tcW w:w="851" w:type="dxa"/>
          </w:tcPr>
          <w:p w14:paraId="5B9B7149" w14:textId="77777777" w:rsidR="0052659E" w:rsidRDefault="0052659E" w:rsidP="001A7AF8"/>
        </w:tc>
        <w:tc>
          <w:tcPr>
            <w:tcW w:w="709" w:type="dxa"/>
          </w:tcPr>
          <w:p w14:paraId="7555E07F" w14:textId="77777777" w:rsidR="0052659E" w:rsidRDefault="0052659E" w:rsidP="001A7AF8"/>
        </w:tc>
        <w:tc>
          <w:tcPr>
            <w:tcW w:w="708" w:type="dxa"/>
          </w:tcPr>
          <w:p w14:paraId="7A926650" w14:textId="77777777" w:rsidR="0052659E" w:rsidRDefault="0052659E" w:rsidP="001A7AF8"/>
        </w:tc>
        <w:tc>
          <w:tcPr>
            <w:tcW w:w="567" w:type="dxa"/>
          </w:tcPr>
          <w:p w14:paraId="5D6C06C5" w14:textId="77777777" w:rsidR="0052659E" w:rsidRDefault="0052659E" w:rsidP="001A7AF8"/>
        </w:tc>
      </w:tr>
      <w:tr w:rsidR="00FC3D87" w14:paraId="460BB1B1" w14:textId="77777777" w:rsidTr="00FC3D87">
        <w:tc>
          <w:tcPr>
            <w:tcW w:w="1809" w:type="dxa"/>
            <w:vMerge/>
          </w:tcPr>
          <w:p w14:paraId="5738A7B2" w14:textId="77777777" w:rsidR="0052659E" w:rsidRDefault="0052659E" w:rsidP="001A7AF8"/>
        </w:tc>
        <w:tc>
          <w:tcPr>
            <w:tcW w:w="993" w:type="dxa"/>
            <w:vMerge/>
          </w:tcPr>
          <w:p w14:paraId="338631A7" w14:textId="77777777" w:rsidR="0052659E" w:rsidRDefault="0052659E" w:rsidP="001A7AF8"/>
        </w:tc>
        <w:tc>
          <w:tcPr>
            <w:tcW w:w="1275" w:type="dxa"/>
            <w:vMerge/>
          </w:tcPr>
          <w:p w14:paraId="3E2BB347" w14:textId="77777777" w:rsidR="0052659E" w:rsidRDefault="0052659E" w:rsidP="001A7AF8"/>
        </w:tc>
        <w:tc>
          <w:tcPr>
            <w:tcW w:w="851" w:type="dxa"/>
            <w:vMerge/>
          </w:tcPr>
          <w:p w14:paraId="2D897BF1" w14:textId="77777777" w:rsidR="0052659E" w:rsidRDefault="0052659E" w:rsidP="001A7AF8"/>
        </w:tc>
        <w:tc>
          <w:tcPr>
            <w:tcW w:w="1276" w:type="dxa"/>
          </w:tcPr>
          <w:p w14:paraId="0E649B87" w14:textId="77777777" w:rsidR="0052659E" w:rsidRDefault="0052659E" w:rsidP="001A7AF8">
            <w:r>
              <w:t>2</w:t>
            </w:r>
            <w:r w:rsidRPr="003A5DCE">
              <w:rPr>
                <w:vertAlign w:val="superscript"/>
              </w:rPr>
              <w:t>nd</w:t>
            </w:r>
            <w:r>
              <w:t xml:space="preserve"> year</w:t>
            </w:r>
          </w:p>
        </w:tc>
        <w:tc>
          <w:tcPr>
            <w:tcW w:w="708" w:type="dxa"/>
          </w:tcPr>
          <w:p w14:paraId="44AF4EC1" w14:textId="77777777" w:rsidR="0052659E" w:rsidRDefault="0052659E" w:rsidP="001A7AF8"/>
        </w:tc>
        <w:tc>
          <w:tcPr>
            <w:tcW w:w="851" w:type="dxa"/>
          </w:tcPr>
          <w:p w14:paraId="146D0B3F" w14:textId="77777777" w:rsidR="0052659E" w:rsidRDefault="0052659E" w:rsidP="001A7AF8"/>
        </w:tc>
        <w:tc>
          <w:tcPr>
            <w:tcW w:w="709" w:type="dxa"/>
          </w:tcPr>
          <w:p w14:paraId="36552E27" w14:textId="77777777" w:rsidR="0052659E" w:rsidRDefault="0052659E" w:rsidP="001A7AF8"/>
        </w:tc>
        <w:tc>
          <w:tcPr>
            <w:tcW w:w="708" w:type="dxa"/>
          </w:tcPr>
          <w:p w14:paraId="7CD865D5" w14:textId="77777777" w:rsidR="0052659E" w:rsidRDefault="0052659E" w:rsidP="001A7AF8"/>
        </w:tc>
        <w:tc>
          <w:tcPr>
            <w:tcW w:w="567" w:type="dxa"/>
          </w:tcPr>
          <w:p w14:paraId="14C78A27" w14:textId="77777777" w:rsidR="0052659E" w:rsidRDefault="0052659E" w:rsidP="001A7AF8"/>
        </w:tc>
      </w:tr>
      <w:tr w:rsidR="00FC3D87" w14:paraId="706AB38B" w14:textId="77777777" w:rsidTr="00FC3D87">
        <w:tc>
          <w:tcPr>
            <w:tcW w:w="1809" w:type="dxa"/>
            <w:vMerge/>
          </w:tcPr>
          <w:p w14:paraId="49AC9DA1" w14:textId="77777777" w:rsidR="0052659E" w:rsidRDefault="0052659E" w:rsidP="001A7AF8"/>
        </w:tc>
        <w:tc>
          <w:tcPr>
            <w:tcW w:w="993" w:type="dxa"/>
            <w:vMerge/>
          </w:tcPr>
          <w:p w14:paraId="7E280A84" w14:textId="77777777" w:rsidR="0052659E" w:rsidRDefault="0052659E" w:rsidP="001A7AF8"/>
        </w:tc>
        <w:tc>
          <w:tcPr>
            <w:tcW w:w="1275" w:type="dxa"/>
            <w:vMerge/>
          </w:tcPr>
          <w:p w14:paraId="612872C5" w14:textId="77777777" w:rsidR="0052659E" w:rsidRDefault="0052659E" w:rsidP="001A7AF8"/>
        </w:tc>
        <w:tc>
          <w:tcPr>
            <w:tcW w:w="851" w:type="dxa"/>
            <w:vMerge/>
          </w:tcPr>
          <w:p w14:paraId="67C7E37A" w14:textId="77777777" w:rsidR="0052659E" w:rsidRDefault="0052659E" w:rsidP="001A7AF8"/>
        </w:tc>
        <w:tc>
          <w:tcPr>
            <w:tcW w:w="1276" w:type="dxa"/>
          </w:tcPr>
          <w:p w14:paraId="7A6EBF72" w14:textId="77777777" w:rsidR="0052659E" w:rsidRDefault="0052659E" w:rsidP="001A7AF8">
            <w:r>
              <w:t>3</w:t>
            </w:r>
            <w:r w:rsidRPr="003A5DCE">
              <w:rPr>
                <w:vertAlign w:val="superscript"/>
              </w:rPr>
              <w:t>rd</w:t>
            </w:r>
            <w:r>
              <w:t xml:space="preserve"> year</w:t>
            </w:r>
          </w:p>
        </w:tc>
        <w:tc>
          <w:tcPr>
            <w:tcW w:w="708" w:type="dxa"/>
          </w:tcPr>
          <w:p w14:paraId="05B3697C" w14:textId="77777777" w:rsidR="0052659E" w:rsidRDefault="0052659E" w:rsidP="001A7AF8"/>
        </w:tc>
        <w:tc>
          <w:tcPr>
            <w:tcW w:w="851" w:type="dxa"/>
          </w:tcPr>
          <w:p w14:paraId="4EE27145" w14:textId="77777777" w:rsidR="0052659E" w:rsidRDefault="0052659E" w:rsidP="001A7AF8"/>
        </w:tc>
        <w:tc>
          <w:tcPr>
            <w:tcW w:w="709" w:type="dxa"/>
          </w:tcPr>
          <w:p w14:paraId="602038E2" w14:textId="77777777" w:rsidR="0052659E" w:rsidRDefault="0052659E" w:rsidP="001A7AF8"/>
        </w:tc>
        <w:tc>
          <w:tcPr>
            <w:tcW w:w="708" w:type="dxa"/>
          </w:tcPr>
          <w:p w14:paraId="4F33279E" w14:textId="77777777" w:rsidR="0052659E" w:rsidRDefault="0052659E" w:rsidP="001A7AF8"/>
        </w:tc>
        <w:tc>
          <w:tcPr>
            <w:tcW w:w="567" w:type="dxa"/>
          </w:tcPr>
          <w:p w14:paraId="7883B95A" w14:textId="77777777" w:rsidR="0052659E" w:rsidRDefault="0052659E" w:rsidP="001A7AF8"/>
        </w:tc>
      </w:tr>
      <w:tr w:rsidR="00FC3D87" w14:paraId="7465C2B3" w14:textId="77777777" w:rsidTr="00FC3D87">
        <w:tc>
          <w:tcPr>
            <w:tcW w:w="1809" w:type="dxa"/>
            <w:vMerge/>
          </w:tcPr>
          <w:p w14:paraId="4876D375" w14:textId="77777777" w:rsidR="0052659E" w:rsidRDefault="0052659E" w:rsidP="001A7AF8"/>
        </w:tc>
        <w:tc>
          <w:tcPr>
            <w:tcW w:w="993" w:type="dxa"/>
            <w:vMerge/>
          </w:tcPr>
          <w:p w14:paraId="119B0201" w14:textId="77777777" w:rsidR="0052659E" w:rsidRDefault="0052659E" w:rsidP="001A7AF8"/>
        </w:tc>
        <w:tc>
          <w:tcPr>
            <w:tcW w:w="1275" w:type="dxa"/>
            <w:vMerge/>
          </w:tcPr>
          <w:p w14:paraId="02A89352" w14:textId="77777777" w:rsidR="0052659E" w:rsidRDefault="0052659E" w:rsidP="001A7AF8"/>
        </w:tc>
        <w:tc>
          <w:tcPr>
            <w:tcW w:w="851" w:type="dxa"/>
            <w:vMerge/>
          </w:tcPr>
          <w:p w14:paraId="182851AF" w14:textId="77777777" w:rsidR="0052659E" w:rsidRDefault="0052659E" w:rsidP="001A7AF8"/>
        </w:tc>
        <w:tc>
          <w:tcPr>
            <w:tcW w:w="1276" w:type="dxa"/>
          </w:tcPr>
          <w:p w14:paraId="5DD27673" w14:textId="77777777" w:rsidR="0052659E" w:rsidRDefault="0052659E" w:rsidP="001A7AF8">
            <w:r>
              <w:t>4</w:t>
            </w:r>
            <w:r w:rsidRPr="003A5DCE">
              <w:rPr>
                <w:vertAlign w:val="superscript"/>
              </w:rPr>
              <w:t>th</w:t>
            </w:r>
            <w:r>
              <w:t xml:space="preserve"> year</w:t>
            </w:r>
          </w:p>
        </w:tc>
        <w:tc>
          <w:tcPr>
            <w:tcW w:w="708" w:type="dxa"/>
          </w:tcPr>
          <w:p w14:paraId="6E16FC61" w14:textId="77777777" w:rsidR="0052659E" w:rsidRDefault="0052659E" w:rsidP="001A7AF8"/>
        </w:tc>
        <w:tc>
          <w:tcPr>
            <w:tcW w:w="851" w:type="dxa"/>
          </w:tcPr>
          <w:p w14:paraId="02DD16F1" w14:textId="77777777" w:rsidR="0052659E" w:rsidRDefault="0052659E" w:rsidP="001A7AF8"/>
        </w:tc>
        <w:tc>
          <w:tcPr>
            <w:tcW w:w="709" w:type="dxa"/>
          </w:tcPr>
          <w:p w14:paraId="76C5DF35" w14:textId="77777777" w:rsidR="0052659E" w:rsidRDefault="0052659E" w:rsidP="001A7AF8"/>
        </w:tc>
        <w:tc>
          <w:tcPr>
            <w:tcW w:w="708" w:type="dxa"/>
          </w:tcPr>
          <w:p w14:paraId="2010F549" w14:textId="77777777" w:rsidR="0052659E" w:rsidRDefault="0052659E" w:rsidP="001A7AF8"/>
        </w:tc>
        <w:tc>
          <w:tcPr>
            <w:tcW w:w="567" w:type="dxa"/>
          </w:tcPr>
          <w:p w14:paraId="459EB3D5" w14:textId="77777777" w:rsidR="0052659E" w:rsidRDefault="0052659E" w:rsidP="001A7AF8"/>
        </w:tc>
      </w:tr>
      <w:tr w:rsidR="00FC3D87" w14:paraId="038B30AE" w14:textId="77777777" w:rsidTr="00FC3D87">
        <w:tc>
          <w:tcPr>
            <w:tcW w:w="1809" w:type="dxa"/>
            <w:shd w:val="clear" w:color="auto" w:fill="F2F2F2" w:themeFill="background1" w:themeFillShade="F2"/>
          </w:tcPr>
          <w:p w14:paraId="7EEB4270" w14:textId="77777777" w:rsidR="0052659E" w:rsidRDefault="0052659E" w:rsidP="001A7AF8"/>
        </w:tc>
        <w:tc>
          <w:tcPr>
            <w:tcW w:w="993" w:type="dxa"/>
            <w:shd w:val="clear" w:color="auto" w:fill="F2F2F2" w:themeFill="background1" w:themeFillShade="F2"/>
          </w:tcPr>
          <w:p w14:paraId="2260B4CE" w14:textId="77777777" w:rsidR="0052659E" w:rsidRDefault="0052659E" w:rsidP="001A7AF8"/>
        </w:tc>
        <w:tc>
          <w:tcPr>
            <w:tcW w:w="1275" w:type="dxa"/>
            <w:shd w:val="clear" w:color="auto" w:fill="F2F2F2" w:themeFill="background1" w:themeFillShade="F2"/>
          </w:tcPr>
          <w:p w14:paraId="73050EE3" w14:textId="77777777" w:rsidR="0052659E" w:rsidRDefault="0052659E" w:rsidP="001A7AF8"/>
        </w:tc>
        <w:tc>
          <w:tcPr>
            <w:tcW w:w="851" w:type="dxa"/>
            <w:shd w:val="clear" w:color="auto" w:fill="F2F2F2" w:themeFill="background1" w:themeFillShade="F2"/>
          </w:tcPr>
          <w:p w14:paraId="24190251" w14:textId="77777777" w:rsidR="0052659E" w:rsidRDefault="0052659E" w:rsidP="001A7AF8"/>
        </w:tc>
        <w:tc>
          <w:tcPr>
            <w:tcW w:w="1276" w:type="dxa"/>
            <w:shd w:val="clear" w:color="auto" w:fill="F2F2F2" w:themeFill="background1" w:themeFillShade="F2"/>
          </w:tcPr>
          <w:p w14:paraId="6E7AADF9"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73710D69" w14:textId="77777777" w:rsidR="0052659E" w:rsidRDefault="0052659E" w:rsidP="001A7AF8"/>
        </w:tc>
        <w:tc>
          <w:tcPr>
            <w:tcW w:w="851" w:type="dxa"/>
            <w:shd w:val="clear" w:color="auto" w:fill="F2F2F2" w:themeFill="background1" w:themeFillShade="F2"/>
          </w:tcPr>
          <w:p w14:paraId="531C5AF9" w14:textId="77777777" w:rsidR="0052659E" w:rsidRDefault="0052659E" w:rsidP="001A7AF8"/>
        </w:tc>
        <w:tc>
          <w:tcPr>
            <w:tcW w:w="709" w:type="dxa"/>
            <w:shd w:val="clear" w:color="auto" w:fill="F2F2F2" w:themeFill="background1" w:themeFillShade="F2"/>
          </w:tcPr>
          <w:p w14:paraId="01DAD69B" w14:textId="77777777" w:rsidR="0052659E" w:rsidRDefault="0052659E" w:rsidP="001A7AF8"/>
        </w:tc>
        <w:tc>
          <w:tcPr>
            <w:tcW w:w="708" w:type="dxa"/>
            <w:shd w:val="clear" w:color="auto" w:fill="F2F2F2" w:themeFill="background1" w:themeFillShade="F2"/>
          </w:tcPr>
          <w:p w14:paraId="4367AB1C" w14:textId="77777777" w:rsidR="0052659E" w:rsidRDefault="0052659E" w:rsidP="001A7AF8"/>
        </w:tc>
        <w:tc>
          <w:tcPr>
            <w:tcW w:w="567" w:type="dxa"/>
            <w:shd w:val="clear" w:color="auto" w:fill="F2F2F2" w:themeFill="background1" w:themeFillShade="F2"/>
          </w:tcPr>
          <w:p w14:paraId="7B1C30DB" w14:textId="77777777" w:rsidR="0052659E" w:rsidRDefault="0052659E" w:rsidP="001A7AF8"/>
        </w:tc>
      </w:tr>
      <w:tr w:rsidR="00FC3D87" w14:paraId="01D48A35" w14:textId="77777777" w:rsidTr="00FC3D87">
        <w:tc>
          <w:tcPr>
            <w:tcW w:w="1809" w:type="dxa"/>
            <w:vMerge w:val="restart"/>
          </w:tcPr>
          <w:p w14:paraId="47018436" w14:textId="77777777" w:rsidR="0052659E" w:rsidRDefault="0052659E" w:rsidP="001A7AF8">
            <w:r>
              <w:t>6</w:t>
            </w:r>
          </w:p>
          <w:p w14:paraId="0DD74514" w14:textId="2039EEF9" w:rsidR="002E431D" w:rsidRDefault="002E431D" w:rsidP="001A7AF8">
            <w:r>
              <w:t>Non-schedule 1 kill</w:t>
            </w:r>
          </w:p>
        </w:tc>
        <w:tc>
          <w:tcPr>
            <w:tcW w:w="993" w:type="dxa"/>
            <w:vMerge w:val="restart"/>
          </w:tcPr>
          <w:p w14:paraId="1681B6C8" w14:textId="77777777" w:rsidR="0052659E" w:rsidRDefault="0052659E" w:rsidP="001A7AF8">
            <w:r>
              <w:t>Rat</w:t>
            </w:r>
          </w:p>
        </w:tc>
        <w:tc>
          <w:tcPr>
            <w:tcW w:w="1275" w:type="dxa"/>
            <w:vMerge w:val="restart"/>
          </w:tcPr>
          <w:p w14:paraId="094DD813" w14:textId="77777777" w:rsidR="0052659E" w:rsidRDefault="0052659E" w:rsidP="001A7AF8">
            <w:r w:rsidRPr="0052659E">
              <w:rPr>
                <w:sz w:val="18"/>
              </w:rPr>
              <w:t>Unclassified</w:t>
            </w:r>
          </w:p>
        </w:tc>
        <w:tc>
          <w:tcPr>
            <w:tcW w:w="851" w:type="dxa"/>
            <w:vMerge w:val="restart"/>
          </w:tcPr>
          <w:p w14:paraId="0A66F3F9" w14:textId="77777777" w:rsidR="0052659E" w:rsidRDefault="0052659E" w:rsidP="001A7AF8">
            <w:r>
              <w:t>250</w:t>
            </w:r>
          </w:p>
        </w:tc>
        <w:tc>
          <w:tcPr>
            <w:tcW w:w="1276" w:type="dxa"/>
          </w:tcPr>
          <w:p w14:paraId="2AAA4B3C" w14:textId="77777777" w:rsidR="0052659E" w:rsidRDefault="0052659E" w:rsidP="001A7AF8">
            <w:r>
              <w:t>1</w:t>
            </w:r>
            <w:r w:rsidRPr="003A5DCE">
              <w:rPr>
                <w:vertAlign w:val="superscript"/>
              </w:rPr>
              <w:t>st</w:t>
            </w:r>
            <w:r>
              <w:t xml:space="preserve"> year</w:t>
            </w:r>
          </w:p>
        </w:tc>
        <w:tc>
          <w:tcPr>
            <w:tcW w:w="708" w:type="dxa"/>
          </w:tcPr>
          <w:p w14:paraId="621503FA" w14:textId="2A743718" w:rsidR="0052659E" w:rsidRDefault="00F6735E" w:rsidP="001A7AF8">
            <w:r>
              <w:t>35</w:t>
            </w:r>
          </w:p>
        </w:tc>
        <w:tc>
          <w:tcPr>
            <w:tcW w:w="851" w:type="dxa"/>
          </w:tcPr>
          <w:p w14:paraId="5B467D16" w14:textId="77777777" w:rsidR="0052659E" w:rsidRDefault="0052659E" w:rsidP="001A7AF8"/>
        </w:tc>
        <w:tc>
          <w:tcPr>
            <w:tcW w:w="709" w:type="dxa"/>
          </w:tcPr>
          <w:p w14:paraId="3A39AB14" w14:textId="77777777" w:rsidR="0052659E" w:rsidRDefault="0052659E" w:rsidP="001A7AF8"/>
        </w:tc>
        <w:tc>
          <w:tcPr>
            <w:tcW w:w="708" w:type="dxa"/>
          </w:tcPr>
          <w:p w14:paraId="5165024B" w14:textId="77777777" w:rsidR="0052659E" w:rsidRDefault="0052659E" w:rsidP="001A7AF8"/>
        </w:tc>
        <w:tc>
          <w:tcPr>
            <w:tcW w:w="567" w:type="dxa"/>
          </w:tcPr>
          <w:p w14:paraId="2B15E3E5" w14:textId="77777777" w:rsidR="0052659E" w:rsidRDefault="0052659E" w:rsidP="001A7AF8"/>
        </w:tc>
      </w:tr>
      <w:tr w:rsidR="00FC3D87" w14:paraId="3F3FAA75" w14:textId="77777777" w:rsidTr="00FC3D87">
        <w:tc>
          <w:tcPr>
            <w:tcW w:w="1809" w:type="dxa"/>
            <w:vMerge/>
          </w:tcPr>
          <w:p w14:paraId="51C6C7B4" w14:textId="77777777" w:rsidR="0052659E" w:rsidRDefault="0052659E" w:rsidP="001A7AF8"/>
        </w:tc>
        <w:tc>
          <w:tcPr>
            <w:tcW w:w="993" w:type="dxa"/>
            <w:vMerge/>
          </w:tcPr>
          <w:p w14:paraId="51E823ED" w14:textId="77777777" w:rsidR="0052659E" w:rsidRDefault="0052659E" w:rsidP="001A7AF8"/>
        </w:tc>
        <w:tc>
          <w:tcPr>
            <w:tcW w:w="1275" w:type="dxa"/>
            <w:vMerge/>
          </w:tcPr>
          <w:p w14:paraId="51B71C47" w14:textId="77777777" w:rsidR="0052659E" w:rsidRDefault="0052659E" w:rsidP="001A7AF8"/>
        </w:tc>
        <w:tc>
          <w:tcPr>
            <w:tcW w:w="851" w:type="dxa"/>
            <w:vMerge/>
          </w:tcPr>
          <w:p w14:paraId="78C4C02F" w14:textId="77777777" w:rsidR="0052659E" w:rsidRDefault="0052659E" w:rsidP="001A7AF8"/>
        </w:tc>
        <w:tc>
          <w:tcPr>
            <w:tcW w:w="1276" w:type="dxa"/>
          </w:tcPr>
          <w:p w14:paraId="2F0DB699" w14:textId="77777777" w:rsidR="0052659E" w:rsidRDefault="0052659E" w:rsidP="001A7AF8">
            <w:r>
              <w:t>2</w:t>
            </w:r>
            <w:r w:rsidRPr="003A5DCE">
              <w:rPr>
                <w:vertAlign w:val="superscript"/>
              </w:rPr>
              <w:t>nd</w:t>
            </w:r>
            <w:r>
              <w:t xml:space="preserve"> year</w:t>
            </w:r>
          </w:p>
        </w:tc>
        <w:tc>
          <w:tcPr>
            <w:tcW w:w="708" w:type="dxa"/>
          </w:tcPr>
          <w:p w14:paraId="3C22D83C" w14:textId="77777777" w:rsidR="0052659E" w:rsidRDefault="0052659E" w:rsidP="001A7AF8"/>
        </w:tc>
        <w:tc>
          <w:tcPr>
            <w:tcW w:w="851" w:type="dxa"/>
          </w:tcPr>
          <w:p w14:paraId="1FCE48AB" w14:textId="77777777" w:rsidR="0052659E" w:rsidRDefault="0052659E" w:rsidP="001A7AF8"/>
        </w:tc>
        <w:tc>
          <w:tcPr>
            <w:tcW w:w="709" w:type="dxa"/>
          </w:tcPr>
          <w:p w14:paraId="47C69DEA" w14:textId="77777777" w:rsidR="0052659E" w:rsidRDefault="0052659E" w:rsidP="001A7AF8"/>
        </w:tc>
        <w:tc>
          <w:tcPr>
            <w:tcW w:w="708" w:type="dxa"/>
          </w:tcPr>
          <w:p w14:paraId="29A4F306" w14:textId="77777777" w:rsidR="0052659E" w:rsidRDefault="0052659E" w:rsidP="001A7AF8"/>
        </w:tc>
        <w:tc>
          <w:tcPr>
            <w:tcW w:w="567" w:type="dxa"/>
          </w:tcPr>
          <w:p w14:paraId="380BFEED" w14:textId="77777777" w:rsidR="0052659E" w:rsidRDefault="0052659E" w:rsidP="001A7AF8"/>
        </w:tc>
      </w:tr>
      <w:tr w:rsidR="00FC3D87" w14:paraId="59D56490" w14:textId="77777777" w:rsidTr="00FC3D87">
        <w:tc>
          <w:tcPr>
            <w:tcW w:w="1809" w:type="dxa"/>
            <w:vMerge/>
          </w:tcPr>
          <w:p w14:paraId="087B149D" w14:textId="77777777" w:rsidR="0052659E" w:rsidRDefault="0052659E" w:rsidP="001A7AF8"/>
        </w:tc>
        <w:tc>
          <w:tcPr>
            <w:tcW w:w="993" w:type="dxa"/>
            <w:vMerge/>
          </w:tcPr>
          <w:p w14:paraId="74D270CC" w14:textId="77777777" w:rsidR="0052659E" w:rsidRDefault="0052659E" w:rsidP="001A7AF8"/>
        </w:tc>
        <w:tc>
          <w:tcPr>
            <w:tcW w:w="1275" w:type="dxa"/>
            <w:vMerge/>
          </w:tcPr>
          <w:p w14:paraId="483E30EE" w14:textId="77777777" w:rsidR="0052659E" w:rsidRDefault="0052659E" w:rsidP="001A7AF8"/>
        </w:tc>
        <w:tc>
          <w:tcPr>
            <w:tcW w:w="851" w:type="dxa"/>
            <w:vMerge/>
          </w:tcPr>
          <w:p w14:paraId="14E7E6D1" w14:textId="77777777" w:rsidR="0052659E" w:rsidRDefault="0052659E" w:rsidP="001A7AF8"/>
        </w:tc>
        <w:tc>
          <w:tcPr>
            <w:tcW w:w="1276" w:type="dxa"/>
          </w:tcPr>
          <w:p w14:paraId="1F8E96ED" w14:textId="77777777" w:rsidR="0052659E" w:rsidRDefault="0052659E" w:rsidP="001A7AF8">
            <w:r>
              <w:t>3</w:t>
            </w:r>
            <w:r w:rsidRPr="003A5DCE">
              <w:rPr>
                <w:vertAlign w:val="superscript"/>
              </w:rPr>
              <w:t>rd</w:t>
            </w:r>
            <w:r>
              <w:t xml:space="preserve"> year</w:t>
            </w:r>
          </w:p>
        </w:tc>
        <w:tc>
          <w:tcPr>
            <w:tcW w:w="708" w:type="dxa"/>
          </w:tcPr>
          <w:p w14:paraId="3C40C203" w14:textId="77777777" w:rsidR="0052659E" w:rsidRDefault="0052659E" w:rsidP="001A7AF8"/>
        </w:tc>
        <w:tc>
          <w:tcPr>
            <w:tcW w:w="851" w:type="dxa"/>
          </w:tcPr>
          <w:p w14:paraId="1B5FC49C" w14:textId="77777777" w:rsidR="0052659E" w:rsidRDefault="0052659E" w:rsidP="001A7AF8"/>
        </w:tc>
        <w:tc>
          <w:tcPr>
            <w:tcW w:w="709" w:type="dxa"/>
          </w:tcPr>
          <w:p w14:paraId="44064E24" w14:textId="77777777" w:rsidR="0052659E" w:rsidRDefault="0052659E" w:rsidP="001A7AF8"/>
        </w:tc>
        <w:tc>
          <w:tcPr>
            <w:tcW w:w="708" w:type="dxa"/>
          </w:tcPr>
          <w:p w14:paraId="40F0A121" w14:textId="77777777" w:rsidR="0052659E" w:rsidRDefault="0052659E" w:rsidP="001A7AF8"/>
        </w:tc>
        <w:tc>
          <w:tcPr>
            <w:tcW w:w="567" w:type="dxa"/>
          </w:tcPr>
          <w:p w14:paraId="6A6257F6" w14:textId="77777777" w:rsidR="0052659E" w:rsidRDefault="0052659E" w:rsidP="001A7AF8"/>
        </w:tc>
      </w:tr>
      <w:tr w:rsidR="00FC3D87" w14:paraId="2F34C6B4" w14:textId="77777777" w:rsidTr="00FC3D87">
        <w:tc>
          <w:tcPr>
            <w:tcW w:w="1809" w:type="dxa"/>
            <w:vMerge/>
          </w:tcPr>
          <w:p w14:paraId="6A7FCD3D" w14:textId="77777777" w:rsidR="0052659E" w:rsidRDefault="0052659E" w:rsidP="001A7AF8"/>
        </w:tc>
        <w:tc>
          <w:tcPr>
            <w:tcW w:w="993" w:type="dxa"/>
            <w:vMerge/>
          </w:tcPr>
          <w:p w14:paraId="43F190B3" w14:textId="77777777" w:rsidR="0052659E" w:rsidRDefault="0052659E" w:rsidP="001A7AF8"/>
        </w:tc>
        <w:tc>
          <w:tcPr>
            <w:tcW w:w="1275" w:type="dxa"/>
            <w:vMerge/>
          </w:tcPr>
          <w:p w14:paraId="25490051" w14:textId="77777777" w:rsidR="0052659E" w:rsidRDefault="0052659E" w:rsidP="001A7AF8"/>
        </w:tc>
        <w:tc>
          <w:tcPr>
            <w:tcW w:w="851" w:type="dxa"/>
            <w:vMerge/>
          </w:tcPr>
          <w:p w14:paraId="7C9DDC5E" w14:textId="77777777" w:rsidR="0052659E" w:rsidRDefault="0052659E" w:rsidP="001A7AF8"/>
        </w:tc>
        <w:tc>
          <w:tcPr>
            <w:tcW w:w="1276" w:type="dxa"/>
          </w:tcPr>
          <w:p w14:paraId="4F1C0426" w14:textId="77777777" w:rsidR="0052659E" w:rsidRDefault="0052659E" w:rsidP="001A7AF8">
            <w:r>
              <w:t>4</w:t>
            </w:r>
            <w:r w:rsidRPr="003A5DCE">
              <w:rPr>
                <w:vertAlign w:val="superscript"/>
              </w:rPr>
              <w:t>th</w:t>
            </w:r>
            <w:r>
              <w:t xml:space="preserve"> year</w:t>
            </w:r>
          </w:p>
        </w:tc>
        <w:tc>
          <w:tcPr>
            <w:tcW w:w="708" w:type="dxa"/>
          </w:tcPr>
          <w:p w14:paraId="00D80558" w14:textId="77777777" w:rsidR="0052659E" w:rsidRDefault="0052659E" w:rsidP="001A7AF8"/>
        </w:tc>
        <w:tc>
          <w:tcPr>
            <w:tcW w:w="851" w:type="dxa"/>
          </w:tcPr>
          <w:p w14:paraId="7A51A4C8" w14:textId="77777777" w:rsidR="0052659E" w:rsidRDefault="0052659E" w:rsidP="001A7AF8"/>
        </w:tc>
        <w:tc>
          <w:tcPr>
            <w:tcW w:w="709" w:type="dxa"/>
          </w:tcPr>
          <w:p w14:paraId="292B861E" w14:textId="77777777" w:rsidR="0052659E" w:rsidRDefault="0052659E" w:rsidP="001A7AF8"/>
        </w:tc>
        <w:tc>
          <w:tcPr>
            <w:tcW w:w="708" w:type="dxa"/>
          </w:tcPr>
          <w:p w14:paraId="05C4FCDA" w14:textId="77777777" w:rsidR="0052659E" w:rsidRDefault="0052659E" w:rsidP="001A7AF8"/>
        </w:tc>
        <w:tc>
          <w:tcPr>
            <w:tcW w:w="567" w:type="dxa"/>
          </w:tcPr>
          <w:p w14:paraId="7124E366" w14:textId="77777777" w:rsidR="0052659E" w:rsidRDefault="0052659E" w:rsidP="001A7AF8"/>
        </w:tc>
      </w:tr>
      <w:tr w:rsidR="00FC3D87" w14:paraId="0C47D017" w14:textId="77777777" w:rsidTr="00FC3D87">
        <w:tc>
          <w:tcPr>
            <w:tcW w:w="1809" w:type="dxa"/>
            <w:shd w:val="clear" w:color="auto" w:fill="F2F2F2" w:themeFill="background1" w:themeFillShade="F2"/>
          </w:tcPr>
          <w:p w14:paraId="16B7AA9B" w14:textId="77777777" w:rsidR="0052659E" w:rsidRDefault="0052659E" w:rsidP="001A7AF8"/>
        </w:tc>
        <w:tc>
          <w:tcPr>
            <w:tcW w:w="993" w:type="dxa"/>
            <w:shd w:val="clear" w:color="auto" w:fill="F2F2F2" w:themeFill="background1" w:themeFillShade="F2"/>
          </w:tcPr>
          <w:p w14:paraId="1F18AD2A" w14:textId="77777777" w:rsidR="0052659E" w:rsidRDefault="0052659E" w:rsidP="001A7AF8"/>
        </w:tc>
        <w:tc>
          <w:tcPr>
            <w:tcW w:w="1275" w:type="dxa"/>
            <w:shd w:val="clear" w:color="auto" w:fill="F2F2F2" w:themeFill="background1" w:themeFillShade="F2"/>
          </w:tcPr>
          <w:p w14:paraId="10B7E839" w14:textId="77777777" w:rsidR="0052659E" w:rsidRDefault="0052659E" w:rsidP="001A7AF8"/>
        </w:tc>
        <w:tc>
          <w:tcPr>
            <w:tcW w:w="851" w:type="dxa"/>
            <w:shd w:val="clear" w:color="auto" w:fill="F2F2F2" w:themeFill="background1" w:themeFillShade="F2"/>
          </w:tcPr>
          <w:p w14:paraId="7A547C84" w14:textId="77777777" w:rsidR="0052659E" w:rsidRDefault="0052659E" w:rsidP="001A7AF8"/>
        </w:tc>
        <w:tc>
          <w:tcPr>
            <w:tcW w:w="1276" w:type="dxa"/>
            <w:shd w:val="clear" w:color="auto" w:fill="F2F2F2" w:themeFill="background1" w:themeFillShade="F2"/>
          </w:tcPr>
          <w:p w14:paraId="1639BB6F"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3FD83EF5" w14:textId="1E23DF88" w:rsidR="0052659E" w:rsidRDefault="00963454" w:rsidP="001A7AF8">
            <w:r>
              <w:t>35</w:t>
            </w:r>
          </w:p>
        </w:tc>
        <w:tc>
          <w:tcPr>
            <w:tcW w:w="851" w:type="dxa"/>
            <w:shd w:val="clear" w:color="auto" w:fill="F2F2F2" w:themeFill="background1" w:themeFillShade="F2"/>
          </w:tcPr>
          <w:p w14:paraId="65F4083B" w14:textId="77777777" w:rsidR="0052659E" w:rsidRDefault="0052659E" w:rsidP="001A7AF8"/>
        </w:tc>
        <w:tc>
          <w:tcPr>
            <w:tcW w:w="709" w:type="dxa"/>
            <w:shd w:val="clear" w:color="auto" w:fill="F2F2F2" w:themeFill="background1" w:themeFillShade="F2"/>
          </w:tcPr>
          <w:p w14:paraId="5DECA75C" w14:textId="77777777" w:rsidR="0052659E" w:rsidRDefault="0052659E" w:rsidP="001A7AF8"/>
        </w:tc>
        <w:tc>
          <w:tcPr>
            <w:tcW w:w="708" w:type="dxa"/>
            <w:shd w:val="clear" w:color="auto" w:fill="F2F2F2" w:themeFill="background1" w:themeFillShade="F2"/>
          </w:tcPr>
          <w:p w14:paraId="5ADD4BC9" w14:textId="77777777" w:rsidR="0052659E" w:rsidRDefault="0052659E" w:rsidP="001A7AF8"/>
        </w:tc>
        <w:tc>
          <w:tcPr>
            <w:tcW w:w="567" w:type="dxa"/>
            <w:shd w:val="clear" w:color="auto" w:fill="F2F2F2" w:themeFill="background1" w:themeFillShade="F2"/>
          </w:tcPr>
          <w:p w14:paraId="76B15647" w14:textId="77777777" w:rsidR="0052659E" w:rsidRDefault="0052659E" w:rsidP="001A7AF8"/>
        </w:tc>
      </w:tr>
      <w:tr w:rsidR="00FC3D87" w14:paraId="2B443696" w14:textId="77777777" w:rsidTr="00FC3D87">
        <w:tc>
          <w:tcPr>
            <w:tcW w:w="1809" w:type="dxa"/>
            <w:vMerge w:val="restart"/>
          </w:tcPr>
          <w:p w14:paraId="69919AC0" w14:textId="77777777" w:rsidR="0052659E" w:rsidRDefault="0052659E" w:rsidP="001A7AF8">
            <w:r>
              <w:t>7</w:t>
            </w:r>
          </w:p>
          <w:p w14:paraId="3A06C438" w14:textId="11EA9EDB" w:rsidR="002E431D" w:rsidRDefault="002E431D" w:rsidP="001A7AF8">
            <w:r>
              <w:t xml:space="preserve">Diapause </w:t>
            </w:r>
          </w:p>
        </w:tc>
        <w:tc>
          <w:tcPr>
            <w:tcW w:w="993" w:type="dxa"/>
            <w:vMerge w:val="restart"/>
          </w:tcPr>
          <w:p w14:paraId="30A26539" w14:textId="77777777" w:rsidR="0052659E" w:rsidRDefault="0052659E" w:rsidP="001A7AF8">
            <w:r>
              <w:t>Mouse</w:t>
            </w:r>
          </w:p>
        </w:tc>
        <w:tc>
          <w:tcPr>
            <w:tcW w:w="1275" w:type="dxa"/>
            <w:vMerge w:val="restart"/>
          </w:tcPr>
          <w:p w14:paraId="6111FD1E" w14:textId="77777777" w:rsidR="0052659E" w:rsidRDefault="0052659E" w:rsidP="001A7AF8">
            <w:r>
              <w:t>Moderate</w:t>
            </w:r>
          </w:p>
        </w:tc>
        <w:tc>
          <w:tcPr>
            <w:tcW w:w="851" w:type="dxa"/>
            <w:vMerge w:val="restart"/>
          </w:tcPr>
          <w:p w14:paraId="0A2857B2" w14:textId="77777777" w:rsidR="0052659E" w:rsidRDefault="0052659E" w:rsidP="001A7AF8">
            <w:r>
              <w:t>200</w:t>
            </w:r>
          </w:p>
        </w:tc>
        <w:tc>
          <w:tcPr>
            <w:tcW w:w="1276" w:type="dxa"/>
          </w:tcPr>
          <w:p w14:paraId="48B8FB70" w14:textId="77777777" w:rsidR="0052659E" w:rsidRDefault="0052659E" w:rsidP="001A7AF8">
            <w:r>
              <w:t>1</w:t>
            </w:r>
            <w:r w:rsidRPr="003A5DCE">
              <w:rPr>
                <w:vertAlign w:val="superscript"/>
              </w:rPr>
              <w:t>st</w:t>
            </w:r>
            <w:r>
              <w:t xml:space="preserve"> year</w:t>
            </w:r>
          </w:p>
        </w:tc>
        <w:tc>
          <w:tcPr>
            <w:tcW w:w="708" w:type="dxa"/>
          </w:tcPr>
          <w:p w14:paraId="7B92E53B" w14:textId="77777777" w:rsidR="0052659E" w:rsidRDefault="0052659E" w:rsidP="001A7AF8"/>
        </w:tc>
        <w:tc>
          <w:tcPr>
            <w:tcW w:w="851" w:type="dxa"/>
          </w:tcPr>
          <w:p w14:paraId="4D70F7B4" w14:textId="77777777" w:rsidR="0052659E" w:rsidRDefault="0052659E" w:rsidP="001A7AF8"/>
        </w:tc>
        <w:tc>
          <w:tcPr>
            <w:tcW w:w="709" w:type="dxa"/>
          </w:tcPr>
          <w:p w14:paraId="01DB8432" w14:textId="77777777" w:rsidR="0052659E" w:rsidRDefault="0052659E" w:rsidP="001A7AF8"/>
        </w:tc>
        <w:tc>
          <w:tcPr>
            <w:tcW w:w="708" w:type="dxa"/>
          </w:tcPr>
          <w:p w14:paraId="5D6B106F" w14:textId="47724FE3" w:rsidR="0052659E" w:rsidRDefault="00F6735E" w:rsidP="001A7AF8">
            <w:r>
              <w:t>4</w:t>
            </w:r>
          </w:p>
        </w:tc>
        <w:tc>
          <w:tcPr>
            <w:tcW w:w="567" w:type="dxa"/>
          </w:tcPr>
          <w:p w14:paraId="6F625AD9" w14:textId="77777777" w:rsidR="0052659E" w:rsidRDefault="0052659E" w:rsidP="001A7AF8"/>
        </w:tc>
      </w:tr>
      <w:tr w:rsidR="00FC3D87" w14:paraId="29A616AA" w14:textId="77777777" w:rsidTr="00FC3D87">
        <w:tc>
          <w:tcPr>
            <w:tcW w:w="1809" w:type="dxa"/>
            <w:vMerge/>
          </w:tcPr>
          <w:p w14:paraId="72EEE6CA" w14:textId="77777777" w:rsidR="0052659E" w:rsidRDefault="0052659E" w:rsidP="001A7AF8"/>
        </w:tc>
        <w:tc>
          <w:tcPr>
            <w:tcW w:w="993" w:type="dxa"/>
            <w:vMerge/>
          </w:tcPr>
          <w:p w14:paraId="5218CC77" w14:textId="77777777" w:rsidR="0052659E" w:rsidRDefault="0052659E" w:rsidP="001A7AF8"/>
        </w:tc>
        <w:tc>
          <w:tcPr>
            <w:tcW w:w="1275" w:type="dxa"/>
            <w:vMerge/>
          </w:tcPr>
          <w:p w14:paraId="1C68DF74" w14:textId="77777777" w:rsidR="0052659E" w:rsidRDefault="0052659E" w:rsidP="001A7AF8"/>
        </w:tc>
        <w:tc>
          <w:tcPr>
            <w:tcW w:w="851" w:type="dxa"/>
            <w:vMerge/>
          </w:tcPr>
          <w:p w14:paraId="7E512008" w14:textId="77777777" w:rsidR="0052659E" w:rsidRDefault="0052659E" w:rsidP="001A7AF8"/>
        </w:tc>
        <w:tc>
          <w:tcPr>
            <w:tcW w:w="1276" w:type="dxa"/>
          </w:tcPr>
          <w:p w14:paraId="0946CA45" w14:textId="77777777" w:rsidR="0052659E" w:rsidRDefault="0052659E" w:rsidP="001A7AF8">
            <w:r>
              <w:t>2</w:t>
            </w:r>
            <w:r w:rsidRPr="003A5DCE">
              <w:rPr>
                <w:vertAlign w:val="superscript"/>
              </w:rPr>
              <w:t>nd</w:t>
            </w:r>
            <w:r>
              <w:t xml:space="preserve"> year</w:t>
            </w:r>
          </w:p>
        </w:tc>
        <w:tc>
          <w:tcPr>
            <w:tcW w:w="708" w:type="dxa"/>
          </w:tcPr>
          <w:p w14:paraId="7BCA7A2D" w14:textId="77777777" w:rsidR="0052659E" w:rsidRDefault="0052659E" w:rsidP="001A7AF8"/>
        </w:tc>
        <w:tc>
          <w:tcPr>
            <w:tcW w:w="851" w:type="dxa"/>
          </w:tcPr>
          <w:p w14:paraId="21BE0AA2" w14:textId="77777777" w:rsidR="0052659E" w:rsidRDefault="0052659E" w:rsidP="001A7AF8"/>
        </w:tc>
        <w:tc>
          <w:tcPr>
            <w:tcW w:w="709" w:type="dxa"/>
          </w:tcPr>
          <w:p w14:paraId="12AAAD1D" w14:textId="77777777" w:rsidR="0052659E" w:rsidRDefault="0052659E" w:rsidP="001A7AF8"/>
        </w:tc>
        <w:tc>
          <w:tcPr>
            <w:tcW w:w="708" w:type="dxa"/>
          </w:tcPr>
          <w:p w14:paraId="38BFF738" w14:textId="77777777" w:rsidR="0052659E" w:rsidRDefault="0052659E" w:rsidP="001A7AF8"/>
        </w:tc>
        <w:tc>
          <w:tcPr>
            <w:tcW w:w="567" w:type="dxa"/>
          </w:tcPr>
          <w:p w14:paraId="377BF656" w14:textId="77777777" w:rsidR="0052659E" w:rsidRDefault="0052659E" w:rsidP="001A7AF8"/>
        </w:tc>
      </w:tr>
      <w:tr w:rsidR="00FC3D87" w14:paraId="4F992D68" w14:textId="77777777" w:rsidTr="00FC3D87">
        <w:tc>
          <w:tcPr>
            <w:tcW w:w="1809" w:type="dxa"/>
            <w:vMerge/>
          </w:tcPr>
          <w:p w14:paraId="63C02DEE" w14:textId="77777777" w:rsidR="0052659E" w:rsidRDefault="0052659E" w:rsidP="001A7AF8"/>
        </w:tc>
        <w:tc>
          <w:tcPr>
            <w:tcW w:w="993" w:type="dxa"/>
            <w:vMerge/>
          </w:tcPr>
          <w:p w14:paraId="5EAEE9D0" w14:textId="77777777" w:rsidR="0052659E" w:rsidRDefault="0052659E" w:rsidP="001A7AF8"/>
        </w:tc>
        <w:tc>
          <w:tcPr>
            <w:tcW w:w="1275" w:type="dxa"/>
            <w:vMerge/>
          </w:tcPr>
          <w:p w14:paraId="774CAF0B" w14:textId="77777777" w:rsidR="0052659E" w:rsidRDefault="0052659E" w:rsidP="001A7AF8"/>
        </w:tc>
        <w:tc>
          <w:tcPr>
            <w:tcW w:w="851" w:type="dxa"/>
            <w:vMerge/>
          </w:tcPr>
          <w:p w14:paraId="53E43B12" w14:textId="77777777" w:rsidR="0052659E" w:rsidRDefault="0052659E" w:rsidP="001A7AF8"/>
        </w:tc>
        <w:tc>
          <w:tcPr>
            <w:tcW w:w="1276" w:type="dxa"/>
          </w:tcPr>
          <w:p w14:paraId="75BB07F7" w14:textId="77777777" w:rsidR="0052659E" w:rsidRDefault="0052659E" w:rsidP="001A7AF8">
            <w:r>
              <w:t>3</w:t>
            </w:r>
            <w:r w:rsidRPr="003A5DCE">
              <w:rPr>
                <w:vertAlign w:val="superscript"/>
              </w:rPr>
              <w:t>rd</w:t>
            </w:r>
            <w:r>
              <w:t xml:space="preserve"> year</w:t>
            </w:r>
          </w:p>
        </w:tc>
        <w:tc>
          <w:tcPr>
            <w:tcW w:w="708" w:type="dxa"/>
          </w:tcPr>
          <w:p w14:paraId="232D742F" w14:textId="77777777" w:rsidR="0052659E" w:rsidRDefault="0052659E" w:rsidP="001A7AF8"/>
        </w:tc>
        <w:tc>
          <w:tcPr>
            <w:tcW w:w="851" w:type="dxa"/>
          </w:tcPr>
          <w:p w14:paraId="21CF06D1" w14:textId="77777777" w:rsidR="0052659E" w:rsidRDefault="0052659E" w:rsidP="001A7AF8"/>
        </w:tc>
        <w:tc>
          <w:tcPr>
            <w:tcW w:w="709" w:type="dxa"/>
          </w:tcPr>
          <w:p w14:paraId="1E454E4E" w14:textId="77777777" w:rsidR="0052659E" w:rsidRDefault="0052659E" w:rsidP="001A7AF8"/>
        </w:tc>
        <w:tc>
          <w:tcPr>
            <w:tcW w:w="708" w:type="dxa"/>
          </w:tcPr>
          <w:p w14:paraId="63D9B9A9" w14:textId="77777777" w:rsidR="0052659E" w:rsidRDefault="0052659E" w:rsidP="001A7AF8"/>
        </w:tc>
        <w:tc>
          <w:tcPr>
            <w:tcW w:w="567" w:type="dxa"/>
          </w:tcPr>
          <w:p w14:paraId="32B4727E" w14:textId="77777777" w:rsidR="0052659E" w:rsidRDefault="0052659E" w:rsidP="001A7AF8"/>
        </w:tc>
      </w:tr>
      <w:tr w:rsidR="00FC3D87" w14:paraId="3B3B230A" w14:textId="77777777" w:rsidTr="00FC3D87">
        <w:tc>
          <w:tcPr>
            <w:tcW w:w="1809" w:type="dxa"/>
            <w:vMerge/>
          </w:tcPr>
          <w:p w14:paraId="426FBC42" w14:textId="77777777" w:rsidR="0052659E" w:rsidRDefault="0052659E" w:rsidP="001A7AF8"/>
        </w:tc>
        <w:tc>
          <w:tcPr>
            <w:tcW w:w="993" w:type="dxa"/>
            <w:vMerge/>
          </w:tcPr>
          <w:p w14:paraId="539602C5" w14:textId="77777777" w:rsidR="0052659E" w:rsidRDefault="0052659E" w:rsidP="001A7AF8"/>
        </w:tc>
        <w:tc>
          <w:tcPr>
            <w:tcW w:w="1275" w:type="dxa"/>
            <w:vMerge/>
          </w:tcPr>
          <w:p w14:paraId="3CF534C1" w14:textId="77777777" w:rsidR="0052659E" w:rsidRDefault="0052659E" w:rsidP="001A7AF8"/>
        </w:tc>
        <w:tc>
          <w:tcPr>
            <w:tcW w:w="851" w:type="dxa"/>
            <w:vMerge/>
          </w:tcPr>
          <w:p w14:paraId="25F5AD40" w14:textId="77777777" w:rsidR="0052659E" w:rsidRDefault="0052659E" w:rsidP="001A7AF8"/>
        </w:tc>
        <w:tc>
          <w:tcPr>
            <w:tcW w:w="1276" w:type="dxa"/>
          </w:tcPr>
          <w:p w14:paraId="5D04419F" w14:textId="77777777" w:rsidR="0052659E" w:rsidRDefault="0052659E" w:rsidP="001A7AF8">
            <w:r>
              <w:t>4</w:t>
            </w:r>
            <w:r w:rsidRPr="003A5DCE">
              <w:rPr>
                <w:vertAlign w:val="superscript"/>
              </w:rPr>
              <w:t>th</w:t>
            </w:r>
            <w:r>
              <w:t xml:space="preserve"> year</w:t>
            </w:r>
          </w:p>
        </w:tc>
        <w:tc>
          <w:tcPr>
            <w:tcW w:w="708" w:type="dxa"/>
          </w:tcPr>
          <w:p w14:paraId="075654A5" w14:textId="77777777" w:rsidR="0052659E" w:rsidRDefault="0052659E" w:rsidP="001A7AF8"/>
        </w:tc>
        <w:tc>
          <w:tcPr>
            <w:tcW w:w="851" w:type="dxa"/>
          </w:tcPr>
          <w:p w14:paraId="15F9F64A" w14:textId="77777777" w:rsidR="0052659E" w:rsidRDefault="0052659E" w:rsidP="001A7AF8"/>
        </w:tc>
        <w:tc>
          <w:tcPr>
            <w:tcW w:w="709" w:type="dxa"/>
          </w:tcPr>
          <w:p w14:paraId="316A3F23" w14:textId="77777777" w:rsidR="0052659E" w:rsidRDefault="0052659E" w:rsidP="001A7AF8"/>
        </w:tc>
        <w:tc>
          <w:tcPr>
            <w:tcW w:w="708" w:type="dxa"/>
          </w:tcPr>
          <w:p w14:paraId="5404FBC7" w14:textId="01279E12" w:rsidR="0052659E" w:rsidRDefault="004911BB" w:rsidP="00921B7F">
            <w:r>
              <w:t>69</w:t>
            </w:r>
          </w:p>
        </w:tc>
        <w:tc>
          <w:tcPr>
            <w:tcW w:w="567" w:type="dxa"/>
          </w:tcPr>
          <w:p w14:paraId="5E3BE7DE" w14:textId="77777777" w:rsidR="0052659E" w:rsidRDefault="0052659E" w:rsidP="001A7AF8"/>
        </w:tc>
      </w:tr>
      <w:tr w:rsidR="00FC3D87" w14:paraId="5A2C3A9B" w14:textId="77777777" w:rsidTr="00FC3D87">
        <w:tc>
          <w:tcPr>
            <w:tcW w:w="1809" w:type="dxa"/>
            <w:shd w:val="clear" w:color="auto" w:fill="F2F2F2" w:themeFill="background1" w:themeFillShade="F2"/>
          </w:tcPr>
          <w:p w14:paraId="66BC05FB" w14:textId="77777777" w:rsidR="0052659E" w:rsidRDefault="0052659E" w:rsidP="001A7AF8"/>
        </w:tc>
        <w:tc>
          <w:tcPr>
            <w:tcW w:w="993" w:type="dxa"/>
            <w:shd w:val="clear" w:color="auto" w:fill="F2F2F2" w:themeFill="background1" w:themeFillShade="F2"/>
          </w:tcPr>
          <w:p w14:paraId="563E55BC" w14:textId="77777777" w:rsidR="0052659E" w:rsidRDefault="0052659E" w:rsidP="001A7AF8"/>
        </w:tc>
        <w:tc>
          <w:tcPr>
            <w:tcW w:w="1275" w:type="dxa"/>
            <w:shd w:val="clear" w:color="auto" w:fill="F2F2F2" w:themeFill="background1" w:themeFillShade="F2"/>
          </w:tcPr>
          <w:p w14:paraId="306BE830" w14:textId="77777777" w:rsidR="0052659E" w:rsidRDefault="0052659E" w:rsidP="001A7AF8"/>
        </w:tc>
        <w:tc>
          <w:tcPr>
            <w:tcW w:w="851" w:type="dxa"/>
            <w:shd w:val="clear" w:color="auto" w:fill="F2F2F2" w:themeFill="background1" w:themeFillShade="F2"/>
          </w:tcPr>
          <w:p w14:paraId="36B73994" w14:textId="77777777" w:rsidR="0052659E" w:rsidRDefault="0052659E" w:rsidP="001A7AF8"/>
        </w:tc>
        <w:tc>
          <w:tcPr>
            <w:tcW w:w="1276" w:type="dxa"/>
            <w:shd w:val="clear" w:color="auto" w:fill="F2F2F2" w:themeFill="background1" w:themeFillShade="F2"/>
          </w:tcPr>
          <w:p w14:paraId="2E28A8D3"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68E17A1F" w14:textId="77777777" w:rsidR="0052659E" w:rsidRDefault="0052659E" w:rsidP="001A7AF8"/>
        </w:tc>
        <w:tc>
          <w:tcPr>
            <w:tcW w:w="851" w:type="dxa"/>
            <w:shd w:val="clear" w:color="auto" w:fill="F2F2F2" w:themeFill="background1" w:themeFillShade="F2"/>
          </w:tcPr>
          <w:p w14:paraId="2D16DE71" w14:textId="77777777" w:rsidR="0052659E" w:rsidRDefault="0052659E" w:rsidP="001A7AF8"/>
        </w:tc>
        <w:tc>
          <w:tcPr>
            <w:tcW w:w="709" w:type="dxa"/>
            <w:shd w:val="clear" w:color="auto" w:fill="F2F2F2" w:themeFill="background1" w:themeFillShade="F2"/>
          </w:tcPr>
          <w:p w14:paraId="61604D18" w14:textId="77777777" w:rsidR="0052659E" w:rsidRDefault="0052659E" w:rsidP="001A7AF8"/>
        </w:tc>
        <w:tc>
          <w:tcPr>
            <w:tcW w:w="708" w:type="dxa"/>
            <w:shd w:val="clear" w:color="auto" w:fill="F2F2F2" w:themeFill="background1" w:themeFillShade="F2"/>
          </w:tcPr>
          <w:p w14:paraId="467A8CD3" w14:textId="61431C87" w:rsidR="0052659E" w:rsidRDefault="00963454" w:rsidP="001A7AF8">
            <w:r>
              <w:t>73</w:t>
            </w:r>
          </w:p>
        </w:tc>
        <w:tc>
          <w:tcPr>
            <w:tcW w:w="567" w:type="dxa"/>
            <w:shd w:val="clear" w:color="auto" w:fill="F2F2F2" w:themeFill="background1" w:themeFillShade="F2"/>
          </w:tcPr>
          <w:p w14:paraId="66796533" w14:textId="77777777" w:rsidR="0052659E" w:rsidRDefault="0052659E" w:rsidP="001A7AF8"/>
        </w:tc>
      </w:tr>
      <w:tr w:rsidR="00FC3D87" w14:paraId="682151C8" w14:textId="77777777" w:rsidTr="00FC3D87">
        <w:tc>
          <w:tcPr>
            <w:tcW w:w="1809" w:type="dxa"/>
            <w:vMerge w:val="restart"/>
          </w:tcPr>
          <w:p w14:paraId="4CB87F70" w14:textId="77777777" w:rsidR="0052659E" w:rsidRDefault="0052659E" w:rsidP="001A7AF8">
            <w:r>
              <w:t>7</w:t>
            </w:r>
          </w:p>
          <w:p w14:paraId="6DD1276B" w14:textId="5CFDD449" w:rsidR="002E431D" w:rsidRDefault="002E431D" w:rsidP="001A7AF8">
            <w:r>
              <w:t>Diapause</w:t>
            </w:r>
          </w:p>
        </w:tc>
        <w:tc>
          <w:tcPr>
            <w:tcW w:w="993" w:type="dxa"/>
            <w:vMerge w:val="restart"/>
          </w:tcPr>
          <w:p w14:paraId="0BE22F48" w14:textId="77777777" w:rsidR="0052659E" w:rsidRDefault="0052659E" w:rsidP="001A7AF8">
            <w:r>
              <w:t>Rat</w:t>
            </w:r>
          </w:p>
        </w:tc>
        <w:tc>
          <w:tcPr>
            <w:tcW w:w="1275" w:type="dxa"/>
            <w:vMerge w:val="restart"/>
          </w:tcPr>
          <w:p w14:paraId="7F3C96EC" w14:textId="77777777" w:rsidR="0052659E" w:rsidRDefault="0052659E" w:rsidP="001A7AF8">
            <w:r>
              <w:t>Moderate</w:t>
            </w:r>
          </w:p>
        </w:tc>
        <w:tc>
          <w:tcPr>
            <w:tcW w:w="851" w:type="dxa"/>
            <w:vMerge w:val="restart"/>
          </w:tcPr>
          <w:p w14:paraId="5276DDA9" w14:textId="77777777" w:rsidR="0052659E" w:rsidRDefault="0052659E" w:rsidP="001A7AF8">
            <w:r>
              <w:t>50</w:t>
            </w:r>
          </w:p>
        </w:tc>
        <w:tc>
          <w:tcPr>
            <w:tcW w:w="1276" w:type="dxa"/>
          </w:tcPr>
          <w:p w14:paraId="35227509" w14:textId="77777777" w:rsidR="0052659E" w:rsidRDefault="0052659E" w:rsidP="001A7AF8">
            <w:r>
              <w:t>1</w:t>
            </w:r>
            <w:r w:rsidRPr="003A5DCE">
              <w:rPr>
                <w:vertAlign w:val="superscript"/>
              </w:rPr>
              <w:t>st</w:t>
            </w:r>
            <w:r>
              <w:t xml:space="preserve"> year</w:t>
            </w:r>
          </w:p>
        </w:tc>
        <w:tc>
          <w:tcPr>
            <w:tcW w:w="708" w:type="dxa"/>
          </w:tcPr>
          <w:p w14:paraId="05F0AF8B" w14:textId="77777777" w:rsidR="0052659E" w:rsidRDefault="0052659E" w:rsidP="001A7AF8"/>
        </w:tc>
        <w:tc>
          <w:tcPr>
            <w:tcW w:w="851" w:type="dxa"/>
          </w:tcPr>
          <w:p w14:paraId="7D8B0FBB" w14:textId="77777777" w:rsidR="0052659E" w:rsidRDefault="0052659E" w:rsidP="001A7AF8"/>
        </w:tc>
        <w:tc>
          <w:tcPr>
            <w:tcW w:w="709" w:type="dxa"/>
          </w:tcPr>
          <w:p w14:paraId="5AE76787" w14:textId="77777777" w:rsidR="0052659E" w:rsidRDefault="0052659E" w:rsidP="001A7AF8"/>
        </w:tc>
        <w:tc>
          <w:tcPr>
            <w:tcW w:w="708" w:type="dxa"/>
          </w:tcPr>
          <w:p w14:paraId="7A7B83C6" w14:textId="77777777" w:rsidR="0052659E" w:rsidRDefault="0052659E" w:rsidP="001A7AF8"/>
        </w:tc>
        <w:tc>
          <w:tcPr>
            <w:tcW w:w="567" w:type="dxa"/>
          </w:tcPr>
          <w:p w14:paraId="6F7B4C0C" w14:textId="77777777" w:rsidR="0052659E" w:rsidRDefault="0052659E" w:rsidP="001A7AF8"/>
        </w:tc>
      </w:tr>
      <w:tr w:rsidR="00FC3D87" w14:paraId="72011774" w14:textId="77777777" w:rsidTr="00FC3D87">
        <w:tc>
          <w:tcPr>
            <w:tcW w:w="1809" w:type="dxa"/>
            <w:vMerge/>
          </w:tcPr>
          <w:p w14:paraId="614B555F" w14:textId="77777777" w:rsidR="0052659E" w:rsidRDefault="0052659E" w:rsidP="001A7AF8"/>
        </w:tc>
        <w:tc>
          <w:tcPr>
            <w:tcW w:w="993" w:type="dxa"/>
            <w:vMerge/>
          </w:tcPr>
          <w:p w14:paraId="2217170C" w14:textId="77777777" w:rsidR="0052659E" w:rsidRDefault="0052659E" w:rsidP="001A7AF8"/>
        </w:tc>
        <w:tc>
          <w:tcPr>
            <w:tcW w:w="1275" w:type="dxa"/>
            <w:vMerge/>
          </w:tcPr>
          <w:p w14:paraId="6ADBF2A9" w14:textId="77777777" w:rsidR="0052659E" w:rsidRDefault="0052659E" w:rsidP="001A7AF8"/>
        </w:tc>
        <w:tc>
          <w:tcPr>
            <w:tcW w:w="851" w:type="dxa"/>
            <w:vMerge/>
          </w:tcPr>
          <w:p w14:paraId="12F92C4B" w14:textId="77777777" w:rsidR="0052659E" w:rsidRDefault="0052659E" w:rsidP="001A7AF8"/>
        </w:tc>
        <w:tc>
          <w:tcPr>
            <w:tcW w:w="1276" w:type="dxa"/>
          </w:tcPr>
          <w:p w14:paraId="7C24E620" w14:textId="77777777" w:rsidR="0052659E" w:rsidRDefault="0052659E" w:rsidP="001A7AF8">
            <w:r>
              <w:t>2</w:t>
            </w:r>
            <w:r w:rsidRPr="003A5DCE">
              <w:rPr>
                <w:vertAlign w:val="superscript"/>
              </w:rPr>
              <w:t>nd</w:t>
            </w:r>
            <w:r>
              <w:t xml:space="preserve"> year</w:t>
            </w:r>
          </w:p>
        </w:tc>
        <w:tc>
          <w:tcPr>
            <w:tcW w:w="708" w:type="dxa"/>
          </w:tcPr>
          <w:p w14:paraId="2E9D5243" w14:textId="77777777" w:rsidR="0052659E" w:rsidRDefault="0052659E" w:rsidP="001A7AF8"/>
        </w:tc>
        <w:tc>
          <w:tcPr>
            <w:tcW w:w="851" w:type="dxa"/>
          </w:tcPr>
          <w:p w14:paraId="646998E6" w14:textId="77777777" w:rsidR="0052659E" w:rsidRDefault="0052659E" w:rsidP="001A7AF8"/>
        </w:tc>
        <w:tc>
          <w:tcPr>
            <w:tcW w:w="709" w:type="dxa"/>
          </w:tcPr>
          <w:p w14:paraId="421B911D" w14:textId="77777777" w:rsidR="0052659E" w:rsidRDefault="0052659E" w:rsidP="001A7AF8"/>
        </w:tc>
        <w:tc>
          <w:tcPr>
            <w:tcW w:w="708" w:type="dxa"/>
          </w:tcPr>
          <w:p w14:paraId="369ACC0B" w14:textId="77777777" w:rsidR="0052659E" w:rsidRDefault="0052659E" w:rsidP="001A7AF8"/>
        </w:tc>
        <w:tc>
          <w:tcPr>
            <w:tcW w:w="567" w:type="dxa"/>
          </w:tcPr>
          <w:p w14:paraId="6B9298E9" w14:textId="77777777" w:rsidR="0052659E" w:rsidRDefault="0052659E" w:rsidP="001A7AF8"/>
        </w:tc>
      </w:tr>
      <w:tr w:rsidR="00FC3D87" w14:paraId="59D608B5" w14:textId="77777777" w:rsidTr="00FC3D87">
        <w:tc>
          <w:tcPr>
            <w:tcW w:w="1809" w:type="dxa"/>
            <w:vMerge/>
          </w:tcPr>
          <w:p w14:paraId="2EEDC43D" w14:textId="77777777" w:rsidR="0052659E" w:rsidRDefault="0052659E" w:rsidP="001A7AF8"/>
        </w:tc>
        <w:tc>
          <w:tcPr>
            <w:tcW w:w="993" w:type="dxa"/>
            <w:vMerge/>
          </w:tcPr>
          <w:p w14:paraId="728E1ED1" w14:textId="77777777" w:rsidR="0052659E" w:rsidRDefault="0052659E" w:rsidP="001A7AF8"/>
        </w:tc>
        <w:tc>
          <w:tcPr>
            <w:tcW w:w="1275" w:type="dxa"/>
            <w:vMerge/>
          </w:tcPr>
          <w:p w14:paraId="51411CC7" w14:textId="77777777" w:rsidR="0052659E" w:rsidRDefault="0052659E" w:rsidP="001A7AF8"/>
        </w:tc>
        <w:tc>
          <w:tcPr>
            <w:tcW w:w="851" w:type="dxa"/>
            <w:vMerge/>
          </w:tcPr>
          <w:p w14:paraId="49F9EB03" w14:textId="77777777" w:rsidR="0052659E" w:rsidRDefault="0052659E" w:rsidP="001A7AF8"/>
        </w:tc>
        <w:tc>
          <w:tcPr>
            <w:tcW w:w="1276" w:type="dxa"/>
          </w:tcPr>
          <w:p w14:paraId="13B9C170" w14:textId="77777777" w:rsidR="0052659E" w:rsidRDefault="0052659E" w:rsidP="001A7AF8">
            <w:r>
              <w:t>3</w:t>
            </w:r>
            <w:r w:rsidRPr="003A5DCE">
              <w:rPr>
                <w:vertAlign w:val="superscript"/>
              </w:rPr>
              <w:t>rd</w:t>
            </w:r>
            <w:r>
              <w:t xml:space="preserve"> year</w:t>
            </w:r>
          </w:p>
        </w:tc>
        <w:tc>
          <w:tcPr>
            <w:tcW w:w="708" w:type="dxa"/>
          </w:tcPr>
          <w:p w14:paraId="583E9604" w14:textId="77777777" w:rsidR="0052659E" w:rsidRDefault="0052659E" w:rsidP="001A7AF8"/>
        </w:tc>
        <w:tc>
          <w:tcPr>
            <w:tcW w:w="851" w:type="dxa"/>
          </w:tcPr>
          <w:p w14:paraId="740DF75C" w14:textId="77777777" w:rsidR="0052659E" w:rsidRDefault="0052659E" w:rsidP="001A7AF8"/>
        </w:tc>
        <w:tc>
          <w:tcPr>
            <w:tcW w:w="709" w:type="dxa"/>
          </w:tcPr>
          <w:p w14:paraId="56D77171" w14:textId="77777777" w:rsidR="0052659E" w:rsidRDefault="0052659E" w:rsidP="001A7AF8"/>
        </w:tc>
        <w:tc>
          <w:tcPr>
            <w:tcW w:w="708" w:type="dxa"/>
          </w:tcPr>
          <w:p w14:paraId="2227E0FB" w14:textId="77777777" w:rsidR="0052659E" w:rsidRDefault="0052659E" w:rsidP="001A7AF8"/>
        </w:tc>
        <w:tc>
          <w:tcPr>
            <w:tcW w:w="567" w:type="dxa"/>
          </w:tcPr>
          <w:p w14:paraId="6EEECA5B" w14:textId="77777777" w:rsidR="0052659E" w:rsidRDefault="0052659E" w:rsidP="001A7AF8"/>
        </w:tc>
      </w:tr>
      <w:tr w:rsidR="00FC3D87" w14:paraId="32DF3407" w14:textId="77777777" w:rsidTr="00FC3D87">
        <w:tc>
          <w:tcPr>
            <w:tcW w:w="1809" w:type="dxa"/>
            <w:vMerge/>
          </w:tcPr>
          <w:p w14:paraId="0318E724" w14:textId="77777777" w:rsidR="0052659E" w:rsidRDefault="0052659E" w:rsidP="001A7AF8"/>
        </w:tc>
        <w:tc>
          <w:tcPr>
            <w:tcW w:w="993" w:type="dxa"/>
            <w:vMerge/>
          </w:tcPr>
          <w:p w14:paraId="6D680C51" w14:textId="77777777" w:rsidR="0052659E" w:rsidRDefault="0052659E" w:rsidP="001A7AF8"/>
        </w:tc>
        <w:tc>
          <w:tcPr>
            <w:tcW w:w="1275" w:type="dxa"/>
            <w:vMerge/>
          </w:tcPr>
          <w:p w14:paraId="4BAD8121" w14:textId="77777777" w:rsidR="0052659E" w:rsidRDefault="0052659E" w:rsidP="001A7AF8"/>
        </w:tc>
        <w:tc>
          <w:tcPr>
            <w:tcW w:w="851" w:type="dxa"/>
            <w:vMerge/>
          </w:tcPr>
          <w:p w14:paraId="5A3FA993" w14:textId="77777777" w:rsidR="0052659E" w:rsidRDefault="0052659E" w:rsidP="001A7AF8"/>
        </w:tc>
        <w:tc>
          <w:tcPr>
            <w:tcW w:w="1276" w:type="dxa"/>
          </w:tcPr>
          <w:p w14:paraId="57595D65" w14:textId="77777777" w:rsidR="0052659E" w:rsidRDefault="0052659E" w:rsidP="001A7AF8">
            <w:r>
              <w:t>4</w:t>
            </w:r>
            <w:r w:rsidRPr="003A5DCE">
              <w:rPr>
                <w:vertAlign w:val="superscript"/>
              </w:rPr>
              <w:t>th</w:t>
            </w:r>
            <w:r>
              <w:t xml:space="preserve"> year</w:t>
            </w:r>
          </w:p>
        </w:tc>
        <w:tc>
          <w:tcPr>
            <w:tcW w:w="708" w:type="dxa"/>
          </w:tcPr>
          <w:p w14:paraId="1A60C23C" w14:textId="77777777" w:rsidR="0052659E" w:rsidRDefault="0052659E" w:rsidP="001A7AF8"/>
        </w:tc>
        <w:tc>
          <w:tcPr>
            <w:tcW w:w="851" w:type="dxa"/>
          </w:tcPr>
          <w:p w14:paraId="0D0849C6" w14:textId="77777777" w:rsidR="0052659E" w:rsidRDefault="0052659E" w:rsidP="001A7AF8"/>
        </w:tc>
        <w:tc>
          <w:tcPr>
            <w:tcW w:w="709" w:type="dxa"/>
          </w:tcPr>
          <w:p w14:paraId="1202D978" w14:textId="77777777" w:rsidR="0052659E" w:rsidRDefault="0052659E" w:rsidP="001A7AF8"/>
        </w:tc>
        <w:tc>
          <w:tcPr>
            <w:tcW w:w="708" w:type="dxa"/>
          </w:tcPr>
          <w:p w14:paraId="125D8E56" w14:textId="77777777" w:rsidR="0052659E" w:rsidRDefault="0052659E" w:rsidP="001A7AF8"/>
        </w:tc>
        <w:tc>
          <w:tcPr>
            <w:tcW w:w="567" w:type="dxa"/>
          </w:tcPr>
          <w:p w14:paraId="2A2A467F" w14:textId="77777777" w:rsidR="0052659E" w:rsidRDefault="0052659E" w:rsidP="001A7AF8"/>
        </w:tc>
      </w:tr>
      <w:tr w:rsidR="00FC3D87" w14:paraId="60B37516" w14:textId="77777777" w:rsidTr="00FC3D87">
        <w:tc>
          <w:tcPr>
            <w:tcW w:w="1809" w:type="dxa"/>
            <w:shd w:val="clear" w:color="auto" w:fill="F2F2F2" w:themeFill="background1" w:themeFillShade="F2"/>
          </w:tcPr>
          <w:p w14:paraId="37DBCBBB" w14:textId="77777777" w:rsidR="0052659E" w:rsidRDefault="0052659E" w:rsidP="001A7AF8"/>
        </w:tc>
        <w:tc>
          <w:tcPr>
            <w:tcW w:w="993" w:type="dxa"/>
            <w:shd w:val="clear" w:color="auto" w:fill="F2F2F2" w:themeFill="background1" w:themeFillShade="F2"/>
          </w:tcPr>
          <w:p w14:paraId="0623A0F3" w14:textId="77777777" w:rsidR="0052659E" w:rsidRDefault="0052659E" w:rsidP="001A7AF8"/>
        </w:tc>
        <w:tc>
          <w:tcPr>
            <w:tcW w:w="1275" w:type="dxa"/>
            <w:shd w:val="clear" w:color="auto" w:fill="F2F2F2" w:themeFill="background1" w:themeFillShade="F2"/>
          </w:tcPr>
          <w:p w14:paraId="1FE23FDA" w14:textId="77777777" w:rsidR="0052659E" w:rsidRDefault="0052659E" w:rsidP="001A7AF8"/>
        </w:tc>
        <w:tc>
          <w:tcPr>
            <w:tcW w:w="851" w:type="dxa"/>
            <w:shd w:val="clear" w:color="auto" w:fill="F2F2F2" w:themeFill="background1" w:themeFillShade="F2"/>
          </w:tcPr>
          <w:p w14:paraId="45B8632A" w14:textId="77777777" w:rsidR="0052659E" w:rsidRDefault="0052659E" w:rsidP="001A7AF8"/>
        </w:tc>
        <w:tc>
          <w:tcPr>
            <w:tcW w:w="1276" w:type="dxa"/>
            <w:shd w:val="clear" w:color="auto" w:fill="F2F2F2" w:themeFill="background1" w:themeFillShade="F2"/>
          </w:tcPr>
          <w:p w14:paraId="4DC11B59"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0442FE0D" w14:textId="77777777" w:rsidR="0052659E" w:rsidRDefault="0052659E" w:rsidP="001A7AF8"/>
        </w:tc>
        <w:tc>
          <w:tcPr>
            <w:tcW w:w="851" w:type="dxa"/>
            <w:shd w:val="clear" w:color="auto" w:fill="F2F2F2" w:themeFill="background1" w:themeFillShade="F2"/>
          </w:tcPr>
          <w:p w14:paraId="1918EE99" w14:textId="77777777" w:rsidR="0052659E" w:rsidRDefault="0052659E" w:rsidP="001A7AF8"/>
        </w:tc>
        <w:tc>
          <w:tcPr>
            <w:tcW w:w="709" w:type="dxa"/>
            <w:shd w:val="clear" w:color="auto" w:fill="F2F2F2" w:themeFill="background1" w:themeFillShade="F2"/>
          </w:tcPr>
          <w:p w14:paraId="6C862E0F" w14:textId="77777777" w:rsidR="0052659E" w:rsidRDefault="0052659E" w:rsidP="001A7AF8"/>
        </w:tc>
        <w:tc>
          <w:tcPr>
            <w:tcW w:w="708" w:type="dxa"/>
            <w:shd w:val="clear" w:color="auto" w:fill="F2F2F2" w:themeFill="background1" w:themeFillShade="F2"/>
          </w:tcPr>
          <w:p w14:paraId="72A1E46A" w14:textId="77777777" w:rsidR="0052659E" w:rsidRDefault="0052659E" w:rsidP="001A7AF8"/>
        </w:tc>
        <w:tc>
          <w:tcPr>
            <w:tcW w:w="567" w:type="dxa"/>
            <w:shd w:val="clear" w:color="auto" w:fill="F2F2F2" w:themeFill="background1" w:themeFillShade="F2"/>
          </w:tcPr>
          <w:p w14:paraId="47C4B729" w14:textId="77777777" w:rsidR="0052659E" w:rsidRDefault="0052659E" w:rsidP="001A7AF8"/>
        </w:tc>
      </w:tr>
      <w:tr w:rsidR="00FC3D87" w14:paraId="112DD7BF" w14:textId="77777777" w:rsidTr="00FC3D87">
        <w:tc>
          <w:tcPr>
            <w:tcW w:w="1809" w:type="dxa"/>
            <w:vMerge w:val="restart"/>
          </w:tcPr>
          <w:p w14:paraId="10C5E43E" w14:textId="77777777" w:rsidR="0052659E" w:rsidRDefault="0052659E" w:rsidP="001A7AF8">
            <w:r>
              <w:t>8</w:t>
            </w:r>
          </w:p>
          <w:p w14:paraId="5F9FBAFC" w14:textId="5C219E9A" w:rsidR="002E431D" w:rsidRDefault="002E431D" w:rsidP="001A7AF8">
            <w:r>
              <w:t xml:space="preserve">Ovarian tissue transplantation </w:t>
            </w:r>
          </w:p>
        </w:tc>
        <w:tc>
          <w:tcPr>
            <w:tcW w:w="993" w:type="dxa"/>
            <w:vMerge w:val="restart"/>
          </w:tcPr>
          <w:p w14:paraId="0DD54844" w14:textId="77777777" w:rsidR="0052659E" w:rsidRDefault="0052659E" w:rsidP="001A7AF8">
            <w:r>
              <w:t>Mouse</w:t>
            </w:r>
          </w:p>
        </w:tc>
        <w:tc>
          <w:tcPr>
            <w:tcW w:w="1275" w:type="dxa"/>
            <w:vMerge w:val="restart"/>
          </w:tcPr>
          <w:p w14:paraId="4A420FB3" w14:textId="77777777" w:rsidR="0052659E" w:rsidRDefault="0052659E" w:rsidP="001A7AF8">
            <w:r>
              <w:t>Moderate</w:t>
            </w:r>
          </w:p>
        </w:tc>
        <w:tc>
          <w:tcPr>
            <w:tcW w:w="851" w:type="dxa"/>
            <w:vMerge w:val="restart"/>
          </w:tcPr>
          <w:p w14:paraId="63612C4D" w14:textId="77777777" w:rsidR="0052659E" w:rsidRDefault="0052659E" w:rsidP="001A7AF8">
            <w:r>
              <w:t>50</w:t>
            </w:r>
          </w:p>
        </w:tc>
        <w:tc>
          <w:tcPr>
            <w:tcW w:w="1276" w:type="dxa"/>
          </w:tcPr>
          <w:p w14:paraId="21ED83DB" w14:textId="77777777" w:rsidR="0052659E" w:rsidRDefault="0052659E" w:rsidP="001A7AF8">
            <w:r>
              <w:t>1</w:t>
            </w:r>
            <w:r w:rsidRPr="003A5DCE">
              <w:rPr>
                <w:vertAlign w:val="superscript"/>
              </w:rPr>
              <w:t>st</w:t>
            </w:r>
            <w:r>
              <w:t xml:space="preserve"> year</w:t>
            </w:r>
          </w:p>
        </w:tc>
        <w:tc>
          <w:tcPr>
            <w:tcW w:w="708" w:type="dxa"/>
          </w:tcPr>
          <w:p w14:paraId="2FE82208" w14:textId="77777777" w:rsidR="0052659E" w:rsidRDefault="0052659E" w:rsidP="001A7AF8"/>
        </w:tc>
        <w:tc>
          <w:tcPr>
            <w:tcW w:w="851" w:type="dxa"/>
          </w:tcPr>
          <w:p w14:paraId="776E4C98" w14:textId="77777777" w:rsidR="0052659E" w:rsidRDefault="0052659E" w:rsidP="001A7AF8"/>
        </w:tc>
        <w:tc>
          <w:tcPr>
            <w:tcW w:w="709" w:type="dxa"/>
          </w:tcPr>
          <w:p w14:paraId="5D7D4C31" w14:textId="77777777" w:rsidR="0052659E" w:rsidRDefault="0052659E" w:rsidP="001A7AF8"/>
        </w:tc>
        <w:tc>
          <w:tcPr>
            <w:tcW w:w="708" w:type="dxa"/>
          </w:tcPr>
          <w:p w14:paraId="2AE0E013" w14:textId="5D545872" w:rsidR="0052659E" w:rsidRDefault="0052659E" w:rsidP="001A7AF8"/>
        </w:tc>
        <w:tc>
          <w:tcPr>
            <w:tcW w:w="567" w:type="dxa"/>
          </w:tcPr>
          <w:p w14:paraId="1000FE70" w14:textId="77777777" w:rsidR="0052659E" w:rsidRDefault="0052659E" w:rsidP="001A7AF8"/>
        </w:tc>
      </w:tr>
      <w:tr w:rsidR="00FC3D87" w14:paraId="4176B42A" w14:textId="77777777" w:rsidTr="00FC3D87">
        <w:tc>
          <w:tcPr>
            <w:tcW w:w="1809" w:type="dxa"/>
            <w:vMerge/>
          </w:tcPr>
          <w:p w14:paraId="26BA71B0" w14:textId="77777777" w:rsidR="0052659E" w:rsidRDefault="0052659E" w:rsidP="001A7AF8"/>
        </w:tc>
        <w:tc>
          <w:tcPr>
            <w:tcW w:w="993" w:type="dxa"/>
            <w:vMerge/>
          </w:tcPr>
          <w:p w14:paraId="59A8225C" w14:textId="77777777" w:rsidR="0052659E" w:rsidRDefault="0052659E" w:rsidP="001A7AF8"/>
        </w:tc>
        <w:tc>
          <w:tcPr>
            <w:tcW w:w="1275" w:type="dxa"/>
            <w:vMerge/>
          </w:tcPr>
          <w:p w14:paraId="223B10D2" w14:textId="77777777" w:rsidR="0052659E" w:rsidRDefault="0052659E" w:rsidP="001A7AF8"/>
        </w:tc>
        <w:tc>
          <w:tcPr>
            <w:tcW w:w="851" w:type="dxa"/>
            <w:vMerge/>
          </w:tcPr>
          <w:p w14:paraId="4F010342" w14:textId="77777777" w:rsidR="0052659E" w:rsidRDefault="0052659E" w:rsidP="001A7AF8"/>
        </w:tc>
        <w:tc>
          <w:tcPr>
            <w:tcW w:w="1276" w:type="dxa"/>
          </w:tcPr>
          <w:p w14:paraId="74E6D2F1" w14:textId="77777777" w:rsidR="0052659E" w:rsidRDefault="0052659E" w:rsidP="001A7AF8">
            <w:r>
              <w:t>2</w:t>
            </w:r>
            <w:r w:rsidRPr="003A5DCE">
              <w:rPr>
                <w:vertAlign w:val="superscript"/>
              </w:rPr>
              <w:t>nd</w:t>
            </w:r>
            <w:r>
              <w:t xml:space="preserve"> year</w:t>
            </w:r>
          </w:p>
        </w:tc>
        <w:tc>
          <w:tcPr>
            <w:tcW w:w="708" w:type="dxa"/>
          </w:tcPr>
          <w:p w14:paraId="56374AD4" w14:textId="77777777" w:rsidR="0052659E" w:rsidRDefault="0052659E" w:rsidP="001A7AF8"/>
        </w:tc>
        <w:tc>
          <w:tcPr>
            <w:tcW w:w="851" w:type="dxa"/>
          </w:tcPr>
          <w:p w14:paraId="223E9AC8" w14:textId="77777777" w:rsidR="0052659E" w:rsidRDefault="0052659E" w:rsidP="001A7AF8"/>
        </w:tc>
        <w:tc>
          <w:tcPr>
            <w:tcW w:w="709" w:type="dxa"/>
          </w:tcPr>
          <w:p w14:paraId="56C4B67C" w14:textId="77777777" w:rsidR="0052659E" w:rsidRDefault="0052659E" w:rsidP="001A7AF8"/>
        </w:tc>
        <w:tc>
          <w:tcPr>
            <w:tcW w:w="708" w:type="dxa"/>
          </w:tcPr>
          <w:p w14:paraId="539985FE" w14:textId="77777777" w:rsidR="0052659E" w:rsidRDefault="0052659E" w:rsidP="001A7AF8"/>
        </w:tc>
        <w:tc>
          <w:tcPr>
            <w:tcW w:w="567" w:type="dxa"/>
          </w:tcPr>
          <w:p w14:paraId="43B63E09" w14:textId="77777777" w:rsidR="0052659E" w:rsidRDefault="0052659E" w:rsidP="001A7AF8"/>
        </w:tc>
      </w:tr>
      <w:tr w:rsidR="00FC3D87" w14:paraId="1B22D24C" w14:textId="77777777" w:rsidTr="00FC3D87">
        <w:tc>
          <w:tcPr>
            <w:tcW w:w="1809" w:type="dxa"/>
            <w:vMerge/>
          </w:tcPr>
          <w:p w14:paraId="01EA8162" w14:textId="77777777" w:rsidR="0052659E" w:rsidRDefault="0052659E" w:rsidP="001A7AF8"/>
        </w:tc>
        <w:tc>
          <w:tcPr>
            <w:tcW w:w="993" w:type="dxa"/>
            <w:vMerge/>
          </w:tcPr>
          <w:p w14:paraId="1C724314" w14:textId="77777777" w:rsidR="0052659E" w:rsidRDefault="0052659E" w:rsidP="001A7AF8"/>
        </w:tc>
        <w:tc>
          <w:tcPr>
            <w:tcW w:w="1275" w:type="dxa"/>
            <w:vMerge/>
          </w:tcPr>
          <w:p w14:paraId="66840BC4" w14:textId="77777777" w:rsidR="0052659E" w:rsidRDefault="0052659E" w:rsidP="001A7AF8"/>
        </w:tc>
        <w:tc>
          <w:tcPr>
            <w:tcW w:w="851" w:type="dxa"/>
            <w:vMerge/>
          </w:tcPr>
          <w:p w14:paraId="72C44334" w14:textId="77777777" w:rsidR="0052659E" w:rsidRDefault="0052659E" w:rsidP="001A7AF8"/>
        </w:tc>
        <w:tc>
          <w:tcPr>
            <w:tcW w:w="1276" w:type="dxa"/>
          </w:tcPr>
          <w:p w14:paraId="6E531C65" w14:textId="77777777" w:rsidR="0052659E" w:rsidRDefault="0052659E" w:rsidP="001A7AF8">
            <w:r>
              <w:t>3</w:t>
            </w:r>
            <w:r w:rsidRPr="003A5DCE">
              <w:rPr>
                <w:vertAlign w:val="superscript"/>
              </w:rPr>
              <w:t>rd</w:t>
            </w:r>
            <w:r>
              <w:t xml:space="preserve"> year</w:t>
            </w:r>
          </w:p>
        </w:tc>
        <w:tc>
          <w:tcPr>
            <w:tcW w:w="708" w:type="dxa"/>
          </w:tcPr>
          <w:p w14:paraId="05754E4C" w14:textId="77777777" w:rsidR="0052659E" w:rsidRDefault="0052659E" w:rsidP="001A7AF8"/>
        </w:tc>
        <w:tc>
          <w:tcPr>
            <w:tcW w:w="851" w:type="dxa"/>
          </w:tcPr>
          <w:p w14:paraId="004979FA" w14:textId="77777777" w:rsidR="0052659E" w:rsidRDefault="0052659E" w:rsidP="001A7AF8"/>
        </w:tc>
        <w:tc>
          <w:tcPr>
            <w:tcW w:w="709" w:type="dxa"/>
          </w:tcPr>
          <w:p w14:paraId="1DD9206C" w14:textId="77777777" w:rsidR="0052659E" w:rsidRDefault="0052659E" w:rsidP="001A7AF8"/>
        </w:tc>
        <w:tc>
          <w:tcPr>
            <w:tcW w:w="708" w:type="dxa"/>
          </w:tcPr>
          <w:p w14:paraId="2DBD9658" w14:textId="77777777" w:rsidR="0052659E" w:rsidRDefault="0052659E" w:rsidP="001A7AF8"/>
        </w:tc>
        <w:tc>
          <w:tcPr>
            <w:tcW w:w="567" w:type="dxa"/>
          </w:tcPr>
          <w:p w14:paraId="5D3D7E4A" w14:textId="77777777" w:rsidR="0052659E" w:rsidRDefault="0052659E" w:rsidP="001A7AF8"/>
        </w:tc>
      </w:tr>
      <w:tr w:rsidR="00FC3D87" w14:paraId="59E44887" w14:textId="77777777" w:rsidTr="00FC3D87">
        <w:tc>
          <w:tcPr>
            <w:tcW w:w="1809" w:type="dxa"/>
            <w:vMerge/>
          </w:tcPr>
          <w:p w14:paraId="21EA794A" w14:textId="77777777" w:rsidR="0052659E" w:rsidRDefault="0052659E" w:rsidP="001A7AF8"/>
        </w:tc>
        <w:tc>
          <w:tcPr>
            <w:tcW w:w="993" w:type="dxa"/>
            <w:vMerge/>
          </w:tcPr>
          <w:p w14:paraId="3B3BD0E4" w14:textId="77777777" w:rsidR="0052659E" w:rsidRDefault="0052659E" w:rsidP="001A7AF8"/>
        </w:tc>
        <w:tc>
          <w:tcPr>
            <w:tcW w:w="1275" w:type="dxa"/>
            <w:vMerge/>
          </w:tcPr>
          <w:p w14:paraId="00C99FD6" w14:textId="77777777" w:rsidR="0052659E" w:rsidRDefault="0052659E" w:rsidP="001A7AF8"/>
        </w:tc>
        <w:tc>
          <w:tcPr>
            <w:tcW w:w="851" w:type="dxa"/>
            <w:vMerge/>
          </w:tcPr>
          <w:p w14:paraId="52058286" w14:textId="77777777" w:rsidR="0052659E" w:rsidRDefault="0052659E" w:rsidP="001A7AF8"/>
        </w:tc>
        <w:tc>
          <w:tcPr>
            <w:tcW w:w="1276" w:type="dxa"/>
          </w:tcPr>
          <w:p w14:paraId="386D27D9" w14:textId="77777777" w:rsidR="0052659E" w:rsidRDefault="0052659E" w:rsidP="001A7AF8">
            <w:r>
              <w:t>4</w:t>
            </w:r>
            <w:r w:rsidRPr="003A5DCE">
              <w:rPr>
                <w:vertAlign w:val="superscript"/>
              </w:rPr>
              <w:t>th</w:t>
            </w:r>
            <w:r>
              <w:t xml:space="preserve"> year</w:t>
            </w:r>
          </w:p>
        </w:tc>
        <w:tc>
          <w:tcPr>
            <w:tcW w:w="708" w:type="dxa"/>
          </w:tcPr>
          <w:p w14:paraId="4E9E749E" w14:textId="77777777" w:rsidR="0052659E" w:rsidRDefault="0052659E" w:rsidP="001A7AF8"/>
        </w:tc>
        <w:tc>
          <w:tcPr>
            <w:tcW w:w="851" w:type="dxa"/>
          </w:tcPr>
          <w:p w14:paraId="2FECA180" w14:textId="77777777" w:rsidR="0052659E" w:rsidRDefault="0052659E" w:rsidP="001A7AF8"/>
        </w:tc>
        <w:tc>
          <w:tcPr>
            <w:tcW w:w="709" w:type="dxa"/>
          </w:tcPr>
          <w:p w14:paraId="23FC65A5" w14:textId="77777777" w:rsidR="0052659E" w:rsidRDefault="0052659E" w:rsidP="001A7AF8"/>
        </w:tc>
        <w:tc>
          <w:tcPr>
            <w:tcW w:w="708" w:type="dxa"/>
          </w:tcPr>
          <w:p w14:paraId="24D442FC" w14:textId="77777777" w:rsidR="0052659E" w:rsidRDefault="0052659E" w:rsidP="001A7AF8"/>
        </w:tc>
        <w:tc>
          <w:tcPr>
            <w:tcW w:w="567" w:type="dxa"/>
          </w:tcPr>
          <w:p w14:paraId="7E1A816E" w14:textId="77777777" w:rsidR="0052659E" w:rsidRDefault="0052659E" w:rsidP="001A7AF8"/>
        </w:tc>
      </w:tr>
      <w:tr w:rsidR="00FC3D87" w14:paraId="04CA88FF" w14:textId="77777777" w:rsidTr="00FC3D87">
        <w:tc>
          <w:tcPr>
            <w:tcW w:w="1809" w:type="dxa"/>
            <w:shd w:val="clear" w:color="auto" w:fill="F2F2F2" w:themeFill="background1" w:themeFillShade="F2"/>
          </w:tcPr>
          <w:p w14:paraId="25BF4EB8" w14:textId="77777777" w:rsidR="0052659E" w:rsidRDefault="0052659E" w:rsidP="001A7AF8"/>
        </w:tc>
        <w:tc>
          <w:tcPr>
            <w:tcW w:w="993" w:type="dxa"/>
            <w:shd w:val="clear" w:color="auto" w:fill="F2F2F2" w:themeFill="background1" w:themeFillShade="F2"/>
          </w:tcPr>
          <w:p w14:paraId="373B9CFF" w14:textId="77777777" w:rsidR="0052659E" w:rsidRDefault="0052659E" w:rsidP="001A7AF8"/>
        </w:tc>
        <w:tc>
          <w:tcPr>
            <w:tcW w:w="1275" w:type="dxa"/>
            <w:shd w:val="clear" w:color="auto" w:fill="F2F2F2" w:themeFill="background1" w:themeFillShade="F2"/>
          </w:tcPr>
          <w:p w14:paraId="0502A64D" w14:textId="77777777" w:rsidR="0052659E" w:rsidRDefault="0052659E" w:rsidP="001A7AF8"/>
        </w:tc>
        <w:tc>
          <w:tcPr>
            <w:tcW w:w="851" w:type="dxa"/>
            <w:shd w:val="clear" w:color="auto" w:fill="F2F2F2" w:themeFill="background1" w:themeFillShade="F2"/>
          </w:tcPr>
          <w:p w14:paraId="51B28C46" w14:textId="77777777" w:rsidR="0052659E" w:rsidRDefault="0052659E" w:rsidP="001A7AF8"/>
        </w:tc>
        <w:tc>
          <w:tcPr>
            <w:tcW w:w="1276" w:type="dxa"/>
            <w:shd w:val="clear" w:color="auto" w:fill="F2F2F2" w:themeFill="background1" w:themeFillShade="F2"/>
          </w:tcPr>
          <w:p w14:paraId="49BC2B07"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52CB7DF7" w14:textId="77777777" w:rsidR="0052659E" w:rsidRDefault="0052659E" w:rsidP="001A7AF8"/>
        </w:tc>
        <w:tc>
          <w:tcPr>
            <w:tcW w:w="851" w:type="dxa"/>
            <w:shd w:val="clear" w:color="auto" w:fill="F2F2F2" w:themeFill="background1" w:themeFillShade="F2"/>
          </w:tcPr>
          <w:p w14:paraId="63AC3F13" w14:textId="77777777" w:rsidR="0052659E" w:rsidRDefault="0052659E" w:rsidP="001A7AF8"/>
        </w:tc>
        <w:tc>
          <w:tcPr>
            <w:tcW w:w="709" w:type="dxa"/>
            <w:shd w:val="clear" w:color="auto" w:fill="F2F2F2" w:themeFill="background1" w:themeFillShade="F2"/>
          </w:tcPr>
          <w:p w14:paraId="61FCADA4" w14:textId="77777777" w:rsidR="0052659E" w:rsidRDefault="0052659E" w:rsidP="001A7AF8"/>
        </w:tc>
        <w:tc>
          <w:tcPr>
            <w:tcW w:w="708" w:type="dxa"/>
            <w:shd w:val="clear" w:color="auto" w:fill="F2F2F2" w:themeFill="background1" w:themeFillShade="F2"/>
          </w:tcPr>
          <w:p w14:paraId="359E6271" w14:textId="77777777" w:rsidR="0052659E" w:rsidRDefault="0052659E" w:rsidP="001A7AF8"/>
        </w:tc>
        <w:tc>
          <w:tcPr>
            <w:tcW w:w="567" w:type="dxa"/>
            <w:shd w:val="clear" w:color="auto" w:fill="F2F2F2" w:themeFill="background1" w:themeFillShade="F2"/>
          </w:tcPr>
          <w:p w14:paraId="1833582E" w14:textId="77777777" w:rsidR="0052659E" w:rsidRDefault="0052659E" w:rsidP="001A7AF8"/>
        </w:tc>
      </w:tr>
      <w:tr w:rsidR="00FC3D87" w14:paraId="1EBBBBD5" w14:textId="77777777" w:rsidTr="00FC3D87">
        <w:tc>
          <w:tcPr>
            <w:tcW w:w="1809" w:type="dxa"/>
            <w:vMerge w:val="restart"/>
          </w:tcPr>
          <w:p w14:paraId="10CE738F" w14:textId="77777777" w:rsidR="0052659E" w:rsidRDefault="0052659E" w:rsidP="001A7AF8">
            <w:r>
              <w:t>9</w:t>
            </w:r>
          </w:p>
          <w:p w14:paraId="68F65F86" w14:textId="5B33E0DB" w:rsidR="002E431D" w:rsidRDefault="002E431D" w:rsidP="001A7AF8">
            <w:r>
              <w:t>Tissue potency assay</w:t>
            </w:r>
          </w:p>
        </w:tc>
        <w:tc>
          <w:tcPr>
            <w:tcW w:w="993" w:type="dxa"/>
            <w:vMerge w:val="restart"/>
          </w:tcPr>
          <w:p w14:paraId="4EBB7D0F" w14:textId="77777777" w:rsidR="0052659E" w:rsidRDefault="0052659E" w:rsidP="001A7AF8">
            <w:r>
              <w:t>Mouse</w:t>
            </w:r>
          </w:p>
        </w:tc>
        <w:tc>
          <w:tcPr>
            <w:tcW w:w="1275" w:type="dxa"/>
            <w:vMerge w:val="restart"/>
          </w:tcPr>
          <w:p w14:paraId="09B97913" w14:textId="77777777" w:rsidR="0052659E" w:rsidRDefault="0052659E" w:rsidP="001A7AF8">
            <w:r>
              <w:t>Moderate</w:t>
            </w:r>
          </w:p>
        </w:tc>
        <w:tc>
          <w:tcPr>
            <w:tcW w:w="851" w:type="dxa"/>
            <w:vMerge w:val="restart"/>
          </w:tcPr>
          <w:p w14:paraId="2B669277" w14:textId="77777777" w:rsidR="0052659E" w:rsidRDefault="0052659E" w:rsidP="001A7AF8">
            <w:r>
              <w:t>1000</w:t>
            </w:r>
          </w:p>
        </w:tc>
        <w:tc>
          <w:tcPr>
            <w:tcW w:w="1276" w:type="dxa"/>
          </w:tcPr>
          <w:p w14:paraId="190D9A6D" w14:textId="77777777" w:rsidR="0052659E" w:rsidRDefault="0052659E" w:rsidP="001A7AF8">
            <w:r>
              <w:t>1</w:t>
            </w:r>
            <w:r w:rsidRPr="003A5DCE">
              <w:rPr>
                <w:vertAlign w:val="superscript"/>
              </w:rPr>
              <w:t>st</w:t>
            </w:r>
            <w:r>
              <w:t xml:space="preserve"> year</w:t>
            </w:r>
          </w:p>
        </w:tc>
        <w:tc>
          <w:tcPr>
            <w:tcW w:w="708" w:type="dxa"/>
          </w:tcPr>
          <w:p w14:paraId="39EA0E1B" w14:textId="77777777" w:rsidR="0052659E" w:rsidRDefault="0052659E" w:rsidP="001A7AF8"/>
        </w:tc>
        <w:tc>
          <w:tcPr>
            <w:tcW w:w="851" w:type="dxa"/>
          </w:tcPr>
          <w:p w14:paraId="632BF8B9" w14:textId="77777777" w:rsidR="0052659E" w:rsidRDefault="0052659E" w:rsidP="001A7AF8"/>
        </w:tc>
        <w:tc>
          <w:tcPr>
            <w:tcW w:w="709" w:type="dxa"/>
          </w:tcPr>
          <w:p w14:paraId="28F1C606" w14:textId="77777777" w:rsidR="0052659E" w:rsidRDefault="0052659E" w:rsidP="001A7AF8"/>
        </w:tc>
        <w:tc>
          <w:tcPr>
            <w:tcW w:w="708" w:type="dxa"/>
          </w:tcPr>
          <w:p w14:paraId="5E468E79" w14:textId="1F672353" w:rsidR="0052659E" w:rsidRDefault="00F6735E" w:rsidP="001A7AF8">
            <w:r>
              <w:t>63</w:t>
            </w:r>
          </w:p>
        </w:tc>
        <w:tc>
          <w:tcPr>
            <w:tcW w:w="567" w:type="dxa"/>
          </w:tcPr>
          <w:p w14:paraId="53D49DEF" w14:textId="77777777" w:rsidR="0052659E" w:rsidRDefault="0052659E" w:rsidP="001A7AF8"/>
        </w:tc>
      </w:tr>
      <w:tr w:rsidR="00FC3D87" w14:paraId="5641A881" w14:textId="77777777" w:rsidTr="00FC3D87">
        <w:tc>
          <w:tcPr>
            <w:tcW w:w="1809" w:type="dxa"/>
            <w:vMerge/>
          </w:tcPr>
          <w:p w14:paraId="2321A456" w14:textId="77777777" w:rsidR="0052659E" w:rsidRDefault="0052659E" w:rsidP="001A7AF8"/>
        </w:tc>
        <w:tc>
          <w:tcPr>
            <w:tcW w:w="993" w:type="dxa"/>
            <w:vMerge/>
          </w:tcPr>
          <w:p w14:paraId="5CAA356E" w14:textId="77777777" w:rsidR="0052659E" w:rsidRDefault="0052659E" w:rsidP="001A7AF8"/>
        </w:tc>
        <w:tc>
          <w:tcPr>
            <w:tcW w:w="1275" w:type="dxa"/>
            <w:vMerge/>
          </w:tcPr>
          <w:p w14:paraId="08D0B407" w14:textId="77777777" w:rsidR="0052659E" w:rsidRDefault="0052659E" w:rsidP="001A7AF8"/>
        </w:tc>
        <w:tc>
          <w:tcPr>
            <w:tcW w:w="851" w:type="dxa"/>
            <w:vMerge/>
          </w:tcPr>
          <w:p w14:paraId="499715B5" w14:textId="77777777" w:rsidR="0052659E" w:rsidRDefault="0052659E" w:rsidP="001A7AF8"/>
        </w:tc>
        <w:tc>
          <w:tcPr>
            <w:tcW w:w="1276" w:type="dxa"/>
          </w:tcPr>
          <w:p w14:paraId="44289E31" w14:textId="77777777" w:rsidR="0052659E" w:rsidRDefault="0052659E" w:rsidP="001A7AF8">
            <w:r>
              <w:t>2</w:t>
            </w:r>
            <w:r w:rsidRPr="003A5DCE">
              <w:rPr>
                <w:vertAlign w:val="superscript"/>
              </w:rPr>
              <w:t>nd</w:t>
            </w:r>
            <w:r>
              <w:t xml:space="preserve"> year</w:t>
            </w:r>
          </w:p>
        </w:tc>
        <w:tc>
          <w:tcPr>
            <w:tcW w:w="708" w:type="dxa"/>
          </w:tcPr>
          <w:p w14:paraId="654984AE" w14:textId="77777777" w:rsidR="0052659E" w:rsidRDefault="0052659E" w:rsidP="001A7AF8"/>
        </w:tc>
        <w:tc>
          <w:tcPr>
            <w:tcW w:w="851" w:type="dxa"/>
          </w:tcPr>
          <w:p w14:paraId="507400F8" w14:textId="77777777" w:rsidR="0052659E" w:rsidRDefault="0052659E" w:rsidP="001A7AF8"/>
        </w:tc>
        <w:tc>
          <w:tcPr>
            <w:tcW w:w="709" w:type="dxa"/>
          </w:tcPr>
          <w:p w14:paraId="0D560A4E" w14:textId="77777777" w:rsidR="0052659E" w:rsidRDefault="0052659E" w:rsidP="001A7AF8"/>
        </w:tc>
        <w:tc>
          <w:tcPr>
            <w:tcW w:w="708" w:type="dxa"/>
          </w:tcPr>
          <w:p w14:paraId="38D60E81" w14:textId="41D42725" w:rsidR="0052659E" w:rsidRDefault="005C2A14" w:rsidP="001A7AF8">
            <w:r>
              <w:t>23</w:t>
            </w:r>
          </w:p>
        </w:tc>
        <w:tc>
          <w:tcPr>
            <w:tcW w:w="567" w:type="dxa"/>
          </w:tcPr>
          <w:p w14:paraId="06F73F3D" w14:textId="77777777" w:rsidR="0052659E" w:rsidRDefault="0052659E" w:rsidP="001A7AF8"/>
        </w:tc>
      </w:tr>
      <w:tr w:rsidR="00FC3D87" w14:paraId="49446569" w14:textId="77777777" w:rsidTr="00FC3D87">
        <w:tc>
          <w:tcPr>
            <w:tcW w:w="1809" w:type="dxa"/>
            <w:vMerge/>
          </w:tcPr>
          <w:p w14:paraId="2FEA302F" w14:textId="77777777" w:rsidR="0052659E" w:rsidRDefault="0052659E" w:rsidP="001A7AF8"/>
        </w:tc>
        <w:tc>
          <w:tcPr>
            <w:tcW w:w="993" w:type="dxa"/>
            <w:vMerge/>
          </w:tcPr>
          <w:p w14:paraId="46475450" w14:textId="77777777" w:rsidR="0052659E" w:rsidRDefault="0052659E" w:rsidP="001A7AF8"/>
        </w:tc>
        <w:tc>
          <w:tcPr>
            <w:tcW w:w="1275" w:type="dxa"/>
            <w:vMerge/>
          </w:tcPr>
          <w:p w14:paraId="397A67B7" w14:textId="77777777" w:rsidR="0052659E" w:rsidRDefault="0052659E" w:rsidP="001A7AF8"/>
        </w:tc>
        <w:tc>
          <w:tcPr>
            <w:tcW w:w="851" w:type="dxa"/>
            <w:vMerge/>
          </w:tcPr>
          <w:p w14:paraId="27E9AB7A" w14:textId="77777777" w:rsidR="0052659E" w:rsidRDefault="0052659E" w:rsidP="001A7AF8"/>
        </w:tc>
        <w:tc>
          <w:tcPr>
            <w:tcW w:w="1276" w:type="dxa"/>
          </w:tcPr>
          <w:p w14:paraId="4A64328C" w14:textId="77777777" w:rsidR="0052659E" w:rsidRDefault="0052659E" w:rsidP="001A7AF8">
            <w:r>
              <w:t>3</w:t>
            </w:r>
            <w:r w:rsidRPr="003A5DCE">
              <w:rPr>
                <w:vertAlign w:val="superscript"/>
              </w:rPr>
              <w:t>rd</w:t>
            </w:r>
            <w:r>
              <w:t xml:space="preserve"> year</w:t>
            </w:r>
          </w:p>
        </w:tc>
        <w:tc>
          <w:tcPr>
            <w:tcW w:w="708" w:type="dxa"/>
          </w:tcPr>
          <w:p w14:paraId="00F40CCA" w14:textId="77777777" w:rsidR="0052659E" w:rsidRDefault="0052659E" w:rsidP="001A7AF8"/>
        </w:tc>
        <w:tc>
          <w:tcPr>
            <w:tcW w:w="851" w:type="dxa"/>
          </w:tcPr>
          <w:p w14:paraId="2D9B5263" w14:textId="77777777" w:rsidR="0052659E" w:rsidRDefault="0052659E" w:rsidP="001A7AF8"/>
        </w:tc>
        <w:tc>
          <w:tcPr>
            <w:tcW w:w="709" w:type="dxa"/>
          </w:tcPr>
          <w:p w14:paraId="3AB471DD" w14:textId="77777777" w:rsidR="0052659E" w:rsidRDefault="0052659E" w:rsidP="001A7AF8"/>
        </w:tc>
        <w:tc>
          <w:tcPr>
            <w:tcW w:w="708" w:type="dxa"/>
          </w:tcPr>
          <w:p w14:paraId="3780FEB8" w14:textId="02AFEDED" w:rsidR="0052659E" w:rsidRDefault="005D627F" w:rsidP="00807C84">
            <w:r>
              <w:t>8</w:t>
            </w:r>
            <w:r w:rsidR="00807C84">
              <w:t>4</w:t>
            </w:r>
          </w:p>
        </w:tc>
        <w:tc>
          <w:tcPr>
            <w:tcW w:w="567" w:type="dxa"/>
          </w:tcPr>
          <w:p w14:paraId="6AB8A951" w14:textId="0F5F737F" w:rsidR="0052659E" w:rsidRDefault="00807C84" w:rsidP="001A7AF8">
            <w:r>
              <w:t>4</w:t>
            </w:r>
          </w:p>
        </w:tc>
      </w:tr>
      <w:tr w:rsidR="00FC3D87" w14:paraId="0B25AA82" w14:textId="77777777" w:rsidTr="00FC3D87">
        <w:tc>
          <w:tcPr>
            <w:tcW w:w="1809" w:type="dxa"/>
            <w:vMerge/>
          </w:tcPr>
          <w:p w14:paraId="5FF356F1" w14:textId="77777777" w:rsidR="0052659E" w:rsidRDefault="0052659E" w:rsidP="001A7AF8"/>
        </w:tc>
        <w:tc>
          <w:tcPr>
            <w:tcW w:w="993" w:type="dxa"/>
            <w:vMerge/>
          </w:tcPr>
          <w:p w14:paraId="155B47AD" w14:textId="77777777" w:rsidR="0052659E" w:rsidRDefault="0052659E" w:rsidP="001A7AF8"/>
        </w:tc>
        <w:tc>
          <w:tcPr>
            <w:tcW w:w="1275" w:type="dxa"/>
            <w:vMerge/>
          </w:tcPr>
          <w:p w14:paraId="69D96F71" w14:textId="77777777" w:rsidR="0052659E" w:rsidRDefault="0052659E" w:rsidP="001A7AF8"/>
        </w:tc>
        <w:tc>
          <w:tcPr>
            <w:tcW w:w="851" w:type="dxa"/>
            <w:vMerge/>
          </w:tcPr>
          <w:p w14:paraId="559539B6" w14:textId="77777777" w:rsidR="0052659E" w:rsidRDefault="0052659E" w:rsidP="001A7AF8"/>
        </w:tc>
        <w:tc>
          <w:tcPr>
            <w:tcW w:w="1276" w:type="dxa"/>
          </w:tcPr>
          <w:p w14:paraId="58D3D807" w14:textId="77777777" w:rsidR="0052659E" w:rsidRDefault="0052659E" w:rsidP="001A7AF8">
            <w:r>
              <w:t>4</w:t>
            </w:r>
            <w:r w:rsidRPr="003A5DCE">
              <w:rPr>
                <w:vertAlign w:val="superscript"/>
              </w:rPr>
              <w:t>th</w:t>
            </w:r>
            <w:r>
              <w:t xml:space="preserve"> year</w:t>
            </w:r>
          </w:p>
        </w:tc>
        <w:tc>
          <w:tcPr>
            <w:tcW w:w="708" w:type="dxa"/>
          </w:tcPr>
          <w:p w14:paraId="5213675F" w14:textId="77777777" w:rsidR="0052659E" w:rsidRDefault="0052659E" w:rsidP="001A7AF8"/>
        </w:tc>
        <w:tc>
          <w:tcPr>
            <w:tcW w:w="851" w:type="dxa"/>
          </w:tcPr>
          <w:p w14:paraId="4D7197C1" w14:textId="77777777" w:rsidR="0052659E" w:rsidRDefault="0052659E" w:rsidP="001A7AF8"/>
        </w:tc>
        <w:tc>
          <w:tcPr>
            <w:tcW w:w="709" w:type="dxa"/>
          </w:tcPr>
          <w:p w14:paraId="19D7A4B4" w14:textId="77777777" w:rsidR="0052659E" w:rsidRDefault="0052659E" w:rsidP="001A7AF8"/>
        </w:tc>
        <w:tc>
          <w:tcPr>
            <w:tcW w:w="708" w:type="dxa"/>
          </w:tcPr>
          <w:p w14:paraId="00D63BDA" w14:textId="470D843E" w:rsidR="0052659E" w:rsidRDefault="0052659E" w:rsidP="001A7AF8"/>
        </w:tc>
        <w:tc>
          <w:tcPr>
            <w:tcW w:w="567" w:type="dxa"/>
          </w:tcPr>
          <w:p w14:paraId="35C2BEFC" w14:textId="77777777" w:rsidR="0052659E" w:rsidRDefault="0052659E" w:rsidP="001A7AF8"/>
        </w:tc>
      </w:tr>
      <w:tr w:rsidR="00FC3D87" w14:paraId="7D94B8D0" w14:textId="77777777" w:rsidTr="00FC3D87">
        <w:tc>
          <w:tcPr>
            <w:tcW w:w="1809" w:type="dxa"/>
            <w:shd w:val="clear" w:color="auto" w:fill="F2F2F2" w:themeFill="background1" w:themeFillShade="F2"/>
          </w:tcPr>
          <w:p w14:paraId="3F0AFDD1" w14:textId="77777777" w:rsidR="0052659E" w:rsidRDefault="0052659E" w:rsidP="001A7AF8"/>
        </w:tc>
        <w:tc>
          <w:tcPr>
            <w:tcW w:w="993" w:type="dxa"/>
            <w:shd w:val="clear" w:color="auto" w:fill="F2F2F2" w:themeFill="background1" w:themeFillShade="F2"/>
          </w:tcPr>
          <w:p w14:paraId="23B8046F" w14:textId="77777777" w:rsidR="0052659E" w:rsidRDefault="0052659E" w:rsidP="001A7AF8"/>
        </w:tc>
        <w:tc>
          <w:tcPr>
            <w:tcW w:w="1275" w:type="dxa"/>
            <w:shd w:val="clear" w:color="auto" w:fill="F2F2F2" w:themeFill="background1" w:themeFillShade="F2"/>
          </w:tcPr>
          <w:p w14:paraId="658ED111" w14:textId="77777777" w:rsidR="0052659E" w:rsidRDefault="0052659E" w:rsidP="001A7AF8"/>
        </w:tc>
        <w:tc>
          <w:tcPr>
            <w:tcW w:w="851" w:type="dxa"/>
            <w:shd w:val="clear" w:color="auto" w:fill="F2F2F2" w:themeFill="background1" w:themeFillShade="F2"/>
          </w:tcPr>
          <w:p w14:paraId="32F7629A" w14:textId="77777777" w:rsidR="0052659E" w:rsidRDefault="0052659E" w:rsidP="001A7AF8"/>
        </w:tc>
        <w:tc>
          <w:tcPr>
            <w:tcW w:w="1276" w:type="dxa"/>
            <w:shd w:val="clear" w:color="auto" w:fill="F2F2F2" w:themeFill="background1" w:themeFillShade="F2"/>
          </w:tcPr>
          <w:p w14:paraId="578E7739"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0F80B847" w14:textId="77777777" w:rsidR="0052659E" w:rsidRDefault="0052659E" w:rsidP="001A7AF8"/>
        </w:tc>
        <w:tc>
          <w:tcPr>
            <w:tcW w:w="851" w:type="dxa"/>
            <w:shd w:val="clear" w:color="auto" w:fill="F2F2F2" w:themeFill="background1" w:themeFillShade="F2"/>
          </w:tcPr>
          <w:p w14:paraId="582A24DA" w14:textId="77777777" w:rsidR="0052659E" w:rsidRDefault="0052659E" w:rsidP="001A7AF8"/>
        </w:tc>
        <w:tc>
          <w:tcPr>
            <w:tcW w:w="709" w:type="dxa"/>
            <w:shd w:val="clear" w:color="auto" w:fill="F2F2F2" w:themeFill="background1" w:themeFillShade="F2"/>
          </w:tcPr>
          <w:p w14:paraId="63D4ADB6" w14:textId="77777777" w:rsidR="0052659E" w:rsidRDefault="0052659E" w:rsidP="001A7AF8"/>
        </w:tc>
        <w:tc>
          <w:tcPr>
            <w:tcW w:w="708" w:type="dxa"/>
            <w:shd w:val="clear" w:color="auto" w:fill="F2F2F2" w:themeFill="background1" w:themeFillShade="F2"/>
          </w:tcPr>
          <w:p w14:paraId="71191C3F" w14:textId="66AA42C1" w:rsidR="0052659E" w:rsidRDefault="00963454" w:rsidP="001A7AF8">
            <w:r>
              <w:t>170</w:t>
            </w:r>
          </w:p>
        </w:tc>
        <w:tc>
          <w:tcPr>
            <w:tcW w:w="567" w:type="dxa"/>
            <w:shd w:val="clear" w:color="auto" w:fill="F2F2F2" w:themeFill="background1" w:themeFillShade="F2"/>
          </w:tcPr>
          <w:p w14:paraId="6B5D83C3" w14:textId="2CCFCC8B" w:rsidR="0052659E" w:rsidRDefault="00963454" w:rsidP="001A7AF8">
            <w:r>
              <w:t>4</w:t>
            </w:r>
          </w:p>
        </w:tc>
      </w:tr>
      <w:tr w:rsidR="00FC3D87" w14:paraId="3BD6CA59" w14:textId="77777777" w:rsidTr="00FC3D87">
        <w:tc>
          <w:tcPr>
            <w:tcW w:w="1809" w:type="dxa"/>
            <w:vMerge w:val="restart"/>
          </w:tcPr>
          <w:p w14:paraId="70461C54" w14:textId="77777777" w:rsidR="0052659E" w:rsidRDefault="0052659E" w:rsidP="001A7AF8">
            <w:r>
              <w:t>10</w:t>
            </w:r>
          </w:p>
          <w:p w14:paraId="4D82EFD5" w14:textId="4CB9BC80" w:rsidR="002E431D" w:rsidRDefault="002E431D" w:rsidP="001A7AF8">
            <w:r>
              <w:t xml:space="preserve">CNS cell transplantation </w:t>
            </w:r>
          </w:p>
        </w:tc>
        <w:tc>
          <w:tcPr>
            <w:tcW w:w="993" w:type="dxa"/>
            <w:vMerge w:val="restart"/>
          </w:tcPr>
          <w:p w14:paraId="3337AA5A" w14:textId="77777777" w:rsidR="0052659E" w:rsidRDefault="0052659E" w:rsidP="001A7AF8">
            <w:r>
              <w:t>Mouse</w:t>
            </w:r>
          </w:p>
        </w:tc>
        <w:tc>
          <w:tcPr>
            <w:tcW w:w="1275" w:type="dxa"/>
            <w:vMerge w:val="restart"/>
          </w:tcPr>
          <w:p w14:paraId="798F0EB7" w14:textId="77777777" w:rsidR="0052659E" w:rsidRDefault="0052659E" w:rsidP="001A7AF8">
            <w:r>
              <w:t>Moderate</w:t>
            </w:r>
          </w:p>
        </w:tc>
        <w:tc>
          <w:tcPr>
            <w:tcW w:w="851" w:type="dxa"/>
            <w:vMerge w:val="restart"/>
          </w:tcPr>
          <w:p w14:paraId="00348263" w14:textId="77777777" w:rsidR="0052659E" w:rsidRDefault="0052659E" w:rsidP="001A7AF8">
            <w:r>
              <w:t>230</w:t>
            </w:r>
          </w:p>
        </w:tc>
        <w:tc>
          <w:tcPr>
            <w:tcW w:w="1276" w:type="dxa"/>
          </w:tcPr>
          <w:p w14:paraId="797AC5D6" w14:textId="77777777" w:rsidR="0052659E" w:rsidRDefault="0052659E" w:rsidP="001A7AF8">
            <w:r>
              <w:t>1</w:t>
            </w:r>
            <w:r w:rsidRPr="003A5DCE">
              <w:rPr>
                <w:vertAlign w:val="superscript"/>
              </w:rPr>
              <w:t>st</w:t>
            </w:r>
            <w:r>
              <w:t xml:space="preserve"> year</w:t>
            </w:r>
          </w:p>
        </w:tc>
        <w:tc>
          <w:tcPr>
            <w:tcW w:w="708" w:type="dxa"/>
          </w:tcPr>
          <w:p w14:paraId="76049395" w14:textId="77777777" w:rsidR="0052659E" w:rsidRDefault="0052659E" w:rsidP="001A7AF8"/>
        </w:tc>
        <w:tc>
          <w:tcPr>
            <w:tcW w:w="851" w:type="dxa"/>
          </w:tcPr>
          <w:p w14:paraId="289EB87C" w14:textId="77777777" w:rsidR="0052659E" w:rsidRDefault="0052659E" w:rsidP="001A7AF8"/>
        </w:tc>
        <w:tc>
          <w:tcPr>
            <w:tcW w:w="709" w:type="dxa"/>
          </w:tcPr>
          <w:p w14:paraId="6C18428A" w14:textId="77777777" w:rsidR="0052659E" w:rsidRDefault="0052659E" w:rsidP="001A7AF8"/>
        </w:tc>
        <w:tc>
          <w:tcPr>
            <w:tcW w:w="708" w:type="dxa"/>
          </w:tcPr>
          <w:p w14:paraId="79BD8BA2" w14:textId="77777777" w:rsidR="0052659E" w:rsidRDefault="0052659E" w:rsidP="001A7AF8"/>
        </w:tc>
        <w:tc>
          <w:tcPr>
            <w:tcW w:w="567" w:type="dxa"/>
          </w:tcPr>
          <w:p w14:paraId="77A2CE71" w14:textId="77777777" w:rsidR="0052659E" w:rsidRDefault="0052659E" w:rsidP="001A7AF8"/>
        </w:tc>
      </w:tr>
      <w:tr w:rsidR="00FC3D87" w14:paraId="0917EB46" w14:textId="77777777" w:rsidTr="00FC3D87">
        <w:tc>
          <w:tcPr>
            <w:tcW w:w="1809" w:type="dxa"/>
            <w:vMerge/>
          </w:tcPr>
          <w:p w14:paraId="3A1D9791" w14:textId="77777777" w:rsidR="0052659E" w:rsidRDefault="0052659E" w:rsidP="001A7AF8"/>
        </w:tc>
        <w:tc>
          <w:tcPr>
            <w:tcW w:w="993" w:type="dxa"/>
            <w:vMerge/>
          </w:tcPr>
          <w:p w14:paraId="1C4C6A59" w14:textId="77777777" w:rsidR="0052659E" w:rsidRDefault="0052659E" w:rsidP="001A7AF8"/>
        </w:tc>
        <w:tc>
          <w:tcPr>
            <w:tcW w:w="1275" w:type="dxa"/>
            <w:vMerge/>
          </w:tcPr>
          <w:p w14:paraId="3A98958D" w14:textId="77777777" w:rsidR="0052659E" w:rsidRDefault="0052659E" w:rsidP="001A7AF8"/>
        </w:tc>
        <w:tc>
          <w:tcPr>
            <w:tcW w:w="851" w:type="dxa"/>
            <w:vMerge/>
          </w:tcPr>
          <w:p w14:paraId="0AAE0510" w14:textId="77777777" w:rsidR="0052659E" w:rsidRDefault="0052659E" w:rsidP="001A7AF8"/>
        </w:tc>
        <w:tc>
          <w:tcPr>
            <w:tcW w:w="1276" w:type="dxa"/>
          </w:tcPr>
          <w:p w14:paraId="5104EB30" w14:textId="77777777" w:rsidR="0052659E" w:rsidRDefault="0052659E" w:rsidP="001A7AF8">
            <w:r>
              <w:t>2</w:t>
            </w:r>
            <w:r w:rsidRPr="003A5DCE">
              <w:rPr>
                <w:vertAlign w:val="superscript"/>
              </w:rPr>
              <w:t>nd</w:t>
            </w:r>
            <w:r>
              <w:t xml:space="preserve"> year</w:t>
            </w:r>
          </w:p>
        </w:tc>
        <w:tc>
          <w:tcPr>
            <w:tcW w:w="708" w:type="dxa"/>
          </w:tcPr>
          <w:p w14:paraId="44BF6901" w14:textId="77777777" w:rsidR="0052659E" w:rsidRDefault="0052659E" w:rsidP="001A7AF8"/>
        </w:tc>
        <w:tc>
          <w:tcPr>
            <w:tcW w:w="851" w:type="dxa"/>
          </w:tcPr>
          <w:p w14:paraId="7E2C19A9" w14:textId="77777777" w:rsidR="0052659E" w:rsidRDefault="0052659E" w:rsidP="001A7AF8"/>
        </w:tc>
        <w:tc>
          <w:tcPr>
            <w:tcW w:w="709" w:type="dxa"/>
          </w:tcPr>
          <w:p w14:paraId="7CE1617A" w14:textId="77777777" w:rsidR="0052659E" w:rsidRDefault="0052659E" w:rsidP="001A7AF8"/>
        </w:tc>
        <w:tc>
          <w:tcPr>
            <w:tcW w:w="708" w:type="dxa"/>
          </w:tcPr>
          <w:p w14:paraId="6D65738A" w14:textId="77777777" w:rsidR="0052659E" w:rsidRDefault="0052659E" w:rsidP="001A7AF8"/>
        </w:tc>
        <w:tc>
          <w:tcPr>
            <w:tcW w:w="567" w:type="dxa"/>
          </w:tcPr>
          <w:p w14:paraId="680E5676" w14:textId="77777777" w:rsidR="0052659E" w:rsidRDefault="0052659E" w:rsidP="001A7AF8"/>
        </w:tc>
      </w:tr>
      <w:tr w:rsidR="00FC3D87" w14:paraId="011EE36B" w14:textId="77777777" w:rsidTr="00FC3D87">
        <w:tc>
          <w:tcPr>
            <w:tcW w:w="1809" w:type="dxa"/>
            <w:vMerge/>
          </w:tcPr>
          <w:p w14:paraId="75A9A050" w14:textId="77777777" w:rsidR="0052659E" w:rsidRDefault="0052659E" w:rsidP="001A7AF8"/>
        </w:tc>
        <w:tc>
          <w:tcPr>
            <w:tcW w:w="993" w:type="dxa"/>
            <w:vMerge/>
          </w:tcPr>
          <w:p w14:paraId="07780CA2" w14:textId="77777777" w:rsidR="0052659E" w:rsidRDefault="0052659E" w:rsidP="001A7AF8"/>
        </w:tc>
        <w:tc>
          <w:tcPr>
            <w:tcW w:w="1275" w:type="dxa"/>
            <w:vMerge/>
          </w:tcPr>
          <w:p w14:paraId="2389682A" w14:textId="77777777" w:rsidR="0052659E" w:rsidRDefault="0052659E" w:rsidP="001A7AF8"/>
        </w:tc>
        <w:tc>
          <w:tcPr>
            <w:tcW w:w="851" w:type="dxa"/>
            <w:vMerge/>
          </w:tcPr>
          <w:p w14:paraId="696DC768" w14:textId="77777777" w:rsidR="0052659E" w:rsidRDefault="0052659E" w:rsidP="001A7AF8"/>
        </w:tc>
        <w:tc>
          <w:tcPr>
            <w:tcW w:w="1276" w:type="dxa"/>
          </w:tcPr>
          <w:p w14:paraId="3387CACE" w14:textId="77777777" w:rsidR="0052659E" w:rsidRDefault="0052659E" w:rsidP="001A7AF8">
            <w:r>
              <w:t>3</w:t>
            </w:r>
            <w:r w:rsidRPr="003A5DCE">
              <w:rPr>
                <w:vertAlign w:val="superscript"/>
              </w:rPr>
              <w:t>rd</w:t>
            </w:r>
            <w:r>
              <w:t xml:space="preserve"> year</w:t>
            </w:r>
          </w:p>
        </w:tc>
        <w:tc>
          <w:tcPr>
            <w:tcW w:w="708" w:type="dxa"/>
          </w:tcPr>
          <w:p w14:paraId="7B7C1B7F" w14:textId="77777777" w:rsidR="0052659E" w:rsidRDefault="0052659E" w:rsidP="001A7AF8"/>
        </w:tc>
        <w:tc>
          <w:tcPr>
            <w:tcW w:w="851" w:type="dxa"/>
          </w:tcPr>
          <w:p w14:paraId="6337CF18" w14:textId="77777777" w:rsidR="0052659E" w:rsidRDefault="0052659E" w:rsidP="001A7AF8"/>
        </w:tc>
        <w:tc>
          <w:tcPr>
            <w:tcW w:w="709" w:type="dxa"/>
          </w:tcPr>
          <w:p w14:paraId="6F10C493" w14:textId="77777777" w:rsidR="0052659E" w:rsidRDefault="0052659E" w:rsidP="001A7AF8"/>
        </w:tc>
        <w:tc>
          <w:tcPr>
            <w:tcW w:w="708" w:type="dxa"/>
          </w:tcPr>
          <w:p w14:paraId="71523B14" w14:textId="77777777" w:rsidR="0052659E" w:rsidRDefault="0052659E" w:rsidP="001A7AF8"/>
        </w:tc>
        <w:tc>
          <w:tcPr>
            <w:tcW w:w="567" w:type="dxa"/>
          </w:tcPr>
          <w:p w14:paraId="7AB15BE2" w14:textId="77777777" w:rsidR="0052659E" w:rsidRDefault="0052659E" w:rsidP="001A7AF8"/>
        </w:tc>
      </w:tr>
      <w:tr w:rsidR="00FC3D87" w14:paraId="6027152D" w14:textId="77777777" w:rsidTr="00FC3D87">
        <w:tc>
          <w:tcPr>
            <w:tcW w:w="1809" w:type="dxa"/>
            <w:vMerge/>
          </w:tcPr>
          <w:p w14:paraId="19072C28" w14:textId="77777777" w:rsidR="0052659E" w:rsidRDefault="0052659E" w:rsidP="001A7AF8"/>
        </w:tc>
        <w:tc>
          <w:tcPr>
            <w:tcW w:w="993" w:type="dxa"/>
            <w:vMerge/>
          </w:tcPr>
          <w:p w14:paraId="4335BB6C" w14:textId="77777777" w:rsidR="0052659E" w:rsidRDefault="0052659E" w:rsidP="001A7AF8"/>
        </w:tc>
        <w:tc>
          <w:tcPr>
            <w:tcW w:w="1275" w:type="dxa"/>
            <w:vMerge/>
          </w:tcPr>
          <w:p w14:paraId="7F63E8BF" w14:textId="77777777" w:rsidR="0052659E" w:rsidRDefault="0052659E" w:rsidP="001A7AF8"/>
        </w:tc>
        <w:tc>
          <w:tcPr>
            <w:tcW w:w="851" w:type="dxa"/>
            <w:vMerge/>
          </w:tcPr>
          <w:p w14:paraId="36E4ED0F" w14:textId="77777777" w:rsidR="0052659E" w:rsidRDefault="0052659E" w:rsidP="001A7AF8"/>
        </w:tc>
        <w:tc>
          <w:tcPr>
            <w:tcW w:w="1276" w:type="dxa"/>
          </w:tcPr>
          <w:p w14:paraId="07673417" w14:textId="77777777" w:rsidR="0052659E" w:rsidRDefault="0052659E" w:rsidP="001A7AF8">
            <w:r>
              <w:t>4</w:t>
            </w:r>
            <w:r w:rsidRPr="003A5DCE">
              <w:rPr>
                <w:vertAlign w:val="superscript"/>
              </w:rPr>
              <w:t>th</w:t>
            </w:r>
            <w:r>
              <w:t xml:space="preserve"> year</w:t>
            </w:r>
          </w:p>
        </w:tc>
        <w:tc>
          <w:tcPr>
            <w:tcW w:w="708" w:type="dxa"/>
          </w:tcPr>
          <w:p w14:paraId="1D460F74" w14:textId="77777777" w:rsidR="0052659E" w:rsidRDefault="0052659E" w:rsidP="001A7AF8"/>
        </w:tc>
        <w:tc>
          <w:tcPr>
            <w:tcW w:w="851" w:type="dxa"/>
          </w:tcPr>
          <w:p w14:paraId="23CB985A" w14:textId="77777777" w:rsidR="0052659E" w:rsidRDefault="0052659E" w:rsidP="001A7AF8"/>
        </w:tc>
        <w:tc>
          <w:tcPr>
            <w:tcW w:w="709" w:type="dxa"/>
          </w:tcPr>
          <w:p w14:paraId="54A08BE9" w14:textId="77777777" w:rsidR="0052659E" w:rsidRDefault="0052659E" w:rsidP="001A7AF8"/>
        </w:tc>
        <w:tc>
          <w:tcPr>
            <w:tcW w:w="708" w:type="dxa"/>
          </w:tcPr>
          <w:p w14:paraId="2E2453F8" w14:textId="77777777" w:rsidR="0052659E" w:rsidRDefault="0052659E" w:rsidP="001A7AF8"/>
        </w:tc>
        <w:tc>
          <w:tcPr>
            <w:tcW w:w="567" w:type="dxa"/>
          </w:tcPr>
          <w:p w14:paraId="42B62144" w14:textId="77777777" w:rsidR="0052659E" w:rsidRDefault="0052659E" w:rsidP="001A7AF8"/>
        </w:tc>
      </w:tr>
      <w:tr w:rsidR="00FC3D87" w14:paraId="0A4E02C2" w14:textId="77777777" w:rsidTr="00FC3D87">
        <w:tc>
          <w:tcPr>
            <w:tcW w:w="1809" w:type="dxa"/>
            <w:shd w:val="clear" w:color="auto" w:fill="F2F2F2" w:themeFill="background1" w:themeFillShade="F2"/>
          </w:tcPr>
          <w:p w14:paraId="566459A1" w14:textId="77777777" w:rsidR="0052659E" w:rsidRDefault="0052659E" w:rsidP="001A7AF8"/>
        </w:tc>
        <w:tc>
          <w:tcPr>
            <w:tcW w:w="993" w:type="dxa"/>
            <w:shd w:val="clear" w:color="auto" w:fill="F2F2F2" w:themeFill="background1" w:themeFillShade="F2"/>
          </w:tcPr>
          <w:p w14:paraId="62CF601C" w14:textId="77777777" w:rsidR="0052659E" w:rsidRDefault="0052659E" w:rsidP="001A7AF8"/>
        </w:tc>
        <w:tc>
          <w:tcPr>
            <w:tcW w:w="1275" w:type="dxa"/>
            <w:shd w:val="clear" w:color="auto" w:fill="F2F2F2" w:themeFill="background1" w:themeFillShade="F2"/>
          </w:tcPr>
          <w:p w14:paraId="48A6FE38" w14:textId="77777777" w:rsidR="0052659E" w:rsidRDefault="0052659E" w:rsidP="001A7AF8"/>
        </w:tc>
        <w:tc>
          <w:tcPr>
            <w:tcW w:w="851" w:type="dxa"/>
            <w:shd w:val="clear" w:color="auto" w:fill="F2F2F2" w:themeFill="background1" w:themeFillShade="F2"/>
          </w:tcPr>
          <w:p w14:paraId="49738156" w14:textId="77777777" w:rsidR="0052659E" w:rsidRDefault="0052659E" w:rsidP="001A7AF8"/>
        </w:tc>
        <w:tc>
          <w:tcPr>
            <w:tcW w:w="1276" w:type="dxa"/>
            <w:shd w:val="clear" w:color="auto" w:fill="F2F2F2" w:themeFill="background1" w:themeFillShade="F2"/>
          </w:tcPr>
          <w:p w14:paraId="6F3595A8"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75BB50EE" w14:textId="77777777" w:rsidR="0052659E" w:rsidRDefault="0052659E" w:rsidP="001A7AF8"/>
        </w:tc>
        <w:tc>
          <w:tcPr>
            <w:tcW w:w="851" w:type="dxa"/>
            <w:shd w:val="clear" w:color="auto" w:fill="F2F2F2" w:themeFill="background1" w:themeFillShade="F2"/>
          </w:tcPr>
          <w:p w14:paraId="2E1CA0E4" w14:textId="77777777" w:rsidR="0052659E" w:rsidRDefault="0052659E" w:rsidP="001A7AF8"/>
        </w:tc>
        <w:tc>
          <w:tcPr>
            <w:tcW w:w="709" w:type="dxa"/>
            <w:shd w:val="clear" w:color="auto" w:fill="F2F2F2" w:themeFill="background1" w:themeFillShade="F2"/>
          </w:tcPr>
          <w:p w14:paraId="1B5509FF" w14:textId="77777777" w:rsidR="0052659E" w:rsidRDefault="0052659E" w:rsidP="001A7AF8"/>
        </w:tc>
        <w:tc>
          <w:tcPr>
            <w:tcW w:w="708" w:type="dxa"/>
            <w:shd w:val="clear" w:color="auto" w:fill="F2F2F2" w:themeFill="background1" w:themeFillShade="F2"/>
          </w:tcPr>
          <w:p w14:paraId="286D33D6" w14:textId="77777777" w:rsidR="0052659E" w:rsidRDefault="0052659E" w:rsidP="001A7AF8"/>
        </w:tc>
        <w:tc>
          <w:tcPr>
            <w:tcW w:w="567" w:type="dxa"/>
            <w:shd w:val="clear" w:color="auto" w:fill="F2F2F2" w:themeFill="background1" w:themeFillShade="F2"/>
          </w:tcPr>
          <w:p w14:paraId="006A5510" w14:textId="77777777" w:rsidR="0052659E" w:rsidRDefault="0052659E" w:rsidP="001A7AF8"/>
        </w:tc>
      </w:tr>
      <w:tr w:rsidR="00FC3D87" w14:paraId="41AB3F83" w14:textId="77777777" w:rsidTr="00FC3D87">
        <w:tc>
          <w:tcPr>
            <w:tcW w:w="1809" w:type="dxa"/>
            <w:vMerge w:val="restart"/>
          </w:tcPr>
          <w:p w14:paraId="01D7C85E" w14:textId="77777777" w:rsidR="0052659E" w:rsidRDefault="0052659E" w:rsidP="001A7AF8">
            <w:r>
              <w:t>10</w:t>
            </w:r>
          </w:p>
          <w:p w14:paraId="6DCC8BF1" w14:textId="4E2E7B4A" w:rsidR="002E431D" w:rsidRDefault="002E431D" w:rsidP="001A7AF8">
            <w:r>
              <w:t>CNS cell transplantation</w:t>
            </w:r>
            <w:bookmarkStart w:id="0" w:name="_GoBack"/>
            <w:bookmarkEnd w:id="0"/>
          </w:p>
        </w:tc>
        <w:tc>
          <w:tcPr>
            <w:tcW w:w="993" w:type="dxa"/>
            <w:vMerge w:val="restart"/>
          </w:tcPr>
          <w:p w14:paraId="5B217C1F" w14:textId="77777777" w:rsidR="0052659E" w:rsidRDefault="0052659E" w:rsidP="001A7AF8">
            <w:r>
              <w:t>Rat</w:t>
            </w:r>
          </w:p>
        </w:tc>
        <w:tc>
          <w:tcPr>
            <w:tcW w:w="1275" w:type="dxa"/>
            <w:vMerge w:val="restart"/>
          </w:tcPr>
          <w:p w14:paraId="2EA39225" w14:textId="77777777" w:rsidR="0052659E" w:rsidRDefault="0052659E" w:rsidP="001A7AF8">
            <w:r>
              <w:t>Moderate</w:t>
            </w:r>
          </w:p>
        </w:tc>
        <w:tc>
          <w:tcPr>
            <w:tcW w:w="851" w:type="dxa"/>
            <w:vMerge w:val="restart"/>
          </w:tcPr>
          <w:p w14:paraId="542A69F6" w14:textId="77777777" w:rsidR="0052659E" w:rsidRDefault="0052659E" w:rsidP="001A7AF8">
            <w:r>
              <w:t>300</w:t>
            </w:r>
          </w:p>
        </w:tc>
        <w:tc>
          <w:tcPr>
            <w:tcW w:w="1276" w:type="dxa"/>
          </w:tcPr>
          <w:p w14:paraId="7A2FD802" w14:textId="77777777" w:rsidR="0052659E" w:rsidRDefault="0052659E" w:rsidP="001A7AF8">
            <w:r>
              <w:t>1</w:t>
            </w:r>
            <w:r w:rsidRPr="003A5DCE">
              <w:rPr>
                <w:vertAlign w:val="superscript"/>
              </w:rPr>
              <w:t>st</w:t>
            </w:r>
            <w:r>
              <w:t xml:space="preserve"> year</w:t>
            </w:r>
          </w:p>
        </w:tc>
        <w:tc>
          <w:tcPr>
            <w:tcW w:w="708" w:type="dxa"/>
          </w:tcPr>
          <w:p w14:paraId="187EB62C" w14:textId="77777777" w:rsidR="0052659E" w:rsidRDefault="0052659E" w:rsidP="001A7AF8"/>
        </w:tc>
        <w:tc>
          <w:tcPr>
            <w:tcW w:w="851" w:type="dxa"/>
          </w:tcPr>
          <w:p w14:paraId="501F69C2" w14:textId="77777777" w:rsidR="0052659E" w:rsidRDefault="0052659E" w:rsidP="001A7AF8"/>
        </w:tc>
        <w:tc>
          <w:tcPr>
            <w:tcW w:w="709" w:type="dxa"/>
          </w:tcPr>
          <w:p w14:paraId="60292505" w14:textId="77777777" w:rsidR="0052659E" w:rsidRDefault="0052659E" w:rsidP="001A7AF8"/>
        </w:tc>
        <w:tc>
          <w:tcPr>
            <w:tcW w:w="708" w:type="dxa"/>
          </w:tcPr>
          <w:p w14:paraId="257E2016" w14:textId="77777777" w:rsidR="0052659E" w:rsidRDefault="0052659E" w:rsidP="001A7AF8"/>
        </w:tc>
        <w:tc>
          <w:tcPr>
            <w:tcW w:w="567" w:type="dxa"/>
          </w:tcPr>
          <w:p w14:paraId="72A1BBB7" w14:textId="77777777" w:rsidR="0052659E" w:rsidRDefault="0052659E" w:rsidP="001A7AF8"/>
        </w:tc>
      </w:tr>
      <w:tr w:rsidR="00FC3D87" w14:paraId="4807B918" w14:textId="77777777" w:rsidTr="00FC3D87">
        <w:tc>
          <w:tcPr>
            <w:tcW w:w="1809" w:type="dxa"/>
            <w:vMerge/>
          </w:tcPr>
          <w:p w14:paraId="61B04AF2" w14:textId="77777777" w:rsidR="0052659E" w:rsidRDefault="0052659E" w:rsidP="001A7AF8"/>
        </w:tc>
        <w:tc>
          <w:tcPr>
            <w:tcW w:w="993" w:type="dxa"/>
            <w:vMerge/>
          </w:tcPr>
          <w:p w14:paraId="43381542" w14:textId="77777777" w:rsidR="0052659E" w:rsidRDefault="0052659E" w:rsidP="001A7AF8"/>
        </w:tc>
        <w:tc>
          <w:tcPr>
            <w:tcW w:w="1275" w:type="dxa"/>
            <w:vMerge/>
          </w:tcPr>
          <w:p w14:paraId="59945BAB" w14:textId="77777777" w:rsidR="0052659E" w:rsidRDefault="0052659E" w:rsidP="001A7AF8"/>
        </w:tc>
        <w:tc>
          <w:tcPr>
            <w:tcW w:w="851" w:type="dxa"/>
            <w:vMerge/>
          </w:tcPr>
          <w:p w14:paraId="2B8D8F08" w14:textId="77777777" w:rsidR="0052659E" w:rsidRDefault="0052659E" w:rsidP="001A7AF8"/>
        </w:tc>
        <w:tc>
          <w:tcPr>
            <w:tcW w:w="1276" w:type="dxa"/>
          </w:tcPr>
          <w:p w14:paraId="70B4EC90" w14:textId="77777777" w:rsidR="0052659E" w:rsidRDefault="0052659E" w:rsidP="001A7AF8">
            <w:r>
              <w:t>2</w:t>
            </w:r>
            <w:r w:rsidRPr="003A5DCE">
              <w:rPr>
                <w:vertAlign w:val="superscript"/>
              </w:rPr>
              <w:t>nd</w:t>
            </w:r>
            <w:r>
              <w:t xml:space="preserve"> year</w:t>
            </w:r>
          </w:p>
        </w:tc>
        <w:tc>
          <w:tcPr>
            <w:tcW w:w="708" w:type="dxa"/>
          </w:tcPr>
          <w:p w14:paraId="67E4352A" w14:textId="77777777" w:rsidR="0052659E" w:rsidRDefault="0052659E" w:rsidP="001A7AF8"/>
        </w:tc>
        <w:tc>
          <w:tcPr>
            <w:tcW w:w="851" w:type="dxa"/>
          </w:tcPr>
          <w:p w14:paraId="38D878FB" w14:textId="77777777" w:rsidR="0052659E" w:rsidRDefault="0052659E" w:rsidP="001A7AF8"/>
        </w:tc>
        <w:tc>
          <w:tcPr>
            <w:tcW w:w="709" w:type="dxa"/>
          </w:tcPr>
          <w:p w14:paraId="63A5FE29" w14:textId="77777777" w:rsidR="0052659E" w:rsidRDefault="0052659E" w:rsidP="001A7AF8"/>
        </w:tc>
        <w:tc>
          <w:tcPr>
            <w:tcW w:w="708" w:type="dxa"/>
          </w:tcPr>
          <w:p w14:paraId="721467F2" w14:textId="77777777" w:rsidR="0052659E" w:rsidRDefault="0052659E" w:rsidP="001A7AF8"/>
        </w:tc>
        <w:tc>
          <w:tcPr>
            <w:tcW w:w="567" w:type="dxa"/>
          </w:tcPr>
          <w:p w14:paraId="13E4B530" w14:textId="77777777" w:rsidR="0052659E" w:rsidRDefault="0052659E" w:rsidP="001A7AF8"/>
        </w:tc>
      </w:tr>
      <w:tr w:rsidR="00FC3D87" w14:paraId="0E29C331" w14:textId="77777777" w:rsidTr="00FC3D87">
        <w:tc>
          <w:tcPr>
            <w:tcW w:w="1809" w:type="dxa"/>
            <w:vMerge/>
          </w:tcPr>
          <w:p w14:paraId="6B54B292" w14:textId="77777777" w:rsidR="0052659E" w:rsidRDefault="0052659E" w:rsidP="001A7AF8"/>
        </w:tc>
        <w:tc>
          <w:tcPr>
            <w:tcW w:w="993" w:type="dxa"/>
            <w:vMerge/>
          </w:tcPr>
          <w:p w14:paraId="2B53779D" w14:textId="77777777" w:rsidR="0052659E" w:rsidRDefault="0052659E" w:rsidP="001A7AF8"/>
        </w:tc>
        <w:tc>
          <w:tcPr>
            <w:tcW w:w="1275" w:type="dxa"/>
            <w:vMerge/>
          </w:tcPr>
          <w:p w14:paraId="3C207D27" w14:textId="77777777" w:rsidR="0052659E" w:rsidRDefault="0052659E" w:rsidP="001A7AF8"/>
        </w:tc>
        <w:tc>
          <w:tcPr>
            <w:tcW w:w="851" w:type="dxa"/>
            <w:vMerge/>
          </w:tcPr>
          <w:p w14:paraId="456E2712" w14:textId="77777777" w:rsidR="0052659E" w:rsidRDefault="0052659E" w:rsidP="001A7AF8"/>
        </w:tc>
        <w:tc>
          <w:tcPr>
            <w:tcW w:w="1276" w:type="dxa"/>
          </w:tcPr>
          <w:p w14:paraId="2DDDB894" w14:textId="77777777" w:rsidR="0052659E" w:rsidRDefault="0052659E" w:rsidP="001A7AF8">
            <w:r>
              <w:t>3</w:t>
            </w:r>
            <w:r w:rsidRPr="003A5DCE">
              <w:rPr>
                <w:vertAlign w:val="superscript"/>
              </w:rPr>
              <w:t>rd</w:t>
            </w:r>
            <w:r>
              <w:t xml:space="preserve"> year</w:t>
            </w:r>
          </w:p>
        </w:tc>
        <w:tc>
          <w:tcPr>
            <w:tcW w:w="708" w:type="dxa"/>
          </w:tcPr>
          <w:p w14:paraId="2DFED3D8" w14:textId="77777777" w:rsidR="0052659E" w:rsidRDefault="0052659E" w:rsidP="001A7AF8"/>
        </w:tc>
        <w:tc>
          <w:tcPr>
            <w:tcW w:w="851" w:type="dxa"/>
          </w:tcPr>
          <w:p w14:paraId="2411C349" w14:textId="77777777" w:rsidR="0052659E" w:rsidRDefault="0052659E" w:rsidP="001A7AF8"/>
        </w:tc>
        <w:tc>
          <w:tcPr>
            <w:tcW w:w="709" w:type="dxa"/>
          </w:tcPr>
          <w:p w14:paraId="587D9BBD" w14:textId="77777777" w:rsidR="0052659E" w:rsidRDefault="0052659E" w:rsidP="001A7AF8"/>
        </w:tc>
        <w:tc>
          <w:tcPr>
            <w:tcW w:w="708" w:type="dxa"/>
          </w:tcPr>
          <w:p w14:paraId="65CC81CB" w14:textId="77777777" w:rsidR="0052659E" w:rsidRDefault="0052659E" w:rsidP="001A7AF8"/>
        </w:tc>
        <w:tc>
          <w:tcPr>
            <w:tcW w:w="567" w:type="dxa"/>
          </w:tcPr>
          <w:p w14:paraId="719C244E" w14:textId="77777777" w:rsidR="0052659E" w:rsidRDefault="0052659E" w:rsidP="001A7AF8"/>
        </w:tc>
      </w:tr>
      <w:tr w:rsidR="00FC3D87" w14:paraId="28F1CE60" w14:textId="77777777" w:rsidTr="00FC3D87">
        <w:tc>
          <w:tcPr>
            <w:tcW w:w="1809" w:type="dxa"/>
            <w:vMerge/>
          </w:tcPr>
          <w:p w14:paraId="7331F634" w14:textId="77777777" w:rsidR="0052659E" w:rsidRDefault="0052659E" w:rsidP="001A7AF8"/>
        </w:tc>
        <w:tc>
          <w:tcPr>
            <w:tcW w:w="993" w:type="dxa"/>
            <w:vMerge/>
          </w:tcPr>
          <w:p w14:paraId="5EBF2D10" w14:textId="77777777" w:rsidR="0052659E" w:rsidRDefault="0052659E" w:rsidP="001A7AF8"/>
        </w:tc>
        <w:tc>
          <w:tcPr>
            <w:tcW w:w="1275" w:type="dxa"/>
            <w:vMerge/>
          </w:tcPr>
          <w:p w14:paraId="6730A889" w14:textId="77777777" w:rsidR="0052659E" w:rsidRDefault="0052659E" w:rsidP="001A7AF8"/>
        </w:tc>
        <w:tc>
          <w:tcPr>
            <w:tcW w:w="851" w:type="dxa"/>
            <w:vMerge/>
          </w:tcPr>
          <w:p w14:paraId="50BE74EC" w14:textId="77777777" w:rsidR="0052659E" w:rsidRDefault="0052659E" w:rsidP="001A7AF8"/>
        </w:tc>
        <w:tc>
          <w:tcPr>
            <w:tcW w:w="1276" w:type="dxa"/>
          </w:tcPr>
          <w:p w14:paraId="359863D1" w14:textId="77777777" w:rsidR="0052659E" w:rsidRDefault="0052659E" w:rsidP="001A7AF8">
            <w:r>
              <w:t>4</w:t>
            </w:r>
            <w:r w:rsidRPr="003A5DCE">
              <w:rPr>
                <w:vertAlign w:val="superscript"/>
              </w:rPr>
              <w:t>th</w:t>
            </w:r>
            <w:r>
              <w:t xml:space="preserve"> year</w:t>
            </w:r>
          </w:p>
        </w:tc>
        <w:tc>
          <w:tcPr>
            <w:tcW w:w="708" w:type="dxa"/>
          </w:tcPr>
          <w:p w14:paraId="323A19D9" w14:textId="77777777" w:rsidR="0052659E" w:rsidRDefault="0052659E" w:rsidP="001A7AF8"/>
        </w:tc>
        <w:tc>
          <w:tcPr>
            <w:tcW w:w="851" w:type="dxa"/>
          </w:tcPr>
          <w:p w14:paraId="79FE7A43" w14:textId="77777777" w:rsidR="0052659E" w:rsidRDefault="0052659E" w:rsidP="001A7AF8"/>
        </w:tc>
        <w:tc>
          <w:tcPr>
            <w:tcW w:w="709" w:type="dxa"/>
          </w:tcPr>
          <w:p w14:paraId="32A553C7" w14:textId="77777777" w:rsidR="0052659E" w:rsidRDefault="0052659E" w:rsidP="001A7AF8"/>
        </w:tc>
        <w:tc>
          <w:tcPr>
            <w:tcW w:w="708" w:type="dxa"/>
          </w:tcPr>
          <w:p w14:paraId="0B8BC174" w14:textId="77777777" w:rsidR="0052659E" w:rsidRDefault="0052659E" w:rsidP="001A7AF8"/>
        </w:tc>
        <w:tc>
          <w:tcPr>
            <w:tcW w:w="567" w:type="dxa"/>
          </w:tcPr>
          <w:p w14:paraId="0B892F8C" w14:textId="77777777" w:rsidR="0052659E" w:rsidRDefault="0052659E" w:rsidP="001A7AF8"/>
        </w:tc>
      </w:tr>
      <w:tr w:rsidR="00FC3D87" w14:paraId="10148BFD" w14:textId="77777777" w:rsidTr="00FC3D87">
        <w:tc>
          <w:tcPr>
            <w:tcW w:w="1809" w:type="dxa"/>
            <w:shd w:val="clear" w:color="auto" w:fill="F2F2F2" w:themeFill="background1" w:themeFillShade="F2"/>
          </w:tcPr>
          <w:p w14:paraId="5F86FB69" w14:textId="77777777" w:rsidR="0052659E" w:rsidRDefault="0052659E" w:rsidP="001A7AF8"/>
        </w:tc>
        <w:tc>
          <w:tcPr>
            <w:tcW w:w="993" w:type="dxa"/>
            <w:shd w:val="clear" w:color="auto" w:fill="F2F2F2" w:themeFill="background1" w:themeFillShade="F2"/>
          </w:tcPr>
          <w:p w14:paraId="5867D05F" w14:textId="77777777" w:rsidR="0052659E" w:rsidRDefault="0052659E" w:rsidP="001A7AF8"/>
        </w:tc>
        <w:tc>
          <w:tcPr>
            <w:tcW w:w="1275" w:type="dxa"/>
            <w:shd w:val="clear" w:color="auto" w:fill="F2F2F2" w:themeFill="background1" w:themeFillShade="F2"/>
          </w:tcPr>
          <w:p w14:paraId="21B1B590" w14:textId="77777777" w:rsidR="0052659E" w:rsidRDefault="0052659E" w:rsidP="001A7AF8"/>
        </w:tc>
        <w:tc>
          <w:tcPr>
            <w:tcW w:w="851" w:type="dxa"/>
            <w:shd w:val="clear" w:color="auto" w:fill="F2F2F2" w:themeFill="background1" w:themeFillShade="F2"/>
          </w:tcPr>
          <w:p w14:paraId="398F221D" w14:textId="77777777" w:rsidR="0052659E" w:rsidRDefault="0052659E" w:rsidP="001A7AF8"/>
        </w:tc>
        <w:tc>
          <w:tcPr>
            <w:tcW w:w="1276" w:type="dxa"/>
            <w:shd w:val="clear" w:color="auto" w:fill="F2F2F2" w:themeFill="background1" w:themeFillShade="F2"/>
          </w:tcPr>
          <w:p w14:paraId="431C9358" w14:textId="77777777" w:rsidR="0052659E" w:rsidRDefault="0052659E" w:rsidP="001A7AF8">
            <w:pPr>
              <w:jc w:val="right"/>
            </w:pPr>
            <w:r w:rsidRPr="008E289A">
              <w:rPr>
                <w:color w:val="FF0000"/>
              </w:rPr>
              <w:t>Total</w:t>
            </w:r>
          </w:p>
        </w:tc>
        <w:tc>
          <w:tcPr>
            <w:tcW w:w="708" w:type="dxa"/>
            <w:shd w:val="clear" w:color="auto" w:fill="F2F2F2" w:themeFill="background1" w:themeFillShade="F2"/>
          </w:tcPr>
          <w:p w14:paraId="3A4D6485" w14:textId="77777777" w:rsidR="0052659E" w:rsidRDefault="0052659E" w:rsidP="001A7AF8"/>
        </w:tc>
        <w:tc>
          <w:tcPr>
            <w:tcW w:w="851" w:type="dxa"/>
            <w:shd w:val="clear" w:color="auto" w:fill="F2F2F2" w:themeFill="background1" w:themeFillShade="F2"/>
          </w:tcPr>
          <w:p w14:paraId="46161C15" w14:textId="77777777" w:rsidR="0052659E" w:rsidRDefault="0052659E" w:rsidP="001A7AF8"/>
        </w:tc>
        <w:tc>
          <w:tcPr>
            <w:tcW w:w="709" w:type="dxa"/>
            <w:shd w:val="clear" w:color="auto" w:fill="F2F2F2" w:themeFill="background1" w:themeFillShade="F2"/>
          </w:tcPr>
          <w:p w14:paraId="59401C55" w14:textId="77777777" w:rsidR="0052659E" w:rsidRDefault="0052659E" w:rsidP="001A7AF8"/>
        </w:tc>
        <w:tc>
          <w:tcPr>
            <w:tcW w:w="708" w:type="dxa"/>
            <w:shd w:val="clear" w:color="auto" w:fill="F2F2F2" w:themeFill="background1" w:themeFillShade="F2"/>
          </w:tcPr>
          <w:p w14:paraId="0B8BC665" w14:textId="77777777" w:rsidR="0052659E" w:rsidRDefault="0052659E" w:rsidP="001A7AF8"/>
        </w:tc>
        <w:tc>
          <w:tcPr>
            <w:tcW w:w="567" w:type="dxa"/>
            <w:shd w:val="clear" w:color="auto" w:fill="F2F2F2" w:themeFill="background1" w:themeFillShade="F2"/>
          </w:tcPr>
          <w:p w14:paraId="0C46B82F" w14:textId="77777777" w:rsidR="0052659E" w:rsidRDefault="0052659E" w:rsidP="001A7AF8"/>
        </w:tc>
      </w:tr>
    </w:tbl>
    <w:p w14:paraId="7F4B2320" w14:textId="77777777" w:rsidR="007B6F6E" w:rsidRDefault="007B6F6E" w:rsidP="00932E39">
      <w:pPr>
        <w:jc w:val="both"/>
      </w:pPr>
      <w:r>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14:paraId="008F8800" w14:textId="77777777" w:rsidR="000D1B2B" w:rsidRDefault="000D1B2B" w:rsidP="000D1B2B"/>
    <w:p w14:paraId="1D6127C4" w14:textId="77777777" w:rsidR="003A5DCE" w:rsidRDefault="00DF269A" w:rsidP="00376076">
      <w:pPr>
        <w:pStyle w:val="ListParagraph"/>
        <w:numPr>
          <w:ilvl w:val="0"/>
          <w:numId w:val="21"/>
        </w:numPr>
        <w:tabs>
          <w:tab w:val="left" w:pos="378"/>
        </w:tabs>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333F53C9" w14:textId="77777777" w:rsidR="00AE4A7D" w:rsidRDefault="00AE4A7D"/>
    <w:tbl>
      <w:tblPr>
        <w:tblStyle w:val="TableGrid"/>
        <w:tblW w:w="0" w:type="auto"/>
        <w:tblLook w:val="04A0" w:firstRow="1" w:lastRow="0" w:firstColumn="1" w:lastColumn="0" w:noHBand="0" w:noVBand="1"/>
      </w:tblPr>
      <w:tblGrid>
        <w:gridCol w:w="1024"/>
        <w:gridCol w:w="1919"/>
        <w:gridCol w:w="6299"/>
      </w:tblGrid>
      <w:tr w:rsidR="00AE4A7D" w14:paraId="2320F0C5" w14:textId="77777777" w:rsidTr="00AE4A7D">
        <w:tc>
          <w:tcPr>
            <w:tcW w:w="1024" w:type="dxa"/>
          </w:tcPr>
          <w:p w14:paraId="1F7E133C" w14:textId="77777777" w:rsidR="00AE4A7D" w:rsidRDefault="00AE4A7D">
            <w:r>
              <w:t>Protocol number</w:t>
            </w:r>
          </w:p>
        </w:tc>
        <w:tc>
          <w:tcPr>
            <w:tcW w:w="1919" w:type="dxa"/>
          </w:tcPr>
          <w:p w14:paraId="42B4B263" w14:textId="77777777" w:rsidR="00AE4A7D" w:rsidRDefault="00AE4A7D">
            <w:r>
              <w:t>Severity higher/</w:t>
            </w:r>
            <w:r w:rsidR="00EE2EB2">
              <w:t xml:space="preserve"> same/</w:t>
            </w:r>
            <w:r>
              <w:t xml:space="preserve"> lower than anticipated</w:t>
            </w:r>
          </w:p>
        </w:tc>
        <w:tc>
          <w:tcPr>
            <w:tcW w:w="6299" w:type="dxa"/>
          </w:tcPr>
          <w:p w14:paraId="292C4A08" w14:textId="77777777" w:rsidR="00AE4A7D" w:rsidRDefault="00AE4A7D">
            <w:r>
              <w:t>Reason</w:t>
            </w:r>
          </w:p>
        </w:tc>
      </w:tr>
      <w:tr w:rsidR="00AE4A7D" w14:paraId="609CC898" w14:textId="77777777" w:rsidTr="00AE4A7D">
        <w:tc>
          <w:tcPr>
            <w:tcW w:w="1024" w:type="dxa"/>
          </w:tcPr>
          <w:p w14:paraId="41C18391" w14:textId="04CAE6C3" w:rsidR="00AE4A7D" w:rsidRDefault="00AE4A7D"/>
        </w:tc>
        <w:tc>
          <w:tcPr>
            <w:tcW w:w="1919" w:type="dxa"/>
          </w:tcPr>
          <w:p w14:paraId="37E12EE3" w14:textId="7B3D96B0" w:rsidR="00AE4A7D" w:rsidRDefault="00AE4A7D"/>
        </w:tc>
        <w:tc>
          <w:tcPr>
            <w:tcW w:w="6299" w:type="dxa"/>
          </w:tcPr>
          <w:p w14:paraId="54D092CE" w14:textId="592196E5" w:rsidR="00AE4A7D" w:rsidRDefault="00AE4A7D" w:rsidP="00807C84"/>
        </w:tc>
      </w:tr>
      <w:tr w:rsidR="000D1B2B" w14:paraId="02654F17" w14:textId="77777777" w:rsidTr="00AE4A7D">
        <w:tc>
          <w:tcPr>
            <w:tcW w:w="1024" w:type="dxa"/>
          </w:tcPr>
          <w:p w14:paraId="79C84E4D" w14:textId="59A0DC4E" w:rsidR="000D1B2B" w:rsidRDefault="000D1B2B"/>
        </w:tc>
        <w:tc>
          <w:tcPr>
            <w:tcW w:w="1919" w:type="dxa"/>
          </w:tcPr>
          <w:p w14:paraId="1470CD12" w14:textId="77036E06" w:rsidR="000D1B2B" w:rsidRDefault="000D1B2B"/>
        </w:tc>
        <w:tc>
          <w:tcPr>
            <w:tcW w:w="6299" w:type="dxa"/>
          </w:tcPr>
          <w:p w14:paraId="4677F0FF" w14:textId="25867963" w:rsidR="000D1B2B" w:rsidRDefault="000D1B2B"/>
        </w:tc>
      </w:tr>
    </w:tbl>
    <w:p w14:paraId="0397E0C7" w14:textId="77777777" w:rsidR="00AE4A7D" w:rsidRDefault="00AE4A7D"/>
    <w:p w14:paraId="7496E757" w14:textId="77777777" w:rsidR="00932E39" w:rsidRDefault="00932E39"/>
    <w:p w14:paraId="5C35FC84" w14:textId="77777777"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14:paraId="1E2531B1" w14:textId="77777777" w:rsidR="00045F58" w:rsidRDefault="00045F58" w:rsidP="00DF269A">
      <w:pPr>
        <w:jc w:val="both"/>
      </w:pPr>
    </w:p>
    <w:tbl>
      <w:tblPr>
        <w:tblStyle w:val="TableGrid"/>
        <w:tblW w:w="0" w:type="auto"/>
        <w:tblLook w:val="04A0" w:firstRow="1" w:lastRow="0" w:firstColumn="1" w:lastColumn="0" w:noHBand="0" w:noVBand="1"/>
      </w:tblPr>
      <w:tblGrid>
        <w:gridCol w:w="9242"/>
      </w:tblGrid>
      <w:tr w:rsidR="00DF269A" w14:paraId="31A71D9E" w14:textId="77777777" w:rsidTr="00C26F7D">
        <w:tc>
          <w:tcPr>
            <w:tcW w:w="9242" w:type="dxa"/>
          </w:tcPr>
          <w:p w14:paraId="667F031B" w14:textId="4780D318" w:rsidR="00DF269A" w:rsidRDefault="00F37BDD" w:rsidP="00627E37">
            <w:pPr>
              <w:spacing w:line="360" w:lineRule="auto"/>
            </w:pPr>
            <w:r>
              <w:t>Four</w:t>
            </w:r>
            <w:r w:rsidR="00807C84">
              <w:t xml:space="preserve"> animals (of a total of 88</w:t>
            </w:r>
            <w:r w:rsidR="00627E37">
              <w:t>; 4.5%</w:t>
            </w:r>
            <w:r w:rsidR="00807C84">
              <w:t xml:space="preserve">) </w:t>
            </w:r>
            <w:r w:rsidR="006D0E01">
              <w:t>died or were killed during or after kidney graft surgery</w:t>
            </w:r>
            <w:r w:rsidR="00627E37">
              <w:t xml:space="preserve"> (protocol 9)</w:t>
            </w:r>
            <w:r w:rsidR="006D0E01">
              <w:t>. Two were found dead several days after surgery, having apparently made a full recovery. Another one died during surgery and the fourth failed to regain motility after surgery, so was killed on the same day. These adverse incidents occurred specifically in animals purchased from an external supplier (Charles River). We have not seen such reactions from any animals bred in house. A Condition 18 report was submitted (see attached).</w:t>
            </w:r>
            <w:r w:rsidR="00627E37">
              <w:t xml:space="preserve"> No post-mortem was carried out, but the NVS inspected the carcasses. </w:t>
            </w:r>
          </w:p>
        </w:tc>
      </w:tr>
    </w:tbl>
    <w:p w14:paraId="73280512" w14:textId="77777777" w:rsidR="00DF269A" w:rsidRDefault="00DF269A"/>
    <w:p w14:paraId="6157791A" w14:textId="77777777"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14:paraId="73CDB422" w14:textId="77777777" w:rsidR="00045F58" w:rsidRDefault="00045F58"/>
    <w:tbl>
      <w:tblPr>
        <w:tblStyle w:val="TableGrid"/>
        <w:tblW w:w="0" w:type="auto"/>
        <w:tblLook w:val="04A0" w:firstRow="1" w:lastRow="0" w:firstColumn="1" w:lastColumn="0" w:noHBand="0" w:noVBand="1"/>
      </w:tblPr>
      <w:tblGrid>
        <w:gridCol w:w="1951"/>
        <w:gridCol w:w="7291"/>
      </w:tblGrid>
      <w:tr w:rsidR="00BB1A08" w14:paraId="4B9D289F" w14:textId="77777777" w:rsidTr="00BB1A08">
        <w:trPr>
          <w:trHeight w:val="255"/>
        </w:trPr>
        <w:tc>
          <w:tcPr>
            <w:tcW w:w="1951" w:type="dxa"/>
          </w:tcPr>
          <w:p w14:paraId="35846673" w14:textId="77777777" w:rsidR="00BB1A08" w:rsidRDefault="00BB1A08" w:rsidP="00C26F7D">
            <w:r>
              <w:t>Protocol No.</w:t>
            </w:r>
          </w:p>
        </w:tc>
        <w:tc>
          <w:tcPr>
            <w:tcW w:w="7291" w:type="dxa"/>
          </w:tcPr>
          <w:p w14:paraId="335B2B69" w14:textId="77777777" w:rsidR="00BB1A08" w:rsidRDefault="00BB1A08" w:rsidP="00C26F7D">
            <w:r>
              <w:t>% or number of animals killed or unexpectedly found dead</w:t>
            </w:r>
          </w:p>
        </w:tc>
      </w:tr>
      <w:tr w:rsidR="00BB1A08" w14:paraId="7D287310" w14:textId="77777777" w:rsidTr="00BB1A08">
        <w:trPr>
          <w:trHeight w:val="255"/>
        </w:trPr>
        <w:tc>
          <w:tcPr>
            <w:tcW w:w="1951" w:type="dxa"/>
          </w:tcPr>
          <w:p w14:paraId="672C2E8E" w14:textId="10524ED4" w:rsidR="00BB1A08" w:rsidRDefault="006D0E01" w:rsidP="00C26F7D">
            <w:r>
              <w:t>4</w:t>
            </w:r>
          </w:p>
        </w:tc>
        <w:tc>
          <w:tcPr>
            <w:tcW w:w="7291" w:type="dxa"/>
          </w:tcPr>
          <w:p w14:paraId="2502F2C7" w14:textId="7A20DF45" w:rsidR="00BB1A08" w:rsidRDefault="002E0E72" w:rsidP="0099695F">
            <w:r>
              <w:t xml:space="preserve">A total of </w:t>
            </w:r>
            <w:r w:rsidR="00A053D5">
              <w:t>1234</w:t>
            </w:r>
            <w:r>
              <w:t xml:space="preserve"> (</w:t>
            </w:r>
            <w:r w:rsidR="0099695F">
              <w:t>4.2</w:t>
            </w:r>
            <w:r w:rsidR="006872BD">
              <w:t>%</w:t>
            </w:r>
            <w:r>
              <w:t>)</w:t>
            </w:r>
            <w:r w:rsidR="006872BD">
              <w:t xml:space="preserve"> animals were</w:t>
            </w:r>
            <w:r w:rsidR="006D0E01">
              <w:t xml:space="preserve"> included in the ‘severe’ category</w:t>
            </w:r>
            <w:r w:rsidR="006872BD">
              <w:t>. These</w:t>
            </w:r>
            <w:r w:rsidR="006D0E01">
              <w:t xml:space="preserve"> are mice </w:t>
            </w:r>
            <w:r w:rsidR="00F37BDD">
              <w:t xml:space="preserve">in transgenic breeding programmes </w:t>
            </w:r>
            <w:r w:rsidR="006D0E01">
              <w:t>that were found dead during routine husbandry checks</w:t>
            </w:r>
            <w:r w:rsidR="00F37BDD">
              <w:t>.</w:t>
            </w:r>
            <w:r>
              <w:t xml:space="preserve"> For year 2, 233 were found dead. Of these, 131 were pups prior to weaning that were either found dead or missing. For year 3, 600 mice were found dead, including 464 that were found dead or missing prior to weaning. For year </w:t>
            </w:r>
            <w:r w:rsidR="00A053D5">
              <w:t>4</w:t>
            </w:r>
            <w:r>
              <w:t>, 395 mice</w:t>
            </w:r>
            <w:r w:rsidR="00D94B38">
              <w:t xml:space="preserve"> were</w:t>
            </w:r>
            <w:r>
              <w:t xml:space="preserve"> found dead includ</w:t>
            </w:r>
            <w:r w:rsidR="00D94B38">
              <w:t>ing</w:t>
            </w:r>
            <w:r>
              <w:t xml:space="preserve"> 374 found dead or missing prior to weaning.</w:t>
            </w:r>
          </w:p>
        </w:tc>
      </w:tr>
      <w:tr w:rsidR="00BB1A08" w14:paraId="4BCBDB1C" w14:textId="77777777" w:rsidTr="00BB1A08">
        <w:trPr>
          <w:trHeight w:val="255"/>
        </w:trPr>
        <w:tc>
          <w:tcPr>
            <w:tcW w:w="1951" w:type="dxa"/>
          </w:tcPr>
          <w:p w14:paraId="13D3248D" w14:textId="0FF9BFBE" w:rsidR="00BB1A08" w:rsidRDefault="006D0E01" w:rsidP="00C26F7D">
            <w:r>
              <w:t>5</w:t>
            </w:r>
          </w:p>
        </w:tc>
        <w:tc>
          <w:tcPr>
            <w:tcW w:w="7291" w:type="dxa"/>
          </w:tcPr>
          <w:p w14:paraId="262DF2E4" w14:textId="73422C16" w:rsidR="00BB1A08" w:rsidRDefault="006872BD" w:rsidP="006872BD">
            <w:r>
              <w:t>~18% (6)</w:t>
            </w:r>
            <w:r w:rsidR="006D0E01">
              <w:t xml:space="preserve"> animals experienced difficulty in giving birth after administration of tamoxifen</w:t>
            </w:r>
            <w:r w:rsidR="00D94B38">
              <w:t xml:space="preserve"> during gestation</w:t>
            </w:r>
            <w:r w:rsidR="006D0E01">
              <w:t xml:space="preserve"> and had to be culled</w:t>
            </w:r>
            <w:r w:rsidR="00F37BDD">
              <w:t>.</w:t>
            </w:r>
          </w:p>
        </w:tc>
      </w:tr>
      <w:tr w:rsidR="00BB1A08" w14:paraId="01C1B806" w14:textId="77777777" w:rsidTr="00BB1A08">
        <w:trPr>
          <w:trHeight w:val="255"/>
        </w:trPr>
        <w:tc>
          <w:tcPr>
            <w:tcW w:w="1951" w:type="dxa"/>
          </w:tcPr>
          <w:p w14:paraId="66A1A98C" w14:textId="467ACCF5" w:rsidR="00BB1A08" w:rsidRDefault="00627E37" w:rsidP="00C26F7D">
            <w:r>
              <w:t>9</w:t>
            </w:r>
          </w:p>
        </w:tc>
        <w:tc>
          <w:tcPr>
            <w:tcW w:w="7291" w:type="dxa"/>
          </w:tcPr>
          <w:p w14:paraId="62F23AAC" w14:textId="1E301B20" w:rsidR="00BB1A08" w:rsidRDefault="00627E37" w:rsidP="00C26F7D">
            <w:r>
              <w:t>See 3.3 above</w:t>
            </w:r>
          </w:p>
        </w:tc>
      </w:tr>
    </w:tbl>
    <w:p w14:paraId="7FBD61FE" w14:textId="77777777" w:rsidR="008605C3" w:rsidRDefault="008605C3"/>
    <w:p w14:paraId="1F6546BD" w14:textId="17A272DF"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DF269A" w:rsidRPr="00D94F71">
        <w:rPr>
          <w:b/>
        </w:rPr>
        <w:t>NO</w:t>
      </w:r>
      <w:r>
        <w:t xml:space="preserve"> </w:t>
      </w:r>
    </w:p>
    <w:p w14:paraId="0B5775A3" w14:textId="77777777" w:rsidR="00DF269A" w:rsidRDefault="00DF269A"/>
    <w:p w14:paraId="3548B1CD" w14:textId="77777777" w:rsidR="007C621B" w:rsidRDefault="007B6F6E" w:rsidP="00E472AC">
      <w:pPr>
        <w:ind w:left="364" w:hanging="14"/>
        <w:jc w:val="both"/>
      </w:pPr>
      <w:r>
        <w:lastRenderedPageBreak/>
        <w:t>If so why have you re-used animals and what has been the impact of re-use on the welfare of your animals?  Please also provide the species and number of animals re-used by protocol where re-use occurred.</w:t>
      </w:r>
    </w:p>
    <w:p w14:paraId="40D9D92B" w14:textId="77777777" w:rsidR="007B6F6E" w:rsidRDefault="007B6F6E" w:rsidP="00DF269A">
      <w:pPr>
        <w:jc w:val="both"/>
      </w:pPr>
    </w:p>
    <w:tbl>
      <w:tblPr>
        <w:tblStyle w:val="TableGrid"/>
        <w:tblW w:w="0" w:type="auto"/>
        <w:tblLook w:val="04A0" w:firstRow="1" w:lastRow="0" w:firstColumn="1" w:lastColumn="0" w:noHBand="0" w:noVBand="1"/>
      </w:tblPr>
      <w:tblGrid>
        <w:gridCol w:w="1951"/>
        <w:gridCol w:w="7291"/>
      </w:tblGrid>
      <w:tr w:rsidR="00BB1A08" w14:paraId="1163678A" w14:textId="77777777" w:rsidTr="00BB1A08">
        <w:trPr>
          <w:trHeight w:val="255"/>
        </w:trPr>
        <w:tc>
          <w:tcPr>
            <w:tcW w:w="1951" w:type="dxa"/>
          </w:tcPr>
          <w:p w14:paraId="006D1C58" w14:textId="77777777" w:rsidR="00BB1A08" w:rsidRDefault="00BB1A08" w:rsidP="00C26F7D">
            <w:r>
              <w:t>Species</w:t>
            </w:r>
          </w:p>
        </w:tc>
        <w:tc>
          <w:tcPr>
            <w:tcW w:w="7291" w:type="dxa"/>
          </w:tcPr>
          <w:p w14:paraId="74E507A6" w14:textId="77777777" w:rsidR="00BB1A08" w:rsidRDefault="00BB1A08" w:rsidP="00C26F7D">
            <w:r>
              <w:t>Protocol No. on which animals were/will be retuned as re-used</w:t>
            </w:r>
          </w:p>
        </w:tc>
      </w:tr>
      <w:tr w:rsidR="00BB1A08" w14:paraId="34D0FD8E" w14:textId="77777777" w:rsidTr="00BB1A08">
        <w:trPr>
          <w:trHeight w:val="255"/>
        </w:trPr>
        <w:tc>
          <w:tcPr>
            <w:tcW w:w="1951" w:type="dxa"/>
          </w:tcPr>
          <w:p w14:paraId="2D87DE4B" w14:textId="77777777" w:rsidR="00BB1A08" w:rsidRDefault="00BB1A08" w:rsidP="00C26F7D"/>
        </w:tc>
        <w:tc>
          <w:tcPr>
            <w:tcW w:w="7291" w:type="dxa"/>
          </w:tcPr>
          <w:p w14:paraId="5067AFD2" w14:textId="77777777" w:rsidR="00BB1A08" w:rsidRDefault="00BB1A08" w:rsidP="00C26F7D"/>
        </w:tc>
      </w:tr>
      <w:tr w:rsidR="00BB1A08" w14:paraId="2AA49F59" w14:textId="77777777" w:rsidTr="00BB1A08">
        <w:trPr>
          <w:trHeight w:val="255"/>
        </w:trPr>
        <w:tc>
          <w:tcPr>
            <w:tcW w:w="1951" w:type="dxa"/>
          </w:tcPr>
          <w:p w14:paraId="509C0A80" w14:textId="77777777" w:rsidR="00BB1A08" w:rsidRDefault="00BB1A08" w:rsidP="00C26F7D"/>
        </w:tc>
        <w:tc>
          <w:tcPr>
            <w:tcW w:w="7291" w:type="dxa"/>
          </w:tcPr>
          <w:p w14:paraId="0D4BA925" w14:textId="77777777" w:rsidR="00BB1A08" w:rsidRDefault="00BB1A08" w:rsidP="00C26F7D"/>
        </w:tc>
      </w:tr>
    </w:tbl>
    <w:p w14:paraId="0881E7EF" w14:textId="77777777" w:rsidR="00186A8B" w:rsidRDefault="00186A8B"/>
    <w:p w14:paraId="7AAB840D" w14:textId="4E1D8484"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D94F71">
        <w:rPr>
          <w:b/>
        </w:rPr>
        <w:t xml:space="preserve">YES   </w:t>
      </w:r>
    </w:p>
    <w:p w14:paraId="20F5EAD3" w14:textId="77777777" w:rsidR="00DF269A" w:rsidRDefault="00DF269A"/>
    <w:p w14:paraId="153E5D1F" w14:textId="77777777"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14:paraId="14873825" w14:textId="77777777" w:rsidR="00E472AC" w:rsidRDefault="00E472AC" w:rsidP="00DF269A">
      <w:pPr>
        <w:jc w:val="both"/>
      </w:pPr>
    </w:p>
    <w:p w14:paraId="22819AAA" w14:textId="77777777"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14:paraId="16232202" w14:textId="77777777" w:rsidTr="00C26F7D">
        <w:tc>
          <w:tcPr>
            <w:tcW w:w="9242" w:type="dxa"/>
          </w:tcPr>
          <w:p w14:paraId="4D357054" w14:textId="22A0482C" w:rsidR="00DF269A" w:rsidRDefault="006872BD" w:rsidP="002824BB">
            <w:pPr>
              <w:spacing w:line="360" w:lineRule="auto"/>
            </w:pPr>
            <w:r>
              <w:t>Many of the transgenic mouse lines we use have interesting (lethal) phenotypes during early development. Such lines therefore need to be bred by back crossing heterozygous animals to wild types. Wild type offspring</w:t>
            </w:r>
            <w:r w:rsidR="00F37BDD">
              <w:t xml:space="preserve"> then</w:t>
            </w:r>
            <w:r>
              <w:t xml:space="preserve"> constitute around 50% of each litter. We frequently make use of the females for experiments requiring wild type embryos, but they may also be culled soon after genotyping, along with most of the male wild types produced, to reduce the number of animals maintained.</w:t>
            </w:r>
            <w:r w:rsidR="00D94B38">
              <w:t xml:space="preserve"> </w:t>
            </w:r>
          </w:p>
        </w:tc>
      </w:tr>
    </w:tbl>
    <w:p w14:paraId="5CDC51E2" w14:textId="77777777" w:rsidR="00C44EF8" w:rsidRDefault="00C44EF8"/>
    <w:p w14:paraId="0B3E3CEC" w14:textId="72C8B219"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tab/>
      </w:r>
      <w:r w:rsidR="00DF269A" w:rsidRPr="00D94F71">
        <w:rPr>
          <w:b/>
        </w:rPr>
        <w:t xml:space="preserve">YES   </w:t>
      </w:r>
    </w:p>
    <w:p w14:paraId="6DB3D9D6" w14:textId="77777777" w:rsidR="00DF269A" w:rsidRDefault="00DF269A" w:rsidP="00DF269A">
      <w:pPr>
        <w:pStyle w:val="ListParagraph"/>
        <w:ind w:left="360"/>
        <w:jc w:val="both"/>
      </w:pPr>
    </w:p>
    <w:p w14:paraId="27B8D81C" w14:textId="77777777"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14:paraId="5D59F569" w14:textId="77777777" w:rsidTr="00C26F7D">
        <w:tc>
          <w:tcPr>
            <w:tcW w:w="9242" w:type="dxa"/>
          </w:tcPr>
          <w:p w14:paraId="30199EFF" w14:textId="77777777" w:rsidR="007C2F96" w:rsidRDefault="00EF181B" w:rsidP="007C2F96">
            <w:pPr>
              <w:spacing w:line="360" w:lineRule="auto"/>
            </w:pPr>
            <w:r>
              <w:t xml:space="preserve">We maintain stud males of various genotypes in individual cages. They are provided with </w:t>
            </w:r>
            <w:r w:rsidR="002824BB">
              <w:t>P</w:t>
            </w:r>
            <w:r>
              <w:t xml:space="preserve">erspex houses and compacted cotton wool bedding material for environmental enrichment. Generally, they are separated a few days prior to mating and utilised fairly intensely for provision of embryos for a given study, so interact with females every few days or weeks, after which they are culled. </w:t>
            </w:r>
            <w:r w:rsidR="00F37BDD">
              <w:t>In this way, we reduce the time any stud male needs to reside on his own.</w:t>
            </w:r>
            <w:r w:rsidR="002824BB">
              <w:t xml:space="preserve"> </w:t>
            </w:r>
          </w:p>
          <w:p w14:paraId="2739B4D0" w14:textId="61F55A00" w:rsidR="007C2F96" w:rsidRDefault="007C2F96" w:rsidP="007C2F96">
            <w:pPr>
              <w:spacing w:line="360" w:lineRule="auto"/>
            </w:pPr>
            <w:r>
              <w:t xml:space="preserve">As outlined in 3.6 above, we are conscious of wastage of animals that genotype as wild type from our transgenic breeding programmes. </w:t>
            </w:r>
            <w:r w:rsidR="002824BB">
              <w:t>Having the</w:t>
            </w:r>
            <w:r>
              <w:t xml:space="preserve"> Sanger</w:t>
            </w:r>
            <w:r w:rsidR="002824BB">
              <w:t xml:space="preserve"> database in place</w:t>
            </w:r>
            <w:r>
              <w:t xml:space="preserve"> for maintenance of all animal records</w:t>
            </w:r>
            <w:r w:rsidR="002824BB">
              <w:t xml:space="preserve"> has helped us to keep on top of </w:t>
            </w:r>
            <w:r>
              <w:t>mouse</w:t>
            </w:r>
            <w:r w:rsidR="002824BB">
              <w:t xml:space="preserve"> numbers and identify any female</w:t>
            </w:r>
            <w:r>
              <w:t>s</w:t>
            </w:r>
            <w:r w:rsidR="002824BB">
              <w:t xml:space="preserve"> that can be utilised for the production of embryos. </w:t>
            </w:r>
          </w:p>
          <w:p w14:paraId="23ED3012" w14:textId="138C90A4" w:rsidR="00DF269A" w:rsidRDefault="002824BB" w:rsidP="007C2F96">
            <w:pPr>
              <w:spacing w:line="360" w:lineRule="auto"/>
            </w:pPr>
            <w:r>
              <w:t xml:space="preserve">For several of our projects we require wild type preimplantation embryos for </w:t>
            </w:r>
            <w:r w:rsidRPr="00D94B38">
              <w:rPr>
                <w:i/>
              </w:rPr>
              <w:t>ex vivo</w:t>
            </w:r>
            <w:r>
              <w:t xml:space="preserve"> work, for example, for investigating the effects of pathway manipulation on lineage segregation using inhibitors or activators added to the medium, or for studying the process of integration of ESCs into host embryos. These experiments can be standardised by having sufficient numbers of embryos in each group. To achieve this, and therefore reduce the risk of inter-experiment variability, we make us</w:t>
            </w:r>
            <w:r w:rsidR="007C2F96">
              <w:t>e</w:t>
            </w:r>
            <w:r>
              <w:t xml:space="preserve"> of the Whitten effect to synchronise the oestrous cycles of our cohorts of females by transferring them into cages that previously housed male mice </w:t>
            </w:r>
            <w:r>
              <w:lastRenderedPageBreak/>
              <w:t xml:space="preserve">two days before setting up </w:t>
            </w:r>
            <w:proofErr w:type="spellStart"/>
            <w:r>
              <w:t>matings</w:t>
            </w:r>
            <w:proofErr w:type="spellEnd"/>
            <w:r>
              <w:t xml:space="preserve"> with studs.</w:t>
            </w:r>
            <w:r w:rsidR="007C2F96">
              <w:t xml:space="preserve"> This enriches for the number of females in oestrous at that time and therefore increases the number that will mate successfully and produce embryos. </w:t>
            </w:r>
          </w:p>
        </w:tc>
      </w:tr>
    </w:tbl>
    <w:p w14:paraId="5F2892F0" w14:textId="77777777" w:rsidR="009226E6" w:rsidRDefault="009226E6" w:rsidP="00C44EF8"/>
    <w:p w14:paraId="3299DA34" w14:textId="77777777" w:rsidR="009226E6" w:rsidRDefault="009226E6" w:rsidP="00376076">
      <w:pPr>
        <w:pStyle w:val="ListParagraph"/>
        <w:numPr>
          <w:ilvl w:val="0"/>
          <w:numId w:val="21"/>
        </w:numPr>
        <w:tabs>
          <w:tab w:val="left" w:pos="378"/>
        </w:tabs>
      </w:pPr>
      <w:r>
        <w:t>By species and percentage please indicate the source of your animals</w:t>
      </w:r>
      <w:r w:rsidR="00DF269A">
        <w:t>.</w:t>
      </w:r>
    </w:p>
    <w:p w14:paraId="5354CEA3" w14:textId="77777777"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14:paraId="3C04DE63" w14:textId="77777777" w:rsidTr="009226E6">
        <w:tc>
          <w:tcPr>
            <w:tcW w:w="1582" w:type="dxa"/>
          </w:tcPr>
          <w:p w14:paraId="77882392" w14:textId="77777777" w:rsidR="009226E6" w:rsidRDefault="009226E6" w:rsidP="00C44EF8">
            <w:r>
              <w:t>Species</w:t>
            </w:r>
          </w:p>
        </w:tc>
        <w:tc>
          <w:tcPr>
            <w:tcW w:w="1843" w:type="dxa"/>
          </w:tcPr>
          <w:p w14:paraId="3CC98882" w14:textId="77777777" w:rsidR="009226E6" w:rsidRDefault="009226E6" w:rsidP="00C44EF8">
            <w:r>
              <w:t>Source</w:t>
            </w:r>
          </w:p>
        </w:tc>
        <w:tc>
          <w:tcPr>
            <w:tcW w:w="2268" w:type="dxa"/>
          </w:tcPr>
          <w:p w14:paraId="1A86AF6E" w14:textId="77777777" w:rsidR="009226E6" w:rsidRDefault="009226E6" w:rsidP="009226E6">
            <w:r>
              <w:t>Approx. percentage</w:t>
            </w:r>
          </w:p>
        </w:tc>
      </w:tr>
      <w:tr w:rsidR="009226E6" w14:paraId="38CBE8C5" w14:textId="77777777" w:rsidTr="009226E6">
        <w:tc>
          <w:tcPr>
            <w:tcW w:w="1582" w:type="dxa"/>
          </w:tcPr>
          <w:p w14:paraId="21D4441F" w14:textId="6E3839F5" w:rsidR="009226E6" w:rsidRDefault="00EF181B" w:rsidP="00C44EF8">
            <w:r>
              <w:t>Mouse</w:t>
            </w:r>
          </w:p>
        </w:tc>
        <w:tc>
          <w:tcPr>
            <w:tcW w:w="1843" w:type="dxa"/>
          </w:tcPr>
          <w:p w14:paraId="67463007" w14:textId="4B37B15E" w:rsidR="009226E6" w:rsidRDefault="00EF181B" w:rsidP="00C44EF8">
            <w:r>
              <w:t>Bred in house</w:t>
            </w:r>
          </w:p>
        </w:tc>
        <w:tc>
          <w:tcPr>
            <w:tcW w:w="2268" w:type="dxa"/>
          </w:tcPr>
          <w:p w14:paraId="0AAD636C" w14:textId="58B23A91" w:rsidR="009226E6" w:rsidRDefault="00EF181B" w:rsidP="00C44EF8">
            <w:r>
              <w:t>99</w:t>
            </w:r>
          </w:p>
        </w:tc>
      </w:tr>
      <w:tr w:rsidR="0022130D" w14:paraId="7E3537C6" w14:textId="77777777" w:rsidTr="009226E6">
        <w:tc>
          <w:tcPr>
            <w:tcW w:w="1582" w:type="dxa"/>
          </w:tcPr>
          <w:p w14:paraId="740AAC7E" w14:textId="5AA9AE2D" w:rsidR="0022130D" w:rsidRDefault="0022130D" w:rsidP="00C44EF8">
            <w:r>
              <w:t>Mouse</w:t>
            </w:r>
          </w:p>
        </w:tc>
        <w:tc>
          <w:tcPr>
            <w:tcW w:w="1843" w:type="dxa"/>
          </w:tcPr>
          <w:p w14:paraId="5888532F" w14:textId="79BD9F60" w:rsidR="0022130D" w:rsidRDefault="0022130D" w:rsidP="00C44EF8">
            <w:r>
              <w:t>Charles River</w:t>
            </w:r>
          </w:p>
        </w:tc>
        <w:tc>
          <w:tcPr>
            <w:tcW w:w="2268" w:type="dxa"/>
          </w:tcPr>
          <w:p w14:paraId="00EC2432" w14:textId="7A981391" w:rsidR="0022130D" w:rsidRDefault="0022130D" w:rsidP="00C44EF8">
            <w:r>
              <w:t>1</w:t>
            </w:r>
          </w:p>
        </w:tc>
      </w:tr>
      <w:tr w:rsidR="009226E6" w14:paraId="59627674" w14:textId="77777777" w:rsidTr="009226E6">
        <w:tc>
          <w:tcPr>
            <w:tcW w:w="1582" w:type="dxa"/>
          </w:tcPr>
          <w:p w14:paraId="01ADB2CC" w14:textId="2C89825B" w:rsidR="009226E6" w:rsidRDefault="00EF181B" w:rsidP="00C44EF8">
            <w:r>
              <w:t>Rat</w:t>
            </w:r>
          </w:p>
        </w:tc>
        <w:tc>
          <w:tcPr>
            <w:tcW w:w="1843" w:type="dxa"/>
          </w:tcPr>
          <w:p w14:paraId="7FB0FECB" w14:textId="1B101D99" w:rsidR="009226E6" w:rsidRDefault="00EF181B" w:rsidP="00C44EF8">
            <w:r>
              <w:t>Bred in house</w:t>
            </w:r>
          </w:p>
        </w:tc>
        <w:tc>
          <w:tcPr>
            <w:tcW w:w="2268" w:type="dxa"/>
          </w:tcPr>
          <w:p w14:paraId="442BA4EA" w14:textId="544C2CFB" w:rsidR="009226E6" w:rsidRDefault="00EF181B" w:rsidP="00C44EF8">
            <w:r>
              <w:t>100</w:t>
            </w:r>
          </w:p>
        </w:tc>
      </w:tr>
    </w:tbl>
    <w:p w14:paraId="31672AFD" w14:textId="77777777" w:rsidR="00D268F7" w:rsidRDefault="00D268F7"/>
    <w:p w14:paraId="5DE9067F" w14:textId="09666E15"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tab/>
      </w:r>
      <w:r w:rsidR="00DF269A" w:rsidRPr="00D94F71">
        <w:rPr>
          <w:b/>
        </w:rPr>
        <w:t>NO</w:t>
      </w:r>
    </w:p>
    <w:p w14:paraId="4FAB2721" w14:textId="77777777" w:rsidR="00DF269A" w:rsidRDefault="00DF269A" w:rsidP="00DF269A">
      <w:pPr>
        <w:pStyle w:val="ListParagraph"/>
        <w:ind w:left="360"/>
        <w:jc w:val="both"/>
      </w:pPr>
    </w:p>
    <w:p w14:paraId="7408F387" w14:textId="77777777"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93"/>
        <w:gridCol w:w="3402"/>
        <w:gridCol w:w="3747"/>
      </w:tblGrid>
      <w:tr w:rsidR="00BB1A08" w14:paraId="545CED52" w14:textId="77777777" w:rsidTr="00BB1A08">
        <w:trPr>
          <w:trHeight w:val="255"/>
        </w:trPr>
        <w:tc>
          <w:tcPr>
            <w:tcW w:w="2093" w:type="dxa"/>
          </w:tcPr>
          <w:p w14:paraId="16737A61" w14:textId="77777777" w:rsidR="00BB1A08" w:rsidRDefault="00BB1A08" w:rsidP="00C26F7D">
            <w:r>
              <w:t>Protocol No.</w:t>
            </w:r>
          </w:p>
        </w:tc>
        <w:tc>
          <w:tcPr>
            <w:tcW w:w="3402" w:type="dxa"/>
          </w:tcPr>
          <w:p w14:paraId="672AAA49" w14:textId="77777777" w:rsidR="00BB1A08" w:rsidRDefault="00BB1A08" w:rsidP="00C26F7D">
            <w:r>
              <w:t>Original estimated Number</w:t>
            </w:r>
          </w:p>
        </w:tc>
        <w:tc>
          <w:tcPr>
            <w:tcW w:w="3747" w:type="dxa"/>
          </w:tcPr>
          <w:p w14:paraId="6AD3A48F" w14:textId="77777777" w:rsidR="00BB1A08" w:rsidRDefault="00BB1A08" w:rsidP="00C26F7D">
            <w:r>
              <w:t>Amended estimated number</w:t>
            </w:r>
          </w:p>
        </w:tc>
      </w:tr>
      <w:tr w:rsidR="00BB1A08" w14:paraId="3D233129" w14:textId="77777777" w:rsidTr="00BB1A08">
        <w:trPr>
          <w:trHeight w:val="255"/>
        </w:trPr>
        <w:tc>
          <w:tcPr>
            <w:tcW w:w="2093" w:type="dxa"/>
          </w:tcPr>
          <w:p w14:paraId="0C0947DF" w14:textId="77777777" w:rsidR="00BB1A08" w:rsidRDefault="00BB1A08" w:rsidP="00C26F7D"/>
        </w:tc>
        <w:tc>
          <w:tcPr>
            <w:tcW w:w="3402" w:type="dxa"/>
          </w:tcPr>
          <w:p w14:paraId="5B16EAC3" w14:textId="77777777" w:rsidR="00BB1A08" w:rsidRDefault="00BB1A08" w:rsidP="00C26F7D"/>
        </w:tc>
        <w:tc>
          <w:tcPr>
            <w:tcW w:w="3747" w:type="dxa"/>
          </w:tcPr>
          <w:p w14:paraId="19390FE3" w14:textId="77777777" w:rsidR="00BB1A08" w:rsidRDefault="00BB1A08" w:rsidP="00C26F7D"/>
        </w:tc>
      </w:tr>
      <w:tr w:rsidR="00BB1A08" w14:paraId="45172814" w14:textId="77777777" w:rsidTr="00BB1A08">
        <w:trPr>
          <w:trHeight w:val="255"/>
        </w:trPr>
        <w:tc>
          <w:tcPr>
            <w:tcW w:w="2093" w:type="dxa"/>
          </w:tcPr>
          <w:p w14:paraId="0A21C67E" w14:textId="77777777" w:rsidR="00BB1A08" w:rsidRDefault="00BB1A08" w:rsidP="00C26F7D"/>
        </w:tc>
        <w:tc>
          <w:tcPr>
            <w:tcW w:w="3402" w:type="dxa"/>
          </w:tcPr>
          <w:p w14:paraId="4CC88605" w14:textId="77777777" w:rsidR="00BB1A08" w:rsidRDefault="00BB1A08" w:rsidP="00C26F7D"/>
        </w:tc>
        <w:tc>
          <w:tcPr>
            <w:tcW w:w="3747" w:type="dxa"/>
          </w:tcPr>
          <w:p w14:paraId="43CA5B23" w14:textId="77777777" w:rsidR="00BB1A08" w:rsidRDefault="00BB1A08" w:rsidP="00C26F7D"/>
        </w:tc>
      </w:tr>
    </w:tbl>
    <w:p w14:paraId="2469635B" w14:textId="77777777" w:rsidR="00D94F71" w:rsidRDefault="00D94F71" w:rsidP="00D94F71">
      <w:pPr>
        <w:pStyle w:val="ListParagraph"/>
        <w:ind w:left="360"/>
      </w:pPr>
    </w:p>
    <w:p w14:paraId="7A155699" w14:textId="77777777" w:rsidR="00C609F4" w:rsidRDefault="00BB1A08" w:rsidP="00C26F7D">
      <w:pPr>
        <w:pStyle w:val="ListParagraph"/>
        <w:tabs>
          <w:tab w:val="left" w:pos="851"/>
        </w:tabs>
        <w:ind w:left="360" w:firstLine="172"/>
      </w:pPr>
      <w:r>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276"/>
      </w:tblGrid>
      <w:tr w:rsidR="00BB1A08" w14:paraId="3BD6F016" w14:textId="77777777" w:rsidTr="00BB1A08">
        <w:tc>
          <w:tcPr>
            <w:tcW w:w="9276" w:type="dxa"/>
          </w:tcPr>
          <w:p w14:paraId="1FA822CC" w14:textId="77777777" w:rsidR="00BB1A08" w:rsidRDefault="00BB1A08" w:rsidP="00D94F71">
            <w:pPr>
              <w:pStyle w:val="ListParagraph"/>
              <w:ind w:left="0"/>
            </w:pPr>
          </w:p>
          <w:p w14:paraId="104B9F4A" w14:textId="77777777" w:rsidR="00BB1A08" w:rsidRDefault="00BB1A08" w:rsidP="00D94F71">
            <w:pPr>
              <w:pStyle w:val="ListParagraph"/>
              <w:ind w:left="0"/>
            </w:pPr>
          </w:p>
          <w:p w14:paraId="402A8FAF" w14:textId="77777777" w:rsidR="00BB1A08" w:rsidRDefault="00BB1A08" w:rsidP="00D94F71">
            <w:pPr>
              <w:pStyle w:val="ListParagraph"/>
              <w:ind w:left="0"/>
            </w:pPr>
          </w:p>
        </w:tc>
      </w:tr>
    </w:tbl>
    <w:p w14:paraId="3FC548B8" w14:textId="77777777" w:rsidR="00BB1A08" w:rsidRDefault="00BB1A08" w:rsidP="00D94F71">
      <w:pPr>
        <w:pStyle w:val="ListParagraph"/>
        <w:ind w:left="360"/>
      </w:pPr>
    </w:p>
    <w:p w14:paraId="0E8394B0" w14:textId="77777777" w:rsidR="00BB1A08" w:rsidRDefault="00BB1A08" w:rsidP="00D94F71">
      <w:pPr>
        <w:pStyle w:val="ListParagraph"/>
        <w:ind w:left="360"/>
      </w:pPr>
    </w:p>
    <w:p w14:paraId="68EBCF3E" w14:textId="37674576"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DF269A" w:rsidRPr="00D94F71">
        <w:rPr>
          <w:b/>
        </w:rPr>
        <w:t>NO</w:t>
      </w:r>
    </w:p>
    <w:p w14:paraId="397A7D47" w14:textId="77777777" w:rsidR="0095345A" w:rsidRPr="001F66E6" w:rsidRDefault="0095345A" w:rsidP="0095345A">
      <w:pPr>
        <w:pStyle w:val="ListParagraph"/>
        <w:ind w:left="360"/>
      </w:pPr>
    </w:p>
    <w:p w14:paraId="2B24DB05" w14:textId="77777777"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14:paraId="041D60D7" w14:textId="77777777" w:rsidTr="0095345A">
        <w:tc>
          <w:tcPr>
            <w:tcW w:w="2127" w:type="dxa"/>
          </w:tcPr>
          <w:p w14:paraId="3FF31A92" w14:textId="77777777" w:rsidR="0095345A" w:rsidRDefault="0095345A" w:rsidP="001F66E6">
            <w:pPr>
              <w:pStyle w:val="ListParagraph"/>
              <w:ind w:left="0"/>
            </w:pPr>
            <w:r>
              <w:t>Protocol No.</w:t>
            </w:r>
          </w:p>
        </w:tc>
        <w:tc>
          <w:tcPr>
            <w:tcW w:w="2977" w:type="dxa"/>
          </w:tcPr>
          <w:p w14:paraId="6C4F1F04" w14:textId="77777777" w:rsidR="0095345A" w:rsidRDefault="0095345A" w:rsidP="001F66E6">
            <w:pPr>
              <w:pStyle w:val="ListParagraph"/>
              <w:ind w:left="0"/>
            </w:pPr>
            <w:r>
              <w:t>Original severity category</w:t>
            </w:r>
          </w:p>
        </w:tc>
        <w:tc>
          <w:tcPr>
            <w:tcW w:w="4172" w:type="dxa"/>
          </w:tcPr>
          <w:p w14:paraId="3265BD56" w14:textId="77777777" w:rsidR="0095345A" w:rsidRDefault="0095345A" w:rsidP="001F66E6">
            <w:pPr>
              <w:pStyle w:val="ListParagraph"/>
              <w:ind w:left="0"/>
            </w:pPr>
            <w:r>
              <w:t>Amended severity category</w:t>
            </w:r>
          </w:p>
        </w:tc>
      </w:tr>
      <w:tr w:rsidR="0095345A" w14:paraId="458F14E2" w14:textId="77777777" w:rsidTr="0095345A">
        <w:tc>
          <w:tcPr>
            <w:tcW w:w="2127" w:type="dxa"/>
          </w:tcPr>
          <w:p w14:paraId="7618CE5A" w14:textId="77777777" w:rsidR="0095345A" w:rsidRDefault="0095345A" w:rsidP="001F66E6">
            <w:pPr>
              <w:pStyle w:val="ListParagraph"/>
              <w:ind w:left="0"/>
            </w:pPr>
          </w:p>
        </w:tc>
        <w:tc>
          <w:tcPr>
            <w:tcW w:w="2977" w:type="dxa"/>
          </w:tcPr>
          <w:p w14:paraId="30B14004" w14:textId="77777777" w:rsidR="0095345A" w:rsidRDefault="0095345A" w:rsidP="001F66E6">
            <w:pPr>
              <w:pStyle w:val="ListParagraph"/>
              <w:ind w:left="0"/>
            </w:pPr>
          </w:p>
        </w:tc>
        <w:tc>
          <w:tcPr>
            <w:tcW w:w="4172" w:type="dxa"/>
          </w:tcPr>
          <w:p w14:paraId="1AF1B3E5" w14:textId="77777777" w:rsidR="0095345A" w:rsidRDefault="0095345A" w:rsidP="001F66E6">
            <w:pPr>
              <w:pStyle w:val="ListParagraph"/>
              <w:ind w:left="0"/>
            </w:pPr>
          </w:p>
        </w:tc>
      </w:tr>
      <w:tr w:rsidR="0095345A" w14:paraId="79F61CB0" w14:textId="77777777" w:rsidTr="0095345A">
        <w:tc>
          <w:tcPr>
            <w:tcW w:w="2127" w:type="dxa"/>
          </w:tcPr>
          <w:p w14:paraId="1D2100E3" w14:textId="77777777" w:rsidR="0095345A" w:rsidRDefault="0095345A" w:rsidP="001F66E6">
            <w:pPr>
              <w:pStyle w:val="ListParagraph"/>
              <w:ind w:left="0"/>
            </w:pPr>
          </w:p>
        </w:tc>
        <w:tc>
          <w:tcPr>
            <w:tcW w:w="2977" w:type="dxa"/>
          </w:tcPr>
          <w:p w14:paraId="162BD5B1" w14:textId="77777777" w:rsidR="0095345A" w:rsidRDefault="0095345A" w:rsidP="001F66E6">
            <w:pPr>
              <w:pStyle w:val="ListParagraph"/>
              <w:ind w:left="0"/>
            </w:pPr>
          </w:p>
        </w:tc>
        <w:tc>
          <w:tcPr>
            <w:tcW w:w="4172" w:type="dxa"/>
          </w:tcPr>
          <w:p w14:paraId="2AB196E2" w14:textId="77777777" w:rsidR="0095345A" w:rsidRDefault="0095345A" w:rsidP="001F66E6">
            <w:pPr>
              <w:pStyle w:val="ListParagraph"/>
              <w:ind w:left="0"/>
            </w:pPr>
          </w:p>
        </w:tc>
      </w:tr>
    </w:tbl>
    <w:p w14:paraId="71B77BCE" w14:textId="77777777" w:rsidR="0095345A" w:rsidRDefault="0095345A" w:rsidP="001F66E6">
      <w:pPr>
        <w:pStyle w:val="ListParagraph"/>
        <w:ind w:left="360"/>
      </w:pPr>
    </w:p>
    <w:p w14:paraId="27156F05" w14:textId="77777777"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14:paraId="3683504D" w14:textId="77777777" w:rsidTr="00C26F7D">
        <w:tc>
          <w:tcPr>
            <w:tcW w:w="9242" w:type="dxa"/>
          </w:tcPr>
          <w:p w14:paraId="7C50DCEB" w14:textId="77777777" w:rsidR="001F66E6" w:rsidRDefault="001F66E6" w:rsidP="00C26F7D"/>
          <w:p w14:paraId="453815DD" w14:textId="77777777" w:rsidR="001F66E6" w:rsidRDefault="001F66E6" w:rsidP="00C26F7D"/>
          <w:p w14:paraId="13AB87BE" w14:textId="77777777" w:rsidR="001F66E6" w:rsidRDefault="001F66E6" w:rsidP="00C26F7D"/>
        </w:tc>
      </w:tr>
    </w:tbl>
    <w:p w14:paraId="66AC705D" w14:textId="77777777" w:rsidR="001F66E6" w:rsidRPr="001F66E6" w:rsidRDefault="001F66E6" w:rsidP="001F66E6">
      <w:pPr>
        <w:pStyle w:val="ListParagraph"/>
        <w:ind w:left="360"/>
      </w:pPr>
    </w:p>
    <w:p w14:paraId="005F8A30" w14:textId="77777777" w:rsidR="001F66E6" w:rsidRDefault="001F66E6"/>
    <w:p w14:paraId="6C450437" w14:textId="77777777" w:rsidR="001E55E7" w:rsidRDefault="001E55E7"/>
    <w:p w14:paraId="2EBF9557" w14:textId="77777777" w:rsidR="001E55E7" w:rsidRDefault="001E55E7"/>
    <w:p w14:paraId="06D0E6ED" w14:textId="77777777" w:rsidR="001E55E7" w:rsidRDefault="001E55E7"/>
    <w:p w14:paraId="1737CE0B" w14:textId="77777777" w:rsidR="001E55E7" w:rsidRDefault="001E55E7"/>
    <w:p w14:paraId="52E83B76" w14:textId="77777777" w:rsidR="001F66E6" w:rsidRDefault="007C621B">
      <w:r>
        <w:br w:type="page"/>
      </w:r>
    </w:p>
    <w:p w14:paraId="323DF1F0" w14:textId="77777777" w:rsidR="007C621B" w:rsidRPr="00D94F71" w:rsidRDefault="00186A8B" w:rsidP="00FC7B6D">
      <w:pPr>
        <w:pStyle w:val="ListParagraph"/>
        <w:numPr>
          <w:ilvl w:val="0"/>
          <w:numId w:val="17"/>
        </w:numPr>
        <w:rPr>
          <w:b/>
          <w:sz w:val="24"/>
          <w:szCs w:val="24"/>
        </w:rPr>
      </w:pPr>
      <w:r w:rsidRPr="00D94F71">
        <w:rPr>
          <w:b/>
          <w:sz w:val="24"/>
          <w:szCs w:val="24"/>
        </w:rPr>
        <w:lastRenderedPageBreak/>
        <w:t>3Rs:</w:t>
      </w:r>
    </w:p>
    <w:p w14:paraId="0D775663" w14:textId="77777777" w:rsidR="00186A8B" w:rsidRDefault="00186A8B"/>
    <w:p w14:paraId="3639D168" w14:textId="77777777"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3235A85" w14:textId="77777777" w:rsidR="00932E39" w:rsidRDefault="00932E39" w:rsidP="007B6F6E">
      <w:pPr>
        <w:ind w:left="360"/>
      </w:pPr>
    </w:p>
    <w:p w14:paraId="5E54950E" w14:textId="77777777" w:rsidR="00617D96" w:rsidRDefault="00617D96" w:rsidP="00C26F7D">
      <w:pPr>
        <w:pStyle w:val="ListParagraph"/>
        <w:numPr>
          <w:ilvl w:val="0"/>
          <w:numId w:val="7"/>
        </w:numPr>
        <w:tabs>
          <w:tab w:val="left" w:pos="378"/>
        </w:tabs>
        <w:jc w:val="both"/>
      </w:pPr>
      <w:bookmarkStart w:id="1" w:name="The_3Rs_definitions"/>
      <w:bookmarkEnd w:id="1"/>
      <w:r>
        <w:t xml:space="preserve">What techniques and/or animal models have you used on your licence (include GA models).  </w:t>
      </w:r>
    </w:p>
    <w:p w14:paraId="6DE713C6"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71DE3F72" w14:textId="77777777" w:rsidTr="00C26F7D">
        <w:tc>
          <w:tcPr>
            <w:tcW w:w="9242" w:type="dxa"/>
          </w:tcPr>
          <w:p w14:paraId="050026D4" w14:textId="25FC5155" w:rsidR="00617D96" w:rsidRDefault="004E4387" w:rsidP="00F37BDD">
            <w:pPr>
              <w:spacing w:line="360" w:lineRule="auto"/>
            </w:pPr>
            <w:r>
              <w:t xml:space="preserve">Superovulation; embryo transfer; breeding and maintenance of GA mice; in utero manipulation (injection of transgene-activating agents to pregnant dams); non-schedule 1 kill (bleeding rats for serum); diapause by </w:t>
            </w:r>
            <w:proofErr w:type="spellStart"/>
            <w:r>
              <w:t>ovariectomy</w:t>
            </w:r>
            <w:proofErr w:type="spellEnd"/>
            <w:r>
              <w:t>; cell potency assays by grafting under the kidney capsule</w:t>
            </w:r>
            <w:r w:rsidR="00A938B9">
              <w:t>.</w:t>
            </w:r>
          </w:p>
        </w:tc>
      </w:tr>
    </w:tbl>
    <w:p w14:paraId="7634ED99" w14:textId="77777777" w:rsidR="00617D96" w:rsidRDefault="00617D96" w:rsidP="00617D96"/>
    <w:p w14:paraId="678C0A14" w14:textId="77777777" w:rsidR="00617D96" w:rsidRDefault="00617D96" w:rsidP="00C26F7D">
      <w:pPr>
        <w:pStyle w:val="ListParagraph"/>
        <w:numPr>
          <w:ilvl w:val="0"/>
          <w:numId w:val="7"/>
        </w:numPr>
        <w:tabs>
          <w:tab w:val="left" w:pos="378"/>
        </w:tabs>
      </w:pPr>
      <w:r>
        <w:t xml:space="preserve">How successful have these techniques and/or models been?  </w:t>
      </w:r>
    </w:p>
    <w:p w14:paraId="026B9914"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303EA8A3" w14:textId="77777777" w:rsidTr="00C26F7D">
        <w:tc>
          <w:tcPr>
            <w:tcW w:w="9242" w:type="dxa"/>
          </w:tcPr>
          <w:p w14:paraId="3CF2233D" w14:textId="0291089E" w:rsidR="00617D96" w:rsidRDefault="00F37BDD" w:rsidP="001E5631">
            <w:pPr>
              <w:spacing w:line="360" w:lineRule="auto"/>
            </w:pPr>
            <w:r>
              <w:t xml:space="preserve">We have quite a long history of performing such procedures, so are sufficiently skilled to </w:t>
            </w:r>
            <w:r w:rsidR="002C4A6E">
              <w:t xml:space="preserve">maximise </w:t>
            </w:r>
            <w:r>
              <w:t>success of each.</w:t>
            </w:r>
          </w:p>
        </w:tc>
      </w:tr>
    </w:tbl>
    <w:p w14:paraId="6ED84802" w14:textId="77777777" w:rsidR="00617D96" w:rsidRDefault="00617D96" w:rsidP="00617D96">
      <w:pPr>
        <w:pStyle w:val="ListParagraph"/>
        <w:ind w:left="360"/>
      </w:pPr>
    </w:p>
    <w:p w14:paraId="7A4F69E9" w14:textId="77777777"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39F1325" w14:textId="77777777" w:rsidR="00617D96" w:rsidRDefault="00617D96" w:rsidP="00617D96"/>
    <w:tbl>
      <w:tblPr>
        <w:tblStyle w:val="TableGrid"/>
        <w:tblW w:w="0" w:type="auto"/>
        <w:tblLook w:val="04A0" w:firstRow="1" w:lastRow="0" w:firstColumn="1" w:lastColumn="0" w:noHBand="0" w:noVBand="1"/>
      </w:tblPr>
      <w:tblGrid>
        <w:gridCol w:w="9242"/>
      </w:tblGrid>
      <w:tr w:rsidR="00617D96" w14:paraId="4B21E25F" w14:textId="77777777" w:rsidTr="00C26F7D">
        <w:tc>
          <w:tcPr>
            <w:tcW w:w="9242" w:type="dxa"/>
          </w:tcPr>
          <w:p w14:paraId="77E945A6" w14:textId="3F37AADF" w:rsidR="00617D96" w:rsidRDefault="00A938B9" w:rsidP="00046C1E">
            <w:pPr>
              <w:spacing w:line="360" w:lineRule="auto"/>
            </w:pPr>
            <w:r>
              <w:t>One limitation, as mentioned above, is the generation of wild type mice along with their genetically altered littermates from breeding programmes for embryonic lethal genetic modifications.</w:t>
            </w:r>
            <w:r w:rsidR="00B03261">
              <w:t xml:space="preserve"> </w:t>
            </w:r>
            <w:r>
              <w:t xml:space="preserve">For two such lines, we have established homozygous compound transgenic mating strategies that enable deletion of the gene in question </w:t>
            </w:r>
            <w:r w:rsidR="000778AB">
              <w:t xml:space="preserve">by administration of Tamoxifen to embryos in culture </w:t>
            </w:r>
            <w:r w:rsidR="000778AB">
              <w:fldChar w:fldCharType="begin"/>
            </w:r>
            <w:r w:rsidR="000778AB">
              <w:instrText xml:space="preserve"> ADDIN EN.CITE &lt;EndNote&gt;&lt;Cite&gt;&lt;Author&gt;Le Bin&lt;/Author&gt;&lt;Year&gt;2014&lt;/Year&gt;&lt;RecNum&gt;13049&lt;/RecNum&gt;&lt;DisplayText&gt;[8]&lt;/DisplayText&gt;&lt;record&gt;&lt;rec-number&gt;13049&lt;/rec-number&gt;&lt;foreign-keys&gt;&lt;key app="EN" db-id="xrzxw92avxrv5me0tw7xw0aszexzapv9w0a2" timestamp="1393512531"&gt;13049&lt;/key&gt;&lt;/foreign-keys&gt;&lt;ref-type name="Journal Article"&gt;17&lt;/ref-type&gt;&lt;contributors&gt;&lt;authors&gt;&lt;author&gt;Le Bin, G. C.&lt;/author&gt;&lt;author&gt;Munoz-Descalzo, S.&lt;/author&gt;&lt;author&gt;Kurowski, A.&lt;/author&gt;&lt;author&gt;Leitch, H.&lt;/author&gt;&lt;author&gt;Lou, X.&lt;/author&gt;&lt;author&gt;Mansfield, W.&lt;/author&gt;&lt;author&gt;Etienne-Dumeau, C.&lt;/author&gt;&lt;author&gt;Grabole, N.&lt;/author&gt;&lt;author&gt;Mulas, C.&lt;/author&gt;&lt;author&gt;Niwa, H.&lt;/author&gt;&lt;author&gt;Hadjantonakis, A. K.&lt;/author&gt;&lt;author&gt;Nichols, J.&lt;/author&gt;&lt;/authors&gt;&lt;/contributors&gt;&lt;auth-address&gt;Wellcome Trust - Medical Research Council Cambridge Stem Cell Institute, University of Cambridge, Tennis Court Road, Cambridge CB2 1QR, UK.&lt;/auth-address&gt;&lt;titles&gt;&lt;title&gt;Oct4 is required for lineage priming in the developing inner cell mass of the mouse blastocyst&lt;/title&gt;&lt;secondary-title&gt;Development&lt;/secondary-title&gt;&lt;/titles&gt;&lt;periodical&gt;&lt;full-title&gt;Development&lt;/full-title&gt;&lt;/periodical&gt;&lt;pages&gt;1001-10&lt;/pages&gt;&lt;volume&gt;141&lt;/volume&gt;&lt;number&gt;5&lt;/number&gt;&lt;edition&gt;2014/02/08&lt;/edition&gt;&lt;dates&gt;&lt;year&gt;2014&lt;/year&gt;&lt;pub-dates&gt;&lt;date&gt;Mar&lt;/date&gt;&lt;/pub-dates&gt;&lt;/dates&gt;&lt;isbn&gt;1477-9129 (Electronic)&amp;#xD;0950-1991 (Linking)&lt;/isbn&gt;&lt;accession-num&gt;24504341&lt;/accession-num&gt;&lt;urls&gt;&lt;related-urls&gt;&lt;url&gt;http://www.ncbi.nlm.nih.gov/pubmed/24504341&lt;/url&gt;&lt;/related-urls&gt;&lt;/urls&gt;&lt;custom2&gt;3929414&lt;/custom2&gt;&lt;electronic-resource-num&gt;10.1242/dev.096875&amp;#xD;dev.096875 [pii]&lt;/electronic-resource-num&gt;&lt;language&gt;eng&lt;/language&gt;&lt;/record&gt;&lt;/Cite&gt;&lt;/EndNote&gt;</w:instrText>
            </w:r>
            <w:r w:rsidR="000778AB">
              <w:fldChar w:fldCharType="separate"/>
            </w:r>
            <w:r w:rsidR="000778AB">
              <w:rPr>
                <w:noProof/>
              </w:rPr>
              <w:t>[8]</w:t>
            </w:r>
            <w:r w:rsidR="000778AB">
              <w:fldChar w:fldCharType="end"/>
            </w:r>
            <w:r w:rsidR="000778AB">
              <w:t>. This means that the number of experimental versus control embryos can be balanced based on scientific requirement, rather than the expected Mendelian ration of only 25% homozygous null embryos.</w:t>
            </w:r>
          </w:p>
        </w:tc>
      </w:tr>
    </w:tbl>
    <w:p w14:paraId="6DF63418" w14:textId="77777777" w:rsidR="00617D96" w:rsidRDefault="00617D96" w:rsidP="00617D96"/>
    <w:p w14:paraId="193977E7" w14:textId="77777777" w:rsidR="00932E39" w:rsidRDefault="00932E39" w:rsidP="00932E39">
      <w:r>
        <w:t>The following definitions come from the NC3</w:t>
      </w:r>
      <w:r>
        <w:tab/>
      </w:r>
      <w:proofErr w:type="spellStart"/>
      <w:r>
        <w:t>Rs</w:t>
      </w:r>
      <w:proofErr w:type="spellEnd"/>
      <w:r>
        <w:t xml:space="preserve"> website and are included to help you provide information under the most appropriate R below: </w:t>
      </w:r>
    </w:p>
    <w:p w14:paraId="4CB9A412" w14:textId="77777777" w:rsidR="00932E39" w:rsidRPr="00932E39" w:rsidRDefault="00932E39" w:rsidP="00932E39">
      <w:pPr>
        <w:spacing w:before="100" w:beforeAutospacing="1"/>
        <w:outlineLvl w:val="1"/>
        <w:rPr>
          <w:rFonts w:eastAsia="Times New Roman"/>
          <w:b/>
          <w:bCs/>
          <w:sz w:val="24"/>
          <w:szCs w:val="24"/>
          <w:lang w:val="en" w:eastAsia="en-GB"/>
        </w:rPr>
      </w:pPr>
      <w:r w:rsidRPr="00932E39">
        <w:rPr>
          <w:rFonts w:eastAsia="Times New Roman"/>
          <w:b/>
          <w:bCs/>
          <w:sz w:val="24"/>
          <w:szCs w:val="24"/>
          <w:lang w:val="en" w:eastAsia="en-GB"/>
        </w:rPr>
        <w:t>Definitions</w:t>
      </w:r>
    </w:p>
    <w:p w14:paraId="08D82780" w14:textId="77777777" w:rsidR="00932E39" w:rsidRPr="00932E39" w:rsidRDefault="00932E39" w:rsidP="00932E39">
      <w:pPr>
        <w:spacing w:before="100" w:beforeAutospacing="1" w:after="100" w:afterAutospacing="1"/>
        <w:rPr>
          <w:rFonts w:ascii="Times New Roman" w:eastAsia="Times New Roman" w:hAnsi="Times New Roman" w:cs="Times New Roman"/>
          <w:sz w:val="24"/>
          <w:szCs w:val="24"/>
          <w:lang w:val="en" w:eastAsia="en-GB"/>
        </w:rPr>
      </w:pPr>
      <w:r>
        <w:rPr>
          <w:rFonts w:ascii="Times New Roman" w:eastAsia="Times New Roman" w:hAnsi="Times New Roman" w:cs="Times New Roman"/>
          <w:noProof/>
          <w:sz w:val="24"/>
          <w:szCs w:val="24"/>
          <w:lang w:eastAsia="en-GB"/>
        </w:rPr>
        <w:drawing>
          <wp:inline distT="0" distB="0" distL="0" distR="0" wp14:anchorId="3AD56BED" wp14:editId="289A3AD7">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3FD0187B" wp14:editId="2D480060">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3E43269C" wp14:editId="312D104E">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67700E9F" w14:textId="77777777" w:rsidR="00617D96" w:rsidRDefault="00617D96" w:rsidP="00C26F7D">
      <w:pPr>
        <w:pStyle w:val="ListParagraph"/>
        <w:numPr>
          <w:ilvl w:val="0"/>
          <w:numId w:val="7"/>
        </w:numPr>
        <w:tabs>
          <w:tab w:val="left" w:pos="392"/>
        </w:tabs>
      </w:pPr>
      <w:r>
        <w:t xml:space="preserve">Have you attempted or been able to refine any of your techniques or models? </w:t>
      </w:r>
    </w:p>
    <w:p w14:paraId="50EDE1A5" w14:textId="75A828C4" w:rsidR="00617D96" w:rsidRPr="00D94F71" w:rsidRDefault="00617D96" w:rsidP="00617D96">
      <w:pPr>
        <w:pStyle w:val="ListParagraph"/>
        <w:ind w:left="7200" w:firstLine="720"/>
        <w:rPr>
          <w:b/>
        </w:rPr>
      </w:pPr>
      <w:r w:rsidRPr="00D94F71">
        <w:rPr>
          <w:b/>
        </w:rPr>
        <w:t xml:space="preserve">YES  </w:t>
      </w:r>
    </w:p>
    <w:p w14:paraId="50F668C2" w14:textId="77777777" w:rsidR="00617D96" w:rsidRDefault="00617D96" w:rsidP="00617D96">
      <w:pPr>
        <w:pStyle w:val="ListParagraph"/>
        <w:ind w:left="7200"/>
      </w:pPr>
    </w:p>
    <w:p w14:paraId="181DB0F2" w14:textId="77777777" w:rsidR="00617D96" w:rsidRDefault="00612913" w:rsidP="00617D96">
      <w:pPr>
        <w:pStyle w:val="ListParagraph"/>
        <w:ind w:left="36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242"/>
      </w:tblGrid>
      <w:tr w:rsidR="00617D96" w14:paraId="647B404C" w14:textId="77777777" w:rsidTr="00C26F7D">
        <w:tc>
          <w:tcPr>
            <w:tcW w:w="9242" w:type="dxa"/>
          </w:tcPr>
          <w:p w14:paraId="6E555064" w14:textId="1618E254" w:rsidR="00617D96" w:rsidRDefault="005A2E81" w:rsidP="007F7779">
            <w:pPr>
              <w:spacing w:line="360" w:lineRule="auto"/>
            </w:pPr>
            <w:r>
              <w:t xml:space="preserve">We have induced diapause in transgenic females by </w:t>
            </w:r>
            <w:proofErr w:type="spellStart"/>
            <w:r>
              <w:t>ovariectomy</w:t>
            </w:r>
            <w:proofErr w:type="spellEnd"/>
            <w:r>
              <w:t xml:space="preserve"> on the third day after mating</w:t>
            </w:r>
            <w:r w:rsidR="00046C1E">
              <w:t xml:space="preserve"> (</w:t>
            </w:r>
            <w:proofErr w:type="spellStart"/>
            <w:r w:rsidR="00046C1E">
              <w:t>Boroviak</w:t>
            </w:r>
            <w:proofErr w:type="spellEnd"/>
            <w:r w:rsidR="00046C1E">
              <w:t xml:space="preserve"> et al., in preparation)</w:t>
            </w:r>
            <w:r>
              <w:t xml:space="preserve">. We refined the procedure from our previous one because the transgenic line was backcrossed to an outbred strain, which resulted in the females becoming significantly larger than the </w:t>
            </w:r>
            <w:proofErr w:type="spellStart"/>
            <w:r>
              <w:t>inbreds</w:t>
            </w:r>
            <w:proofErr w:type="spellEnd"/>
            <w:r>
              <w:t xml:space="preserve"> we are used to. We therefore introduced sutures to the opening in the body wall to reduce the risk of herniation resulting from the increase in aperture size required to externalise the ovary and accompanying fat pad. We also altered the site of sub-cutaneous injection of Depo Provera (progesterone) to the back leg region instead of the neck because the analgesic is normally injected </w:t>
            </w:r>
            <w:r w:rsidR="007F7779">
              <w:t>there</w:t>
            </w:r>
            <w:r>
              <w:t xml:space="preserve">.  </w:t>
            </w:r>
          </w:p>
          <w:p w14:paraId="59F9F00E" w14:textId="7D878F47" w:rsidR="00617D96" w:rsidRDefault="007F7779" w:rsidP="007F7779">
            <w:pPr>
              <w:spacing w:line="360" w:lineRule="auto"/>
            </w:pPr>
            <w:r>
              <w:t>Very recently a paper was published (</w:t>
            </w:r>
            <w:proofErr w:type="spellStart"/>
            <w:r>
              <w:t>Bulu-Karslioglu</w:t>
            </w:r>
            <w:proofErr w:type="spellEnd"/>
            <w:r>
              <w:t xml:space="preserve"> et al., Nature 2016) presenting an ex vivo method for mimicking diapause by blockade of </w:t>
            </w:r>
            <w:proofErr w:type="spellStart"/>
            <w:r>
              <w:t>mTOR</w:t>
            </w:r>
            <w:proofErr w:type="spellEnd"/>
            <w:r>
              <w:t xml:space="preserve"> signalling. We will test this technique and implement it as soon as we are satisfied with the outcome, thereby reducing the need for surgery on our embryo donor females.</w:t>
            </w:r>
          </w:p>
        </w:tc>
      </w:tr>
    </w:tbl>
    <w:p w14:paraId="675E7D12" w14:textId="77777777" w:rsidR="00617D96" w:rsidRDefault="00617D96" w:rsidP="00617D96"/>
    <w:p w14:paraId="2EF11719" w14:textId="77777777" w:rsidR="00932E39" w:rsidRDefault="00932E39" w:rsidP="00617D96"/>
    <w:p w14:paraId="720FE1B6" w14:textId="0FE092AB"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BF7DF7" w:rsidRPr="00BF7DF7">
        <w:rPr>
          <w:b/>
        </w:rPr>
        <w:t xml:space="preserve">YES  </w:t>
      </w:r>
    </w:p>
    <w:p w14:paraId="6652F5D5" w14:textId="77777777" w:rsidR="00BF7DF7" w:rsidRDefault="00BF7DF7" w:rsidP="00BF7DF7">
      <w:pPr>
        <w:pStyle w:val="ListParagraph"/>
        <w:ind w:left="360"/>
        <w:jc w:val="both"/>
      </w:pPr>
    </w:p>
    <w:p w14:paraId="17ADC9D1" w14:textId="77777777"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14:paraId="411C1798" w14:textId="77777777" w:rsidTr="00C26F7D">
        <w:tc>
          <w:tcPr>
            <w:tcW w:w="9242" w:type="dxa"/>
          </w:tcPr>
          <w:p w14:paraId="01241DD0" w14:textId="77777777" w:rsidR="00BF7DF7" w:rsidRDefault="00BF7DF7" w:rsidP="00C26F7D"/>
          <w:p w14:paraId="61986198" w14:textId="77777777" w:rsidR="00BF7DF7" w:rsidRDefault="00BF7DF7" w:rsidP="00C26F7D"/>
          <w:p w14:paraId="2DE4E46E" w14:textId="77777777" w:rsidR="00BF7DF7" w:rsidRDefault="00BF7DF7" w:rsidP="00C26F7D"/>
        </w:tc>
      </w:tr>
    </w:tbl>
    <w:p w14:paraId="6DC1EE91" w14:textId="77777777" w:rsidR="00BF7DF7" w:rsidRDefault="00BF7DF7" w:rsidP="00BF7DF7">
      <w:pPr>
        <w:pStyle w:val="ListParagraph"/>
        <w:ind w:left="360"/>
        <w:jc w:val="both"/>
      </w:pPr>
    </w:p>
    <w:p w14:paraId="43EA3466" w14:textId="77777777"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14:paraId="2EF0E824" w14:textId="77777777" w:rsidTr="00C26F7D">
        <w:tc>
          <w:tcPr>
            <w:tcW w:w="9242" w:type="dxa"/>
          </w:tcPr>
          <w:p w14:paraId="6CF2854E" w14:textId="549087DC" w:rsidR="00BF7DF7" w:rsidRDefault="000778AB" w:rsidP="007F7779">
            <w:pPr>
              <w:spacing w:line="360" w:lineRule="auto"/>
            </w:pPr>
            <w:r>
              <w:t>We use the procedure sheet specifi</w:t>
            </w:r>
            <w:r w:rsidR="00C60BA9">
              <w:t xml:space="preserve">cally designed for monitoring animals during and after surgery. This system has been in use for several years and has worked very well. All of our animals are carefully checked at least once a day by the trained staff in the </w:t>
            </w:r>
            <w:proofErr w:type="spellStart"/>
            <w:r w:rsidR="00C60BA9">
              <w:t>biofacility</w:t>
            </w:r>
            <w:proofErr w:type="spellEnd"/>
            <w:r w:rsidR="00C60BA9">
              <w:t xml:space="preserve">. Any signs of deviation from normal health are recorded on the Sanger mouse management database. This system has enabled centralisation of our records and provides reassurance that nothing can be overlooked. </w:t>
            </w:r>
          </w:p>
        </w:tc>
      </w:tr>
    </w:tbl>
    <w:p w14:paraId="6B0668A5" w14:textId="77777777" w:rsidR="00BF7DF7" w:rsidRDefault="00BF7DF7" w:rsidP="00BF7DF7">
      <w:pPr>
        <w:pStyle w:val="ListParagraph"/>
        <w:ind w:left="360"/>
        <w:jc w:val="both"/>
      </w:pPr>
    </w:p>
    <w:p w14:paraId="6FE96B4A" w14:textId="77777777"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14:paraId="68C5DEB5" w14:textId="77777777" w:rsidR="00BF7DF7" w:rsidRDefault="00BF7DF7" w:rsidP="00BF7DF7">
      <w:pPr>
        <w:jc w:val="both"/>
      </w:pPr>
    </w:p>
    <w:p w14:paraId="09FDA418" w14:textId="77777777"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242"/>
      </w:tblGrid>
      <w:tr w:rsidR="00BF7DF7" w14:paraId="604C3BEE" w14:textId="77777777" w:rsidTr="00C26F7D">
        <w:tc>
          <w:tcPr>
            <w:tcW w:w="9242" w:type="dxa"/>
          </w:tcPr>
          <w:p w14:paraId="1CFAE5BD" w14:textId="1A89B00C" w:rsidR="00BF7DF7" w:rsidRDefault="00C60BA9" w:rsidP="007F7779">
            <w:r>
              <w:t>They were appropriate for all the procedures carried out so far.</w:t>
            </w:r>
          </w:p>
        </w:tc>
      </w:tr>
    </w:tbl>
    <w:p w14:paraId="67A4031C" w14:textId="77777777" w:rsidR="00BF7DF7" w:rsidRDefault="00BF7DF7" w:rsidP="00BF7DF7">
      <w:pPr>
        <w:ind w:left="360"/>
        <w:jc w:val="both"/>
      </w:pPr>
    </w:p>
    <w:p w14:paraId="1A18275C" w14:textId="77777777"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14:paraId="2BAAB443" w14:textId="77777777"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359FBB6E" w14:textId="77777777" w:rsidTr="00C26F7D">
        <w:tc>
          <w:tcPr>
            <w:tcW w:w="9242" w:type="dxa"/>
          </w:tcPr>
          <w:p w14:paraId="4E6FE48C" w14:textId="70B94970" w:rsidR="00BF7DF7" w:rsidRDefault="00C60BA9" w:rsidP="0030210A">
            <w:pPr>
              <w:spacing w:line="360" w:lineRule="auto"/>
            </w:pPr>
            <w:r>
              <w:t xml:space="preserve">We are authorised to kill rats by bleeding under terminal anaesthesia, and we have </w:t>
            </w:r>
            <w:r w:rsidR="006D14DB">
              <w:t xml:space="preserve">performed this procedure to obtain serum. We are also authorised to use perfusion fixation, </w:t>
            </w:r>
            <w:r w:rsidR="006D14DB">
              <w:lastRenderedPageBreak/>
              <w:t>but this has not been necessary.</w:t>
            </w:r>
          </w:p>
        </w:tc>
      </w:tr>
    </w:tbl>
    <w:p w14:paraId="4BE64C5E" w14:textId="77777777" w:rsidR="00BF7DF7" w:rsidRDefault="00BF7DF7" w:rsidP="00BF7DF7">
      <w:pPr>
        <w:pStyle w:val="ListParagraph"/>
        <w:ind w:left="360"/>
        <w:jc w:val="both"/>
      </w:pPr>
    </w:p>
    <w:p w14:paraId="5D0C9115" w14:textId="5DDB821A"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BF7DF7" w:rsidRPr="00BF7DF7">
        <w:rPr>
          <w:b/>
        </w:rPr>
        <w:t xml:space="preserve">YES   </w:t>
      </w:r>
    </w:p>
    <w:p w14:paraId="4626B1CA" w14:textId="491B15C2"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BF7DF7" w:rsidRPr="00BF7DF7">
        <w:rPr>
          <w:b/>
        </w:rPr>
        <w:t xml:space="preserve">YES   </w:t>
      </w:r>
    </w:p>
    <w:p w14:paraId="557F6015" w14:textId="77777777" w:rsidR="00BF7DF7" w:rsidRDefault="00BF7DF7" w:rsidP="00BF7DF7">
      <w:pPr>
        <w:pStyle w:val="ListParagraph"/>
        <w:ind w:left="360"/>
        <w:jc w:val="both"/>
      </w:pPr>
    </w:p>
    <w:p w14:paraId="1295ED55" w14:textId="77777777"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14:paraId="1CBE9858" w14:textId="77777777"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4FAE50CA" w14:textId="77777777" w:rsidTr="00C26F7D">
        <w:tc>
          <w:tcPr>
            <w:tcW w:w="9242" w:type="dxa"/>
          </w:tcPr>
          <w:p w14:paraId="56E71FDD" w14:textId="77777777" w:rsidR="00BF7DF7" w:rsidRDefault="00BF7DF7" w:rsidP="00C26F7D"/>
          <w:p w14:paraId="7BBE4E74" w14:textId="77777777" w:rsidR="00BF7DF7" w:rsidRDefault="00BF7DF7" w:rsidP="00C26F7D"/>
          <w:p w14:paraId="4ED4AAEE" w14:textId="77777777" w:rsidR="00BF7DF7" w:rsidRDefault="00BF7DF7" w:rsidP="00C26F7D"/>
        </w:tc>
      </w:tr>
    </w:tbl>
    <w:p w14:paraId="6D5E3789" w14:textId="77777777" w:rsidR="00BF7DF7" w:rsidRDefault="00BF7DF7" w:rsidP="00BF7DF7">
      <w:pPr>
        <w:pStyle w:val="ListParagraph"/>
        <w:ind w:left="360"/>
        <w:jc w:val="both"/>
      </w:pPr>
    </w:p>
    <w:p w14:paraId="52858106" w14:textId="2F1E860D" w:rsidR="00617D96" w:rsidRDefault="00617D96" w:rsidP="00C26F7D">
      <w:pPr>
        <w:pStyle w:val="ListParagraph"/>
        <w:numPr>
          <w:ilvl w:val="0"/>
          <w:numId w:val="7"/>
        </w:numPr>
        <w:tabs>
          <w:tab w:val="left" w:pos="378"/>
        </w:tabs>
        <w:jc w:val="both"/>
      </w:pPr>
      <w:r>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D94F71">
        <w:rPr>
          <w:b/>
        </w:rPr>
        <w:t xml:space="preserve">YES  </w:t>
      </w:r>
    </w:p>
    <w:p w14:paraId="66B39F90" w14:textId="77777777" w:rsidR="00617D96" w:rsidRDefault="00617D96" w:rsidP="00617D96">
      <w:pPr>
        <w:pStyle w:val="ListParagraph"/>
        <w:ind w:left="360"/>
      </w:pPr>
    </w:p>
    <w:p w14:paraId="13FD5618" w14:textId="77777777"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14:paraId="74F4A131" w14:textId="77777777" w:rsidTr="00C26F7D">
        <w:tc>
          <w:tcPr>
            <w:tcW w:w="9242" w:type="dxa"/>
          </w:tcPr>
          <w:p w14:paraId="39A11D7A" w14:textId="47671043" w:rsidR="00617D96" w:rsidRDefault="006D14DB" w:rsidP="00EC2DB3">
            <w:pPr>
              <w:spacing w:line="360" w:lineRule="auto"/>
            </w:pPr>
            <w:r>
              <w:t>We have been able to propagate intestine and stomach stem cell lines in the form of organoids, which exist as 3 dimensional structures recapitulating the stem cell niche (</w:t>
            </w:r>
            <w:r w:rsidR="00B50572">
              <w:t xml:space="preserve">Andersson-Rolf et al., Nature Methods </w:t>
            </w:r>
            <w:r w:rsidR="00B50572" w:rsidRPr="005A5BD5">
              <w:rPr>
                <w:i/>
              </w:rPr>
              <w:t>in press</w:t>
            </w:r>
            <w:r w:rsidR="00B50572">
              <w:rPr>
                <w:i/>
              </w:rPr>
              <w:t>)</w:t>
            </w:r>
            <w:r w:rsidR="00B50572">
              <w:t>. This replaces the need to sacrifice animals or foetuses to obtain primary tissue for each experiment.</w:t>
            </w:r>
          </w:p>
        </w:tc>
      </w:tr>
    </w:tbl>
    <w:p w14:paraId="67D8C6C4" w14:textId="77777777" w:rsidR="00617D96" w:rsidRDefault="00617D96" w:rsidP="00617D96"/>
    <w:p w14:paraId="024E31B0" w14:textId="7EA6D9DA"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Pr="00D94F71">
        <w:rPr>
          <w:b/>
        </w:rPr>
        <w:t xml:space="preserve">YES  </w:t>
      </w:r>
    </w:p>
    <w:p w14:paraId="0CD4D04F" w14:textId="77777777" w:rsidR="00617D96" w:rsidRDefault="00617D96" w:rsidP="00617D96">
      <w:pPr>
        <w:pStyle w:val="ListParagraph"/>
        <w:ind w:left="360"/>
      </w:pPr>
    </w:p>
    <w:p w14:paraId="5B480FFC" w14:textId="77777777"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14:paraId="32279AC5" w14:textId="77777777" w:rsidTr="00C26F7D">
        <w:tc>
          <w:tcPr>
            <w:tcW w:w="9242" w:type="dxa"/>
          </w:tcPr>
          <w:p w14:paraId="769A2A99" w14:textId="570F1002" w:rsidR="00617D96" w:rsidRDefault="00B50572" w:rsidP="00EC2DB3">
            <w:pPr>
              <w:spacing w:line="360" w:lineRule="auto"/>
            </w:pPr>
            <w:r>
              <w:t xml:space="preserve">By developing compound transgenic lines for some of our genes of interest we have been able to reduce significantly the size of the colonies required to generate homozygous null embryos. </w:t>
            </w:r>
            <w:r w:rsidR="007F7779">
              <w:t>Effectively, this means we can reduce the numbers of mice required to produce mutant embryos by at least 70%, since we need fewer stud males as well as donor females.</w:t>
            </w:r>
          </w:p>
          <w:p w14:paraId="123C6627" w14:textId="713140C6" w:rsidR="00617D96" w:rsidRDefault="00B50572" w:rsidP="00EC2DB3">
            <w:pPr>
              <w:spacing w:line="360" w:lineRule="auto"/>
            </w:pPr>
            <w:r>
              <w:t xml:space="preserve">We have also utilised the confetti reporter mouse. This line allows </w:t>
            </w:r>
            <w:r w:rsidR="00F4513B">
              <w:t>expression</w:t>
            </w:r>
            <w:r>
              <w:t xml:space="preserve"> o</w:t>
            </w:r>
            <w:r w:rsidR="00F4513B">
              <w:t xml:space="preserve">f any one of four different fluorophores in response to </w:t>
            </w:r>
            <w:proofErr w:type="spellStart"/>
            <w:r w:rsidR="00F4513B">
              <w:t>Cre</w:t>
            </w:r>
            <w:proofErr w:type="spellEnd"/>
            <w:r w:rsidR="00F4513B">
              <w:t>-activated recombination</w:t>
            </w:r>
            <w:r w:rsidR="00AA2804">
              <w:t>. This is an excellent tool for lineage tracing, since it allows for multiple clones to be trac</w:t>
            </w:r>
            <w:r w:rsidR="00363E28">
              <w:t>ked in a single mouse/foetus, corresponding to ¼ of the number of mice needed previously with single colour activated reporter lines (</w:t>
            </w:r>
            <w:proofErr w:type="spellStart"/>
            <w:r w:rsidR="00363E28">
              <w:t>Sznurkowska</w:t>
            </w:r>
            <w:proofErr w:type="spellEnd"/>
            <w:r w:rsidR="00363E28">
              <w:t xml:space="preserve"> et al., in review).</w:t>
            </w:r>
          </w:p>
        </w:tc>
      </w:tr>
    </w:tbl>
    <w:p w14:paraId="34693EAD" w14:textId="77777777" w:rsidR="00612913" w:rsidRDefault="00612913" w:rsidP="00617D96"/>
    <w:p w14:paraId="449634C9" w14:textId="77777777" w:rsidR="00932E39" w:rsidRDefault="00932E39" w:rsidP="00617D96"/>
    <w:p w14:paraId="5173D6DD" w14:textId="299E5FFE"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NO</w:t>
      </w:r>
    </w:p>
    <w:p w14:paraId="6406BFF0" w14:textId="77777777" w:rsidR="00617D96" w:rsidRDefault="00617D96" w:rsidP="00617D96"/>
    <w:p w14:paraId="71FE4A5A" w14:textId="77777777"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14:paraId="5B664D5F" w14:textId="77777777" w:rsidTr="00C26F7D">
        <w:tc>
          <w:tcPr>
            <w:tcW w:w="9242" w:type="dxa"/>
          </w:tcPr>
          <w:p w14:paraId="43775BAD" w14:textId="77777777" w:rsidR="00617D96" w:rsidRDefault="00617D96" w:rsidP="00C26F7D"/>
          <w:p w14:paraId="5504D4C9" w14:textId="77777777" w:rsidR="00617D96" w:rsidRDefault="00617D96" w:rsidP="00C26F7D"/>
          <w:p w14:paraId="3564142A" w14:textId="77777777" w:rsidR="00617D96" w:rsidRDefault="00617D96" w:rsidP="00C26F7D"/>
        </w:tc>
      </w:tr>
    </w:tbl>
    <w:p w14:paraId="7EB3259A" w14:textId="77777777" w:rsidR="00960B38" w:rsidRDefault="00960B38">
      <w:r>
        <w:br w:type="page"/>
      </w:r>
    </w:p>
    <w:p w14:paraId="39B67AF5" w14:textId="77777777"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14:paraId="2897E624" w14:textId="77777777" w:rsidR="007A07DF" w:rsidRDefault="007A07DF" w:rsidP="001E55E7">
      <w:pPr>
        <w:rPr>
          <w:b/>
          <w:sz w:val="24"/>
        </w:rPr>
      </w:pPr>
    </w:p>
    <w:p w14:paraId="6664C473" w14:textId="77777777" w:rsidR="00926D7F" w:rsidRDefault="00926D7F" w:rsidP="001E55E7">
      <w:pPr>
        <w:rPr>
          <w:b/>
          <w:sz w:val="24"/>
        </w:rPr>
      </w:pPr>
      <w:r>
        <w:rPr>
          <w:b/>
          <w:sz w:val="24"/>
        </w:rPr>
        <w:t>Check list for licensees:</w:t>
      </w:r>
    </w:p>
    <w:tbl>
      <w:tblPr>
        <w:tblStyle w:val="TableGrid"/>
        <w:tblW w:w="0" w:type="auto"/>
        <w:tblLook w:val="04A0" w:firstRow="1" w:lastRow="0" w:firstColumn="1" w:lastColumn="0" w:noHBand="0" w:noVBand="1"/>
      </w:tblPr>
      <w:tblGrid>
        <w:gridCol w:w="6204"/>
        <w:gridCol w:w="3038"/>
      </w:tblGrid>
      <w:tr w:rsidR="00926D7F" w14:paraId="0B3E6D48" w14:textId="77777777" w:rsidTr="00C26F7D">
        <w:tc>
          <w:tcPr>
            <w:tcW w:w="6204" w:type="dxa"/>
          </w:tcPr>
          <w:p w14:paraId="42D153A8" w14:textId="77777777" w:rsidR="00926D7F" w:rsidRDefault="00926D7F" w:rsidP="00C26F7D">
            <w:pPr>
              <w:rPr>
                <w:b/>
                <w:sz w:val="24"/>
              </w:rPr>
            </w:pPr>
            <w:r>
              <w:rPr>
                <w:b/>
                <w:sz w:val="24"/>
              </w:rPr>
              <w:t>AWERB requires the following documents</w:t>
            </w:r>
          </w:p>
        </w:tc>
        <w:tc>
          <w:tcPr>
            <w:tcW w:w="3038" w:type="dxa"/>
          </w:tcPr>
          <w:p w14:paraId="738332BD" w14:textId="77777777" w:rsidR="00926D7F" w:rsidRDefault="00926D7F" w:rsidP="00C26F7D">
            <w:pPr>
              <w:rPr>
                <w:b/>
                <w:sz w:val="24"/>
              </w:rPr>
            </w:pPr>
            <w:r>
              <w:rPr>
                <w:b/>
                <w:sz w:val="24"/>
              </w:rPr>
              <w:t>Documents sent to AWERB</w:t>
            </w:r>
          </w:p>
        </w:tc>
      </w:tr>
      <w:tr w:rsidR="00926D7F" w14:paraId="665E93C8" w14:textId="77777777" w:rsidTr="00C26F7D">
        <w:tc>
          <w:tcPr>
            <w:tcW w:w="6204" w:type="dxa"/>
          </w:tcPr>
          <w:p w14:paraId="74F316EE" w14:textId="77777777" w:rsidR="00926D7F" w:rsidRPr="00926D7F" w:rsidRDefault="00926D7F" w:rsidP="00C26F7D">
            <w:pPr>
              <w:rPr>
                <w:sz w:val="24"/>
              </w:rPr>
            </w:pPr>
            <w:r w:rsidRPr="00926D7F">
              <w:rPr>
                <w:sz w:val="24"/>
              </w:rPr>
              <w:t>Completed copy of this form</w:t>
            </w:r>
          </w:p>
        </w:tc>
        <w:tc>
          <w:tcPr>
            <w:tcW w:w="3038" w:type="dxa"/>
          </w:tcPr>
          <w:p w14:paraId="2CC39602" w14:textId="77777777" w:rsidR="00926D7F" w:rsidRPr="00926D7F" w:rsidRDefault="00926D7F" w:rsidP="00C26F7D">
            <w:pPr>
              <w:rPr>
                <w:sz w:val="24"/>
              </w:rPr>
            </w:pPr>
          </w:p>
        </w:tc>
      </w:tr>
      <w:tr w:rsidR="00926D7F" w14:paraId="53548D03" w14:textId="77777777" w:rsidTr="00C26F7D">
        <w:tc>
          <w:tcPr>
            <w:tcW w:w="6204" w:type="dxa"/>
          </w:tcPr>
          <w:p w14:paraId="55583D51" w14:textId="77777777" w:rsidR="00926D7F" w:rsidRPr="00926D7F" w:rsidRDefault="00926D7F" w:rsidP="00C26F7D">
            <w:pPr>
              <w:rPr>
                <w:sz w:val="24"/>
              </w:rPr>
            </w:pPr>
            <w:r w:rsidRPr="00926D7F">
              <w:rPr>
                <w:sz w:val="24"/>
              </w:rPr>
              <w:t>Copies of Condition 18 reports (if applicable)</w:t>
            </w:r>
          </w:p>
        </w:tc>
        <w:tc>
          <w:tcPr>
            <w:tcW w:w="3038" w:type="dxa"/>
          </w:tcPr>
          <w:p w14:paraId="35352837" w14:textId="77777777" w:rsidR="00926D7F" w:rsidRPr="00926D7F" w:rsidRDefault="00926D7F" w:rsidP="00C26F7D">
            <w:pPr>
              <w:rPr>
                <w:sz w:val="24"/>
              </w:rPr>
            </w:pPr>
          </w:p>
        </w:tc>
      </w:tr>
      <w:tr w:rsidR="00926D7F" w14:paraId="69F3C7F4" w14:textId="77777777" w:rsidTr="00C26F7D">
        <w:tc>
          <w:tcPr>
            <w:tcW w:w="6204" w:type="dxa"/>
          </w:tcPr>
          <w:p w14:paraId="6DB28D6B" w14:textId="77777777" w:rsidR="00926D7F" w:rsidRPr="00926D7F" w:rsidRDefault="00926D7F" w:rsidP="00C26F7D">
            <w:pPr>
              <w:rPr>
                <w:sz w:val="24"/>
              </w:rPr>
            </w:pPr>
            <w:r w:rsidRPr="00926D7F">
              <w:rPr>
                <w:sz w:val="24"/>
              </w:rPr>
              <w:t>Copies of 3Rs publications (if applicable)</w:t>
            </w:r>
          </w:p>
        </w:tc>
        <w:tc>
          <w:tcPr>
            <w:tcW w:w="3038" w:type="dxa"/>
          </w:tcPr>
          <w:p w14:paraId="75E84032" w14:textId="77777777" w:rsidR="00926D7F" w:rsidRPr="00926D7F" w:rsidRDefault="00926D7F" w:rsidP="00C26F7D">
            <w:pPr>
              <w:rPr>
                <w:sz w:val="24"/>
              </w:rPr>
            </w:pPr>
          </w:p>
        </w:tc>
      </w:tr>
    </w:tbl>
    <w:p w14:paraId="484ADD57" w14:textId="77777777" w:rsidR="00926D7F" w:rsidRDefault="00926D7F" w:rsidP="00926D7F">
      <w:pPr>
        <w:jc w:val="center"/>
        <w:rPr>
          <w:b/>
          <w:sz w:val="24"/>
        </w:rPr>
      </w:pPr>
    </w:p>
    <w:p w14:paraId="7B1A3C8D" w14:textId="77777777" w:rsidR="00926D7F" w:rsidRDefault="00926D7F" w:rsidP="001E55E7">
      <w:pPr>
        <w:rPr>
          <w:b/>
          <w:sz w:val="24"/>
        </w:rPr>
      </w:pPr>
    </w:p>
    <w:p w14:paraId="3891E748" w14:textId="77777777" w:rsidR="001E55E7" w:rsidRDefault="007A07DF" w:rsidP="001E55E7">
      <w:r w:rsidRPr="00964248">
        <w:rPr>
          <w:b/>
          <w:sz w:val="24"/>
        </w:rPr>
        <w:t xml:space="preserve">For </w:t>
      </w:r>
      <w:r>
        <w:rPr>
          <w:b/>
          <w:sz w:val="24"/>
        </w:rPr>
        <w:t xml:space="preserve">UBS </w:t>
      </w:r>
      <w:r w:rsidRPr="00964248">
        <w:rPr>
          <w:b/>
          <w:sz w:val="24"/>
        </w:rPr>
        <w:t>office use only:</w:t>
      </w:r>
    </w:p>
    <w:tbl>
      <w:tblPr>
        <w:tblStyle w:val="TableGrid"/>
        <w:tblW w:w="0" w:type="auto"/>
        <w:tblLayout w:type="fixed"/>
        <w:tblLook w:val="04A0" w:firstRow="1" w:lastRow="0" w:firstColumn="1" w:lastColumn="0" w:noHBand="0" w:noVBand="1"/>
      </w:tblPr>
      <w:tblGrid>
        <w:gridCol w:w="4077"/>
        <w:gridCol w:w="1560"/>
      </w:tblGrid>
      <w:tr w:rsidR="001E55E7" w14:paraId="1F2FBFFF" w14:textId="77777777" w:rsidTr="00C26F7D">
        <w:tc>
          <w:tcPr>
            <w:tcW w:w="4077" w:type="dxa"/>
          </w:tcPr>
          <w:p w14:paraId="50628AF3" w14:textId="77777777" w:rsidR="001E55E7" w:rsidRDefault="001E55E7" w:rsidP="00C26F7D"/>
        </w:tc>
        <w:tc>
          <w:tcPr>
            <w:tcW w:w="1560" w:type="dxa"/>
          </w:tcPr>
          <w:p w14:paraId="6F79654A" w14:textId="77777777" w:rsidR="001E55E7" w:rsidRDefault="001E55E7" w:rsidP="00C26F7D">
            <w:r>
              <w:t>Date</w:t>
            </w:r>
          </w:p>
        </w:tc>
      </w:tr>
      <w:tr w:rsidR="001E55E7" w14:paraId="42A3E806" w14:textId="77777777" w:rsidTr="00C26F7D">
        <w:tc>
          <w:tcPr>
            <w:tcW w:w="4077" w:type="dxa"/>
          </w:tcPr>
          <w:p w14:paraId="05E553B6" w14:textId="77777777" w:rsidR="001E55E7" w:rsidRDefault="001E55E7" w:rsidP="001E55E7">
            <w:pPr>
              <w:pStyle w:val="ListParagraph"/>
              <w:numPr>
                <w:ilvl w:val="0"/>
                <w:numId w:val="11"/>
              </w:numPr>
              <w:ind w:left="378" w:hanging="378"/>
            </w:pPr>
            <w:r>
              <w:t>Retrospective review form sent to project licence holder</w:t>
            </w:r>
          </w:p>
        </w:tc>
        <w:tc>
          <w:tcPr>
            <w:tcW w:w="1560" w:type="dxa"/>
          </w:tcPr>
          <w:p w14:paraId="49C917D3" w14:textId="77777777" w:rsidR="001E55E7" w:rsidRDefault="00151AC4" w:rsidP="00B15993">
            <w:r>
              <w:t>0</w:t>
            </w:r>
            <w:r w:rsidR="00B15993">
              <w:t>1/09/16</w:t>
            </w:r>
          </w:p>
        </w:tc>
      </w:tr>
      <w:tr w:rsidR="001E55E7" w14:paraId="4E54B9DF" w14:textId="77777777" w:rsidTr="00C26F7D">
        <w:tc>
          <w:tcPr>
            <w:tcW w:w="4077" w:type="dxa"/>
          </w:tcPr>
          <w:p w14:paraId="09122DAC" w14:textId="0F52AD27" w:rsidR="001E55E7" w:rsidRDefault="00F52451" w:rsidP="00C26F7D">
            <w:r>
              <w:t>2</w:t>
            </w:r>
            <w:r w:rsidR="005D4C04">
              <w:t>. Project Team meeting</w:t>
            </w:r>
            <w:r w:rsidR="001E55E7">
              <w:t xml:space="preserve"> </w:t>
            </w:r>
          </w:p>
        </w:tc>
        <w:tc>
          <w:tcPr>
            <w:tcW w:w="1560" w:type="dxa"/>
          </w:tcPr>
          <w:p w14:paraId="196EE505" w14:textId="4B7FDFDC" w:rsidR="001E55E7" w:rsidRDefault="005D4C04" w:rsidP="00C26F7D">
            <w:r>
              <w:t>28/02/17</w:t>
            </w:r>
          </w:p>
        </w:tc>
      </w:tr>
      <w:tr w:rsidR="00F52451" w14:paraId="65E6A310" w14:textId="77777777" w:rsidTr="00C26F7D">
        <w:tc>
          <w:tcPr>
            <w:tcW w:w="4077" w:type="dxa"/>
          </w:tcPr>
          <w:p w14:paraId="11DECFFA" w14:textId="71C97580" w:rsidR="00F52451" w:rsidRDefault="00F52451" w:rsidP="00C26F7D">
            <w:r>
              <w:t>3a.Completed retrospective review form received</w:t>
            </w:r>
          </w:p>
        </w:tc>
        <w:tc>
          <w:tcPr>
            <w:tcW w:w="1560" w:type="dxa"/>
          </w:tcPr>
          <w:p w14:paraId="2BDD5A86" w14:textId="3BA22A5B" w:rsidR="00F52451" w:rsidRDefault="00F52451" w:rsidP="00C26F7D">
            <w:r>
              <w:t>09/03/17</w:t>
            </w:r>
          </w:p>
        </w:tc>
      </w:tr>
      <w:tr w:rsidR="00F52451" w14:paraId="21DA4377" w14:textId="77777777" w:rsidTr="00C26F7D">
        <w:tc>
          <w:tcPr>
            <w:tcW w:w="4077" w:type="dxa"/>
          </w:tcPr>
          <w:p w14:paraId="236B7DAD" w14:textId="1E7F34CB" w:rsidR="00F52451" w:rsidRDefault="00F52451" w:rsidP="00926D7F">
            <w:r>
              <w:t xml:space="preserve">3b. 3Rs Committee </w:t>
            </w:r>
          </w:p>
        </w:tc>
        <w:tc>
          <w:tcPr>
            <w:tcW w:w="1560" w:type="dxa"/>
          </w:tcPr>
          <w:p w14:paraId="6DC10B45" w14:textId="0D0A6BFD" w:rsidR="00F52451" w:rsidRDefault="00D02E01" w:rsidP="00C26F7D">
            <w:r>
              <w:t>05/04/17</w:t>
            </w:r>
          </w:p>
        </w:tc>
      </w:tr>
      <w:tr w:rsidR="00F52451" w14:paraId="2DE3300E" w14:textId="77777777" w:rsidTr="00C26F7D">
        <w:tc>
          <w:tcPr>
            <w:tcW w:w="4077" w:type="dxa"/>
          </w:tcPr>
          <w:p w14:paraId="4D5AE733" w14:textId="1A468594" w:rsidR="00F52451" w:rsidRDefault="00F52451" w:rsidP="00926D7F">
            <w:pPr>
              <w:pStyle w:val="ListParagraph"/>
              <w:ind w:left="392" w:hanging="392"/>
            </w:pPr>
            <w:r>
              <w:t>3c. AWERB Sub Committee</w:t>
            </w:r>
          </w:p>
        </w:tc>
        <w:tc>
          <w:tcPr>
            <w:tcW w:w="1560" w:type="dxa"/>
          </w:tcPr>
          <w:p w14:paraId="3364677F" w14:textId="63DD8659" w:rsidR="00F52451" w:rsidRDefault="00D02E01" w:rsidP="00C26F7D">
            <w:r>
              <w:t>07/04/17</w:t>
            </w:r>
          </w:p>
        </w:tc>
      </w:tr>
      <w:tr w:rsidR="00F52451" w14:paraId="00BE1E4B" w14:textId="77777777" w:rsidTr="00C26F7D">
        <w:tc>
          <w:tcPr>
            <w:tcW w:w="4077" w:type="dxa"/>
          </w:tcPr>
          <w:p w14:paraId="7FB75669" w14:textId="77777777" w:rsidR="00F52451" w:rsidRDefault="00F52451" w:rsidP="001E55E7">
            <w:pPr>
              <w:pStyle w:val="ListParagraph"/>
              <w:numPr>
                <w:ilvl w:val="0"/>
                <w:numId w:val="12"/>
              </w:numPr>
              <w:ind w:left="392" w:hanging="392"/>
            </w:pPr>
            <w:r>
              <w:t>Process completed</w:t>
            </w:r>
          </w:p>
        </w:tc>
        <w:tc>
          <w:tcPr>
            <w:tcW w:w="1560" w:type="dxa"/>
          </w:tcPr>
          <w:p w14:paraId="377AE55E" w14:textId="77777777" w:rsidR="00F52451" w:rsidRDefault="00F52451" w:rsidP="00C26F7D"/>
        </w:tc>
      </w:tr>
    </w:tbl>
    <w:p w14:paraId="189CE03E" w14:textId="77777777" w:rsidR="001E55E7" w:rsidRDefault="001E55E7">
      <w:pPr>
        <w:rPr>
          <w:b/>
          <w:sz w:val="24"/>
        </w:rPr>
      </w:pPr>
    </w:p>
    <w:p w14:paraId="55535874" w14:textId="77777777" w:rsidR="001E55E7" w:rsidRDefault="001E55E7">
      <w:pPr>
        <w:rPr>
          <w:b/>
          <w:sz w:val="24"/>
        </w:rPr>
      </w:pPr>
    </w:p>
    <w:p w14:paraId="79754CBE" w14:textId="77777777" w:rsidR="00B6342E" w:rsidRDefault="00B6342E">
      <w:pPr>
        <w:rPr>
          <w:b/>
          <w:sz w:val="24"/>
        </w:rPr>
      </w:pPr>
      <w:r>
        <w:rPr>
          <w:b/>
          <w:sz w:val="24"/>
        </w:rPr>
        <w:t>----------------------------------------------------------------------------------------------------------------</w:t>
      </w:r>
    </w:p>
    <w:p w14:paraId="240DFB14" w14:textId="77777777" w:rsidR="00F10694" w:rsidRDefault="00F10694">
      <w:pPr>
        <w:rPr>
          <w:b/>
          <w:sz w:val="24"/>
        </w:rPr>
      </w:pPr>
    </w:p>
    <w:p w14:paraId="725826CD" w14:textId="13860CF9" w:rsidR="00B6342E" w:rsidRDefault="00B6342E">
      <w:pPr>
        <w:rPr>
          <w:b/>
          <w:sz w:val="24"/>
        </w:rPr>
      </w:pPr>
    </w:p>
    <w:sectPr w:rsidR="00B6342E" w:rsidSect="007B6F6E">
      <w:headerReference w:type="even" r:id="rId12"/>
      <w:headerReference w:type="default" r:id="rId13"/>
      <w:footerReference w:type="default" r:id="rId14"/>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238A0" w14:textId="77777777" w:rsidR="00A053D5" w:rsidRDefault="00A053D5" w:rsidP="00AE2109">
      <w:r>
        <w:separator/>
      </w:r>
    </w:p>
  </w:endnote>
  <w:endnote w:type="continuationSeparator" w:id="0">
    <w:p w14:paraId="7166F731" w14:textId="77777777" w:rsidR="00A053D5" w:rsidRDefault="00A053D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30162" w14:textId="77777777" w:rsidR="00A053D5" w:rsidRDefault="00A053D5" w:rsidP="00AE2109">
    <w:pPr>
      <w:pStyle w:val="Footer"/>
      <w:rPr>
        <w:rStyle w:val="PageNumber"/>
        <w:sz w:val="20"/>
      </w:rPr>
    </w:pPr>
    <w:r>
      <w:rPr>
        <w:noProof/>
        <w:sz w:val="20"/>
        <w:lang w:eastAsia="en-GB"/>
      </w:rPr>
      <mc:AlternateContent>
        <mc:Choice Requires="wps">
          <w:drawing>
            <wp:anchor distT="36576" distB="36576" distL="36576" distR="36576" simplePos="0" relativeHeight="251659264" behindDoc="1" locked="0" layoutInCell="1" allowOverlap="1" wp14:anchorId="54EC7688" wp14:editId="0E8C101B">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89" o:spid="_x0000_s1026" style="position:absolute;margin-left:.6pt;margin-top:1.95pt;width:451.2pt;height:6.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" fillcolor="#69f" strokecolor="blue">
              <v:shadow color="#ccc" opacity="1" mv:blur="0" offset="2pt,2pt"/>
              <v:textbox inset="2.88pt,2.88pt,2.88pt,2.88pt"/>
            </v:rect>
          </w:pict>
        </mc:Fallback>
      </mc:AlternateContent>
    </w:r>
    <w:r>
      <w:rPr>
        <w:noProof/>
        <w:sz w:val="20"/>
        <w:lang w:eastAsia="en-GB"/>
      </w:rPr>
      <w:drawing>
        <wp:anchor distT="36576" distB="36576" distL="36576" distR="36576" simplePos="0" relativeHeight="251660288" behindDoc="1" locked="0" layoutInCell="1" allowOverlap="1" wp14:anchorId="2E52A756" wp14:editId="33EA6BAE">
          <wp:simplePos x="0" y="0"/>
          <wp:positionH relativeFrom="column">
            <wp:posOffset>4061460</wp:posOffset>
          </wp:positionH>
          <wp:positionV relativeFrom="paragraph">
            <wp:posOffset>64770</wp:posOffset>
          </wp:positionV>
          <wp:extent cx="1645920" cy="44689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5D8ED43" w14:textId="77777777" w:rsidR="00A053D5" w:rsidRDefault="00A053D5" w:rsidP="00AE2109">
    <w:pPr>
      <w:pStyle w:val="Footer"/>
      <w:rPr>
        <w:rStyle w:val="PageNumber"/>
        <w:sz w:val="20"/>
      </w:rPr>
    </w:pPr>
    <w:r w:rsidRPr="0070380E">
      <w:rPr>
        <w:rStyle w:val="PageNumber"/>
        <w:sz w:val="20"/>
      </w:rPr>
      <w:t xml:space="preserve">University of Cambridge </w:t>
    </w:r>
    <w:r>
      <w:rPr>
        <w:rStyle w:val="PageNumber"/>
        <w:sz w:val="20"/>
      </w:rPr>
      <w:t>Project Licence Retrospective Assessment</w:t>
    </w:r>
  </w:p>
  <w:p w14:paraId="5E12E2F4" w14:textId="77777777" w:rsidR="00A053D5" w:rsidRPr="0070380E" w:rsidRDefault="00A053D5" w:rsidP="00AE2109">
    <w:pPr>
      <w:pStyle w:val="Footer"/>
      <w:rPr>
        <w:rStyle w:val="PageNumber"/>
        <w:sz w:val="20"/>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74DD0" w14:textId="77777777" w:rsidR="00A053D5" w:rsidRDefault="00A053D5" w:rsidP="00AE2109">
      <w:r>
        <w:separator/>
      </w:r>
    </w:p>
  </w:footnote>
  <w:footnote w:type="continuationSeparator" w:id="0">
    <w:p w14:paraId="79AE533E" w14:textId="77777777" w:rsidR="00A053D5" w:rsidRDefault="00A053D5" w:rsidP="00AE2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384F6" w14:textId="77777777" w:rsidR="00A053D5" w:rsidRDefault="00A053D5" w:rsidP="00A053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19FD33" w14:textId="77777777" w:rsidR="00A053D5" w:rsidRDefault="00A053D5" w:rsidP="00A053D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64450" w14:textId="77777777" w:rsidR="00A053D5" w:rsidRDefault="00A053D5" w:rsidP="00A053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431D">
      <w:rPr>
        <w:rStyle w:val="PageNumber"/>
        <w:noProof/>
      </w:rPr>
      <w:t>10</w:t>
    </w:r>
    <w:r>
      <w:rPr>
        <w:rStyle w:val="PageNumber"/>
      </w:rPr>
      <w:fldChar w:fldCharType="end"/>
    </w:r>
  </w:p>
  <w:p w14:paraId="0E2E3E3C" w14:textId="77777777" w:rsidR="00A053D5" w:rsidRDefault="00A053D5" w:rsidP="00A053D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4">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03D7126"/>
    <w:multiLevelType w:val="hybridMultilevel"/>
    <w:tmpl w:val="3946A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D5406E"/>
    <w:multiLevelType w:val="hybridMultilevel"/>
    <w:tmpl w:val="B1A496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C269D6"/>
    <w:multiLevelType w:val="hybridMultilevel"/>
    <w:tmpl w:val="3946A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1">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A9F7DA0"/>
    <w:multiLevelType w:val="hybridMultilevel"/>
    <w:tmpl w:val="415CD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17"/>
  </w:num>
  <w:num w:numId="2">
    <w:abstractNumId w:val="12"/>
  </w:num>
  <w:num w:numId="3">
    <w:abstractNumId w:val="8"/>
  </w:num>
  <w:num w:numId="4">
    <w:abstractNumId w:val="9"/>
  </w:num>
  <w:num w:numId="5">
    <w:abstractNumId w:val="18"/>
  </w:num>
  <w:num w:numId="6">
    <w:abstractNumId w:val="10"/>
  </w:num>
  <w:num w:numId="7">
    <w:abstractNumId w:val="11"/>
  </w:num>
  <w:num w:numId="8">
    <w:abstractNumId w:val="16"/>
  </w:num>
  <w:num w:numId="9">
    <w:abstractNumId w:val="1"/>
  </w:num>
  <w:num w:numId="10">
    <w:abstractNumId w:val="22"/>
  </w:num>
  <w:num w:numId="11">
    <w:abstractNumId w:val="21"/>
  </w:num>
  <w:num w:numId="12">
    <w:abstractNumId w:val="0"/>
  </w:num>
  <w:num w:numId="13">
    <w:abstractNumId w:val="4"/>
  </w:num>
  <w:num w:numId="14">
    <w:abstractNumId w:val="7"/>
  </w:num>
  <w:num w:numId="15">
    <w:abstractNumId w:val="3"/>
  </w:num>
  <w:num w:numId="16">
    <w:abstractNumId w:val="20"/>
  </w:num>
  <w:num w:numId="17">
    <w:abstractNumId w:val="2"/>
  </w:num>
  <w:num w:numId="18">
    <w:abstractNumId w:val="24"/>
  </w:num>
  <w:num w:numId="19">
    <w:abstractNumId w:val="15"/>
  </w:num>
  <w:num w:numId="20">
    <w:abstractNumId w:val="19"/>
  </w:num>
  <w:num w:numId="21">
    <w:abstractNumId w:val="14"/>
  </w:num>
  <w:num w:numId="22">
    <w:abstractNumId w:val="23"/>
  </w:num>
  <w:num w:numId="23">
    <w:abstractNumId w:val="5"/>
  </w:num>
  <w:num w:numId="24">
    <w:abstractNumId w:val="1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zxw92avxrv5me0tw7xw0aszexzapv9w0a2&quot;&gt;Jenny&amp;apos;s library-Converted Copy-Saved Copy-Saved&lt;record-ids&gt;&lt;item&gt;9952&lt;/item&gt;&lt;item&gt;11262&lt;/item&gt;&lt;item&gt;12746&lt;/item&gt;&lt;item&gt;13049&lt;/item&gt;&lt;item&gt;13052&lt;/item&gt;&lt;item&gt;13055&lt;/item&gt;&lt;item&gt;13320&lt;/item&gt;&lt;item&gt;13523&lt;/item&gt;&lt;item&gt;14523&lt;/item&gt;&lt;item&gt;14524&lt;/item&gt;&lt;item&gt;14590&lt;/item&gt;&lt;item&gt;15074&lt;/item&gt;&lt;item&gt;15127&lt;/item&gt;&lt;item&gt;15289&lt;/item&gt;&lt;item&gt;15397&lt;/item&gt;&lt;item&gt;15882&lt;/item&gt;&lt;item&gt;16653&lt;/item&gt;&lt;item&gt;16705&lt;/item&gt;&lt;item&gt;16706&lt;/item&gt;&lt;item&gt;16996&lt;/item&gt;&lt;item&gt;16998&lt;/item&gt;&lt;/record-ids&gt;&lt;/item&gt;&lt;/Libraries&gt;"/>
  </w:docVars>
  <w:rsids>
    <w:rsidRoot w:val="003A79DB"/>
    <w:rsid w:val="00007399"/>
    <w:rsid w:val="00015CE8"/>
    <w:rsid w:val="00032EB2"/>
    <w:rsid w:val="00044EBF"/>
    <w:rsid w:val="00045F58"/>
    <w:rsid w:val="00046C1E"/>
    <w:rsid w:val="0006617B"/>
    <w:rsid w:val="000778AB"/>
    <w:rsid w:val="000C3687"/>
    <w:rsid w:val="000D0EBB"/>
    <w:rsid w:val="000D1B2B"/>
    <w:rsid w:val="00114754"/>
    <w:rsid w:val="001151CD"/>
    <w:rsid w:val="001228CB"/>
    <w:rsid w:val="001468B7"/>
    <w:rsid w:val="00151AC4"/>
    <w:rsid w:val="00170F00"/>
    <w:rsid w:val="00186A8B"/>
    <w:rsid w:val="001A0590"/>
    <w:rsid w:val="001A7AF8"/>
    <w:rsid w:val="001C571C"/>
    <w:rsid w:val="001D1C87"/>
    <w:rsid w:val="001E55E7"/>
    <w:rsid w:val="001E5631"/>
    <w:rsid w:val="001F66E6"/>
    <w:rsid w:val="00203712"/>
    <w:rsid w:val="00210344"/>
    <w:rsid w:val="0022130D"/>
    <w:rsid w:val="00223333"/>
    <w:rsid w:val="00240F45"/>
    <w:rsid w:val="00255661"/>
    <w:rsid w:val="002604F6"/>
    <w:rsid w:val="00276EB5"/>
    <w:rsid w:val="002824BB"/>
    <w:rsid w:val="002B764F"/>
    <w:rsid w:val="002C4A6E"/>
    <w:rsid w:val="002E0E72"/>
    <w:rsid w:val="002E11E6"/>
    <w:rsid w:val="002E431D"/>
    <w:rsid w:val="002E4891"/>
    <w:rsid w:val="0030194F"/>
    <w:rsid w:val="0030210A"/>
    <w:rsid w:val="00307B82"/>
    <w:rsid w:val="0034507A"/>
    <w:rsid w:val="00350988"/>
    <w:rsid w:val="00363E28"/>
    <w:rsid w:val="00376076"/>
    <w:rsid w:val="00391145"/>
    <w:rsid w:val="003A4DD1"/>
    <w:rsid w:val="003A5DCE"/>
    <w:rsid w:val="003A61E4"/>
    <w:rsid w:val="003A79DB"/>
    <w:rsid w:val="003B1BA1"/>
    <w:rsid w:val="003E5B4C"/>
    <w:rsid w:val="003F13EC"/>
    <w:rsid w:val="003F3A5E"/>
    <w:rsid w:val="004104E7"/>
    <w:rsid w:val="0042191B"/>
    <w:rsid w:val="00432171"/>
    <w:rsid w:val="00433A14"/>
    <w:rsid w:val="004911BB"/>
    <w:rsid w:val="004925CE"/>
    <w:rsid w:val="004A3579"/>
    <w:rsid w:val="004A6980"/>
    <w:rsid w:val="004B1225"/>
    <w:rsid w:val="004E4387"/>
    <w:rsid w:val="004F144C"/>
    <w:rsid w:val="004F440A"/>
    <w:rsid w:val="0050692E"/>
    <w:rsid w:val="00516904"/>
    <w:rsid w:val="0052659E"/>
    <w:rsid w:val="00526730"/>
    <w:rsid w:val="00535498"/>
    <w:rsid w:val="00546ACB"/>
    <w:rsid w:val="00552554"/>
    <w:rsid w:val="00583F65"/>
    <w:rsid w:val="005A2E81"/>
    <w:rsid w:val="005A5BD5"/>
    <w:rsid w:val="005C2A14"/>
    <w:rsid w:val="005D4C04"/>
    <w:rsid w:val="005D627F"/>
    <w:rsid w:val="00605FAA"/>
    <w:rsid w:val="00606BA2"/>
    <w:rsid w:val="0061195E"/>
    <w:rsid w:val="00612913"/>
    <w:rsid w:val="00613C67"/>
    <w:rsid w:val="00617D96"/>
    <w:rsid w:val="00620F4E"/>
    <w:rsid w:val="00622175"/>
    <w:rsid w:val="00627E37"/>
    <w:rsid w:val="006318C3"/>
    <w:rsid w:val="0065367B"/>
    <w:rsid w:val="006657D7"/>
    <w:rsid w:val="00666979"/>
    <w:rsid w:val="006872BD"/>
    <w:rsid w:val="006A23B6"/>
    <w:rsid w:val="006A6244"/>
    <w:rsid w:val="006B5EE6"/>
    <w:rsid w:val="006C226A"/>
    <w:rsid w:val="006C6010"/>
    <w:rsid w:val="006D0E01"/>
    <w:rsid w:val="006D14DB"/>
    <w:rsid w:val="006E6B0A"/>
    <w:rsid w:val="006E7B3B"/>
    <w:rsid w:val="006F5F17"/>
    <w:rsid w:val="0070327B"/>
    <w:rsid w:val="00730D41"/>
    <w:rsid w:val="007376D2"/>
    <w:rsid w:val="007449E7"/>
    <w:rsid w:val="00767054"/>
    <w:rsid w:val="00771F2E"/>
    <w:rsid w:val="00781785"/>
    <w:rsid w:val="007A07DF"/>
    <w:rsid w:val="007A6E10"/>
    <w:rsid w:val="007B1CE7"/>
    <w:rsid w:val="007B53C5"/>
    <w:rsid w:val="007B6F6E"/>
    <w:rsid w:val="007B7028"/>
    <w:rsid w:val="007B7919"/>
    <w:rsid w:val="007C2F96"/>
    <w:rsid w:val="007C5B72"/>
    <w:rsid w:val="007C621B"/>
    <w:rsid w:val="007F0FA2"/>
    <w:rsid w:val="007F22A8"/>
    <w:rsid w:val="007F7779"/>
    <w:rsid w:val="00807C84"/>
    <w:rsid w:val="008249AB"/>
    <w:rsid w:val="008341E3"/>
    <w:rsid w:val="0083605D"/>
    <w:rsid w:val="00846788"/>
    <w:rsid w:val="008513CA"/>
    <w:rsid w:val="008605C3"/>
    <w:rsid w:val="00877BF9"/>
    <w:rsid w:val="00886596"/>
    <w:rsid w:val="00891AA8"/>
    <w:rsid w:val="008A3D96"/>
    <w:rsid w:val="008B14C1"/>
    <w:rsid w:val="008D46BF"/>
    <w:rsid w:val="008E0714"/>
    <w:rsid w:val="008E289A"/>
    <w:rsid w:val="009029E8"/>
    <w:rsid w:val="0090343D"/>
    <w:rsid w:val="00905CF5"/>
    <w:rsid w:val="00917DA7"/>
    <w:rsid w:val="00921B7F"/>
    <w:rsid w:val="009226E6"/>
    <w:rsid w:val="00926D7F"/>
    <w:rsid w:val="00932E39"/>
    <w:rsid w:val="0095345A"/>
    <w:rsid w:val="00957EB0"/>
    <w:rsid w:val="00960B38"/>
    <w:rsid w:val="00963454"/>
    <w:rsid w:val="00965CAB"/>
    <w:rsid w:val="00965DEC"/>
    <w:rsid w:val="009805B9"/>
    <w:rsid w:val="0099296B"/>
    <w:rsid w:val="0099695F"/>
    <w:rsid w:val="009A0D9C"/>
    <w:rsid w:val="009A6E67"/>
    <w:rsid w:val="009C21BC"/>
    <w:rsid w:val="009C7A00"/>
    <w:rsid w:val="009D7DD7"/>
    <w:rsid w:val="009E4A00"/>
    <w:rsid w:val="009E4E3C"/>
    <w:rsid w:val="009E7278"/>
    <w:rsid w:val="009F2C48"/>
    <w:rsid w:val="009F4CC4"/>
    <w:rsid w:val="00A053D5"/>
    <w:rsid w:val="00A2520F"/>
    <w:rsid w:val="00A357BD"/>
    <w:rsid w:val="00A364D0"/>
    <w:rsid w:val="00A666AE"/>
    <w:rsid w:val="00A8472D"/>
    <w:rsid w:val="00A938B9"/>
    <w:rsid w:val="00AA2804"/>
    <w:rsid w:val="00AA5530"/>
    <w:rsid w:val="00AB2DCF"/>
    <w:rsid w:val="00AB3838"/>
    <w:rsid w:val="00AC4B24"/>
    <w:rsid w:val="00AD071C"/>
    <w:rsid w:val="00AD0C49"/>
    <w:rsid w:val="00AE2109"/>
    <w:rsid w:val="00AE4A7D"/>
    <w:rsid w:val="00B02E39"/>
    <w:rsid w:val="00B03261"/>
    <w:rsid w:val="00B10B3E"/>
    <w:rsid w:val="00B15993"/>
    <w:rsid w:val="00B16EB5"/>
    <w:rsid w:val="00B50572"/>
    <w:rsid w:val="00B6342E"/>
    <w:rsid w:val="00B7424B"/>
    <w:rsid w:val="00B9155C"/>
    <w:rsid w:val="00BB1A08"/>
    <w:rsid w:val="00BB3617"/>
    <w:rsid w:val="00BB4FE5"/>
    <w:rsid w:val="00BF74BF"/>
    <w:rsid w:val="00BF7CD1"/>
    <w:rsid w:val="00BF7DF7"/>
    <w:rsid w:val="00C00213"/>
    <w:rsid w:val="00C0523D"/>
    <w:rsid w:val="00C06D84"/>
    <w:rsid w:val="00C22373"/>
    <w:rsid w:val="00C26F7D"/>
    <w:rsid w:val="00C44EF8"/>
    <w:rsid w:val="00C545EC"/>
    <w:rsid w:val="00C5653A"/>
    <w:rsid w:val="00C609F4"/>
    <w:rsid w:val="00C60BA9"/>
    <w:rsid w:val="00C61125"/>
    <w:rsid w:val="00C8698D"/>
    <w:rsid w:val="00CB029F"/>
    <w:rsid w:val="00CC4EDE"/>
    <w:rsid w:val="00CC639B"/>
    <w:rsid w:val="00CC7701"/>
    <w:rsid w:val="00CD4EF6"/>
    <w:rsid w:val="00CD56AE"/>
    <w:rsid w:val="00CD68E0"/>
    <w:rsid w:val="00CD7F8C"/>
    <w:rsid w:val="00D02E01"/>
    <w:rsid w:val="00D2110E"/>
    <w:rsid w:val="00D268F7"/>
    <w:rsid w:val="00D3478A"/>
    <w:rsid w:val="00D614A3"/>
    <w:rsid w:val="00D94B38"/>
    <w:rsid w:val="00D94F71"/>
    <w:rsid w:val="00DB20C5"/>
    <w:rsid w:val="00DB3AD9"/>
    <w:rsid w:val="00DF269A"/>
    <w:rsid w:val="00E11FFF"/>
    <w:rsid w:val="00E20E81"/>
    <w:rsid w:val="00E25C3A"/>
    <w:rsid w:val="00E472AC"/>
    <w:rsid w:val="00E5423A"/>
    <w:rsid w:val="00E65E1F"/>
    <w:rsid w:val="00E760E2"/>
    <w:rsid w:val="00E80A05"/>
    <w:rsid w:val="00E82AB7"/>
    <w:rsid w:val="00E82E34"/>
    <w:rsid w:val="00E844A9"/>
    <w:rsid w:val="00EA57B4"/>
    <w:rsid w:val="00EB27BF"/>
    <w:rsid w:val="00EC2DB3"/>
    <w:rsid w:val="00EC6775"/>
    <w:rsid w:val="00ED70AA"/>
    <w:rsid w:val="00EE14B7"/>
    <w:rsid w:val="00EE2EB2"/>
    <w:rsid w:val="00EF181B"/>
    <w:rsid w:val="00F02A43"/>
    <w:rsid w:val="00F0642B"/>
    <w:rsid w:val="00F10694"/>
    <w:rsid w:val="00F37BDD"/>
    <w:rsid w:val="00F4513B"/>
    <w:rsid w:val="00F45582"/>
    <w:rsid w:val="00F51146"/>
    <w:rsid w:val="00F52451"/>
    <w:rsid w:val="00F6735E"/>
    <w:rsid w:val="00F717D5"/>
    <w:rsid w:val="00F72182"/>
    <w:rsid w:val="00FB4128"/>
    <w:rsid w:val="00FC3D87"/>
    <w:rsid w:val="00FC7B6D"/>
    <w:rsid w:val="00FE5A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96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paragraph" w:styleId="BodyText">
    <w:name w:val="Body Text"/>
    <w:basedOn w:val="Normal"/>
    <w:link w:val="BodyTextChar"/>
    <w:rsid w:val="00BF7CD1"/>
    <w:pPr>
      <w:widowControl w:val="0"/>
    </w:pPr>
    <w:rPr>
      <w:rFonts w:eastAsia="Times New Roman" w:cs="Times New Roman"/>
      <w:snapToGrid w:val="0"/>
      <w:sz w:val="24"/>
      <w:szCs w:val="24"/>
      <w:lang w:val="x-none"/>
    </w:rPr>
  </w:style>
  <w:style w:type="character" w:customStyle="1" w:styleId="BodyTextChar">
    <w:name w:val="Body Text Char"/>
    <w:basedOn w:val="DefaultParagraphFont"/>
    <w:link w:val="BodyText"/>
    <w:rsid w:val="00BF7CD1"/>
    <w:rPr>
      <w:rFonts w:eastAsia="Times New Roman" w:cs="Times New Roman"/>
      <w:snapToGrid w:val="0"/>
      <w:sz w:val="24"/>
      <w:szCs w:val="24"/>
      <w:lang w:val="x-none"/>
    </w:rPr>
  </w:style>
  <w:style w:type="paragraph" w:customStyle="1" w:styleId="EndNoteBibliographyTitle">
    <w:name w:val="EndNote Bibliography Title"/>
    <w:basedOn w:val="Normal"/>
    <w:rsid w:val="00F10694"/>
    <w:pPr>
      <w:jc w:val="center"/>
    </w:pPr>
    <w:rPr>
      <w:lang w:val="en-US"/>
    </w:rPr>
  </w:style>
  <w:style w:type="paragraph" w:customStyle="1" w:styleId="EndNoteBibliography">
    <w:name w:val="EndNote Bibliography"/>
    <w:basedOn w:val="Normal"/>
    <w:rsid w:val="00F10694"/>
    <w:rPr>
      <w:lang w:val="en-US"/>
    </w:rPr>
  </w:style>
  <w:style w:type="character" w:styleId="CommentReference">
    <w:name w:val="annotation reference"/>
    <w:basedOn w:val="DefaultParagraphFont"/>
    <w:uiPriority w:val="99"/>
    <w:semiHidden/>
    <w:unhideWhenUsed/>
    <w:rsid w:val="00433A14"/>
    <w:rPr>
      <w:sz w:val="16"/>
      <w:szCs w:val="16"/>
    </w:rPr>
  </w:style>
  <w:style w:type="paragraph" w:styleId="CommentText">
    <w:name w:val="annotation text"/>
    <w:basedOn w:val="Normal"/>
    <w:link w:val="CommentTextChar"/>
    <w:uiPriority w:val="99"/>
    <w:semiHidden/>
    <w:unhideWhenUsed/>
    <w:rsid w:val="00433A14"/>
    <w:rPr>
      <w:sz w:val="20"/>
      <w:szCs w:val="20"/>
    </w:rPr>
  </w:style>
  <w:style w:type="character" w:customStyle="1" w:styleId="CommentTextChar">
    <w:name w:val="Comment Text Char"/>
    <w:basedOn w:val="DefaultParagraphFont"/>
    <w:link w:val="CommentText"/>
    <w:uiPriority w:val="99"/>
    <w:semiHidden/>
    <w:rsid w:val="00433A14"/>
    <w:rPr>
      <w:sz w:val="20"/>
      <w:szCs w:val="20"/>
    </w:rPr>
  </w:style>
  <w:style w:type="paragraph" w:styleId="CommentSubject">
    <w:name w:val="annotation subject"/>
    <w:basedOn w:val="CommentText"/>
    <w:next w:val="CommentText"/>
    <w:link w:val="CommentSubjectChar"/>
    <w:uiPriority w:val="99"/>
    <w:semiHidden/>
    <w:unhideWhenUsed/>
    <w:rsid w:val="00433A14"/>
    <w:rPr>
      <w:b/>
      <w:bCs/>
    </w:rPr>
  </w:style>
  <w:style w:type="character" w:customStyle="1" w:styleId="CommentSubjectChar">
    <w:name w:val="Comment Subject Char"/>
    <w:basedOn w:val="CommentTextChar"/>
    <w:link w:val="CommentSubject"/>
    <w:uiPriority w:val="99"/>
    <w:semiHidden/>
    <w:rsid w:val="00433A1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paragraph" w:styleId="BodyText">
    <w:name w:val="Body Text"/>
    <w:basedOn w:val="Normal"/>
    <w:link w:val="BodyTextChar"/>
    <w:rsid w:val="00BF7CD1"/>
    <w:pPr>
      <w:widowControl w:val="0"/>
    </w:pPr>
    <w:rPr>
      <w:rFonts w:eastAsia="Times New Roman" w:cs="Times New Roman"/>
      <w:snapToGrid w:val="0"/>
      <w:sz w:val="24"/>
      <w:szCs w:val="24"/>
      <w:lang w:val="x-none"/>
    </w:rPr>
  </w:style>
  <w:style w:type="character" w:customStyle="1" w:styleId="BodyTextChar">
    <w:name w:val="Body Text Char"/>
    <w:basedOn w:val="DefaultParagraphFont"/>
    <w:link w:val="BodyText"/>
    <w:rsid w:val="00BF7CD1"/>
    <w:rPr>
      <w:rFonts w:eastAsia="Times New Roman" w:cs="Times New Roman"/>
      <w:snapToGrid w:val="0"/>
      <w:sz w:val="24"/>
      <w:szCs w:val="24"/>
      <w:lang w:val="x-none"/>
    </w:rPr>
  </w:style>
  <w:style w:type="paragraph" w:customStyle="1" w:styleId="EndNoteBibliographyTitle">
    <w:name w:val="EndNote Bibliography Title"/>
    <w:basedOn w:val="Normal"/>
    <w:rsid w:val="00F10694"/>
    <w:pPr>
      <w:jc w:val="center"/>
    </w:pPr>
    <w:rPr>
      <w:lang w:val="en-US"/>
    </w:rPr>
  </w:style>
  <w:style w:type="paragraph" w:customStyle="1" w:styleId="EndNoteBibliography">
    <w:name w:val="EndNote Bibliography"/>
    <w:basedOn w:val="Normal"/>
    <w:rsid w:val="00F10694"/>
    <w:rPr>
      <w:lang w:val="en-US"/>
    </w:rPr>
  </w:style>
  <w:style w:type="character" w:styleId="CommentReference">
    <w:name w:val="annotation reference"/>
    <w:basedOn w:val="DefaultParagraphFont"/>
    <w:uiPriority w:val="99"/>
    <w:semiHidden/>
    <w:unhideWhenUsed/>
    <w:rsid w:val="00433A14"/>
    <w:rPr>
      <w:sz w:val="16"/>
      <w:szCs w:val="16"/>
    </w:rPr>
  </w:style>
  <w:style w:type="paragraph" w:styleId="CommentText">
    <w:name w:val="annotation text"/>
    <w:basedOn w:val="Normal"/>
    <w:link w:val="CommentTextChar"/>
    <w:uiPriority w:val="99"/>
    <w:semiHidden/>
    <w:unhideWhenUsed/>
    <w:rsid w:val="00433A14"/>
    <w:rPr>
      <w:sz w:val="20"/>
      <w:szCs w:val="20"/>
    </w:rPr>
  </w:style>
  <w:style w:type="character" w:customStyle="1" w:styleId="CommentTextChar">
    <w:name w:val="Comment Text Char"/>
    <w:basedOn w:val="DefaultParagraphFont"/>
    <w:link w:val="CommentText"/>
    <w:uiPriority w:val="99"/>
    <w:semiHidden/>
    <w:rsid w:val="00433A14"/>
    <w:rPr>
      <w:sz w:val="20"/>
      <w:szCs w:val="20"/>
    </w:rPr>
  </w:style>
  <w:style w:type="paragraph" w:styleId="CommentSubject">
    <w:name w:val="annotation subject"/>
    <w:basedOn w:val="CommentText"/>
    <w:next w:val="CommentText"/>
    <w:link w:val="CommentSubjectChar"/>
    <w:uiPriority w:val="99"/>
    <w:semiHidden/>
    <w:unhideWhenUsed/>
    <w:rsid w:val="00433A14"/>
    <w:rPr>
      <w:b/>
      <w:bCs/>
    </w:rPr>
  </w:style>
  <w:style w:type="character" w:customStyle="1" w:styleId="CommentSubjectChar">
    <w:name w:val="Comment Subject Char"/>
    <w:basedOn w:val="CommentTextChar"/>
    <w:link w:val="CommentSubject"/>
    <w:uiPriority w:val="99"/>
    <w:semiHidden/>
    <w:rsid w:val="00433A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34953">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766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E8102-2F08-4320-8DFA-82B4DF84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30C240D9</Template>
  <TotalTime>10</TotalTime>
  <Pages>17</Pages>
  <Words>6959</Words>
  <Characters>39669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Laura Elmer</cp:lastModifiedBy>
  <cp:revision>7</cp:revision>
  <cp:lastPrinted>2017-02-28T13:53:00Z</cp:lastPrinted>
  <dcterms:created xsi:type="dcterms:W3CDTF">2017-03-09T10:19:00Z</dcterms:created>
  <dcterms:modified xsi:type="dcterms:W3CDTF">2017-03-15T11:00:00Z</dcterms:modified>
</cp:coreProperties>
</file>