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5E7" w:rsidRPr="001E55E7" w:rsidRDefault="001E55E7" w:rsidP="009327B2">
      <w:pPr>
        <w:rPr>
          <w:b/>
          <w:sz w:val="32"/>
          <w:szCs w:val="32"/>
        </w:rPr>
      </w:pPr>
      <w:r w:rsidRPr="001E55E7">
        <w:rPr>
          <w:b/>
          <w:sz w:val="32"/>
          <w:szCs w:val="32"/>
        </w:rPr>
        <w:t>Retrospective Review of Project Licences</w:t>
      </w:r>
    </w:p>
    <w:p w:rsidR="001E55E7" w:rsidRDefault="001E55E7" w:rsidP="009327B2">
      <w:pPr>
        <w:rPr>
          <w:sz w:val="28"/>
          <w:szCs w:val="28"/>
        </w:rPr>
      </w:pPr>
    </w:p>
    <w:p w:rsidR="00114754" w:rsidRDefault="00114754" w:rsidP="009327B2">
      <w:pPr>
        <w:jc w:val="both"/>
        <w:rPr>
          <w:sz w:val="28"/>
          <w:szCs w:val="28"/>
        </w:rPr>
      </w:pPr>
      <w:r>
        <w:rPr>
          <w:sz w:val="28"/>
          <w:szCs w:val="28"/>
        </w:rPr>
        <w:t>Administrative instructions:</w:t>
      </w:r>
    </w:p>
    <w:p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rsidR="00BB05D5" w:rsidRDefault="00BB05D5" w:rsidP="009327B2">
      <w:pPr>
        <w:jc w:val="both"/>
      </w:pPr>
    </w:p>
    <w:p w:rsidR="002604F6" w:rsidRDefault="002604F6" w:rsidP="009327B2">
      <w:pPr>
        <w:jc w:val="both"/>
      </w:pPr>
      <w:r>
        <w:t>In the body of the document using information from the red seal copy of the licence comp</w:t>
      </w:r>
      <w:r w:rsidR="00214E27">
        <w:t>l</w:t>
      </w:r>
      <w:r>
        <w:t>ete:</w:t>
      </w:r>
    </w:p>
    <w:p w:rsidR="00114754" w:rsidRDefault="00114754" w:rsidP="009327B2">
      <w:pPr>
        <w:jc w:val="both"/>
      </w:pPr>
      <w:r w:rsidRPr="006318C3">
        <w:rPr>
          <w:b/>
        </w:rPr>
        <w:t>Section 1</w:t>
      </w:r>
      <w:r>
        <w:t>: General Information:  Complete</w:t>
      </w:r>
      <w:r w:rsidR="002604F6">
        <w:t xml:space="preserve"> </w:t>
      </w:r>
      <w:r w:rsidR="00AE1D51">
        <w:t>the whole of this section</w:t>
      </w:r>
      <w:r>
        <w:t>.</w:t>
      </w:r>
    </w:p>
    <w:p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The information can be found at the beginning of Part E of the granted project licence. In licences where more than one species are used make sure these are entered as shown below.  Where more boxes are required, highlight a protocol row plus the totals row, copy cells [</w:t>
      </w:r>
      <w:proofErr w:type="spellStart"/>
      <w:r w:rsidR="00B263D5">
        <w:t>Ctrl+C</w:t>
      </w:r>
      <w:proofErr w:type="spellEnd"/>
      <w:r w:rsidR="00B263D5">
        <w:t>] and paste [</w:t>
      </w:r>
      <w:proofErr w:type="spellStart"/>
      <w:r w:rsidR="00B263D5">
        <w:t>Ctrl+V</w:t>
      </w:r>
      <w:proofErr w:type="spellEnd"/>
      <w:r w:rsidR="00B263D5">
        <w:t>] immediately below the table.</w:t>
      </w:r>
    </w:p>
    <w:p w:rsidR="00BB05D5" w:rsidRDefault="00BB05D5" w:rsidP="009327B2">
      <w:pPr>
        <w:jc w:val="both"/>
      </w:pPr>
    </w:p>
    <w:p w:rsidR="00BB05D5" w:rsidRDefault="00BB05D5" w:rsidP="009327B2">
      <w:pPr>
        <w:jc w:val="both"/>
      </w:pPr>
      <w:r>
        <w:t>Attach at the end of the document a photocopy of the Summary Table which appears at the beginning of Part E of the Project Licence.</w:t>
      </w:r>
    </w:p>
    <w:p w:rsidR="00D2110E" w:rsidRDefault="00D2110E" w:rsidP="009327B2">
      <w:pPr>
        <w:jc w:val="both"/>
      </w:pPr>
    </w:p>
    <w:p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211D55">
        <w:trPr>
          <w:trHeight w:val="274"/>
        </w:trPr>
        <w:tc>
          <w:tcPr>
            <w:tcW w:w="534" w:type="dxa"/>
            <w:vMerge w:val="restart"/>
            <w:textDirection w:val="btLr"/>
          </w:tcPr>
          <w:p w:rsidR="00CF2E05" w:rsidRDefault="00CF2E05" w:rsidP="00211D55">
            <w:pPr>
              <w:ind w:left="113" w:right="113"/>
            </w:pPr>
            <w:r>
              <w:t>Protocol No.</w:t>
            </w:r>
          </w:p>
        </w:tc>
        <w:tc>
          <w:tcPr>
            <w:tcW w:w="879" w:type="dxa"/>
            <w:vMerge w:val="restart"/>
            <w:textDirection w:val="btLr"/>
          </w:tcPr>
          <w:p w:rsidR="00CF2E05" w:rsidRDefault="00CF2E05" w:rsidP="00211D55">
            <w:pPr>
              <w:ind w:left="113" w:right="113"/>
            </w:pPr>
            <w:r>
              <w:t>Species</w:t>
            </w:r>
          </w:p>
        </w:tc>
        <w:tc>
          <w:tcPr>
            <w:tcW w:w="1186" w:type="dxa"/>
            <w:vMerge w:val="restart"/>
          </w:tcPr>
          <w:p w:rsidR="00CF2E05" w:rsidRDefault="00CF2E05" w:rsidP="00211D55"/>
          <w:p w:rsidR="00CF2E05" w:rsidRDefault="00CF2E05" w:rsidP="00211D55"/>
          <w:p w:rsidR="00CF2E05" w:rsidRDefault="00CF2E05" w:rsidP="00211D55"/>
          <w:p w:rsidR="00CF2E05" w:rsidRDefault="00CF2E05" w:rsidP="00211D55">
            <w:r>
              <w:t>Protocol severity category</w:t>
            </w:r>
          </w:p>
        </w:tc>
        <w:tc>
          <w:tcPr>
            <w:tcW w:w="1082" w:type="dxa"/>
            <w:vMerge w:val="restart"/>
          </w:tcPr>
          <w:p w:rsidR="00CF2E05" w:rsidRDefault="00CF2E05" w:rsidP="00211D55"/>
          <w:p w:rsidR="00CF2E05" w:rsidRDefault="00CF2E05" w:rsidP="00211D55"/>
          <w:p w:rsidR="00CF2E05" w:rsidRDefault="00CF2E05" w:rsidP="00211D55"/>
          <w:p w:rsidR="00CF2E05" w:rsidRDefault="00CF2E05" w:rsidP="00211D55"/>
          <w:p w:rsidR="00CF2E05" w:rsidRDefault="00CF2E05" w:rsidP="00211D55">
            <w:r>
              <w:t>Total est. number</w:t>
            </w:r>
          </w:p>
        </w:tc>
        <w:tc>
          <w:tcPr>
            <w:tcW w:w="1134" w:type="dxa"/>
            <w:vMerge w:val="restart"/>
          </w:tcPr>
          <w:p w:rsidR="00CF2E05" w:rsidRDefault="00CF2E05" w:rsidP="00211D55"/>
          <w:p w:rsidR="00CF2E05" w:rsidRDefault="00CF2E05" w:rsidP="00211D55"/>
          <w:p w:rsidR="00CF2E05" w:rsidRDefault="00CF2E05" w:rsidP="00211D55"/>
          <w:p w:rsidR="00CF2E05" w:rsidRDefault="00CF2E05" w:rsidP="00211D55">
            <w:r>
              <w:t>Actual number used</w:t>
            </w:r>
          </w:p>
        </w:tc>
        <w:tc>
          <w:tcPr>
            <w:tcW w:w="5811" w:type="dxa"/>
            <w:gridSpan w:val="6"/>
          </w:tcPr>
          <w:p w:rsidR="00CF2E05" w:rsidRDefault="00CF2E05" w:rsidP="00211D55">
            <w:pPr>
              <w:jc w:val="center"/>
            </w:pPr>
            <w:r>
              <w:t>Actual severity recorded</w:t>
            </w:r>
          </w:p>
        </w:tc>
      </w:tr>
      <w:tr w:rsidR="00CF2E05" w:rsidTr="00211D55">
        <w:trPr>
          <w:cantSplit/>
          <w:trHeight w:val="1383"/>
        </w:trPr>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vMerge/>
          </w:tcPr>
          <w:p w:rsidR="00CF2E05" w:rsidRDefault="00CF2E05" w:rsidP="00211D55"/>
        </w:tc>
        <w:tc>
          <w:tcPr>
            <w:tcW w:w="850" w:type="dxa"/>
            <w:textDirection w:val="btLr"/>
          </w:tcPr>
          <w:p w:rsidR="00CF2E05" w:rsidRDefault="00CF2E05" w:rsidP="00211D55">
            <w:pPr>
              <w:ind w:left="113" w:right="113"/>
            </w:pPr>
            <w:r>
              <w:t>Non-recovery</w:t>
            </w:r>
          </w:p>
        </w:tc>
        <w:tc>
          <w:tcPr>
            <w:tcW w:w="993" w:type="dxa"/>
            <w:textDirection w:val="btLr"/>
          </w:tcPr>
          <w:p w:rsidR="00CF2E05" w:rsidRDefault="00CF2E05" w:rsidP="00211D55">
            <w:pPr>
              <w:ind w:left="113" w:right="113"/>
            </w:pPr>
            <w:r>
              <w:t>Sub Threshold</w:t>
            </w:r>
          </w:p>
        </w:tc>
        <w:tc>
          <w:tcPr>
            <w:tcW w:w="992" w:type="dxa"/>
            <w:textDirection w:val="btLr"/>
          </w:tcPr>
          <w:p w:rsidR="00CF2E05" w:rsidRDefault="00CF2E05" w:rsidP="00211D55">
            <w:pPr>
              <w:ind w:left="113" w:right="113"/>
            </w:pPr>
            <w:r>
              <w:t>Mild</w:t>
            </w:r>
          </w:p>
        </w:tc>
        <w:tc>
          <w:tcPr>
            <w:tcW w:w="992" w:type="dxa"/>
            <w:textDirection w:val="btLr"/>
          </w:tcPr>
          <w:p w:rsidR="00CF2E05" w:rsidRDefault="00CF2E05" w:rsidP="00211D55">
            <w:pPr>
              <w:ind w:left="113" w:right="113"/>
            </w:pPr>
            <w:r>
              <w:t>Moderate</w:t>
            </w:r>
          </w:p>
        </w:tc>
        <w:tc>
          <w:tcPr>
            <w:tcW w:w="992" w:type="dxa"/>
            <w:textDirection w:val="btLr"/>
          </w:tcPr>
          <w:p w:rsidR="00CF2E05" w:rsidRDefault="00CF2E05" w:rsidP="00211D55">
            <w:pPr>
              <w:ind w:left="113" w:right="113"/>
            </w:pPr>
            <w:r>
              <w:t>Severe</w:t>
            </w:r>
          </w:p>
        </w:tc>
        <w:tc>
          <w:tcPr>
            <w:tcW w:w="992" w:type="dxa"/>
            <w:textDirection w:val="btLr"/>
          </w:tcPr>
          <w:p w:rsidR="00CF2E05" w:rsidRDefault="00CF2E05" w:rsidP="00211D55">
            <w:pPr>
              <w:ind w:left="113" w:right="113"/>
            </w:pPr>
            <w:r>
              <w:t>Totals</w:t>
            </w:r>
          </w:p>
        </w:tc>
      </w:tr>
      <w:tr w:rsidR="00CF2E05" w:rsidTr="00211D55">
        <w:tc>
          <w:tcPr>
            <w:tcW w:w="534" w:type="dxa"/>
            <w:vMerge w:val="restart"/>
          </w:tcPr>
          <w:p w:rsidR="00CF2E05" w:rsidRDefault="00CF2E05" w:rsidP="00211D55">
            <w:r>
              <w:t>1</w:t>
            </w:r>
          </w:p>
        </w:tc>
        <w:tc>
          <w:tcPr>
            <w:tcW w:w="879" w:type="dxa"/>
            <w:vMerge w:val="restart"/>
          </w:tcPr>
          <w:p w:rsidR="00CF2E05" w:rsidRDefault="00CF2E05" w:rsidP="00211D55">
            <w:r>
              <w:t>Mouse</w:t>
            </w:r>
          </w:p>
        </w:tc>
        <w:tc>
          <w:tcPr>
            <w:tcW w:w="1186" w:type="dxa"/>
            <w:vMerge w:val="restart"/>
          </w:tcPr>
          <w:p w:rsidR="00CF2E05" w:rsidRDefault="00CF2E05" w:rsidP="00211D55">
            <w:r>
              <w:t>Moderate</w:t>
            </w:r>
          </w:p>
        </w:tc>
        <w:tc>
          <w:tcPr>
            <w:tcW w:w="1082" w:type="dxa"/>
            <w:vMerge w:val="restart"/>
          </w:tcPr>
          <w:p w:rsidR="00CF2E05" w:rsidRDefault="00CF2E05" w:rsidP="00211D55">
            <w:r>
              <w:t>500</w:t>
            </w:r>
          </w:p>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val="restart"/>
          </w:tcPr>
          <w:p w:rsidR="00CF2E05" w:rsidRDefault="00CF2E05" w:rsidP="00211D55">
            <w:r>
              <w:t>1</w:t>
            </w:r>
          </w:p>
        </w:tc>
        <w:tc>
          <w:tcPr>
            <w:tcW w:w="879" w:type="dxa"/>
            <w:vMerge w:val="restart"/>
          </w:tcPr>
          <w:p w:rsidR="00CF2E05" w:rsidRDefault="00CF2E05" w:rsidP="00211D55">
            <w:r>
              <w:t>Rat</w:t>
            </w:r>
          </w:p>
        </w:tc>
        <w:tc>
          <w:tcPr>
            <w:tcW w:w="1186" w:type="dxa"/>
            <w:vMerge w:val="restart"/>
          </w:tcPr>
          <w:p w:rsidR="00CF2E05" w:rsidRDefault="00CF2E05" w:rsidP="00211D55">
            <w:r>
              <w:t>Mild</w:t>
            </w:r>
          </w:p>
        </w:tc>
        <w:tc>
          <w:tcPr>
            <w:tcW w:w="1082" w:type="dxa"/>
            <w:vMerge w:val="restart"/>
          </w:tcPr>
          <w:p w:rsidR="00CF2E05" w:rsidRDefault="00CF2E05" w:rsidP="00211D55">
            <w:r>
              <w:t>250</w:t>
            </w:r>
          </w:p>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val="restart"/>
          </w:tcPr>
          <w:p w:rsidR="00CF2E05" w:rsidRDefault="00CF2E05" w:rsidP="00211D55">
            <w:r>
              <w:t>2</w:t>
            </w:r>
          </w:p>
        </w:tc>
        <w:tc>
          <w:tcPr>
            <w:tcW w:w="879" w:type="dxa"/>
            <w:vMerge w:val="restart"/>
          </w:tcPr>
          <w:p w:rsidR="00CF2E05" w:rsidRDefault="00CF2E05" w:rsidP="00211D55">
            <w:r>
              <w:t>Mouse</w:t>
            </w:r>
          </w:p>
        </w:tc>
        <w:tc>
          <w:tcPr>
            <w:tcW w:w="1186" w:type="dxa"/>
            <w:vMerge w:val="restart"/>
          </w:tcPr>
          <w:p w:rsidR="00CF2E05" w:rsidRDefault="00CF2E05" w:rsidP="00211D55"/>
        </w:tc>
        <w:tc>
          <w:tcPr>
            <w:tcW w:w="1082" w:type="dxa"/>
            <w:vMerge w:val="restart"/>
          </w:tcPr>
          <w:p w:rsidR="00CF2E05" w:rsidRDefault="00CF2E05" w:rsidP="00211D55"/>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bl>
    <w:p w:rsidR="00D2110E" w:rsidRDefault="00D2110E" w:rsidP="009327B2"/>
    <w:p w:rsidR="00B263D5" w:rsidRDefault="00B263D5" w:rsidP="00B263D5">
      <w:pPr>
        <w:jc w:val="both"/>
      </w:pPr>
      <w:r>
        <w:t xml:space="preserve">In </w:t>
      </w:r>
      <w:r w:rsidRPr="006318C3">
        <w:rPr>
          <w:b/>
        </w:rPr>
        <w:t xml:space="preserve">Section </w:t>
      </w:r>
      <w:r>
        <w:rPr>
          <w:b/>
        </w:rPr>
        <w:t>6</w:t>
      </w:r>
      <w:r>
        <w:t>:  This contains a Project Licence holder’s document check list – when completed applications are returned please make sure all relevant documents are submitted and complete, if necessary.</w:t>
      </w:r>
    </w:p>
    <w:p w:rsidR="00B263D5" w:rsidRDefault="00B263D5" w:rsidP="00B263D5">
      <w:pPr>
        <w:jc w:val="both"/>
      </w:pPr>
    </w:p>
    <w:p w:rsidR="00114754" w:rsidRDefault="00B263D5" w:rsidP="00B263D5">
      <w:pPr>
        <w:rPr>
          <w:sz w:val="32"/>
          <w:szCs w:val="32"/>
        </w:rPr>
      </w:pPr>
      <w:r>
        <w:t>Start to complete the “For UBS office use only” box when each form is sent out and update the information as the application progresses through the process.  Also update the PPL Tracker, as appropriate.</w:t>
      </w:r>
      <w:r w:rsidR="00114754">
        <w:rPr>
          <w:sz w:val="32"/>
          <w:szCs w:val="32"/>
        </w:rPr>
        <w:br w:type="page"/>
      </w:r>
    </w:p>
    <w:p w:rsidR="001E55E7" w:rsidRPr="00E844A9" w:rsidRDefault="001E55E7" w:rsidP="009327B2">
      <w:pPr>
        <w:rPr>
          <w:sz w:val="32"/>
          <w:szCs w:val="32"/>
        </w:rPr>
      </w:pPr>
      <w:r>
        <w:rPr>
          <w:sz w:val="32"/>
          <w:szCs w:val="32"/>
        </w:rPr>
        <w:lastRenderedPageBreak/>
        <w:t xml:space="preserve">Project Licence </w:t>
      </w:r>
      <w:r w:rsidRPr="00E844A9">
        <w:rPr>
          <w:sz w:val="32"/>
          <w:szCs w:val="32"/>
        </w:rPr>
        <w:t>Retrospective Review</w:t>
      </w:r>
    </w:p>
    <w:p w:rsidR="001E55E7" w:rsidRDefault="001E55E7" w:rsidP="009327B2"/>
    <w:p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 xml:space="preserve">RSPCA and LASA, 2015, Guiding Principles on Good Practice for Animal Welfare and Ethical Review Bodies. A report by the RSPCA Research Animals Department and LASA Education, Training and Ethics Section. (M. Jennings </w:t>
      </w:r>
      <w:proofErr w:type="gramStart"/>
      <w:r>
        <w:rPr>
          <w:sz w:val="23"/>
          <w:szCs w:val="23"/>
        </w:rPr>
        <w:t>ed</w:t>
      </w:r>
      <w:proofErr w:type="gramEnd"/>
      <w:r>
        <w:rPr>
          <w:sz w:val="23"/>
          <w:szCs w:val="23"/>
        </w:rPr>
        <w:t>.)]</w:t>
      </w:r>
    </w:p>
    <w:p w:rsidR="001E55E7" w:rsidRDefault="001E55E7" w:rsidP="009327B2">
      <w:pPr>
        <w:jc w:val="both"/>
      </w:pPr>
    </w:p>
    <w:p w:rsidR="001E55E7" w:rsidRDefault="001E55E7" w:rsidP="009327B2">
      <w:pPr>
        <w:jc w:val="both"/>
      </w:pPr>
      <w:r>
        <w:t>At the University of Cambridge one (or possibly more) of the following will determine when your licence will be requested for review:</w:t>
      </w:r>
    </w:p>
    <w:p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rsidR="001E55E7" w:rsidRDefault="001E55E7" w:rsidP="009327B2">
      <w:pPr>
        <w:jc w:val="both"/>
      </w:pPr>
    </w:p>
    <w:p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9327B2">
      <w:pPr>
        <w:jc w:val="both"/>
        <w:rPr>
          <w:sz w:val="24"/>
          <w:szCs w:val="24"/>
        </w:rPr>
      </w:pPr>
    </w:p>
    <w:p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Default="001E55E7" w:rsidP="009327B2">
      <w:pPr>
        <w:jc w:val="both"/>
      </w:pPr>
    </w:p>
    <w:p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rsidR="00214E27" w:rsidRDefault="00214E27" w:rsidP="009327B2">
      <w:pPr>
        <w:jc w:val="both"/>
      </w:pPr>
    </w:p>
    <w:p w:rsidR="00214E27" w:rsidRDefault="00214E27" w:rsidP="009327B2">
      <w:pPr>
        <w:jc w:val="both"/>
      </w:pPr>
      <w:r>
        <w:t>A copy of the final agreed version of this document and any advice provided by the University AWERB in relation to this document will be forwarded to your local Home Office Inspector.</w:t>
      </w:r>
    </w:p>
    <w:p w:rsidR="00214E27" w:rsidRPr="00BB4FE5" w:rsidRDefault="00214E27" w:rsidP="009327B2">
      <w:pPr>
        <w:jc w:val="both"/>
      </w:pPr>
    </w:p>
    <w:p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rsidR="002D627D" w:rsidRDefault="002D627D" w:rsidP="009327B2">
      <w:pPr>
        <w:jc w:val="both"/>
      </w:pPr>
    </w:p>
    <w:p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rsidR="001E55E7" w:rsidRPr="00BB4FE5" w:rsidRDefault="001E55E7" w:rsidP="009327B2">
      <w:pPr>
        <w:jc w:val="both"/>
      </w:pPr>
    </w:p>
    <w:p w:rsidR="001E55E7" w:rsidRDefault="001E55E7" w:rsidP="009327B2">
      <w:pPr>
        <w:jc w:val="both"/>
      </w:pPr>
      <w:r w:rsidRPr="00BB4FE5">
        <w:t>Thank you.</w:t>
      </w:r>
    </w:p>
    <w:p w:rsidR="002D5C14" w:rsidRPr="00BB4FE5" w:rsidRDefault="002D5C14" w:rsidP="009327B2">
      <w:pPr>
        <w:jc w:val="both"/>
      </w:pPr>
    </w:p>
    <w:p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rsidR="00AE1D51" w:rsidRDefault="009029E8" w:rsidP="00CF2E05">
      <w:pPr>
        <w:ind w:right="-142"/>
        <w:jc w:val="right"/>
      </w:pPr>
      <w:r>
        <w:t>Projec</w:t>
      </w:r>
      <w:r w:rsidR="007A07DF">
        <w:t xml:space="preserve">t licence holder to complete </w:t>
      </w:r>
    </w:p>
    <w:p w:rsidR="009029E8" w:rsidRDefault="007A07DF" w:rsidP="009327B2">
      <w:pPr>
        <w:jc w:val="right"/>
      </w:pPr>
      <w:proofErr w:type="gramStart"/>
      <w:r>
        <w:t>if</w:t>
      </w:r>
      <w:proofErr w:type="gramEnd"/>
      <w:r>
        <w:t xml:space="preserve">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rsidTr="00CF2E05">
        <w:tc>
          <w:tcPr>
            <w:tcW w:w="1845" w:type="dxa"/>
          </w:tcPr>
          <w:p w:rsidR="009029E8" w:rsidRDefault="009029E8" w:rsidP="009327B2">
            <w:r>
              <w:t>Name:</w:t>
            </w:r>
          </w:p>
        </w:tc>
        <w:tc>
          <w:tcPr>
            <w:tcW w:w="3962" w:type="dxa"/>
          </w:tcPr>
          <w:p w:rsidR="009029E8" w:rsidRDefault="00211D55" w:rsidP="009327B2">
            <w:r>
              <w:t xml:space="preserve">Dr Elise </w:t>
            </w:r>
            <w:proofErr w:type="spellStart"/>
            <w:r>
              <w:t>Tantely</w:t>
            </w:r>
            <w:proofErr w:type="spellEnd"/>
            <w:r>
              <w:t xml:space="preserve"> </w:t>
            </w:r>
            <w:proofErr w:type="spellStart"/>
            <w:r>
              <w:t>Laperrousaz</w:t>
            </w:r>
            <w:proofErr w:type="spellEnd"/>
          </w:p>
        </w:tc>
        <w:tc>
          <w:tcPr>
            <w:tcW w:w="4536" w:type="dxa"/>
          </w:tcPr>
          <w:p w:rsidR="009029E8" w:rsidRDefault="009029E8" w:rsidP="009327B2"/>
        </w:tc>
      </w:tr>
      <w:tr w:rsidR="009029E8" w:rsidTr="00CF2E05">
        <w:tc>
          <w:tcPr>
            <w:tcW w:w="1845" w:type="dxa"/>
          </w:tcPr>
          <w:p w:rsidR="009029E8" w:rsidRDefault="009029E8" w:rsidP="009327B2">
            <w:r>
              <w:t>Contact details:</w:t>
            </w:r>
          </w:p>
          <w:p w:rsidR="009029E8" w:rsidRDefault="001228CB" w:rsidP="009327B2">
            <w:r>
              <w:t>Address &amp; tel.</w:t>
            </w:r>
          </w:p>
          <w:p w:rsidR="00965CAB" w:rsidRDefault="00965CAB" w:rsidP="009327B2"/>
          <w:p w:rsidR="00965CAB" w:rsidRDefault="00965CAB" w:rsidP="009327B2"/>
        </w:tc>
        <w:tc>
          <w:tcPr>
            <w:tcW w:w="3962" w:type="dxa"/>
          </w:tcPr>
          <w:p w:rsidR="009029E8" w:rsidRDefault="00211D55" w:rsidP="009327B2">
            <w:r>
              <w:t xml:space="preserve">John Van </w:t>
            </w:r>
            <w:proofErr w:type="spellStart"/>
            <w:r>
              <w:t>Geest</w:t>
            </w:r>
            <w:proofErr w:type="spellEnd"/>
            <w:r>
              <w:t xml:space="preserve"> Centre for Brain Repair</w:t>
            </w:r>
          </w:p>
          <w:p w:rsidR="00211D55" w:rsidRDefault="00211D55" w:rsidP="009327B2">
            <w:r>
              <w:t>ED Adrian Building</w:t>
            </w:r>
          </w:p>
          <w:p w:rsidR="00211D55" w:rsidRDefault="00211D55" w:rsidP="009327B2">
            <w:r>
              <w:t>Forvie Site, Robinson Way</w:t>
            </w:r>
          </w:p>
          <w:p w:rsidR="00211D55" w:rsidRDefault="00211D55" w:rsidP="009327B2">
            <w:r>
              <w:t>University of Cambridge</w:t>
            </w:r>
          </w:p>
          <w:p w:rsidR="00211D55" w:rsidRDefault="00211D55" w:rsidP="009327B2">
            <w:r>
              <w:t>CB2 0PY</w:t>
            </w:r>
          </w:p>
          <w:p w:rsidR="00211D55" w:rsidRDefault="00211D55" w:rsidP="009327B2">
            <w:r>
              <w:t>01223 331186</w:t>
            </w:r>
          </w:p>
        </w:tc>
        <w:tc>
          <w:tcPr>
            <w:tcW w:w="4536" w:type="dxa"/>
          </w:tcPr>
          <w:p w:rsidR="009029E8" w:rsidRDefault="009029E8" w:rsidP="009327B2"/>
        </w:tc>
      </w:tr>
      <w:tr w:rsidR="00ED70AA" w:rsidTr="00CF2E05">
        <w:tc>
          <w:tcPr>
            <w:tcW w:w="1845" w:type="dxa"/>
          </w:tcPr>
          <w:p w:rsidR="00ED70AA" w:rsidRDefault="00ED70AA" w:rsidP="009327B2">
            <w:r>
              <w:t>Project No.</w:t>
            </w:r>
          </w:p>
        </w:tc>
        <w:tc>
          <w:tcPr>
            <w:tcW w:w="8498" w:type="dxa"/>
            <w:gridSpan w:val="2"/>
          </w:tcPr>
          <w:p w:rsidR="00ED70AA" w:rsidRDefault="00211D55" w:rsidP="009327B2">
            <w:r>
              <w:t>70/7920</w:t>
            </w:r>
          </w:p>
        </w:tc>
      </w:tr>
      <w:tr w:rsidR="009029E8" w:rsidTr="00CF2E05">
        <w:tc>
          <w:tcPr>
            <w:tcW w:w="1845" w:type="dxa"/>
          </w:tcPr>
          <w:p w:rsidR="009029E8" w:rsidRDefault="009029E8" w:rsidP="009327B2">
            <w:r>
              <w:t>Project title</w:t>
            </w:r>
          </w:p>
        </w:tc>
        <w:tc>
          <w:tcPr>
            <w:tcW w:w="8498" w:type="dxa"/>
            <w:gridSpan w:val="2"/>
          </w:tcPr>
          <w:p w:rsidR="009029E8" w:rsidRDefault="00211D55" w:rsidP="009327B2">
            <w:r>
              <w:t>Support procedures for neuroscience studies</w:t>
            </w:r>
          </w:p>
        </w:tc>
      </w:tr>
      <w:tr w:rsidR="009029E8" w:rsidTr="00CF2E05">
        <w:tc>
          <w:tcPr>
            <w:tcW w:w="1845" w:type="dxa"/>
          </w:tcPr>
          <w:p w:rsidR="009029E8" w:rsidRDefault="009029E8" w:rsidP="009327B2">
            <w:r>
              <w:t>Project purpose</w:t>
            </w:r>
          </w:p>
        </w:tc>
        <w:tc>
          <w:tcPr>
            <w:tcW w:w="8498" w:type="dxa"/>
            <w:gridSpan w:val="2"/>
          </w:tcPr>
          <w:p w:rsidR="009029E8" w:rsidRDefault="00211D55" w:rsidP="009327B2">
            <w:r>
              <w:t xml:space="preserve">To provide basic knowledge on neuronal growth, plasticity, regeneration, diseases. Demand-matched supply of tissues. Demand-matched supply of genetically altered rodents. </w:t>
            </w:r>
          </w:p>
        </w:tc>
      </w:tr>
    </w:tbl>
    <w:p w:rsidR="003A79DB" w:rsidRDefault="003A79DB" w:rsidP="009327B2"/>
    <w:tbl>
      <w:tblPr>
        <w:tblStyle w:val="TableGrid"/>
        <w:tblW w:w="10343" w:type="dxa"/>
        <w:tblLook w:val="04A0" w:firstRow="1" w:lastRow="0" w:firstColumn="1" w:lastColumn="0" w:noHBand="0" w:noVBand="1"/>
      </w:tblPr>
      <w:tblGrid>
        <w:gridCol w:w="5353"/>
        <w:gridCol w:w="4990"/>
      </w:tblGrid>
      <w:tr w:rsidR="003A79DB" w:rsidTr="00CF2E05">
        <w:tc>
          <w:tcPr>
            <w:tcW w:w="5353" w:type="dxa"/>
          </w:tcPr>
          <w:p w:rsidR="003A79DB" w:rsidRDefault="003A79DB" w:rsidP="009327B2">
            <w:r>
              <w:t>Date licence was granted</w:t>
            </w:r>
          </w:p>
        </w:tc>
        <w:tc>
          <w:tcPr>
            <w:tcW w:w="4990" w:type="dxa"/>
          </w:tcPr>
          <w:p w:rsidR="003A79DB" w:rsidRDefault="00211D55" w:rsidP="009327B2">
            <w:r>
              <w:t>24/05/2015</w:t>
            </w:r>
          </w:p>
        </w:tc>
      </w:tr>
      <w:tr w:rsidR="003A79DB" w:rsidTr="00CF2E05">
        <w:tc>
          <w:tcPr>
            <w:tcW w:w="5353" w:type="dxa"/>
          </w:tcPr>
          <w:p w:rsidR="00B10B3E" w:rsidRDefault="003A79DB" w:rsidP="00D9238C">
            <w:r>
              <w:t xml:space="preserve">Date of retrospective </w:t>
            </w:r>
            <w:r w:rsidR="00B10B3E">
              <w:t>review</w:t>
            </w:r>
            <w:r w:rsidR="00D9238C">
              <w:t xml:space="preserve"> is sent to the PPLh</w:t>
            </w:r>
          </w:p>
        </w:tc>
        <w:tc>
          <w:tcPr>
            <w:tcW w:w="4990" w:type="dxa"/>
          </w:tcPr>
          <w:p w:rsidR="003A79DB" w:rsidRDefault="00211D55" w:rsidP="009327B2">
            <w:r>
              <w:t>17/04/2019</w:t>
            </w:r>
          </w:p>
        </w:tc>
      </w:tr>
    </w:tbl>
    <w:p w:rsidR="003A79DB" w:rsidRDefault="003A79DB" w:rsidP="009327B2"/>
    <w:p w:rsidR="00820A2F" w:rsidRDefault="00820A2F" w:rsidP="009327B2"/>
    <w:p w:rsidR="00820A2F" w:rsidRDefault="00820A2F" w:rsidP="009327B2">
      <w:r>
        <w:t>The following are the triggers for licence Retrospective Review:</w:t>
      </w:r>
    </w:p>
    <w:p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rsidTr="00CF2E05">
        <w:tc>
          <w:tcPr>
            <w:tcW w:w="399" w:type="dxa"/>
          </w:tcPr>
          <w:p w:rsidR="00AE1D51" w:rsidRDefault="00AE1D51" w:rsidP="009327B2">
            <w:r>
              <w:t>A</w:t>
            </w:r>
          </w:p>
        </w:tc>
        <w:tc>
          <w:tcPr>
            <w:tcW w:w="400" w:type="dxa"/>
          </w:tcPr>
          <w:p w:rsidR="00AE1D51" w:rsidRDefault="00AE1D51" w:rsidP="009327B2"/>
        </w:tc>
        <w:tc>
          <w:tcPr>
            <w:tcW w:w="9544" w:type="dxa"/>
          </w:tcPr>
          <w:p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rsidR="00CF2E05" w:rsidRDefault="00CF2E05" w:rsidP="009327B2"/>
        </w:tc>
      </w:tr>
      <w:tr w:rsidR="00AE1D51" w:rsidTr="00CF2E05">
        <w:tc>
          <w:tcPr>
            <w:tcW w:w="399" w:type="dxa"/>
          </w:tcPr>
          <w:p w:rsidR="00AE1D51" w:rsidRDefault="00AE1D51" w:rsidP="009327B2">
            <w:r>
              <w:t>B</w:t>
            </w:r>
          </w:p>
        </w:tc>
        <w:tc>
          <w:tcPr>
            <w:tcW w:w="400" w:type="dxa"/>
          </w:tcPr>
          <w:p w:rsidR="00AE1D51" w:rsidRDefault="00AE1D51" w:rsidP="009327B2"/>
        </w:tc>
        <w:tc>
          <w:tcPr>
            <w:tcW w:w="9544" w:type="dxa"/>
          </w:tcPr>
          <w:p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rsidTr="00CF2E05">
        <w:tc>
          <w:tcPr>
            <w:tcW w:w="399" w:type="dxa"/>
          </w:tcPr>
          <w:p w:rsidR="00AE1D51" w:rsidRDefault="00AE1D51" w:rsidP="009327B2">
            <w:r>
              <w:t>C</w:t>
            </w:r>
          </w:p>
        </w:tc>
        <w:tc>
          <w:tcPr>
            <w:tcW w:w="400" w:type="dxa"/>
          </w:tcPr>
          <w:p w:rsidR="00AE1D51" w:rsidRDefault="00AE1D51" w:rsidP="009327B2"/>
        </w:tc>
        <w:tc>
          <w:tcPr>
            <w:tcW w:w="9544" w:type="dxa"/>
          </w:tcPr>
          <w:p w:rsidR="00AE1D51" w:rsidRDefault="00AE1D51" w:rsidP="009327B2">
            <w:r>
              <w:t xml:space="preserve">I plan to request the revocation of my licence before its natural </w:t>
            </w:r>
            <w:r w:rsidRPr="00212C4D">
              <w:t>expiry date</w:t>
            </w:r>
          </w:p>
          <w:p w:rsidR="00AE1D51" w:rsidRDefault="00AE1D51" w:rsidP="009327B2"/>
        </w:tc>
      </w:tr>
      <w:tr w:rsidR="00AE1D51" w:rsidTr="00CF2E05">
        <w:tc>
          <w:tcPr>
            <w:tcW w:w="399" w:type="dxa"/>
          </w:tcPr>
          <w:p w:rsidR="00AE1D51" w:rsidRDefault="00AE1D51" w:rsidP="009327B2">
            <w:r>
              <w:t>D</w:t>
            </w:r>
          </w:p>
        </w:tc>
        <w:tc>
          <w:tcPr>
            <w:tcW w:w="400" w:type="dxa"/>
          </w:tcPr>
          <w:p w:rsidR="00AE1D51" w:rsidRDefault="00AE1D51" w:rsidP="009327B2"/>
        </w:tc>
        <w:tc>
          <w:tcPr>
            <w:tcW w:w="9544" w:type="dxa"/>
          </w:tcPr>
          <w:p w:rsidR="00AE1D51" w:rsidRDefault="00AE1D51" w:rsidP="009327B2">
            <w:pPr>
              <w:jc w:val="both"/>
            </w:pPr>
            <w:r>
              <w:t xml:space="preserve">I will no longer be the project licence holder but another person will continue to hold the licence.  </w:t>
            </w:r>
          </w:p>
          <w:p w:rsidR="00AE1D51" w:rsidRDefault="00AE1D51" w:rsidP="009327B2">
            <w:pPr>
              <w:jc w:val="both"/>
            </w:pPr>
            <w:r w:rsidRPr="00592317">
              <w:rPr>
                <w:b/>
              </w:rPr>
              <w:t>The name of the new licence holder will be</w:t>
            </w:r>
            <w:r>
              <w:t>:</w:t>
            </w:r>
          </w:p>
        </w:tc>
      </w:tr>
      <w:tr w:rsidR="00AE1D51" w:rsidTr="00CF2E05">
        <w:tc>
          <w:tcPr>
            <w:tcW w:w="399" w:type="dxa"/>
          </w:tcPr>
          <w:p w:rsidR="00AE1D51" w:rsidRDefault="00AE1D51" w:rsidP="009327B2">
            <w:r>
              <w:t>E</w:t>
            </w:r>
          </w:p>
        </w:tc>
        <w:tc>
          <w:tcPr>
            <w:tcW w:w="400" w:type="dxa"/>
          </w:tcPr>
          <w:p w:rsidR="00AE1D51" w:rsidRDefault="00AE1D51" w:rsidP="009327B2"/>
        </w:tc>
        <w:tc>
          <w:tcPr>
            <w:tcW w:w="9544" w:type="dxa"/>
          </w:tcPr>
          <w:p w:rsidR="00AE1D51" w:rsidRDefault="00AE1D51" w:rsidP="009327B2">
            <w:pPr>
              <w:jc w:val="both"/>
            </w:pPr>
            <w:r>
              <w:t>T</w:t>
            </w:r>
            <w:r w:rsidRPr="00212C4D">
              <w:t>he AWERB Standing Committee</w:t>
            </w:r>
            <w:r>
              <w:t xml:space="preserve"> has asked for this Retrospective Review.</w:t>
            </w:r>
          </w:p>
          <w:p w:rsidR="00AE1D51" w:rsidRPr="00212C4D" w:rsidRDefault="00AE1D51" w:rsidP="009327B2">
            <w:pPr>
              <w:jc w:val="both"/>
            </w:pPr>
          </w:p>
        </w:tc>
      </w:tr>
    </w:tbl>
    <w:p w:rsidR="00820A2F" w:rsidRDefault="00AE1D51" w:rsidP="009327B2">
      <w:r w:rsidRPr="00AE1D51">
        <w:rPr>
          <w:b/>
        </w:rPr>
        <w:t>Note to licensees:</w:t>
      </w:r>
      <w:r>
        <w:t xml:space="preserve"> In the case of option D if the new project licence holder</w:t>
      </w:r>
      <w:r w:rsidR="00214E27">
        <w:t>’</w:t>
      </w:r>
      <w:r>
        <w:t>s name has not been filled in please add this information to this box.</w:t>
      </w:r>
    </w:p>
    <w:p w:rsidR="00AE1D51" w:rsidRDefault="00AE1D51" w:rsidP="009327B2"/>
    <w:p w:rsidR="00AE1D51" w:rsidRDefault="00AE1D51" w:rsidP="009327B2"/>
    <w:p w:rsidR="00820A2F" w:rsidRDefault="00820A2F" w:rsidP="009327B2">
      <w:r>
        <w:br w:type="page"/>
      </w:r>
    </w:p>
    <w:p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rsidR="00EE2EB2" w:rsidRDefault="00EE2EB2" w:rsidP="009327B2"/>
    <w:p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211D55">
        <w:trPr>
          <w:trHeight w:val="274"/>
        </w:trPr>
        <w:tc>
          <w:tcPr>
            <w:tcW w:w="534" w:type="dxa"/>
            <w:vMerge w:val="restart"/>
            <w:textDirection w:val="btLr"/>
          </w:tcPr>
          <w:p w:rsidR="00CF2E05" w:rsidRDefault="00CF2E05" w:rsidP="00211D55">
            <w:pPr>
              <w:ind w:left="113" w:right="113"/>
            </w:pPr>
            <w:r>
              <w:t>Protocol No.</w:t>
            </w:r>
          </w:p>
        </w:tc>
        <w:tc>
          <w:tcPr>
            <w:tcW w:w="879" w:type="dxa"/>
            <w:vMerge w:val="restart"/>
            <w:textDirection w:val="btLr"/>
          </w:tcPr>
          <w:p w:rsidR="00CF2E05" w:rsidRDefault="00CF2E05" w:rsidP="00211D55">
            <w:pPr>
              <w:ind w:left="113" w:right="113"/>
            </w:pPr>
            <w:r>
              <w:t>Species</w:t>
            </w:r>
          </w:p>
        </w:tc>
        <w:tc>
          <w:tcPr>
            <w:tcW w:w="1186" w:type="dxa"/>
            <w:vMerge w:val="restart"/>
          </w:tcPr>
          <w:p w:rsidR="00CF2E05" w:rsidRDefault="00CF2E05" w:rsidP="00211D55"/>
          <w:p w:rsidR="00CF2E05" w:rsidRDefault="00CF2E05" w:rsidP="00211D55"/>
          <w:p w:rsidR="00CF2E05" w:rsidRDefault="00CF2E05" w:rsidP="00211D55"/>
          <w:p w:rsidR="00CF2E05" w:rsidRDefault="00CF2E05" w:rsidP="00211D55">
            <w:r>
              <w:t>Protocol severity category</w:t>
            </w:r>
          </w:p>
        </w:tc>
        <w:tc>
          <w:tcPr>
            <w:tcW w:w="1082" w:type="dxa"/>
            <w:vMerge w:val="restart"/>
          </w:tcPr>
          <w:p w:rsidR="00CF2E05" w:rsidRDefault="00CF2E05" w:rsidP="00211D55"/>
          <w:p w:rsidR="00CF2E05" w:rsidRDefault="00CF2E05" w:rsidP="00211D55"/>
          <w:p w:rsidR="00CF2E05" w:rsidRDefault="00CF2E05" w:rsidP="00211D55"/>
          <w:p w:rsidR="00CF2E05" w:rsidRDefault="00CF2E05" w:rsidP="00211D55"/>
          <w:p w:rsidR="00CF2E05" w:rsidRDefault="00CF2E05" w:rsidP="00211D55">
            <w:r>
              <w:t>Total est. number</w:t>
            </w:r>
          </w:p>
        </w:tc>
        <w:tc>
          <w:tcPr>
            <w:tcW w:w="1134" w:type="dxa"/>
            <w:vMerge w:val="restart"/>
          </w:tcPr>
          <w:p w:rsidR="00CF2E05" w:rsidRDefault="00CF2E05" w:rsidP="00211D55"/>
          <w:p w:rsidR="00CF2E05" w:rsidRDefault="00CF2E05" w:rsidP="00211D55"/>
          <w:p w:rsidR="00CF2E05" w:rsidRDefault="00CF2E05" w:rsidP="00211D55"/>
          <w:p w:rsidR="00CF2E05" w:rsidRDefault="00CF2E05" w:rsidP="00211D55">
            <w:r>
              <w:t>Actual number used</w:t>
            </w:r>
          </w:p>
        </w:tc>
        <w:tc>
          <w:tcPr>
            <w:tcW w:w="5811" w:type="dxa"/>
            <w:gridSpan w:val="6"/>
          </w:tcPr>
          <w:p w:rsidR="00CF2E05" w:rsidRDefault="00CF2E05" w:rsidP="00211D55">
            <w:pPr>
              <w:jc w:val="center"/>
            </w:pPr>
            <w:r>
              <w:t>Actual severity recorded</w:t>
            </w:r>
          </w:p>
        </w:tc>
      </w:tr>
      <w:tr w:rsidR="00CF2E05" w:rsidTr="00211D55">
        <w:trPr>
          <w:cantSplit/>
          <w:trHeight w:val="1383"/>
        </w:trPr>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vMerge/>
          </w:tcPr>
          <w:p w:rsidR="00CF2E05" w:rsidRDefault="00CF2E05" w:rsidP="00211D55"/>
        </w:tc>
        <w:tc>
          <w:tcPr>
            <w:tcW w:w="850" w:type="dxa"/>
            <w:textDirection w:val="btLr"/>
          </w:tcPr>
          <w:p w:rsidR="00CF2E05" w:rsidRDefault="00CF2E05" w:rsidP="00211D55">
            <w:pPr>
              <w:ind w:left="113" w:right="113"/>
            </w:pPr>
            <w:r>
              <w:t>Non-recovery</w:t>
            </w:r>
          </w:p>
        </w:tc>
        <w:tc>
          <w:tcPr>
            <w:tcW w:w="993" w:type="dxa"/>
            <w:textDirection w:val="btLr"/>
          </w:tcPr>
          <w:p w:rsidR="00CF2E05" w:rsidRDefault="00CF2E05" w:rsidP="00211D55">
            <w:pPr>
              <w:ind w:left="113" w:right="113"/>
            </w:pPr>
            <w:r>
              <w:t>Sub Threshold</w:t>
            </w:r>
          </w:p>
        </w:tc>
        <w:tc>
          <w:tcPr>
            <w:tcW w:w="992" w:type="dxa"/>
            <w:textDirection w:val="btLr"/>
          </w:tcPr>
          <w:p w:rsidR="00CF2E05" w:rsidRDefault="00CF2E05" w:rsidP="00211D55">
            <w:pPr>
              <w:ind w:left="113" w:right="113"/>
            </w:pPr>
            <w:r>
              <w:t>Mild</w:t>
            </w:r>
          </w:p>
        </w:tc>
        <w:tc>
          <w:tcPr>
            <w:tcW w:w="992" w:type="dxa"/>
            <w:textDirection w:val="btLr"/>
          </w:tcPr>
          <w:p w:rsidR="00CF2E05" w:rsidRDefault="00CF2E05" w:rsidP="00211D55">
            <w:pPr>
              <w:ind w:left="113" w:right="113"/>
            </w:pPr>
            <w:r>
              <w:t>Moderate</w:t>
            </w:r>
          </w:p>
        </w:tc>
        <w:tc>
          <w:tcPr>
            <w:tcW w:w="992" w:type="dxa"/>
            <w:textDirection w:val="btLr"/>
          </w:tcPr>
          <w:p w:rsidR="00CF2E05" w:rsidRDefault="00CF2E05" w:rsidP="00211D55">
            <w:pPr>
              <w:ind w:left="113" w:right="113"/>
            </w:pPr>
            <w:r>
              <w:t>Severe</w:t>
            </w:r>
          </w:p>
        </w:tc>
        <w:tc>
          <w:tcPr>
            <w:tcW w:w="992" w:type="dxa"/>
            <w:textDirection w:val="btLr"/>
          </w:tcPr>
          <w:p w:rsidR="00CF2E05" w:rsidRDefault="00CF2E05" w:rsidP="00211D55">
            <w:pPr>
              <w:ind w:left="113" w:right="113"/>
            </w:pPr>
            <w:r>
              <w:t>Totals</w:t>
            </w:r>
          </w:p>
        </w:tc>
      </w:tr>
      <w:tr w:rsidR="00CF2E05" w:rsidTr="00211D55">
        <w:tc>
          <w:tcPr>
            <w:tcW w:w="534" w:type="dxa"/>
            <w:vMerge w:val="restart"/>
          </w:tcPr>
          <w:p w:rsidR="00CF2E05" w:rsidRDefault="00211D55" w:rsidP="00211D55">
            <w:r>
              <w:t>1</w:t>
            </w:r>
          </w:p>
        </w:tc>
        <w:tc>
          <w:tcPr>
            <w:tcW w:w="879" w:type="dxa"/>
            <w:vMerge w:val="restart"/>
          </w:tcPr>
          <w:p w:rsidR="00CF2E05" w:rsidRDefault="00211D55" w:rsidP="00211D55">
            <w:r>
              <w:t>Mouse</w:t>
            </w:r>
          </w:p>
        </w:tc>
        <w:tc>
          <w:tcPr>
            <w:tcW w:w="1186" w:type="dxa"/>
            <w:vMerge w:val="restart"/>
          </w:tcPr>
          <w:p w:rsidR="00CF2E05" w:rsidRDefault="00211D55" w:rsidP="00211D55">
            <w:r>
              <w:t>Mild</w:t>
            </w:r>
          </w:p>
        </w:tc>
        <w:tc>
          <w:tcPr>
            <w:tcW w:w="1082" w:type="dxa"/>
            <w:vMerge w:val="restart"/>
          </w:tcPr>
          <w:p w:rsidR="00CF2E05" w:rsidRDefault="00211D55" w:rsidP="00211D55">
            <w:r>
              <w:t>50</w:t>
            </w:r>
          </w:p>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val="restart"/>
          </w:tcPr>
          <w:p w:rsidR="00CF2E05" w:rsidRDefault="00211D55" w:rsidP="00211D55">
            <w:r>
              <w:t>2</w:t>
            </w:r>
          </w:p>
        </w:tc>
        <w:tc>
          <w:tcPr>
            <w:tcW w:w="879" w:type="dxa"/>
            <w:vMerge w:val="restart"/>
          </w:tcPr>
          <w:p w:rsidR="00CF2E05" w:rsidRDefault="00211D55" w:rsidP="00211D55">
            <w:r>
              <w:t>Mouse</w:t>
            </w:r>
          </w:p>
        </w:tc>
        <w:tc>
          <w:tcPr>
            <w:tcW w:w="1186" w:type="dxa"/>
            <w:vMerge w:val="restart"/>
          </w:tcPr>
          <w:p w:rsidR="00CF2E05" w:rsidRDefault="00211D55" w:rsidP="00211D55">
            <w:r>
              <w:t>Moderate</w:t>
            </w:r>
          </w:p>
        </w:tc>
        <w:tc>
          <w:tcPr>
            <w:tcW w:w="1082" w:type="dxa"/>
            <w:vMerge w:val="restart"/>
          </w:tcPr>
          <w:p w:rsidR="00CF2E05" w:rsidRDefault="00211D55" w:rsidP="00211D55">
            <w:r>
              <w:t>50</w:t>
            </w:r>
          </w:p>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val="restart"/>
          </w:tcPr>
          <w:p w:rsidR="00CF2E05" w:rsidRDefault="00211D55" w:rsidP="00211D55">
            <w:r>
              <w:t>3</w:t>
            </w:r>
          </w:p>
        </w:tc>
        <w:tc>
          <w:tcPr>
            <w:tcW w:w="879" w:type="dxa"/>
            <w:vMerge w:val="restart"/>
          </w:tcPr>
          <w:p w:rsidR="00CF2E05" w:rsidRDefault="00211D55" w:rsidP="00211D55">
            <w:r>
              <w:t>Mouse</w:t>
            </w:r>
          </w:p>
        </w:tc>
        <w:tc>
          <w:tcPr>
            <w:tcW w:w="1186" w:type="dxa"/>
            <w:vMerge w:val="restart"/>
          </w:tcPr>
          <w:p w:rsidR="00CF2E05" w:rsidRDefault="00211D55" w:rsidP="00211D55">
            <w:r>
              <w:t>Moderate</w:t>
            </w:r>
          </w:p>
        </w:tc>
        <w:tc>
          <w:tcPr>
            <w:tcW w:w="1082" w:type="dxa"/>
            <w:vMerge w:val="restart"/>
          </w:tcPr>
          <w:p w:rsidR="00CF2E05" w:rsidRDefault="00211D55" w:rsidP="00211D55">
            <w:r>
              <w:t>20</w:t>
            </w:r>
          </w:p>
        </w:tc>
        <w:tc>
          <w:tcPr>
            <w:tcW w:w="1134" w:type="dxa"/>
          </w:tcPr>
          <w:p w:rsidR="00CF2E05" w:rsidRDefault="00CF2E05" w:rsidP="00211D55">
            <w:r>
              <w:t>1</w:t>
            </w:r>
            <w:r w:rsidRPr="003A5DCE">
              <w:rPr>
                <w:vertAlign w:val="superscript"/>
              </w:rPr>
              <w:t>st</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2</w:t>
            </w:r>
            <w:r w:rsidRPr="003A5DCE">
              <w:rPr>
                <w:vertAlign w:val="superscript"/>
              </w:rPr>
              <w:t>nd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3</w:t>
            </w:r>
            <w:r w:rsidRPr="003A5DCE">
              <w:rPr>
                <w:vertAlign w:val="superscript"/>
              </w:rPr>
              <w:t>rd</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vMerge/>
          </w:tcPr>
          <w:p w:rsidR="00CF2E05" w:rsidRDefault="00CF2E05" w:rsidP="00211D55"/>
        </w:tc>
        <w:tc>
          <w:tcPr>
            <w:tcW w:w="879" w:type="dxa"/>
            <w:vMerge/>
          </w:tcPr>
          <w:p w:rsidR="00CF2E05" w:rsidRDefault="00CF2E05" w:rsidP="00211D55"/>
        </w:tc>
        <w:tc>
          <w:tcPr>
            <w:tcW w:w="1186" w:type="dxa"/>
            <w:vMerge/>
          </w:tcPr>
          <w:p w:rsidR="00CF2E05" w:rsidRDefault="00CF2E05" w:rsidP="00211D55"/>
        </w:tc>
        <w:tc>
          <w:tcPr>
            <w:tcW w:w="1082" w:type="dxa"/>
            <w:vMerge/>
          </w:tcPr>
          <w:p w:rsidR="00CF2E05" w:rsidRDefault="00CF2E05" w:rsidP="00211D55"/>
        </w:tc>
        <w:tc>
          <w:tcPr>
            <w:tcW w:w="1134" w:type="dxa"/>
          </w:tcPr>
          <w:p w:rsidR="00CF2E05" w:rsidRDefault="00CF2E05" w:rsidP="00211D55">
            <w:r>
              <w:t>4</w:t>
            </w:r>
            <w:r w:rsidRPr="003A5DCE">
              <w:rPr>
                <w:vertAlign w:val="superscript"/>
              </w:rPr>
              <w:t>th</w:t>
            </w:r>
            <w:r>
              <w:t xml:space="preserve"> year</w:t>
            </w:r>
          </w:p>
        </w:tc>
        <w:tc>
          <w:tcPr>
            <w:tcW w:w="850" w:type="dxa"/>
          </w:tcPr>
          <w:p w:rsidR="00CF2E05" w:rsidRDefault="00CF2E05" w:rsidP="00211D55"/>
        </w:tc>
        <w:tc>
          <w:tcPr>
            <w:tcW w:w="993"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tcPr>
          <w:p w:rsidR="00CF2E05" w:rsidRDefault="00CF2E05" w:rsidP="00211D55"/>
        </w:tc>
        <w:tc>
          <w:tcPr>
            <w:tcW w:w="992" w:type="dxa"/>
            <w:shd w:val="clear" w:color="auto" w:fill="F2F2F2" w:themeFill="background1" w:themeFillShade="F2"/>
          </w:tcPr>
          <w:p w:rsidR="00CF2E05" w:rsidRDefault="00CF2E05" w:rsidP="00211D55"/>
        </w:tc>
      </w:tr>
      <w:tr w:rsidR="00CF2E05" w:rsidTr="00211D55">
        <w:tc>
          <w:tcPr>
            <w:tcW w:w="534" w:type="dxa"/>
            <w:shd w:val="clear" w:color="auto" w:fill="F2F2F2" w:themeFill="background1" w:themeFillShade="F2"/>
          </w:tcPr>
          <w:p w:rsidR="00CF2E05" w:rsidRDefault="00CF2E05" w:rsidP="00211D55"/>
        </w:tc>
        <w:tc>
          <w:tcPr>
            <w:tcW w:w="879" w:type="dxa"/>
            <w:shd w:val="clear" w:color="auto" w:fill="F2F2F2" w:themeFill="background1" w:themeFillShade="F2"/>
          </w:tcPr>
          <w:p w:rsidR="00CF2E05" w:rsidRDefault="00CF2E05" w:rsidP="00211D55"/>
        </w:tc>
        <w:tc>
          <w:tcPr>
            <w:tcW w:w="1186" w:type="dxa"/>
            <w:shd w:val="clear" w:color="auto" w:fill="F2F2F2" w:themeFill="background1" w:themeFillShade="F2"/>
          </w:tcPr>
          <w:p w:rsidR="00CF2E05" w:rsidRDefault="00CF2E05" w:rsidP="00211D55"/>
        </w:tc>
        <w:tc>
          <w:tcPr>
            <w:tcW w:w="1082" w:type="dxa"/>
            <w:shd w:val="clear" w:color="auto" w:fill="F2F2F2" w:themeFill="background1" w:themeFillShade="F2"/>
          </w:tcPr>
          <w:p w:rsidR="00CF2E05" w:rsidRDefault="00CF2E05" w:rsidP="00211D55"/>
        </w:tc>
        <w:tc>
          <w:tcPr>
            <w:tcW w:w="1134" w:type="dxa"/>
            <w:shd w:val="clear" w:color="auto" w:fill="F2F2F2" w:themeFill="background1" w:themeFillShade="F2"/>
          </w:tcPr>
          <w:p w:rsidR="00CF2E05" w:rsidRDefault="00CF2E05" w:rsidP="00211D55">
            <w:pPr>
              <w:jc w:val="right"/>
            </w:pPr>
            <w:r w:rsidRPr="008E289A">
              <w:rPr>
                <w:color w:val="FF0000"/>
              </w:rPr>
              <w:t>Total</w:t>
            </w:r>
          </w:p>
        </w:tc>
        <w:tc>
          <w:tcPr>
            <w:tcW w:w="850" w:type="dxa"/>
            <w:shd w:val="clear" w:color="auto" w:fill="F2F2F2" w:themeFill="background1" w:themeFillShade="F2"/>
          </w:tcPr>
          <w:p w:rsidR="00CF2E05" w:rsidRDefault="00CF2E05" w:rsidP="00211D55"/>
        </w:tc>
        <w:tc>
          <w:tcPr>
            <w:tcW w:w="993"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c>
          <w:tcPr>
            <w:tcW w:w="992" w:type="dxa"/>
            <w:shd w:val="clear" w:color="auto" w:fill="F2F2F2" w:themeFill="background1" w:themeFillShade="F2"/>
          </w:tcPr>
          <w:p w:rsidR="00CF2E05" w:rsidRDefault="00CF2E05" w:rsidP="00211D55"/>
        </w:tc>
      </w:tr>
      <w:tr w:rsidR="00211D55" w:rsidTr="00211D55">
        <w:tc>
          <w:tcPr>
            <w:tcW w:w="534" w:type="dxa"/>
            <w:vMerge w:val="restart"/>
          </w:tcPr>
          <w:p w:rsidR="00211D55" w:rsidRDefault="00211D55" w:rsidP="00211D55">
            <w:r>
              <w:t>4</w:t>
            </w:r>
          </w:p>
        </w:tc>
        <w:tc>
          <w:tcPr>
            <w:tcW w:w="879" w:type="dxa"/>
            <w:vMerge w:val="restart"/>
          </w:tcPr>
          <w:p w:rsidR="00211D55" w:rsidRDefault="0030124F" w:rsidP="00211D55">
            <w:r>
              <w:t>Mouse</w:t>
            </w:r>
          </w:p>
        </w:tc>
        <w:tc>
          <w:tcPr>
            <w:tcW w:w="1186" w:type="dxa"/>
            <w:vMerge w:val="restart"/>
          </w:tcPr>
          <w:p w:rsidR="00211D55" w:rsidRDefault="0030124F" w:rsidP="00211D55">
            <w:r>
              <w:t>Moderate</w:t>
            </w:r>
          </w:p>
        </w:tc>
        <w:tc>
          <w:tcPr>
            <w:tcW w:w="1082" w:type="dxa"/>
            <w:vMerge w:val="restart"/>
          </w:tcPr>
          <w:p w:rsidR="00211D55" w:rsidRDefault="0030124F" w:rsidP="00211D55">
            <w:r>
              <w:t>10000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30124F" w:rsidP="00211D55">
            <w:r>
              <w:t>4</w:t>
            </w:r>
          </w:p>
        </w:tc>
        <w:tc>
          <w:tcPr>
            <w:tcW w:w="879" w:type="dxa"/>
            <w:vMerge w:val="restart"/>
          </w:tcPr>
          <w:p w:rsidR="00211D55" w:rsidRDefault="0030124F" w:rsidP="00211D55">
            <w:r>
              <w:t>Rat</w:t>
            </w:r>
          </w:p>
        </w:tc>
        <w:tc>
          <w:tcPr>
            <w:tcW w:w="1186" w:type="dxa"/>
            <w:vMerge w:val="restart"/>
          </w:tcPr>
          <w:p w:rsidR="00211D55" w:rsidRDefault="0030124F" w:rsidP="00211D55">
            <w:r>
              <w:t>Moderate</w:t>
            </w:r>
          </w:p>
        </w:tc>
        <w:tc>
          <w:tcPr>
            <w:tcW w:w="1082" w:type="dxa"/>
            <w:vMerge w:val="restart"/>
          </w:tcPr>
          <w:p w:rsidR="00211D55" w:rsidRDefault="0030124F" w:rsidP="00211D55">
            <w:r>
              <w:t>5000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30124F" w:rsidP="00211D55">
            <w:r>
              <w:t>5</w:t>
            </w:r>
          </w:p>
        </w:tc>
        <w:tc>
          <w:tcPr>
            <w:tcW w:w="879" w:type="dxa"/>
            <w:vMerge w:val="restart"/>
          </w:tcPr>
          <w:p w:rsidR="00211D55" w:rsidRDefault="0030124F" w:rsidP="00211D55">
            <w:r>
              <w:t>Mouse</w:t>
            </w:r>
          </w:p>
        </w:tc>
        <w:tc>
          <w:tcPr>
            <w:tcW w:w="1186" w:type="dxa"/>
            <w:vMerge w:val="restart"/>
          </w:tcPr>
          <w:p w:rsidR="00211D55" w:rsidRDefault="0030124F" w:rsidP="00211D55">
            <w:r>
              <w:t>Non-Recovery</w:t>
            </w:r>
          </w:p>
        </w:tc>
        <w:tc>
          <w:tcPr>
            <w:tcW w:w="1082" w:type="dxa"/>
            <w:vMerge w:val="restart"/>
          </w:tcPr>
          <w:p w:rsidR="00211D55" w:rsidRDefault="0030124F" w:rsidP="00211D55">
            <w:r>
              <w:t>2500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30124F" w:rsidP="00211D55">
            <w:r>
              <w:t>5</w:t>
            </w:r>
          </w:p>
        </w:tc>
        <w:tc>
          <w:tcPr>
            <w:tcW w:w="879" w:type="dxa"/>
            <w:vMerge w:val="restart"/>
          </w:tcPr>
          <w:p w:rsidR="00211D55" w:rsidRDefault="0030124F" w:rsidP="00211D55">
            <w:r>
              <w:t>Rat</w:t>
            </w:r>
          </w:p>
        </w:tc>
        <w:tc>
          <w:tcPr>
            <w:tcW w:w="1186" w:type="dxa"/>
            <w:vMerge w:val="restart"/>
          </w:tcPr>
          <w:p w:rsidR="00211D55" w:rsidRDefault="0030124F" w:rsidP="00211D55">
            <w:r>
              <w:t>Non-Recovery</w:t>
            </w:r>
          </w:p>
        </w:tc>
        <w:tc>
          <w:tcPr>
            <w:tcW w:w="1082" w:type="dxa"/>
            <w:vMerge w:val="restart"/>
          </w:tcPr>
          <w:p w:rsidR="00211D55" w:rsidRDefault="0030124F" w:rsidP="00211D55">
            <w:r>
              <w:t>1000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30124F" w:rsidP="00211D55">
            <w:r>
              <w:t>6</w:t>
            </w:r>
          </w:p>
        </w:tc>
        <w:tc>
          <w:tcPr>
            <w:tcW w:w="879" w:type="dxa"/>
            <w:vMerge w:val="restart"/>
          </w:tcPr>
          <w:p w:rsidR="00211D55" w:rsidRDefault="0030124F" w:rsidP="00211D55">
            <w:r>
              <w:t>Mouse</w:t>
            </w:r>
          </w:p>
        </w:tc>
        <w:tc>
          <w:tcPr>
            <w:tcW w:w="1186" w:type="dxa"/>
            <w:vMerge w:val="restart"/>
          </w:tcPr>
          <w:p w:rsidR="00211D55" w:rsidRDefault="0030124F" w:rsidP="00211D55">
            <w:r>
              <w:t>Mild</w:t>
            </w:r>
          </w:p>
        </w:tc>
        <w:tc>
          <w:tcPr>
            <w:tcW w:w="1082" w:type="dxa"/>
            <w:vMerge w:val="restart"/>
          </w:tcPr>
          <w:p w:rsidR="00211D55" w:rsidRDefault="0030124F" w:rsidP="00211D55">
            <w:r>
              <w:t>2500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30124F" w:rsidP="00211D55">
            <w:r>
              <w:t>6</w:t>
            </w:r>
          </w:p>
        </w:tc>
        <w:tc>
          <w:tcPr>
            <w:tcW w:w="879" w:type="dxa"/>
            <w:vMerge w:val="restart"/>
          </w:tcPr>
          <w:p w:rsidR="00211D55" w:rsidRDefault="0030124F" w:rsidP="00211D55">
            <w:r>
              <w:t>Rat</w:t>
            </w:r>
          </w:p>
        </w:tc>
        <w:tc>
          <w:tcPr>
            <w:tcW w:w="1186" w:type="dxa"/>
            <w:vMerge w:val="restart"/>
          </w:tcPr>
          <w:p w:rsidR="00211D55" w:rsidRDefault="0030124F" w:rsidP="00211D55">
            <w:r>
              <w:t>Mild</w:t>
            </w:r>
          </w:p>
        </w:tc>
        <w:tc>
          <w:tcPr>
            <w:tcW w:w="1082" w:type="dxa"/>
            <w:vMerge w:val="restart"/>
          </w:tcPr>
          <w:p w:rsidR="00211D55" w:rsidRDefault="0030124F" w:rsidP="00211D55">
            <w:r>
              <w:t>3000</w:t>
            </w:r>
          </w:p>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val="restart"/>
          </w:tcPr>
          <w:p w:rsidR="00211D55" w:rsidRDefault="00211D55" w:rsidP="00211D55"/>
        </w:tc>
        <w:tc>
          <w:tcPr>
            <w:tcW w:w="879" w:type="dxa"/>
            <w:vMerge w:val="restart"/>
          </w:tcPr>
          <w:p w:rsidR="00211D55" w:rsidRDefault="00211D55" w:rsidP="00211D55"/>
        </w:tc>
        <w:tc>
          <w:tcPr>
            <w:tcW w:w="1186" w:type="dxa"/>
            <w:vMerge w:val="restart"/>
          </w:tcPr>
          <w:p w:rsidR="00211D55" w:rsidRDefault="00211D55" w:rsidP="00211D55"/>
        </w:tc>
        <w:tc>
          <w:tcPr>
            <w:tcW w:w="1082" w:type="dxa"/>
            <w:vMerge w:val="restart"/>
          </w:tcPr>
          <w:p w:rsidR="00211D55" w:rsidRDefault="00211D55" w:rsidP="00211D55"/>
        </w:tc>
        <w:tc>
          <w:tcPr>
            <w:tcW w:w="1134" w:type="dxa"/>
          </w:tcPr>
          <w:p w:rsidR="00211D55" w:rsidRDefault="00211D55" w:rsidP="00211D55">
            <w:r>
              <w:t>1</w:t>
            </w:r>
            <w:r w:rsidRPr="003A5DCE">
              <w:rPr>
                <w:vertAlign w:val="superscript"/>
              </w:rPr>
              <w:t>st</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2</w:t>
            </w:r>
            <w:r w:rsidRPr="003A5DCE">
              <w:rPr>
                <w:vertAlign w:val="superscript"/>
              </w:rPr>
              <w:t>nd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3</w:t>
            </w:r>
            <w:r w:rsidRPr="003A5DCE">
              <w:rPr>
                <w:vertAlign w:val="superscript"/>
              </w:rPr>
              <w:t>rd</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vMerge/>
          </w:tcPr>
          <w:p w:rsidR="00211D55" w:rsidRDefault="00211D55" w:rsidP="00211D55"/>
        </w:tc>
        <w:tc>
          <w:tcPr>
            <w:tcW w:w="879" w:type="dxa"/>
            <w:vMerge/>
          </w:tcPr>
          <w:p w:rsidR="00211D55" w:rsidRDefault="00211D55" w:rsidP="00211D55"/>
        </w:tc>
        <w:tc>
          <w:tcPr>
            <w:tcW w:w="1186" w:type="dxa"/>
            <w:vMerge/>
          </w:tcPr>
          <w:p w:rsidR="00211D55" w:rsidRDefault="00211D55" w:rsidP="00211D55"/>
        </w:tc>
        <w:tc>
          <w:tcPr>
            <w:tcW w:w="1082" w:type="dxa"/>
            <w:vMerge/>
          </w:tcPr>
          <w:p w:rsidR="00211D55" w:rsidRDefault="00211D55" w:rsidP="00211D55"/>
        </w:tc>
        <w:tc>
          <w:tcPr>
            <w:tcW w:w="1134" w:type="dxa"/>
          </w:tcPr>
          <w:p w:rsidR="00211D55" w:rsidRDefault="00211D55" w:rsidP="00211D55">
            <w:r>
              <w:t>4</w:t>
            </w:r>
            <w:r w:rsidRPr="003A5DCE">
              <w:rPr>
                <w:vertAlign w:val="superscript"/>
              </w:rPr>
              <w:t>th</w:t>
            </w:r>
            <w:r>
              <w:t xml:space="preserve"> year</w:t>
            </w:r>
          </w:p>
        </w:tc>
        <w:tc>
          <w:tcPr>
            <w:tcW w:w="850" w:type="dxa"/>
          </w:tcPr>
          <w:p w:rsidR="00211D55" w:rsidRDefault="00211D55" w:rsidP="00211D55"/>
        </w:tc>
        <w:tc>
          <w:tcPr>
            <w:tcW w:w="993"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tcPr>
          <w:p w:rsidR="00211D55" w:rsidRDefault="00211D55" w:rsidP="00211D55"/>
        </w:tc>
        <w:tc>
          <w:tcPr>
            <w:tcW w:w="992" w:type="dxa"/>
            <w:shd w:val="clear" w:color="auto" w:fill="F2F2F2" w:themeFill="background1" w:themeFillShade="F2"/>
          </w:tcPr>
          <w:p w:rsidR="00211D55" w:rsidRDefault="00211D55" w:rsidP="00211D55"/>
        </w:tc>
      </w:tr>
      <w:tr w:rsidR="00211D55" w:rsidTr="00211D55">
        <w:tc>
          <w:tcPr>
            <w:tcW w:w="534" w:type="dxa"/>
            <w:shd w:val="clear" w:color="auto" w:fill="F2F2F2" w:themeFill="background1" w:themeFillShade="F2"/>
          </w:tcPr>
          <w:p w:rsidR="00211D55" w:rsidRDefault="00211D55" w:rsidP="00211D55"/>
        </w:tc>
        <w:tc>
          <w:tcPr>
            <w:tcW w:w="879" w:type="dxa"/>
            <w:shd w:val="clear" w:color="auto" w:fill="F2F2F2" w:themeFill="background1" w:themeFillShade="F2"/>
          </w:tcPr>
          <w:p w:rsidR="00211D55" w:rsidRDefault="00211D55" w:rsidP="00211D55"/>
        </w:tc>
        <w:tc>
          <w:tcPr>
            <w:tcW w:w="1186" w:type="dxa"/>
            <w:shd w:val="clear" w:color="auto" w:fill="F2F2F2" w:themeFill="background1" w:themeFillShade="F2"/>
          </w:tcPr>
          <w:p w:rsidR="00211D55" w:rsidRDefault="00211D55" w:rsidP="00211D55"/>
        </w:tc>
        <w:tc>
          <w:tcPr>
            <w:tcW w:w="1082" w:type="dxa"/>
            <w:shd w:val="clear" w:color="auto" w:fill="F2F2F2" w:themeFill="background1" w:themeFillShade="F2"/>
          </w:tcPr>
          <w:p w:rsidR="00211D55" w:rsidRDefault="00211D55" w:rsidP="00211D55"/>
        </w:tc>
        <w:tc>
          <w:tcPr>
            <w:tcW w:w="1134" w:type="dxa"/>
            <w:shd w:val="clear" w:color="auto" w:fill="F2F2F2" w:themeFill="background1" w:themeFillShade="F2"/>
          </w:tcPr>
          <w:p w:rsidR="00211D55" w:rsidRDefault="00211D55" w:rsidP="00211D55">
            <w:pPr>
              <w:jc w:val="right"/>
            </w:pPr>
            <w:r w:rsidRPr="008E289A">
              <w:rPr>
                <w:color w:val="FF0000"/>
              </w:rPr>
              <w:t>Total</w:t>
            </w:r>
          </w:p>
        </w:tc>
        <w:tc>
          <w:tcPr>
            <w:tcW w:w="850" w:type="dxa"/>
            <w:shd w:val="clear" w:color="auto" w:fill="F2F2F2" w:themeFill="background1" w:themeFillShade="F2"/>
          </w:tcPr>
          <w:p w:rsidR="00211D55" w:rsidRDefault="00211D55" w:rsidP="00211D55"/>
        </w:tc>
        <w:tc>
          <w:tcPr>
            <w:tcW w:w="993"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c>
          <w:tcPr>
            <w:tcW w:w="992" w:type="dxa"/>
            <w:shd w:val="clear" w:color="auto" w:fill="F2F2F2" w:themeFill="background1" w:themeFillShade="F2"/>
          </w:tcPr>
          <w:p w:rsidR="00211D55" w:rsidRDefault="00211D55" w:rsidP="00211D55"/>
        </w:tc>
      </w:tr>
    </w:tbl>
    <w:p w:rsidR="00211D55" w:rsidRDefault="00211D55" w:rsidP="009327B2">
      <w:pPr>
        <w:jc w:val="both"/>
      </w:pPr>
    </w:p>
    <w:p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rsidR="000D1B2B" w:rsidRDefault="000D1B2B" w:rsidP="009327B2"/>
    <w:p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rsidTr="00CF2E05">
        <w:tc>
          <w:tcPr>
            <w:tcW w:w="1024" w:type="dxa"/>
          </w:tcPr>
          <w:p w:rsidR="00AE4A7D" w:rsidRDefault="00AE4A7D" w:rsidP="009327B2">
            <w:r>
              <w:t>Protocol number</w:t>
            </w:r>
          </w:p>
        </w:tc>
        <w:tc>
          <w:tcPr>
            <w:tcW w:w="1919" w:type="dxa"/>
          </w:tcPr>
          <w:p w:rsidR="00AE4A7D" w:rsidRDefault="00AE4A7D" w:rsidP="009327B2">
            <w:r>
              <w:t>Severity higher/</w:t>
            </w:r>
            <w:r w:rsidR="00EE2EB2">
              <w:t xml:space="preserve"> same/</w:t>
            </w:r>
            <w:r>
              <w:t xml:space="preserve"> lower than anticipated</w:t>
            </w:r>
          </w:p>
        </w:tc>
        <w:tc>
          <w:tcPr>
            <w:tcW w:w="7400" w:type="dxa"/>
          </w:tcPr>
          <w:p w:rsidR="00AE4A7D" w:rsidRDefault="00AE4A7D" w:rsidP="009327B2">
            <w:r>
              <w:t>Reason</w:t>
            </w:r>
          </w:p>
        </w:tc>
      </w:tr>
      <w:tr w:rsidR="00AE4A7D" w:rsidTr="00CF2E05">
        <w:tc>
          <w:tcPr>
            <w:tcW w:w="1024" w:type="dxa"/>
          </w:tcPr>
          <w:p w:rsidR="00AE4A7D" w:rsidRDefault="00AE4A7D" w:rsidP="009327B2"/>
        </w:tc>
        <w:tc>
          <w:tcPr>
            <w:tcW w:w="1919" w:type="dxa"/>
          </w:tcPr>
          <w:p w:rsidR="00AE4A7D" w:rsidRDefault="00AE4A7D" w:rsidP="009327B2"/>
        </w:tc>
        <w:tc>
          <w:tcPr>
            <w:tcW w:w="7400" w:type="dxa"/>
          </w:tcPr>
          <w:p w:rsidR="00AE4A7D" w:rsidRDefault="00AE4A7D" w:rsidP="009327B2"/>
        </w:tc>
      </w:tr>
      <w:tr w:rsidR="000D1B2B" w:rsidTr="00CF2E05">
        <w:tc>
          <w:tcPr>
            <w:tcW w:w="1024" w:type="dxa"/>
          </w:tcPr>
          <w:p w:rsidR="000D1B2B" w:rsidRDefault="000D1B2B" w:rsidP="009327B2"/>
        </w:tc>
        <w:tc>
          <w:tcPr>
            <w:tcW w:w="1919" w:type="dxa"/>
          </w:tcPr>
          <w:p w:rsidR="000D1B2B" w:rsidRDefault="000D1B2B" w:rsidP="009327B2"/>
        </w:tc>
        <w:tc>
          <w:tcPr>
            <w:tcW w:w="7400" w:type="dxa"/>
          </w:tcPr>
          <w:p w:rsidR="000D1B2B" w:rsidRDefault="000D1B2B" w:rsidP="009327B2"/>
        </w:tc>
      </w:tr>
    </w:tbl>
    <w:p w:rsidR="00AE4A7D" w:rsidRDefault="00AE4A7D" w:rsidP="009327B2"/>
    <w:p w:rsidR="00932E39" w:rsidRDefault="00932E39" w:rsidP="009327B2"/>
    <w:p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rsidTr="00CF2E05">
        <w:tc>
          <w:tcPr>
            <w:tcW w:w="10343" w:type="dxa"/>
          </w:tcPr>
          <w:p w:rsidR="00DF269A" w:rsidRDefault="00DF269A" w:rsidP="009327B2"/>
          <w:p w:rsidR="00DF269A" w:rsidRDefault="00DF269A" w:rsidP="009327B2"/>
          <w:p w:rsidR="00DF269A" w:rsidRDefault="00DF269A" w:rsidP="009327B2"/>
        </w:tc>
      </w:tr>
    </w:tbl>
    <w:p w:rsidR="00DF269A" w:rsidRDefault="00DF269A" w:rsidP="009327B2"/>
    <w:p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rsidR="00045F58" w:rsidRDefault="00045F58" w:rsidP="009327B2"/>
    <w:tbl>
      <w:tblPr>
        <w:tblStyle w:val="TableGrid"/>
        <w:tblW w:w="10343" w:type="dxa"/>
        <w:tblLook w:val="04A0" w:firstRow="1" w:lastRow="0" w:firstColumn="1" w:lastColumn="0" w:noHBand="0" w:noVBand="1"/>
      </w:tblPr>
      <w:tblGrid>
        <w:gridCol w:w="1951"/>
        <w:gridCol w:w="8392"/>
      </w:tblGrid>
      <w:tr w:rsidR="00BB1A08" w:rsidTr="00CF2E05">
        <w:trPr>
          <w:trHeight w:val="255"/>
        </w:trPr>
        <w:tc>
          <w:tcPr>
            <w:tcW w:w="1951" w:type="dxa"/>
          </w:tcPr>
          <w:p w:rsidR="00BB1A08" w:rsidRDefault="00BB1A08" w:rsidP="009327B2">
            <w:r>
              <w:t>Protocol No.</w:t>
            </w:r>
          </w:p>
        </w:tc>
        <w:tc>
          <w:tcPr>
            <w:tcW w:w="8392" w:type="dxa"/>
          </w:tcPr>
          <w:p w:rsidR="00BB1A08" w:rsidRDefault="00BB1A08" w:rsidP="004E5F9B">
            <w:r>
              <w:t xml:space="preserve">% </w:t>
            </w:r>
            <w:r w:rsidR="004E5F9B">
              <w:t>and</w:t>
            </w:r>
            <w:r>
              <w:t xml:space="preserve"> number of animals killed or unexpectedly found dead</w:t>
            </w:r>
          </w:p>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bl>
    <w:p w:rsidR="008605C3" w:rsidRDefault="008605C3" w:rsidP="009327B2"/>
    <w:p w:rsidR="003F34C1" w:rsidRPr="00B73535" w:rsidRDefault="003F34C1" w:rsidP="003F34C1">
      <w:pPr>
        <w:pStyle w:val="ListParagraph"/>
        <w:numPr>
          <w:ilvl w:val="1"/>
          <w:numId w:val="23"/>
        </w:numPr>
      </w:pPr>
      <w:r>
        <w:t>Were your estimated animals numbers accurately reflected in your actual animal usage as provided in Table 2.1 above?</w:t>
      </w:r>
      <w:r>
        <w:tab/>
      </w:r>
      <w:r>
        <w:tab/>
      </w:r>
      <w:r>
        <w:tab/>
      </w:r>
      <w:r>
        <w:tab/>
      </w:r>
      <w:r>
        <w:tab/>
      </w:r>
      <w:r>
        <w:tab/>
      </w:r>
      <w:r>
        <w:tab/>
      </w:r>
      <w:r>
        <w:tab/>
      </w:r>
      <w:r>
        <w:tab/>
        <w:t xml:space="preserve">         </w:t>
      </w:r>
      <w:r>
        <w:rPr>
          <w:b/>
        </w:rPr>
        <w:t>YES    NO</w:t>
      </w:r>
    </w:p>
    <w:p w:rsidR="003F34C1" w:rsidRPr="00B73535" w:rsidRDefault="003F34C1" w:rsidP="003F34C1">
      <w:pPr>
        <w:pStyle w:val="ListParagraph"/>
        <w:ind w:left="360"/>
      </w:pPr>
    </w:p>
    <w:p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rsidTr="00211D55">
        <w:trPr>
          <w:trHeight w:val="255"/>
        </w:trPr>
        <w:tc>
          <w:tcPr>
            <w:tcW w:w="1921" w:type="dxa"/>
          </w:tcPr>
          <w:p w:rsidR="003F34C1" w:rsidRDefault="003F34C1" w:rsidP="00211D55">
            <w:r>
              <w:t>Protocol No.</w:t>
            </w:r>
          </w:p>
        </w:tc>
        <w:tc>
          <w:tcPr>
            <w:tcW w:w="8422" w:type="dxa"/>
          </w:tcPr>
          <w:p w:rsidR="003F34C1" w:rsidRDefault="003F34C1" w:rsidP="00211D55">
            <w:r>
              <w:t>If your numbers were less that estimated please explain why.</w:t>
            </w:r>
          </w:p>
        </w:tc>
      </w:tr>
      <w:tr w:rsidR="003F34C1" w:rsidTr="00211D55">
        <w:trPr>
          <w:trHeight w:val="255"/>
        </w:trPr>
        <w:tc>
          <w:tcPr>
            <w:tcW w:w="1921" w:type="dxa"/>
          </w:tcPr>
          <w:p w:rsidR="003F34C1" w:rsidRDefault="003F34C1" w:rsidP="00211D55"/>
        </w:tc>
        <w:tc>
          <w:tcPr>
            <w:tcW w:w="8422" w:type="dxa"/>
          </w:tcPr>
          <w:p w:rsidR="003F34C1" w:rsidRDefault="003F34C1" w:rsidP="00211D55"/>
        </w:tc>
      </w:tr>
      <w:tr w:rsidR="003F34C1" w:rsidTr="00211D55">
        <w:trPr>
          <w:trHeight w:val="255"/>
        </w:trPr>
        <w:tc>
          <w:tcPr>
            <w:tcW w:w="1921" w:type="dxa"/>
          </w:tcPr>
          <w:p w:rsidR="003F34C1" w:rsidRDefault="003F34C1" w:rsidP="00211D55"/>
        </w:tc>
        <w:tc>
          <w:tcPr>
            <w:tcW w:w="8422" w:type="dxa"/>
          </w:tcPr>
          <w:p w:rsidR="003F34C1" w:rsidRDefault="003F34C1" w:rsidP="00211D55"/>
        </w:tc>
      </w:tr>
    </w:tbl>
    <w:p w:rsidR="003F34C1" w:rsidRDefault="003F34C1" w:rsidP="003F34C1"/>
    <w:p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YES    NO</w:t>
      </w:r>
    </w:p>
    <w:p w:rsidR="003F34C1" w:rsidRDefault="003F34C1" w:rsidP="003F34C1"/>
    <w:p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Tr="00211D55">
        <w:trPr>
          <w:trHeight w:val="255"/>
        </w:trPr>
        <w:tc>
          <w:tcPr>
            <w:tcW w:w="1921" w:type="dxa"/>
          </w:tcPr>
          <w:p w:rsidR="003F34C1" w:rsidRDefault="003F34C1" w:rsidP="00211D55">
            <w:r>
              <w:t>Species</w:t>
            </w:r>
          </w:p>
        </w:tc>
        <w:tc>
          <w:tcPr>
            <w:tcW w:w="8422" w:type="dxa"/>
          </w:tcPr>
          <w:p w:rsidR="003F34C1" w:rsidRDefault="003F34C1" w:rsidP="00211D55">
            <w:r>
              <w:t>Protocol No. on which animals where/will be returned as re-used, why and what impact, if any, this re-use had on the welfare of your animals</w:t>
            </w:r>
          </w:p>
        </w:tc>
      </w:tr>
      <w:tr w:rsidR="003F34C1" w:rsidTr="00211D55">
        <w:trPr>
          <w:trHeight w:val="255"/>
        </w:trPr>
        <w:tc>
          <w:tcPr>
            <w:tcW w:w="1921" w:type="dxa"/>
          </w:tcPr>
          <w:p w:rsidR="003F34C1" w:rsidRDefault="003F34C1" w:rsidP="00211D55"/>
        </w:tc>
        <w:tc>
          <w:tcPr>
            <w:tcW w:w="8422" w:type="dxa"/>
          </w:tcPr>
          <w:p w:rsidR="003F34C1" w:rsidRDefault="003F34C1" w:rsidP="00211D55"/>
        </w:tc>
      </w:tr>
      <w:tr w:rsidR="003F34C1" w:rsidTr="00211D55">
        <w:trPr>
          <w:trHeight w:val="255"/>
        </w:trPr>
        <w:tc>
          <w:tcPr>
            <w:tcW w:w="1921" w:type="dxa"/>
          </w:tcPr>
          <w:p w:rsidR="003F34C1" w:rsidRDefault="003F34C1" w:rsidP="00211D55"/>
        </w:tc>
        <w:tc>
          <w:tcPr>
            <w:tcW w:w="8422" w:type="dxa"/>
          </w:tcPr>
          <w:p w:rsidR="003F34C1" w:rsidRDefault="003F34C1" w:rsidP="00211D55"/>
        </w:tc>
      </w:tr>
    </w:tbl>
    <w:p w:rsidR="003F34C1" w:rsidRDefault="003F34C1" w:rsidP="003F34C1"/>
    <w:p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rsidR="00C77A85" w:rsidRDefault="00C77A85" w:rsidP="00C77A85"/>
    <w:p w:rsidR="00C77A85" w:rsidRDefault="00C77A85" w:rsidP="00C77A85">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rsidR="00C77A85" w:rsidRDefault="00C77A85" w:rsidP="00C77A85">
      <w:pPr>
        <w:jc w:val="both"/>
      </w:pPr>
    </w:p>
    <w:p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r>
              <w:t>Circumstances and nature:</w:t>
            </w:r>
          </w:p>
          <w:p w:rsidR="00C77A85" w:rsidRDefault="00C77A85" w:rsidP="00211D55"/>
          <w:p w:rsidR="00C77A85" w:rsidRDefault="00C77A85" w:rsidP="00211D55"/>
        </w:tc>
      </w:tr>
      <w:tr w:rsidR="00C77A85" w:rsidTr="00211D55">
        <w:tc>
          <w:tcPr>
            <w:tcW w:w="10343" w:type="dxa"/>
          </w:tcPr>
          <w:p w:rsidR="00C77A85" w:rsidRDefault="00C77A85" w:rsidP="00211D55">
            <w:r>
              <w:t>Estimated number or percentage of animals wasted and if appropriate provide this information by protocol:</w:t>
            </w:r>
          </w:p>
          <w:p w:rsidR="00C77A85" w:rsidRDefault="00C77A85" w:rsidP="00211D55"/>
          <w:p w:rsidR="00C77A85" w:rsidRDefault="00C77A85" w:rsidP="00211D55"/>
        </w:tc>
      </w:tr>
    </w:tbl>
    <w:p w:rsidR="00C77A85" w:rsidRDefault="00C77A85" w:rsidP="00C77A85"/>
    <w:p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 a)</w:t>
      </w:r>
      <w:r>
        <w:tab/>
        <w:t xml:space="preserve">explain how you optimise breeding efficiency and </w:t>
      </w:r>
    </w:p>
    <w:p w:rsidR="00C77A85" w:rsidRDefault="00C77A85" w:rsidP="00C77A85">
      <w:pPr>
        <w:pStyle w:val="ListParagraph"/>
        <w:numPr>
          <w:ilvl w:val="0"/>
          <w:numId w:val="29"/>
        </w:numPr>
        <w:tabs>
          <w:tab w:val="left" w:pos="426"/>
        </w:tabs>
        <w:contextualSpacing w:val="0"/>
      </w:pPr>
      <w:proofErr w:type="gramStart"/>
      <w:r>
        <w:t>explain</w:t>
      </w:r>
      <w:proofErr w:type="gramEnd"/>
      <w:r>
        <w:t xml:space="preserve"> what use is made of any excess stock animals.</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pPr>
              <w:tabs>
                <w:tab w:val="left" w:pos="426"/>
              </w:tabs>
            </w:pPr>
          </w:p>
          <w:p w:rsidR="00C77A85" w:rsidRDefault="00C77A85" w:rsidP="00211D55">
            <w:pPr>
              <w:tabs>
                <w:tab w:val="left" w:pos="426"/>
              </w:tabs>
            </w:pPr>
          </w:p>
          <w:p w:rsidR="00C77A85" w:rsidRDefault="00C77A85" w:rsidP="00211D55">
            <w:pPr>
              <w:tabs>
                <w:tab w:val="left" w:pos="426"/>
              </w:tabs>
            </w:pPr>
          </w:p>
        </w:tc>
      </w:tr>
    </w:tbl>
    <w:p w:rsidR="00C77A85" w:rsidRDefault="00C77A85" w:rsidP="00C77A85">
      <w:pPr>
        <w:tabs>
          <w:tab w:val="left" w:pos="426"/>
        </w:tabs>
      </w:pPr>
    </w:p>
    <w:p w:rsidR="00C77A85" w:rsidRDefault="00C77A85" w:rsidP="00C77A85">
      <w:pPr>
        <w:tabs>
          <w:tab w:val="left" w:pos="426"/>
        </w:tabs>
      </w:pPr>
      <w:r>
        <w:t>2.9</w:t>
      </w:r>
      <w:r>
        <w:tab/>
        <w:t xml:space="preserve">If you breed genetically altered animals are your strains recorded on a database that can be </w:t>
      </w:r>
    </w:p>
    <w:p w:rsidR="00C77A85" w:rsidRDefault="00C77A85" w:rsidP="00C77A85">
      <w:pPr>
        <w:tabs>
          <w:tab w:val="left" w:pos="426"/>
        </w:tabs>
      </w:pPr>
      <w:r>
        <w:tab/>
      </w:r>
      <w:r>
        <w:tab/>
        <w:t xml:space="preserve">a) </w:t>
      </w:r>
      <w:proofErr w:type="gramStart"/>
      <w:r>
        <w:t>accessed</w:t>
      </w:r>
      <w:proofErr w:type="gramEnd"/>
      <w:r>
        <w:t xml:space="preserve"> by other researchers at the University?</w:t>
      </w:r>
      <w:r>
        <w:tab/>
      </w:r>
      <w:r>
        <w:tab/>
      </w:r>
      <w:r>
        <w:tab/>
      </w:r>
      <w:r>
        <w:tab/>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r>
        <w:tab/>
      </w:r>
      <w:r>
        <w:tab/>
        <w:t xml:space="preserve">b) </w:t>
      </w:r>
      <w:proofErr w:type="gramStart"/>
      <w:r>
        <w:t>accessed</w:t>
      </w:r>
      <w:proofErr w:type="gramEnd"/>
      <w:r>
        <w:t xml:space="preserve">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rsidR="00C77A85" w:rsidRDefault="00C77A85" w:rsidP="00C77A85">
      <w:pPr>
        <w:tabs>
          <w:tab w:val="left" w:pos="426"/>
        </w:tabs>
      </w:pPr>
      <w:r w:rsidRPr="00214E27">
        <w:tab/>
      </w:r>
      <w:r w:rsidRPr="00214E27">
        <w:tab/>
        <w:t xml:space="preserve">c) </w:t>
      </w:r>
      <w:proofErr w:type="gramStart"/>
      <w:r>
        <w:t>would</w:t>
      </w:r>
      <w:proofErr w:type="gramEnd"/>
      <w:r>
        <w:t xml:space="preserve"> you allow other researchers at the University to use your strains?</w:t>
      </w:r>
      <w:r>
        <w:tab/>
        <w:t xml:space="preserve">         </w:t>
      </w:r>
      <w:r w:rsidRPr="002211C0">
        <w:rPr>
          <w:b/>
        </w:rPr>
        <w:t>YES</w:t>
      </w:r>
      <w:r>
        <w:rPr>
          <w:b/>
        </w:rPr>
        <w:t xml:space="preserve">    </w:t>
      </w:r>
      <w:r w:rsidRPr="002211C0">
        <w:rPr>
          <w:b/>
        </w:rPr>
        <w:t>NO</w:t>
      </w:r>
    </w:p>
    <w:p w:rsidR="00C77A85" w:rsidRDefault="00C77A85" w:rsidP="00C77A85">
      <w:pPr>
        <w:tabs>
          <w:tab w:val="left" w:pos="426"/>
        </w:tabs>
        <w:rPr>
          <w:b/>
        </w:rPr>
      </w:pPr>
      <w:r>
        <w:tab/>
      </w:r>
      <w:r>
        <w:tab/>
        <w:t xml:space="preserve">d) </w:t>
      </w:r>
      <w:proofErr w:type="gramStart"/>
      <w:r>
        <w:t>would</w:t>
      </w:r>
      <w:proofErr w:type="gramEnd"/>
      <w:r>
        <w:t xml:space="preserve"> you allow external researchers to use your strains?</w:t>
      </w:r>
      <w:r>
        <w:tab/>
      </w:r>
      <w:r>
        <w:tab/>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p>
    <w:p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pPr>
              <w:tabs>
                <w:tab w:val="left" w:pos="426"/>
              </w:tabs>
            </w:pPr>
          </w:p>
          <w:p w:rsidR="00C77A85" w:rsidRDefault="00C77A85" w:rsidP="00211D55">
            <w:pPr>
              <w:tabs>
                <w:tab w:val="left" w:pos="426"/>
              </w:tabs>
            </w:pPr>
          </w:p>
          <w:p w:rsidR="00C77A85" w:rsidRDefault="00C77A85" w:rsidP="00211D55">
            <w:pPr>
              <w:tabs>
                <w:tab w:val="left" w:pos="426"/>
              </w:tabs>
            </w:pPr>
          </w:p>
        </w:tc>
      </w:tr>
    </w:tbl>
    <w:p w:rsidR="00C77A85" w:rsidRDefault="00C77A85" w:rsidP="00C77A85">
      <w:pPr>
        <w:tabs>
          <w:tab w:val="left" w:pos="426"/>
        </w:tabs>
      </w:pPr>
    </w:p>
    <w:p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pPr>
              <w:tabs>
                <w:tab w:val="left" w:pos="426"/>
              </w:tabs>
            </w:pPr>
          </w:p>
          <w:p w:rsidR="00C77A85" w:rsidRDefault="00C77A85" w:rsidP="00211D55">
            <w:pPr>
              <w:tabs>
                <w:tab w:val="left" w:pos="426"/>
              </w:tabs>
            </w:pPr>
          </w:p>
          <w:p w:rsidR="00C77A85" w:rsidRDefault="00C77A85" w:rsidP="00211D55">
            <w:pPr>
              <w:tabs>
                <w:tab w:val="left" w:pos="426"/>
              </w:tabs>
            </w:pPr>
          </w:p>
        </w:tc>
      </w:tr>
    </w:tbl>
    <w:p w:rsidR="00C77A85" w:rsidRDefault="00C77A85" w:rsidP="00C77A85">
      <w:pPr>
        <w:tabs>
          <w:tab w:val="left" w:pos="426"/>
        </w:tabs>
      </w:pPr>
    </w:p>
    <w:p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rsidR="00C77A85" w:rsidRDefault="00C77A85" w:rsidP="00C77A85">
      <w:pPr>
        <w:pStyle w:val="ListParagraph"/>
        <w:ind w:left="360"/>
        <w:contextualSpacing w:val="0"/>
        <w:jc w:val="both"/>
      </w:pPr>
    </w:p>
    <w:p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p w:rsidR="00C77A85" w:rsidRDefault="00C77A85" w:rsidP="00211D55"/>
          <w:p w:rsidR="00C77A85" w:rsidRDefault="00C77A85" w:rsidP="00211D55"/>
        </w:tc>
      </w:tr>
    </w:tbl>
    <w:p w:rsidR="00C77A85" w:rsidRDefault="00C77A85" w:rsidP="00C77A85"/>
    <w:p w:rsidR="00C77A85" w:rsidRDefault="00C77A85" w:rsidP="00C77A85">
      <w:pPr>
        <w:tabs>
          <w:tab w:val="left" w:pos="378"/>
          <w:tab w:val="left" w:pos="567"/>
        </w:tabs>
      </w:pPr>
      <w:r>
        <w:t>2.11</w:t>
      </w:r>
      <w:r>
        <w:tab/>
        <w:t>By species and percentage please indicate the source of your animals.</w:t>
      </w:r>
    </w:p>
    <w:p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rsidTr="00211D55">
        <w:tc>
          <w:tcPr>
            <w:tcW w:w="1582" w:type="dxa"/>
          </w:tcPr>
          <w:p w:rsidR="00C77A85" w:rsidRDefault="00C77A85" w:rsidP="00211D55">
            <w:r>
              <w:t>Species</w:t>
            </w:r>
          </w:p>
        </w:tc>
        <w:tc>
          <w:tcPr>
            <w:tcW w:w="1843" w:type="dxa"/>
          </w:tcPr>
          <w:p w:rsidR="00C77A85" w:rsidRDefault="00C77A85" w:rsidP="00211D55">
            <w:r>
              <w:t>Source</w:t>
            </w:r>
          </w:p>
        </w:tc>
        <w:tc>
          <w:tcPr>
            <w:tcW w:w="2268" w:type="dxa"/>
          </w:tcPr>
          <w:p w:rsidR="00C77A85" w:rsidRDefault="00C77A85" w:rsidP="00211D55">
            <w:r>
              <w:t>Approx. percentage</w:t>
            </w:r>
          </w:p>
        </w:tc>
      </w:tr>
      <w:tr w:rsidR="00C77A85" w:rsidTr="00211D55">
        <w:tc>
          <w:tcPr>
            <w:tcW w:w="1582" w:type="dxa"/>
          </w:tcPr>
          <w:p w:rsidR="00C77A85" w:rsidRDefault="00C77A85" w:rsidP="00211D55"/>
        </w:tc>
        <w:tc>
          <w:tcPr>
            <w:tcW w:w="1843" w:type="dxa"/>
          </w:tcPr>
          <w:p w:rsidR="00C77A85" w:rsidRDefault="00C77A85" w:rsidP="00211D55"/>
        </w:tc>
        <w:tc>
          <w:tcPr>
            <w:tcW w:w="2268" w:type="dxa"/>
          </w:tcPr>
          <w:p w:rsidR="00C77A85" w:rsidRDefault="00C77A85" w:rsidP="00211D55"/>
        </w:tc>
      </w:tr>
      <w:tr w:rsidR="00C77A85" w:rsidTr="00211D55">
        <w:tc>
          <w:tcPr>
            <w:tcW w:w="1582" w:type="dxa"/>
          </w:tcPr>
          <w:p w:rsidR="00C77A85" w:rsidRDefault="00C77A85" w:rsidP="00211D55"/>
        </w:tc>
        <w:tc>
          <w:tcPr>
            <w:tcW w:w="1843" w:type="dxa"/>
          </w:tcPr>
          <w:p w:rsidR="00C77A85" w:rsidRDefault="00C77A85" w:rsidP="00211D55"/>
        </w:tc>
        <w:tc>
          <w:tcPr>
            <w:tcW w:w="2268" w:type="dxa"/>
          </w:tcPr>
          <w:p w:rsidR="00C77A85" w:rsidRDefault="00C77A85" w:rsidP="00211D55"/>
        </w:tc>
      </w:tr>
    </w:tbl>
    <w:p w:rsidR="00C77A85" w:rsidRDefault="00C77A85" w:rsidP="00C77A85"/>
    <w:p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YES    NO</w:t>
      </w:r>
    </w:p>
    <w:p w:rsidR="00C77A85" w:rsidRDefault="00C77A85" w:rsidP="00C77A85">
      <w:pPr>
        <w:pStyle w:val="ListParagraph"/>
        <w:ind w:left="360"/>
        <w:contextualSpacing w:val="0"/>
        <w:jc w:val="both"/>
      </w:pPr>
    </w:p>
    <w:p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Tr="00211D55">
        <w:trPr>
          <w:trHeight w:val="255"/>
        </w:trPr>
        <w:tc>
          <w:tcPr>
            <w:tcW w:w="2093" w:type="dxa"/>
          </w:tcPr>
          <w:p w:rsidR="00C77A85" w:rsidRDefault="00C77A85" w:rsidP="00211D55">
            <w:r>
              <w:t>Protocol No.</w:t>
            </w:r>
          </w:p>
        </w:tc>
        <w:tc>
          <w:tcPr>
            <w:tcW w:w="3402" w:type="dxa"/>
          </w:tcPr>
          <w:p w:rsidR="00C77A85" w:rsidRDefault="00C77A85" w:rsidP="00211D55">
            <w:r>
              <w:t>Original estimated Number</w:t>
            </w:r>
          </w:p>
        </w:tc>
        <w:tc>
          <w:tcPr>
            <w:tcW w:w="4848" w:type="dxa"/>
          </w:tcPr>
          <w:p w:rsidR="00C77A85" w:rsidRDefault="00C77A85" w:rsidP="00211D55">
            <w:r>
              <w:t>Amended estimated number</w:t>
            </w:r>
          </w:p>
        </w:tc>
      </w:tr>
      <w:tr w:rsidR="00C77A85" w:rsidTr="00211D55">
        <w:trPr>
          <w:trHeight w:val="255"/>
        </w:trPr>
        <w:tc>
          <w:tcPr>
            <w:tcW w:w="2093" w:type="dxa"/>
          </w:tcPr>
          <w:p w:rsidR="00C77A85" w:rsidRDefault="00C77A85" w:rsidP="00211D55"/>
        </w:tc>
        <w:tc>
          <w:tcPr>
            <w:tcW w:w="3402" w:type="dxa"/>
          </w:tcPr>
          <w:p w:rsidR="00C77A85" w:rsidRDefault="00C77A85" w:rsidP="00211D55"/>
        </w:tc>
        <w:tc>
          <w:tcPr>
            <w:tcW w:w="4848" w:type="dxa"/>
          </w:tcPr>
          <w:p w:rsidR="00C77A85" w:rsidRDefault="00C77A85" w:rsidP="00211D55"/>
        </w:tc>
      </w:tr>
      <w:tr w:rsidR="00C77A85" w:rsidTr="00211D55">
        <w:trPr>
          <w:trHeight w:val="255"/>
        </w:trPr>
        <w:tc>
          <w:tcPr>
            <w:tcW w:w="2093" w:type="dxa"/>
          </w:tcPr>
          <w:p w:rsidR="00C77A85" w:rsidRDefault="00C77A85" w:rsidP="00211D55"/>
        </w:tc>
        <w:tc>
          <w:tcPr>
            <w:tcW w:w="3402" w:type="dxa"/>
          </w:tcPr>
          <w:p w:rsidR="00C77A85" w:rsidRDefault="00C77A85" w:rsidP="00211D55"/>
        </w:tc>
        <w:tc>
          <w:tcPr>
            <w:tcW w:w="4848" w:type="dxa"/>
          </w:tcPr>
          <w:p w:rsidR="00C77A85" w:rsidRDefault="00C77A85" w:rsidP="00211D55"/>
        </w:tc>
      </w:tr>
    </w:tbl>
    <w:p w:rsidR="00C77A85" w:rsidRDefault="00C77A85" w:rsidP="00C77A85">
      <w:pPr>
        <w:pStyle w:val="ListParagraph"/>
        <w:ind w:left="360"/>
        <w:contextualSpacing w:val="0"/>
      </w:pPr>
    </w:p>
    <w:p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Tr="00211D55">
        <w:tc>
          <w:tcPr>
            <w:tcW w:w="10377" w:type="dxa"/>
          </w:tcPr>
          <w:p w:rsidR="00C77A85" w:rsidRDefault="00C77A85" w:rsidP="00211D55">
            <w:pPr>
              <w:pStyle w:val="ListParagraph"/>
              <w:ind w:left="0"/>
              <w:contextualSpacing w:val="0"/>
            </w:pPr>
          </w:p>
          <w:p w:rsidR="00C77A85" w:rsidRDefault="00C77A85" w:rsidP="00211D55">
            <w:pPr>
              <w:pStyle w:val="ListParagraph"/>
              <w:ind w:left="0"/>
              <w:contextualSpacing w:val="0"/>
            </w:pPr>
          </w:p>
          <w:p w:rsidR="00C77A85" w:rsidRDefault="00C77A85" w:rsidP="00211D55">
            <w:pPr>
              <w:pStyle w:val="ListParagraph"/>
              <w:ind w:left="0"/>
              <w:contextualSpacing w:val="0"/>
            </w:pPr>
          </w:p>
        </w:tc>
      </w:tr>
    </w:tbl>
    <w:p w:rsidR="00C77A85" w:rsidRDefault="00C77A85" w:rsidP="00C77A85">
      <w:pPr>
        <w:pStyle w:val="ListParagraph"/>
        <w:ind w:left="360"/>
        <w:contextualSpacing w:val="0"/>
      </w:pPr>
    </w:p>
    <w:p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rsidR="00C77A85" w:rsidRPr="001F66E6" w:rsidRDefault="00C77A85" w:rsidP="00C77A85">
      <w:pPr>
        <w:pStyle w:val="ListParagraph"/>
        <w:ind w:left="360"/>
        <w:contextualSpacing w:val="0"/>
      </w:pPr>
    </w:p>
    <w:p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Tr="00211D55">
        <w:tc>
          <w:tcPr>
            <w:tcW w:w="2127" w:type="dxa"/>
          </w:tcPr>
          <w:p w:rsidR="00C77A85" w:rsidRDefault="00C77A85" w:rsidP="00211D55">
            <w:pPr>
              <w:pStyle w:val="ListParagraph"/>
              <w:ind w:left="0"/>
              <w:contextualSpacing w:val="0"/>
            </w:pPr>
            <w:r>
              <w:t>Protocol No.</w:t>
            </w:r>
          </w:p>
        </w:tc>
        <w:tc>
          <w:tcPr>
            <w:tcW w:w="2977" w:type="dxa"/>
          </w:tcPr>
          <w:p w:rsidR="00C77A85" w:rsidRDefault="00C77A85" w:rsidP="00211D55">
            <w:pPr>
              <w:pStyle w:val="ListParagraph"/>
              <w:ind w:left="0"/>
              <w:contextualSpacing w:val="0"/>
            </w:pPr>
            <w:r>
              <w:t>Original severity category</w:t>
            </w:r>
          </w:p>
        </w:tc>
        <w:tc>
          <w:tcPr>
            <w:tcW w:w="5273" w:type="dxa"/>
          </w:tcPr>
          <w:p w:rsidR="00C77A85" w:rsidRDefault="00C77A85" w:rsidP="00211D55">
            <w:pPr>
              <w:pStyle w:val="ListParagraph"/>
              <w:ind w:left="0"/>
              <w:contextualSpacing w:val="0"/>
            </w:pPr>
            <w:r>
              <w:t>Amended severity category</w:t>
            </w:r>
          </w:p>
        </w:tc>
      </w:tr>
      <w:tr w:rsidR="00C77A85" w:rsidTr="00211D55">
        <w:tc>
          <w:tcPr>
            <w:tcW w:w="2127" w:type="dxa"/>
          </w:tcPr>
          <w:p w:rsidR="00C77A85" w:rsidRDefault="00C77A85" w:rsidP="00211D55">
            <w:pPr>
              <w:pStyle w:val="ListParagraph"/>
              <w:ind w:left="0"/>
              <w:contextualSpacing w:val="0"/>
            </w:pPr>
          </w:p>
        </w:tc>
        <w:tc>
          <w:tcPr>
            <w:tcW w:w="2977" w:type="dxa"/>
          </w:tcPr>
          <w:p w:rsidR="00C77A85" w:rsidRDefault="00C77A85" w:rsidP="00211D55">
            <w:pPr>
              <w:pStyle w:val="ListParagraph"/>
              <w:ind w:left="0"/>
              <w:contextualSpacing w:val="0"/>
            </w:pPr>
          </w:p>
        </w:tc>
        <w:tc>
          <w:tcPr>
            <w:tcW w:w="5273" w:type="dxa"/>
          </w:tcPr>
          <w:p w:rsidR="00C77A85" w:rsidRDefault="00C77A85" w:rsidP="00211D55">
            <w:pPr>
              <w:pStyle w:val="ListParagraph"/>
              <w:ind w:left="0"/>
              <w:contextualSpacing w:val="0"/>
            </w:pPr>
          </w:p>
        </w:tc>
      </w:tr>
      <w:tr w:rsidR="00C77A85" w:rsidTr="00211D55">
        <w:tc>
          <w:tcPr>
            <w:tcW w:w="2127" w:type="dxa"/>
          </w:tcPr>
          <w:p w:rsidR="00C77A85" w:rsidRDefault="00C77A85" w:rsidP="00211D55">
            <w:pPr>
              <w:pStyle w:val="ListParagraph"/>
              <w:ind w:left="0"/>
              <w:contextualSpacing w:val="0"/>
            </w:pPr>
          </w:p>
        </w:tc>
        <w:tc>
          <w:tcPr>
            <w:tcW w:w="2977" w:type="dxa"/>
          </w:tcPr>
          <w:p w:rsidR="00C77A85" w:rsidRDefault="00C77A85" w:rsidP="00211D55">
            <w:pPr>
              <w:pStyle w:val="ListParagraph"/>
              <w:ind w:left="0"/>
              <w:contextualSpacing w:val="0"/>
            </w:pPr>
          </w:p>
        </w:tc>
        <w:tc>
          <w:tcPr>
            <w:tcW w:w="5273" w:type="dxa"/>
          </w:tcPr>
          <w:p w:rsidR="00C77A85" w:rsidRDefault="00C77A85" w:rsidP="00211D55">
            <w:pPr>
              <w:pStyle w:val="ListParagraph"/>
              <w:ind w:left="0"/>
              <w:contextualSpacing w:val="0"/>
            </w:pPr>
          </w:p>
        </w:tc>
      </w:tr>
    </w:tbl>
    <w:p w:rsidR="00C77A85" w:rsidRDefault="00C77A85" w:rsidP="00C77A85">
      <w:pPr>
        <w:pStyle w:val="ListParagraph"/>
        <w:ind w:left="360"/>
        <w:contextualSpacing w:val="0"/>
      </w:pPr>
    </w:p>
    <w:p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Tr="00211D55">
        <w:tc>
          <w:tcPr>
            <w:tcW w:w="10343" w:type="dxa"/>
          </w:tcPr>
          <w:p w:rsidR="00C77A85" w:rsidRDefault="00C77A85" w:rsidP="00211D55"/>
          <w:p w:rsidR="00C77A85" w:rsidRDefault="00C77A85" w:rsidP="00211D55"/>
          <w:p w:rsidR="00C77A85" w:rsidRDefault="00C77A85" w:rsidP="00211D55"/>
        </w:tc>
      </w:tr>
    </w:tbl>
    <w:p w:rsidR="001F66E6" w:rsidRPr="00722299" w:rsidRDefault="007C621B" w:rsidP="009327B2">
      <w:pPr>
        <w:rPr>
          <w:b/>
        </w:rPr>
      </w:pPr>
      <w:r>
        <w:br w:type="page"/>
      </w:r>
    </w:p>
    <w:p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lastRenderedPageBreak/>
        <w:t>3Rs:</w:t>
      </w:r>
    </w:p>
    <w:p w:rsidR="00186A8B" w:rsidRPr="00722299" w:rsidRDefault="00186A8B" w:rsidP="009327B2">
      <w:pPr>
        <w:rPr>
          <w:b/>
        </w:rPr>
      </w:pPr>
    </w:p>
    <w:p w:rsidR="007B6F6E" w:rsidRDefault="007B6F6E" w:rsidP="009327B2">
      <w:pPr>
        <w:ind w:left="360"/>
        <w:jc w:val="both"/>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A27A11" w:rsidRDefault="00A27A11" w:rsidP="009327B2">
      <w:pPr>
        <w:ind w:left="360"/>
        <w:jc w:val="both"/>
      </w:pPr>
    </w:p>
    <w:p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rsidR="00932E39" w:rsidRDefault="00932E39" w:rsidP="009327B2">
      <w:pPr>
        <w:ind w:left="360"/>
      </w:pPr>
    </w:p>
    <w:p w:rsidR="00B23E19" w:rsidRPr="00932E39" w:rsidRDefault="00B23E19" w:rsidP="00B23E19">
      <w:pPr>
        <w:outlineLvl w:val="1"/>
        <w:rPr>
          <w:rFonts w:eastAsia="Times New Roman"/>
          <w:b/>
          <w:bCs/>
          <w:sz w:val="24"/>
          <w:szCs w:val="24"/>
          <w:lang w:val="en" w:eastAsia="en-GB"/>
        </w:rPr>
      </w:pPr>
      <w:r w:rsidRPr="00932E39">
        <w:rPr>
          <w:rFonts w:eastAsia="Times New Roman"/>
          <w:b/>
          <w:bCs/>
          <w:sz w:val="24"/>
          <w:szCs w:val="24"/>
          <w:lang w:val="en" w:eastAsia="en-GB"/>
        </w:rPr>
        <w:t>Definitions</w:t>
      </w:r>
    </w:p>
    <w:p w:rsidR="00B23E19" w:rsidRDefault="00B23E19" w:rsidP="00B23E19">
      <w:pPr>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14:anchorId="34E2905E" wp14:editId="72C924B6">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29924DA9" wp14:editId="6CBA0351">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371E19BC" wp14:editId="18CE1CF0">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rsidR="00B23E19" w:rsidRDefault="00B23E19" w:rsidP="009327B2">
      <w:pPr>
        <w:ind w:left="360"/>
      </w:pPr>
    </w:p>
    <w:p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rsidR="00A27A11" w:rsidRDefault="00A27A11" w:rsidP="00A27A11">
      <w:pPr>
        <w:pStyle w:val="ListParagraph"/>
        <w:ind w:left="360"/>
        <w:contextualSpacing w:val="0"/>
      </w:pPr>
    </w:p>
    <w:p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rsidTr="00211D55">
        <w:tc>
          <w:tcPr>
            <w:tcW w:w="10201" w:type="dxa"/>
          </w:tcPr>
          <w:p w:rsidR="00A27A11" w:rsidRDefault="00A27A11" w:rsidP="00211D55"/>
          <w:p w:rsidR="00A27A11" w:rsidRDefault="00A27A11" w:rsidP="00211D55"/>
          <w:p w:rsidR="00A27A11" w:rsidRDefault="00A27A11" w:rsidP="00211D55"/>
        </w:tc>
      </w:tr>
    </w:tbl>
    <w:p w:rsidR="00A27A11" w:rsidRDefault="00A27A11" w:rsidP="00A27A11">
      <w:pPr>
        <w:pStyle w:val="ListParagraph"/>
        <w:tabs>
          <w:tab w:val="left" w:pos="378"/>
        </w:tabs>
        <w:contextualSpacing w:val="0"/>
      </w:pPr>
    </w:p>
    <w:p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rsidR="00A27A11" w:rsidRDefault="00A27A11" w:rsidP="00A27A11">
      <w:pPr>
        <w:pStyle w:val="ListParagraph"/>
        <w:ind w:left="360"/>
        <w:contextualSpacing w:val="0"/>
      </w:pPr>
    </w:p>
    <w:p w:rsidR="00A27A11" w:rsidRDefault="00A27A11" w:rsidP="00A27A11">
      <w:pPr>
        <w:pStyle w:val="ListParagraph"/>
        <w:ind w:left="360"/>
        <w:contextualSpacing w:val="0"/>
      </w:pPr>
      <w:r>
        <w:t>If so, how have you achieved this (e.g. through experimental design, changes to the regulated procedures used)?</w:t>
      </w:r>
    </w:p>
    <w:tbl>
      <w:tblPr>
        <w:tblStyle w:val="TableGrid"/>
        <w:tblW w:w="10201" w:type="dxa"/>
        <w:tblLook w:val="04A0" w:firstRow="1" w:lastRow="0" w:firstColumn="1" w:lastColumn="0" w:noHBand="0" w:noVBand="1"/>
      </w:tblPr>
      <w:tblGrid>
        <w:gridCol w:w="10201"/>
      </w:tblGrid>
      <w:tr w:rsidR="00A27A11" w:rsidTr="00211D55">
        <w:tc>
          <w:tcPr>
            <w:tcW w:w="10201" w:type="dxa"/>
          </w:tcPr>
          <w:p w:rsidR="00A27A11" w:rsidRDefault="00A27A11" w:rsidP="00211D55"/>
          <w:p w:rsidR="00A27A11" w:rsidRDefault="00A27A11" w:rsidP="00211D55"/>
          <w:p w:rsidR="00A27A11" w:rsidRDefault="00A27A11" w:rsidP="00211D55"/>
        </w:tc>
      </w:tr>
    </w:tbl>
    <w:p w:rsidR="00A27A11" w:rsidRDefault="00A27A11" w:rsidP="00A27A11">
      <w:pPr>
        <w:pStyle w:val="ListParagraph"/>
        <w:tabs>
          <w:tab w:val="left" w:pos="378"/>
        </w:tabs>
        <w:ind w:left="426"/>
        <w:contextualSpacing w:val="0"/>
        <w:jc w:val="both"/>
      </w:pPr>
    </w:p>
    <w:p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rsidR="008F7455" w:rsidRDefault="008F7455" w:rsidP="008F7455">
      <w:pPr>
        <w:pStyle w:val="ListParagraph"/>
        <w:tabs>
          <w:tab w:val="left" w:pos="426"/>
        </w:tabs>
        <w:ind w:left="567"/>
        <w:contextualSpacing w:val="0"/>
      </w:pPr>
    </w:p>
    <w:p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rsidTr="00211D55">
        <w:tc>
          <w:tcPr>
            <w:tcW w:w="10206" w:type="dxa"/>
          </w:tcPr>
          <w:p w:rsidR="008F7455" w:rsidRDefault="008F7455" w:rsidP="00211D55">
            <w:pPr>
              <w:pStyle w:val="ListParagraph"/>
              <w:ind w:left="0"/>
              <w:contextualSpacing w:val="0"/>
            </w:pPr>
          </w:p>
          <w:p w:rsidR="008F7455" w:rsidRDefault="008F7455" w:rsidP="00211D55">
            <w:pPr>
              <w:pStyle w:val="ListParagraph"/>
              <w:ind w:left="0"/>
              <w:contextualSpacing w:val="0"/>
            </w:pPr>
          </w:p>
          <w:p w:rsidR="008F7455" w:rsidRDefault="008F7455" w:rsidP="00211D55">
            <w:pPr>
              <w:pStyle w:val="ListParagraph"/>
              <w:ind w:left="0"/>
              <w:contextualSpacing w:val="0"/>
            </w:pPr>
          </w:p>
        </w:tc>
      </w:tr>
    </w:tbl>
    <w:p w:rsidR="008F7455" w:rsidRDefault="008F7455" w:rsidP="008F7455">
      <w:pPr>
        <w:pStyle w:val="ListParagraph"/>
        <w:tabs>
          <w:tab w:val="left" w:pos="378"/>
        </w:tabs>
        <w:ind w:left="426"/>
        <w:contextualSpacing w:val="0"/>
        <w:jc w:val="both"/>
      </w:pPr>
    </w:p>
    <w:p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Pr>
        <w:pStyle w:val="ListParagraph"/>
        <w:ind w:left="360"/>
        <w:contextualSpacing w:val="0"/>
      </w:pPr>
    </w:p>
    <w:p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9327B2"/>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rsidR="00617D96" w:rsidRDefault="00A27A11" w:rsidP="00A27A11">
      <w:pPr>
        <w:pStyle w:val="ListParagraph"/>
        <w:tabs>
          <w:tab w:val="left" w:pos="9203"/>
        </w:tabs>
        <w:ind w:left="7200"/>
        <w:contextualSpacing w:val="0"/>
      </w:pPr>
      <w:r>
        <w:tab/>
      </w:r>
    </w:p>
    <w:p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NO</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rsidR="00BF7DF7" w:rsidRDefault="00BF7DF7" w:rsidP="009327B2">
      <w:pPr>
        <w:jc w:val="both"/>
      </w:pPr>
    </w:p>
    <w:p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ind w:left="360"/>
        <w:jc w:val="both"/>
      </w:pPr>
    </w:p>
    <w:p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270312">
        <w:t xml:space="preserve">licence?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932E39" w:rsidRDefault="00932E39" w:rsidP="009327B2"/>
    <w:p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rsidR="00617D96" w:rsidRDefault="00617D96" w:rsidP="009327B2"/>
    <w:p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DB769F" w:rsidRDefault="00DB769F" w:rsidP="009327B2">
      <w:pPr>
        <w:pStyle w:val="ListParagraph"/>
        <w:ind w:hanging="720"/>
        <w:contextualSpacing w:val="0"/>
      </w:pPr>
    </w:p>
    <w:p w:rsidR="00CF2E05" w:rsidRDefault="00CF2E05" w:rsidP="00CF2E05">
      <w:pPr>
        <w:pStyle w:val="ListParagraph"/>
        <w:ind w:hanging="720"/>
        <w:contextualSpacing w:val="0"/>
      </w:pPr>
    </w:p>
    <w:p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Tr="00211D55">
        <w:tc>
          <w:tcPr>
            <w:tcW w:w="10338" w:type="dxa"/>
          </w:tcPr>
          <w:p w:rsidR="00CF2E05" w:rsidRDefault="00CF2E05" w:rsidP="00211D55">
            <w:pPr>
              <w:jc w:val="both"/>
            </w:pPr>
          </w:p>
          <w:p w:rsidR="00CF2E05" w:rsidRDefault="00CF2E05" w:rsidP="00211D55">
            <w:pPr>
              <w:jc w:val="both"/>
            </w:pPr>
          </w:p>
          <w:p w:rsidR="00CF2E05" w:rsidRDefault="00CF2E05" w:rsidP="00211D55">
            <w:pPr>
              <w:jc w:val="both"/>
            </w:pPr>
          </w:p>
          <w:p w:rsidR="00CF2E05" w:rsidRDefault="00CF2E05" w:rsidP="00211D55">
            <w:pPr>
              <w:jc w:val="both"/>
            </w:pPr>
          </w:p>
        </w:tc>
      </w:tr>
    </w:tbl>
    <w:p w:rsidR="00CF2E05" w:rsidRDefault="00CF2E05" w:rsidP="00CF2E05">
      <w:pPr>
        <w:jc w:val="both"/>
      </w:pPr>
    </w:p>
    <w:p w:rsidR="00AE1D51" w:rsidRDefault="00AE1D51" w:rsidP="009327B2">
      <w:r>
        <w:br w:type="page"/>
      </w:r>
    </w:p>
    <w:p w:rsidR="00AE1D51" w:rsidRDefault="00AE1D51" w:rsidP="009327B2">
      <w:pPr>
        <w:pStyle w:val="ListParagraph"/>
        <w:ind w:left="378"/>
        <w:contextualSpacing w:val="0"/>
      </w:pPr>
    </w:p>
    <w:p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rsidR="00AE1D51" w:rsidRDefault="00AE1D51" w:rsidP="009327B2"/>
    <w:p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At the end of Part C of your licence you described the benefits you believed would be likely to arise from your programme of work.  Please explain what benefits have actually been achieved and</w:t>
      </w:r>
      <w:r w:rsidR="008776A1">
        <w:t>,</w:t>
      </w:r>
      <w:r>
        <w:t xml:space="preserve"> if appropriate</w:t>
      </w:r>
      <w:r w:rsidR="008776A1">
        <w:t>,</w:t>
      </w:r>
      <w:r>
        <w:t xml:space="preserve"> explain how these differ from what you </w:t>
      </w:r>
      <w:r w:rsidR="008776A1">
        <w:t>anticipated</w:t>
      </w:r>
      <w:r>
        <w:t xml:space="preserve"> you could achieve</w:t>
      </w:r>
      <w:r w:rsidR="00253ADD">
        <w:t xml:space="preserve"> when you wrote the licence</w:t>
      </w:r>
      <w:r>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Specifically if you were unable to address </w:t>
      </w:r>
      <w:r w:rsidR="00253ADD">
        <w:t>any or even all</w:t>
      </w:r>
      <w:r>
        <w:t xml:space="preserve"> your key scientific questions/objectives what impact did this have on the benefits arising from your work?</w:t>
      </w:r>
    </w:p>
    <w:p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rsidR="00AE1D51" w:rsidRDefault="00AE1D51" w:rsidP="009327B2">
      <w:pPr>
        <w:pStyle w:val="ListParagraph"/>
        <w:ind w:left="360"/>
        <w:contextualSpacing w:val="0"/>
      </w:pPr>
    </w:p>
    <w:p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rsidR="00AE1D51" w:rsidRDefault="00AE1D51" w:rsidP="009327B2">
      <w:pPr>
        <w:ind w:left="426"/>
        <w:jc w:val="both"/>
        <w:rPr>
          <w:b/>
        </w:rPr>
      </w:pPr>
      <w:r w:rsidRPr="00EC317A">
        <w:rPr>
          <w:b/>
          <w:color w:val="FF0000"/>
        </w:rPr>
        <w:lastRenderedPageBreak/>
        <w:t>Please highlight in bold the publications which contain and meetings at which 3Rs achievements were disseminated</w:t>
      </w:r>
      <w:r w:rsidRPr="00EC317A">
        <w:rPr>
          <w:b/>
        </w:rPr>
        <w:t>.</w:t>
      </w:r>
    </w:p>
    <w:p w:rsidR="00ED2A4C" w:rsidRDefault="00ED2A4C" w:rsidP="009327B2">
      <w:pPr>
        <w:jc w:val="both"/>
        <w:rPr>
          <w:b/>
        </w:rPr>
      </w:pP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r>
              <w:t>Publications in scientific journals:</w:t>
            </w:r>
          </w:p>
          <w:p w:rsidR="00AE1D51" w:rsidRDefault="00AE1D51" w:rsidP="009327B2"/>
          <w:p w:rsidR="00AE1D51" w:rsidRDefault="00AE1D51" w:rsidP="009327B2"/>
        </w:tc>
      </w:tr>
      <w:tr w:rsidR="00AE1D51" w:rsidTr="00CF2E05">
        <w:tc>
          <w:tcPr>
            <w:tcW w:w="10201" w:type="dxa"/>
          </w:tcPr>
          <w:p w:rsidR="00AE1D51" w:rsidRDefault="00AE1D51" w:rsidP="009327B2">
            <w:r>
              <w:t>Presentations at scientific meetings:</w:t>
            </w:r>
          </w:p>
          <w:p w:rsidR="00AE1D51" w:rsidRDefault="00AE1D51" w:rsidP="009327B2"/>
          <w:p w:rsidR="00AE1D51" w:rsidRDefault="00AE1D51" w:rsidP="009327B2"/>
        </w:tc>
      </w:tr>
    </w:tbl>
    <w:p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rsidR="00AE1D51" w:rsidRDefault="00AE1D51" w:rsidP="009327B2">
      <w:pPr>
        <w:jc w:val="both"/>
      </w:pPr>
    </w:p>
    <w:p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YES: how, where (i.e.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p>
    <w:p w:rsidR="00AE1D51" w:rsidRDefault="00AE1D51" w:rsidP="009327B2"/>
    <w:p w:rsidR="00ED2A4C" w:rsidRDefault="00960B38" w:rsidP="009327B2">
      <w:pPr>
        <w:pStyle w:val="ListParagraph"/>
        <w:numPr>
          <w:ilvl w:val="1"/>
          <w:numId w:val="19"/>
        </w:numPr>
        <w:ind w:left="378" w:hanging="490"/>
        <w:contextualSpacing w:val="0"/>
      </w:pPr>
      <w:r>
        <w:br w:type="page"/>
      </w:r>
    </w:p>
    <w:p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rsidR="00ED2A4C" w:rsidRDefault="00ED2A4C" w:rsidP="009327B2">
      <w:pPr>
        <w:pStyle w:val="ListParagraph"/>
        <w:ind w:left="378"/>
        <w:contextualSpacing w:val="0"/>
      </w:pPr>
    </w:p>
    <w:p w:rsidR="00AE1D51" w:rsidRDefault="00AE1D51" w:rsidP="009327B2">
      <w:pPr>
        <w:pStyle w:val="ListParagraph"/>
        <w:numPr>
          <w:ilvl w:val="1"/>
          <w:numId w:val="28"/>
        </w:numPr>
        <w:ind w:left="567" w:hanging="567"/>
        <w:contextualSpacing w:val="0"/>
      </w:pPr>
      <w:r>
        <w:t>Amendments (if applicable):</w:t>
      </w:r>
    </w:p>
    <w:p w:rsidR="00AE1D51" w:rsidRDefault="00AE1D51" w:rsidP="009327B2">
      <w:pPr>
        <w:ind w:left="567"/>
        <w:jc w:val="both"/>
      </w:pPr>
      <w:r>
        <w:t xml:space="preserve">Provide dates and a summary of all amendments made to this licence (i.e. what each amendment requested and why it was required) since the licence was granted (or if appropriate since the licence was last reviewed).  </w:t>
      </w:r>
    </w:p>
    <w:p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78" w:hanging="434"/>
        <w:contextualSpacing w:val="0"/>
      </w:pPr>
      <w:r>
        <w:t>Non-Compliance (if applicable):</w:t>
      </w:r>
    </w:p>
    <w:p w:rsidR="00AE1D51" w:rsidRDefault="00AE1D51" w:rsidP="009327B2">
      <w:pPr>
        <w:ind w:left="378"/>
        <w:jc w:val="both"/>
      </w:pPr>
      <w:r>
        <w:t>Provide the date, a summary of the nature of any non-compliance and the outcome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78" w:hanging="420"/>
        <w:contextualSpacing w:val="0"/>
      </w:pPr>
      <w:r>
        <w:t>Compliance Assurance Meetings [CAMs] (if applicable):</w:t>
      </w:r>
    </w:p>
    <w:p w:rsidR="00AE1D51" w:rsidRDefault="00AE1D51" w:rsidP="009327B2">
      <w:pPr>
        <w:ind w:left="378"/>
        <w:jc w:val="both"/>
      </w:pPr>
      <w:r>
        <w:t>Provide the date, a summary of the nature of any CAMs incident and the outcome, if known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(e.g. equipment failure, absence of key staff, change in the health status of the animal unit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r>
        <w:br w:type="page"/>
      </w:r>
    </w:p>
    <w:p w:rsidR="00960B38" w:rsidRDefault="00960B38" w:rsidP="009327B2"/>
    <w:p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rsidR="007A07DF" w:rsidRDefault="007A07DF" w:rsidP="009327B2">
      <w:pPr>
        <w:rPr>
          <w:b/>
          <w:sz w:val="24"/>
        </w:rPr>
      </w:pPr>
    </w:p>
    <w:p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rsidTr="00CF2E05">
        <w:tc>
          <w:tcPr>
            <w:tcW w:w="6658" w:type="dxa"/>
          </w:tcPr>
          <w:p w:rsidR="00926D7F" w:rsidRDefault="00926D7F" w:rsidP="009327B2">
            <w:pPr>
              <w:rPr>
                <w:b/>
                <w:sz w:val="24"/>
              </w:rPr>
            </w:pPr>
            <w:r>
              <w:rPr>
                <w:b/>
                <w:sz w:val="24"/>
              </w:rPr>
              <w:t>AWERB requires the following documents</w:t>
            </w:r>
          </w:p>
        </w:tc>
        <w:tc>
          <w:tcPr>
            <w:tcW w:w="3543" w:type="dxa"/>
          </w:tcPr>
          <w:p w:rsidR="00926D7F" w:rsidRDefault="00926D7F" w:rsidP="009327B2">
            <w:pPr>
              <w:rPr>
                <w:b/>
                <w:sz w:val="24"/>
              </w:rPr>
            </w:pPr>
            <w:r>
              <w:rPr>
                <w:b/>
                <w:sz w:val="24"/>
              </w:rPr>
              <w:t>Documents sent to AWERB</w:t>
            </w:r>
          </w:p>
        </w:tc>
      </w:tr>
      <w:tr w:rsidR="00926D7F" w:rsidTr="00CF2E05">
        <w:tc>
          <w:tcPr>
            <w:tcW w:w="6658" w:type="dxa"/>
          </w:tcPr>
          <w:p w:rsidR="00926D7F" w:rsidRPr="00926D7F" w:rsidRDefault="00926D7F" w:rsidP="009327B2">
            <w:pPr>
              <w:rPr>
                <w:sz w:val="24"/>
              </w:rPr>
            </w:pPr>
            <w:r w:rsidRPr="00926D7F">
              <w:rPr>
                <w:sz w:val="24"/>
              </w:rPr>
              <w:t>Completed copy of this form</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Condition 18 reports (if applicable)</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3Rs publications (if applicable)</w:t>
            </w:r>
          </w:p>
        </w:tc>
        <w:tc>
          <w:tcPr>
            <w:tcW w:w="3543" w:type="dxa"/>
          </w:tcPr>
          <w:p w:rsidR="00926D7F" w:rsidRPr="00926D7F" w:rsidRDefault="00926D7F" w:rsidP="009327B2">
            <w:pPr>
              <w:rPr>
                <w:sz w:val="24"/>
              </w:rPr>
            </w:pPr>
          </w:p>
        </w:tc>
      </w:tr>
    </w:tbl>
    <w:p w:rsidR="00926D7F" w:rsidRDefault="00926D7F" w:rsidP="009327B2">
      <w:pPr>
        <w:jc w:val="center"/>
        <w:rPr>
          <w:b/>
          <w:sz w:val="24"/>
        </w:rPr>
      </w:pPr>
    </w:p>
    <w:p w:rsidR="00926D7F" w:rsidRDefault="00926D7F" w:rsidP="009327B2">
      <w:pPr>
        <w:rPr>
          <w:b/>
          <w:sz w:val="24"/>
        </w:rPr>
      </w:pPr>
    </w:p>
    <w:p w:rsidR="000F2330" w:rsidRDefault="000F2330" w:rsidP="009327B2">
      <w:pPr>
        <w:rPr>
          <w:b/>
          <w:sz w:val="24"/>
        </w:rPr>
      </w:pPr>
    </w:p>
    <w:p w:rsidR="000F2330" w:rsidRDefault="000F2330" w:rsidP="009327B2">
      <w:pPr>
        <w:rPr>
          <w:b/>
          <w:sz w:val="24"/>
        </w:rPr>
      </w:pPr>
    </w:p>
    <w:p w:rsidR="000F2330" w:rsidRDefault="000F2330" w:rsidP="009327B2">
      <w:pPr>
        <w:rPr>
          <w:b/>
          <w:sz w:val="24"/>
        </w:rPr>
      </w:pPr>
    </w:p>
    <w:p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rsidTr="00CF2E05">
        <w:tc>
          <w:tcPr>
            <w:tcW w:w="6374" w:type="dxa"/>
          </w:tcPr>
          <w:p w:rsidR="001E55E7" w:rsidRDefault="001E55E7" w:rsidP="009327B2"/>
        </w:tc>
        <w:tc>
          <w:tcPr>
            <w:tcW w:w="3827" w:type="dxa"/>
          </w:tcPr>
          <w:p w:rsidR="001E55E7" w:rsidRDefault="001E55E7" w:rsidP="009327B2">
            <w:r>
              <w:t>Date</w:t>
            </w:r>
          </w:p>
        </w:tc>
      </w:tr>
      <w:tr w:rsidR="001E55E7" w:rsidTr="00CF2E05">
        <w:tc>
          <w:tcPr>
            <w:tcW w:w="6374" w:type="dxa"/>
          </w:tcPr>
          <w:p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rsidR="001E55E7" w:rsidRDefault="0030124F" w:rsidP="009327B2">
            <w:r>
              <w:t>17/04/2019</w:t>
            </w:r>
            <w:bookmarkStart w:id="1" w:name="_GoBack"/>
            <w:bookmarkEnd w:id="1"/>
          </w:p>
        </w:tc>
      </w:tr>
      <w:tr w:rsidR="001E55E7" w:rsidTr="00CF2E05">
        <w:tc>
          <w:tcPr>
            <w:tcW w:w="6374" w:type="dxa"/>
          </w:tcPr>
          <w:p w:rsidR="001E55E7" w:rsidRDefault="00023CB6" w:rsidP="009327B2">
            <w:pPr>
              <w:pStyle w:val="ListParagraph"/>
              <w:numPr>
                <w:ilvl w:val="0"/>
                <w:numId w:val="11"/>
              </w:numPr>
              <w:ind w:left="392" w:hanging="392"/>
              <w:contextualSpacing w:val="0"/>
            </w:pPr>
            <w:r>
              <w:t>R</w:t>
            </w:r>
            <w:r w:rsidR="001E55E7">
              <w:t>etrospective review form received</w:t>
            </w:r>
            <w:r>
              <w:t xml:space="preserve"> by the Deputy Director</w:t>
            </w:r>
          </w:p>
        </w:tc>
        <w:tc>
          <w:tcPr>
            <w:tcW w:w="3827" w:type="dxa"/>
          </w:tcPr>
          <w:p w:rsidR="001E55E7" w:rsidRDefault="001E55E7" w:rsidP="009327B2"/>
        </w:tc>
      </w:tr>
      <w:tr w:rsidR="001E55E7" w:rsidTr="00CF2E05">
        <w:tc>
          <w:tcPr>
            <w:tcW w:w="6374" w:type="dxa"/>
          </w:tcPr>
          <w:p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rsidR="001E55E7" w:rsidRDefault="001E55E7" w:rsidP="009327B2"/>
        </w:tc>
      </w:tr>
      <w:tr w:rsidR="001E55E7" w:rsidTr="00CF2E05">
        <w:tc>
          <w:tcPr>
            <w:tcW w:w="6374" w:type="dxa"/>
          </w:tcPr>
          <w:p w:rsidR="001E55E7" w:rsidRDefault="001E55E7" w:rsidP="009327B2">
            <w:r>
              <w:t xml:space="preserve">3b. </w:t>
            </w:r>
            <w:r w:rsidR="00023CB6">
              <w:t>3Rs 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numPr>
                <w:ilvl w:val="0"/>
                <w:numId w:val="12"/>
              </w:numPr>
              <w:ind w:left="392" w:hanging="392"/>
              <w:contextualSpacing w:val="0"/>
            </w:pPr>
            <w:r>
              <w:t>Process completed</w:t>
            </w:r>
          </w:p>
        </w:tc>
        <w:tc>
          <w:tcPr>
            <w:tcW w:w="3827" w:type="dxa"/>
          </w:tcPr>
          <w:p w:rsidR="001E55E7" w:rsidRDefault="001E55E7" w:rsidP="009327B2"/>
        </w:tc>
      </w:tr>
    </w:tbl>
    <w:p w:rsidR="001E55E7" w:rsidRDefault="001E55E7" w:rsidP="009327B2">
      <w:pPr>
        <w:rPr>
          <w:b/>
          <w:sz w:val="24"/>
        </w:rPr>
      </w:pPr>
    </w:p>
    <w:p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D55" w:rsidRDefault="00211D55" w:rsidP="00AE2109">
      <w:r>
        <w:separator/>
      </w:r>
    </w:p>
  </w:endnote>
  <w:endnote w:type="continuationSeparator" w:id="0">
    <w:p w:rsidR="00211D55" w:rsidRDefault="00211D5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D55" w:rsidRDefault="00211D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D55" w:rsidRDefault="00211D55"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17FEC"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rsidR="00211D55" w:rsidRDefault="00211D55"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rsidR="00211D55" w:rsidRPr="0070380E" w:rsidRDefault="00211D55" w:rsidP="00AE2109">
    <w:pPr>
      <w:pStyle w:val="Footer"/>
      <w:rPr>
        <w:rStyle w:val="PageNumber"/>
        <w:sz w:val="20"/>
      </w:rPr>
    </w:pPr>
    <w:r>
      <w:rPr>
        <w:rStyle w:val="PageNumber"/>
        <w:sz w:val="20"/>
      </w:rPr>
      <w:t xml:space="preserve">Version 5.7  </w:t>
    </w:r>
    <w:r w:rsidRPr="0070380E">
      <w:rPr>
        <w:rStyle w:val="PageNumber"/>
        <w:sz w:val="20"/>
      </w:rPr>
      <w:t xml:space="preserve"> </w:t>
    </w:r>
    <w:r>
      <w:rPr>
        <w:rStyle w:val="PageNumber"/>
        <w:sz w:val="20"/>
      </w:rPr>
      <w:t xml:space="preserve">                                                                                       14</w:t>
    </w:r>
    <w:r w:rsidRPr="00253ADD">
      <w:rPr>
        <w:rStyle w:val="PageNumber"/>
        <w:sz w:val="20"/>
        <w:vertAlign w:val="superscript"/>
      </w:rPr>
      <w:t>th</w:t>
    </w:r>
    <w:r>
      <w:rPr>
        <w:rStyle w:val="PageNumber"/>
        <w:sz w:val="20"/>
      </w:rPr>
      <w:t xml:space="preserve"> August 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D55" w:rsidRDefault="00211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D55" w:rsidRDefault="00211D55" w:rsidP="00AE2109">
      <w:r>
        <w:separator/>
      </w:r>
    </w:p>
  </w:footnote>
  <w:footnote w:type="continuationSeparator" w:id="0">
    <w:p w:rsidR="00211D55" w:rsidRDefault="00211D55" w:rsidP="00AE2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D55" w:rsidRDefault="00211D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4784848"/>
      <w:docPartObj>
        <w:docPartGallery w:val="Page Numbers (Top of Page)"/>
        <w:docPartUnique/>
      </w:docPartObj>
    </w:sdtPr>
    <w:sdtEndPr>
      <w:rPr>
        <w:noProof/>
      </w:rPr>
    </w:sdtEndPr>
    <w:sdtContent>
      <w:p w:rsidR="00211D55" w:rsidRDefault="00211D55">
        <w:pPr>
          <w:pStyle w:val="Header"/>
          <w:jc w:val="right"/>
        </w:pPr>
        <w:r>
          <w:fldChar w:fldCharType="begin"/>
        </w:r>
        <w:r>
          <w:instrText xml:space="preserve"> PAGE   \* MERGEFORMAT </w:instrText>
        </w:r>
        <w:r>
          <w:fldChar w:fldCharType="separate"/>
        </w:r>
        <w:r w:rsidR="0030124F">
          <w:rPr>
            <w:noProof/>
          </w:rPr>
          <w:t>13</w:t>
        </w:r>
        <w:r>
          <w:rPr>
            <w:noProof/>
          </w:rPr>
          <w:fldChar w:fldCharType="end"/>
        </w:r>
      </w:p>
    </w:sdtContent>
  </w:sdt>
  <w:p w:rsidR="00211D55" w:rsidRDefault="00211D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D55" w:rsidRDefault="00211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5"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3"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19"/>
  </w:num>
  <w:num w:numId="2">
    <w:abstractNumId w:val="13"/>
  </w:num>
  <w:num w:numId="3">
    <w:abstractNumId w:val="9"/>
  </w:num>
  <w:num w:numId="4">
    <w:abstractNumId w:val="10"/>
  </w:num>
  <w:num w:numId="5">
    <w:abstractNumId w:val="20"/>
  </w:num>
  <w:num w:numId="6">
    <w:abstractNumId w:val="11"/>
  </w:num>
  <w:num w:numId="7">
    <w:abstractNumId w:val="12"/>
  </w:num>
  <w:num w:numId="8">
    <w:abstractNumId w:val="17"/>
  </w:num>
  <w:num w:numId="9">
    <w:abstractNumId w:val="2"/>
  </w:num>
  <w:num w:numId="10">
    <w:abstractNumId w:val="25"/>
  </w:num>
  <w:num w:numId="11">
    <w:abstractNumId w:val="24"/>
  </w:num>
  <w:num w:numId="12">
    <w:abstractNumId w:val="0"/>
  </w:num>
  <w:num w:numId="13">
    <w:abstractNumId w:val="5"/>
  </w:num>
  <w:num w:numId="14">
    <w:abstractNumId w:val="6"/>
  </w:num>
  <w:num w:numId="15">
    <w:abstractNumId w:val="4"/>
  </w:num>
  <w:num w:numId="16">
    <w:abstractNumId w:val="22"/>
  </w:num>
  <w:num w:numId="17">
    <w:abstractNumId w:val="3"/>
  </w:num>
  <w:num w:numId="18">
    <w:abstractNumId w:val="28"/>
  </w:num>
  <w:num w:numId="19">
    <w:abstractNumId w:val="16"/>
  </w:num>
  <w:num w:numId="20">
    <w:abstractNumId w:val="21"/>
  </w:num>
  <w:num w:numId="21">
    <w:abstractNumId w:val="15"/>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7"/>
  </w:num>
  <w:num w:numId="25">
    <w:abstractNumId w:val="1"/>
  </w:num>
  <w:num w:numId="26">
    <w:abstractNumId w:val="18"/>
  </w:num>
  <w:num w:numId="27">
    <w:abstractNumId w:val="26"/>
  </w:num>
  <w:num w:numId="28">
    <w:abstractNumId w:val="14"/>
  </w:num>
  <w:num w:numId="29">
    <w:abstractNumId w:val="7"/>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7399"/>
    <w:rsid w:val="00023CB6"/>
    <w:rsid w:val="00044EBF"/>
    <w:rsid w:val="00045F58"/>
    <w:rsid w:val="000D0EBB"/>
    <w:rsid w:val="000D1B2B"/>
    <w:rsid w:val="000F2330"/>
    <w:rsid w:val="00114754"/>
    <w:rsid w:val="001151CD"/>
    <w:rsid w:val="001228CB"/>
    <w:rsid w:val="00167AA6"/>
    <w:rsid w:val="00170F00"/>
    <w:rsid w:val="00186A8B"/>
    <w:rsid w:val="001C571C"/>
    <w:rsid w:val="001E55E7"/>
    <w:rsid w:val="001F66E6"/>
    <w:rsid w:val="00203712"/>
    <w:rsid w:val="00211D55"/>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0124F"/>
    <w:rsid w:val="0034089A"/>
    <w:rsid w:val="00350988"/>
    <w:rsid w:val="003669DF"/>
    <w:rsid w:val="00376076"/>
    <w:rsid w:val="003A4DD1"/>
    <w:rsid w:val="003A5DCE"/>
    <w:rsid w:val="003A79DB"/>
    <w:rsid w:val="003B1BA1"/>
    <w:rsid w:val="003B6EFF"/>
    <w:rsid w:val="003F13EC"/>
    <w:rsid w:val="003F34C1"/>
    <w:rsid w:val="00404058"/>
    <w:rsid w:val="004104E7"/>
    <w:rsid w:val="0042191B"/>
    <w:rsid w:val="00444E0E"/>
    <w:rsid w:val="004A3579"/>
    <w:rsid w:val="004A6B38"/>
    <w:rsid w:val="004E5F9B"/>
    <w:rsid w:val="004F3EB7"/>
    <w:rsid w:val="004F440A"/>
    <w:rsid w:val="0050692E"/>
    <w:rsid w:val="00546ACB"/>
    <w:rsid w:val="00552554"/>
    <w:rsid w:val="00592317"/>
    <w:rsid w:val="00612913"/>
    <w:rsid w:val="00617D96"/>
    <w:rsid w:val="006318C3"/>
    <w:rsid w:val="0065367B"/>
    <w:rsid w:val="006A6244"/>
    <w:rsid w:val="006C226A"/>
    <w:rsid w:val="006C62FA"/>
    <w:rsid w:val="006E7B3B"/>
    <w:rsid w:val="0070327B"/>
    <w:rsid w:val="00722299"/>
    <w:rsid w:val="007376D2"/>
    <w:rsid w:val="007449E7"/>
    <w:rsid w:val="00754354"/>
    <w:rsid w:val="00781785"/>
    <w:rsid w:val="007A07DF"/>
    <w:rsid w:val="007A6E10"/>
    <w:rsid w:val="007B1CE7"/>
    <w:rsid w:val="007B6F6E"/>
    <w:rsid w:val="007C621B"/>
    <w:rsid w:val="00820A2F"/>
    <w:rsid w:val="008249AB"/>
    <w:rsid w:val="008513CA"/>
    <w:rsid w:val="008605C3"/>
    <w:rsid w:val="0086786D"/>
    <w:rsid w:val="00874049"/>
    <w:rsid w:val="008776A1"/>
    <w:rsid w:val="008E289A"/>
    <w:rsid w:val="008F7455"/>
    <w:rsid w:val="009029E8"/>
    <w:rsid w:val="0090343D"/>
    <w:rsid w:val="009226E6"/>
    <w:rsid w:val="00926D7F"/>
    <w:rsid w:val="009327B2"/>
    <w:rsid w:val="00932E39"/>
    <w:rsid w:val="0095345A"/>
    <w:rsid w:val="00960B38"/>
    <w:rsid w:val="00965CAB"/>
    <w:rsid w:val="009C7A00"/>
    <w:rsid w:val="009E4E3C"/>
    <w:rsid w:val="009E7278"/>
    <w:rsid w:val="009F2C48"/>
    <w:rsid w:val="00A2520F"/>
    <w:rsid w:val="00A27A11"/>
    <w:rsid w:val="00A364D0"/>
    <w:rsid w:val="00A8472D"/>
    <w:rsid w:val="00AA5530"/>
    <w:rsid w:val="00AB3838"/>
    <w:rsid w:val="00AC4B24"/>
    <w:rsid w:val="00AD0C49"/>
    <w:rsid w:val="00AE1D51"/>
    <w:rsid w:val="00AE2109"/>
    <w:rsid w:val="00AE4A7D"/>
    <w:rsid w:val="00B10B3E"/>
    <w:rsid w:val="00B16EB5"/>
    <w:rsid w:val="00B23E19"/>
    <w:rsid w:val="00B263D5"/>
    <w:rsid w:val="00B6342E"/>
    <w:rsid w:val="00BB05D5"/>
    <w:rsid w:val="00BB1A08"/>
    <w:rsid w:val="00BB3617"/>
    <w:rsid w:val="00BB4FE5"/>
    <w:rsid w:val="00BD65CC"/>
    <w:rsid w:val="00BF7DF7"/>
    <w:rsid w:val="00C00213"/>
    <w:rsid w:val="00C04648"/>
    <w:rsid w:val="00C21611"/>
    <w:rsid w:val="00C26F7D"/>
    <w:rsid w:val="00C44EF8"/>
    <w:rsid w:val="00C609F4"/>
    <w:rsid w:val="00C77A85"/>
    <w:rsid w:val="00CB029F"/>
    <w:rsid w:val="00CC7701"/>
    <w:rsid w:val="00CD4EF6"/>
    <w:rsid w:val="00CF2E05"/>
    <w:rsid w:val="00D2110E"/>
    <w:rsid w:val="00D268F7"/>
    <w:rsid w:val="00D3478A"/>
    <w:rsid w:val="00D614A3"/>
    <w:rsid w:val="00D9238C"/>
    <w:rsid w:val="00D94F71"/>
    <w:rsid w:val="00DB20C5"/>
    <w:rsid w:val="00DB769F"/>
    <w:rsid w:val="00DF269A"/>
    <w:rsid w:val="00E20E81"/>
    <w:rsid w:val="00E472AC"/>
    <w:rsid w:val="00E5423A"/>
    <w:rsid w:val="00E760E2"/>
    <w:rsid w:val="00E80A05"/>
    <w:rsid w:val="00E82AB7"/>
    <w:rsid w:val="00E844A9"/>
    <w:rsid w:val="00EB0810"/>
    <w:rsid w:val="00EB27BF"/>
    <w:rsid w:val="00EC317A"/>
    <w:rsid w:val="00EC6775"/>
    <w:rsid w:val="00ED2A4C"/>
    <w:rsid w:val="00ED70AA"/>
    <w:rsid w:val="00EE2EB2"/>
    <w:rsid w:val="00F02A43"/>
    <w:rsid w:val="00F0642B"/>
    <w:rsid w:val="00F34564"/>
    <w:rsid w:val="00F55A97"/>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B8761-265F-4D3E-BDA3-3C94A9A71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F5B8E5E3</Template>
  <TotalTime>14</TotalTime>
  <Pages>14</Pages>
  <Words>3318</Words>
  <Characters>18914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3</cp:revision>
  <cp:lastPrinted>2017-05-09T13:41:00Z</cp:lastPrinted>
  <dcterms:created xsi:type="dcterms:W3CDTF">2018-08-14T15:21:00Z</dcterms:created>
  <dcterms:modified xsi:type="dcterms:W3CDTF">2019-04-17T11:11:00Z</dcterms:modified>
</cp:coreProperties>
</file>