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50B43" w14:textId="7A60B711" w:rsidR="002D5C14" w:rsidRDefault="001E55E7" w:rsidP="009327B2">
      <w:pPr>
        <w:rPr>
          <w:b/>
          <w:sz w:val="32"/>
          <w:szCs w:val="32"/>
        </w:rPr>
      </w:pPr>
      <w:r w:rsidRPr="001E55E7">
        <w:rPr>
          <w:b/>
          <w:sz w:val="32"/>
          <w:szCs w:val="32"/>
        </w:rPr>
        <w:t>Retrospe</w:t>
      </w:r>
      <w:r w:rsidR="000D75CB">
        <w:rPr>
          <w:b/>
          <w:sz w:val="32"/>
          <w:szCs w:val="32"/>
        </w:rPr>
        <w:t>ctive Review of Project Licence</w:t>
      </w:r>
    </w:p>
    <w:p w14:paraId="47F92DD4" w14:textId="50AF51B3" w:rsidR="00F742B6" w:rsidRDefault="00F742B6" w:rsidP="009327B2">
      <w:pPr>
        <w:rPr>
          <w:b/>
          <w:sz w:val="32"/>
          <w:szCs w:val="32"/>
        </w:rPr>
      </w:pPr>
    </w:p>
    <w:p w14:paraId="25BC0333" w14:textId="77777777" w:rsidR="00F742B6" w:rsidRPr="00687261" w:rsidRDefault="00F742B6" w:rsidP="00F742B6">
      <w:pPr>
        <w:jc w:val="both"/>
        <w:rPr>
          <w:sz w:val="28"/>
          <w:szCs w:val="28"/>
        </w:rPr>
      </w:pPr>
      <w:r>
        <w:rPr>
          <w:sz w:val="32"/>
          <w:szCs w:val="32"/>
        </w:rPr>
        <w:t xml:space="preserve">Project Licence </w:t>
      </w:r>
      <w:r w:rsidRPr="00E844A9">
        <w:rPr>
          <w:sz w:val="32"/>
          <w:szCs w:val="32"/>
        </w:rPr>
        <w:t>Retrospective Review</w:t>
      </w:r>
    </w:p>
    <w:p w14:paraId="38D388A1" w14:textId="77777777" w:rsidR="00F742B6" w:rsidRDefault="00F742B6" w:rsidP="00F742B6"/>
    <w:p w14:paraId="262D5ECF" w14:textId="77777777" w:rsidR="00F742B6" w:rsidRDefault="00F742B6" w:rsidP="00F742B6">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59AE844" w14:textId="77777777" w:rsidR="00F742B6" w:rsidRDefault="00F742B6" w:rsidP="00F742B6">
      <w:pPr>
        <w:jc w:val="both"/>
      </w:pPr>
    </w:p>
    <w:p w14:paraId="12CD53F8" w14:textId="77777777" w:rsidR="00F742B6" w:rsidRDefault="00F742B6" w:rsidP="00F742B6">
      <w:pPr>
        <w:jc w:val="both"/>
      </w:pPr>
      <w:r>
        <w:t>At the University of Cambridge one (or possibly more) of the following will determine when your licence will be requested for review:</w:t>
      </w:r>
    </w:p>
    <w:p w14:paraId="6A1B0DB5" w14:textId="77777777" w:rsidR="00F742B6" w:rsidRDefault="00F742B6" w:rsidP="00F742B6">
      <w:pPr>
        <w:pStyle w:val="ListParagraph"/>
        <w:numPr>
          <w:ilvl w:val="0"/>
          <w:numId w:val="2"/>
        </w:numPr>
        <w:contextualSpacing w:val="0"/>
        <w:jc w:val="both"/>
      </w:pPr>
      <w:r>
        <w:t>12 to 6 months before your existing licence is due to expire if you have no plans to write a new licence;</w:t>
      </w:r>
    </w:p>
    <w:p w14:paraId="2AE9D6EF" w14:textId="77777777" w:rsidR="00F742B6" w:rsidRDefault="00F742B6" w:rsidP="00F742B6">
      <w:pPr>
        <w:pStyle w:val="ListParagraph"/>
        <w:numPr>
          <w:ilvl w:val="0"/>
          <w:numId w:val="2"/>
        </w:numPr>
        <w:contextualSpacing w:val="0"/>
        <w:jc w:val="both"/>
      </w:pPr>
      <w:r>
        <w:t>15 to 12 months before your existing licence is due to expire if you plan to write a new project licence;</w:t>
      </w:r>
    </w:p>
    <w:p w14:paraId="67E7642A" w14:textId="77777777" w:rsidR="00F742B6" w:rsidRDefault="00F742B6" w:rsidP="00F742B6">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32FA9B31" w14:textId="77777777" w:rsidR="00F742B6" w:rsidRDefault="00F742B6" w:rsidP="00F742B6">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53206AE9" w14:textId="77777777" w:rsidR="00F742B6" w:rsidRDefault="00F742B6" w:rsidP="00F742B6">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p>
    <w:p w14:paraId="1DB24AC2" w14:textId="77777777" w:rsidR="00F742B6" w:rsidRDefault="00F742B6" w:rsidP="00F742B6">
      <w:pPr>
        <w:jc w:val="both"/>
      </w:pPr>
    </w:p>
    <w:p w14:paraId="5BEAAD59" w14:textId="77777777" w:rsidR="00F742B6" w:rsidRPr="008E289A" w:rsidRDefault="00F742B6" w:rsidP="00F742B6">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55090400" w14:textId="77777777" w:rsidR="00F742B6" w:rsidRDefault="00F742B6" w:rsidP="00F742B6">
      <w:pPr>
        <w:jc w:val="both"/>
        <w:rPr>
          <w:sz w:val="24"/>
          <w:szCs w:val="24"/>
        </w:rPr>
      </w:pPr>
    </w:p>
    <w:p w14:paraId="55EB5794" w14:textId="77777777" w:rsidR="00F742B6" w:rsidRPr="00BB4FE5" w:rsidRDefault="00F742B6" w:rsidP="00F742B6">
      <w:pPr>
        <w:jc w:val="both"/>
      </w:pPr>
      <w:r w:rsidRPr="00BB4FE5">
        <w:t xml:space="preserve">You are not restricted by the size of the text boxes on this form; they are designed to expand to accommodate your text.  However please remember that </w:t>
      </w:r>
      <w:r>
        <w:t>AWERB Standing Committee members, which will include</w:t>
      </w:r>
      <w:r w:rsidRPr="00BB4FE5">
        <w:t xml:space="preserve"> your colleagues</w:t>
      </w:r>
      <w:r>
        <w:t>,</w:t>
      </w:r>
      <w:r w:rsidRPr="00BB4FE5">
        <w:t xml:space="preserve"> have to review the information you provide so please be informative and concise and do not include information that is not requested.  </w:t>
      </w:r>
      <w:r>
        <w:t>Please remember to use Plain English,</w:t>
      </w:r>
      <w:r w:rsidRPr="006318C3">
        <w:t xml:space="preserve"> </w:t>
      </w:r>
      <w:r>
        <w:t>where possible.</w:t>
      </w:r>
    </w:p>
    <w:p w14:paraId="408BB1F7" w14:textId="77777777" w:rsidR="00F742B6" w:rsidRDefault="00F742B6" w:rsidP="00F742B6">
      <w:pPr>
        <w:jc w:val="both"/>
      </w:pPr>
    </w:p>
    <w:p w14:paraId="4A372B78" w14:textId="77777777" w:rsidR="00F742B6" w:rsidRDefault="00F742B6" w:rsidP="00F742B6">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418B7329" w14:textId="77777777" w:rsidR="00F742B6" w:rsidRDefault="00F742B6" w:rsidP="00F742B6">
      <w:pPr>
        <w:jc w:val="both"/>
      </w:pPr>
    </w:p>
    <w:p w14:paraId="1DCDBA32" w14:textId="77777777" w:rsidR="00F742B6" w:rsidRDefault="00F742B6" w:rsidP="00F742B6">
      <w:pPr>
        <w:jc w:val="both"/>
      </w:pPr>
      <w:r>
        <w:t>A copy of the final agreed version of this document and any advice provided by the University AWERB in relation to this document will be forwarded to your local Home Office Inspector.</w:t>
      </w:r>
    </w:p>
    <w:p w14:paraId="786CE2E2" w14:textId="77777777" w:rsidR="00F742B6" w:rsidRPr="00BB4FE5" w:rsidRDefault="00F742B6" w:rsidP="00F742B6">
      <w:pPr>
        <w:jc w:val="both"/>
      </w:pPr>
    </w:p>
    <w:p w14:paraId="0448E653" w14:textId="77777777" w:rsidR="00F742B6" w:rsidRDefault="00F742B6" w:rsidP="00F742B6">
      <w:pPr>
        <w:jc w:val="both"/>
      </w:pPr>
      <w:r>
        <w:t>I</w:t>
      </w:r>
      <w:r w:rsidRPr="00BB4FE5">
        <w:t>f you use abbreviations could you please ensure the first time the abbreviation is used that it is spelt out fully with the abbreviation in brackets.</w:t>
      </w:r>
    </w:p>
    <w:p w14:paraId="7BB8B91E" w14:textId="77777777" w:rsidR="00F742B6" w:rsidRDefault="00F742B6" w:rsidP="00F742B6">
      <w:pPr>
        <w:jc w:val="both"/>
      </w:pPr>
    </w:p>
    <w:p w14:paraId="78A2B239" w14:textId="77777777" w:rsidR="00F742B6" w:rsidRPr="00BB4FE5" w:rsidRDefault="00F742B6" w:rsidP="00F742B6">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149C3E81" w14:textId="77777777" w:rsidR="00F742B6" w:rsidRPr="00BB4FE5" w:rsidRDefault="00F742B6" w:rsidP="00F742B6">
      <w:pPr>
        <w:jc w:val="both"/>
      </w:pPr>
    </w:p>
    <w:p w14:paraId="49168FD6" w14:textId="77777777" w:rsidR="00F742B6" w:rsidRDefault="00F742B6" w:rsidP="00F742B6">
      <w:pPr>
        <w:jc w:val="both"/>
      </w:pPr>
      <w:r w:rsidRPr="00BB4FE5">
        <w:t>Thank you.</w:t>
      </w:r>
    </w:p>
    <w:p w14:paraId="70DE172B" w14:textId="77777777" w:rsidR="00F742B6" w:rsidRPr="00044F8D" w:rsidRDefault="00F742B6" w:rsidP="009327B2">
      <w:pPr>
        <w:rPr>
          <w:sz w:val="32"/>
          <w:szCs w:val="32"/>
        </w:rPr>
        <w:sectPr w:rsidR="00F742B6" w:rsidRPr="00044F8D"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4C55D241" w:rsidR="007A07DF" w:rsidRPr="00044F8D" w:rsidRDefault="00044F8D" w:rsidP="00044F8D">
      <w:pPr>
        <w:jc w:val="both"/>
        <w:rPr>
          <w:b/>
          <w:sz w:val="24"/>
          <w:szCs w:val="24"/>
        </w:rPr>
      </w:pPr>
      <w:r w:rsidRPr="00044F8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078BA665" w:rsidR="009029E8" w:rsidRDefault="00044F8D" w:rsidP="009327B2">
            <w:r>
              <w:t>Dr Elizabeth Hardaker</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570C1FFB" w14:textId="77777777" w:rsidR="009029E8" w:rsidRDefault="009B2A00" w:rsidP="009327B2">
            <w:pPr>
              <w:rPr>
                <w:color w:val="FF0000"/>
              </w:rPr>
            </w:pPr>
            <w:r>
              <w:rPr>
                <w:color w:val="FF0000"/>
              </w:rPr>
              <w:t>1 Francis Crick Avenue</w:t>
            </w:r>
          </w:p>
          <w:p w14:paraId="14C893AC" w14:textId="77777777" w:rsidR="009B2A00" w:rsidRDefault="00ED337A" w:rsidP="009327B2">
            <w:pPr>
              <w:rPr>
                <w:color w:val="FF0000"/>
              </w:rPr>
            </w:pPr>
            <w:r>
              <w:rPr>
                <w:color w:val="FF0000"/>
              </w:rPr>
              <w:t>Cambridge Biomedical Campus</w:t>
            </w:r>
          </w:p>
          <w:p w14:paraId="795BCE88" w14:textId="77777777" w:rsidR="00ED337A" w:rsidRDefault="00ED337A" w:rsidP="009327B2">
            <w:pPr>
              <w:rPr>
                <w:color w:val="FF0000"/>
              </w:rPr>
            </w:pPr>
            <w:r>
              <w:rPr>
                <w:color w:val="FF0000"/>
              </w:rPr>
              <w:t xml:space="preserve">Cambridge </w:t>
            </w:r>
          </w:p>
          <w:p w14:paraId="195E2587" w14:textId="77777777" w:rsidR="00ED337A" w:rsidRDefault="00ED337A" w:rsidP="009327B2">
            <w:pPr>
              <w:rPr>
                <w:color w:val="FF0000"/>
              </w:rPr>
            </w:pPr>
            <w:r>
              <w:rPr>
                <w:color w:val="FF0000"/>
              </w:rPr>
              <w:t>CB</w:t>
            </w:r>
            <w:r w:rsidR="00586F67">
              <w:rPr>
                <w:color w:val="FF0000"/>
              </w:rPr>
              <w:t>2 0AA</w:t>
            </w:r>
          </w:p>
          <w:p w14:paraId="62DE8034" w14:textId="7AC17E5E" w:rsidR="00586F67" w:rsidRPr="00044F8D" w:rsidRDefault="00586F67" w:rsidP="009327B2">
            <w:pPr>
              <w:rPr>
                <w:color w:val="FF0000"/>
              </w:rPr>
            </w:pPr>
            <w:r>
              <w:rPr>
                <w:color w:val="FF0000"/>
              </w:rPr>
              <w:t>07788354635</w:t>
            </w: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680C33A1" w:rsidR="00ED70AA" w:rsidRDefault="00044F8D" w:rsidP="009327B2">
            <w:r>
              <w:t>PP3292652</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0E477A68" w:rsidR="009029E8" w:rsidRDefault="00044F8D" w:rsidP="009327B2">
            <w:r>
              <w:t>The development of rodent cancer models and their pre-clinical use as a platform for drug development and drug evaluation.</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172E5DFA" w:rsidR="009029E8" w:rsidRDefault="00044F8D" w:rsidP="009327B2">
            <w:r>
              <w:t>To identify potential drugs / therapies that reduce, inhibit or prevent the growth of tumours leading to new and improved cancer treatments</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213A8188" w:rsidR="003A79DB" w:rsidRDefault="00044F8D" w:rsidP="009327B2">
            <w:r>
              <w:t>28/01/2021</w:t>
            </w:r>
          </w:p>
        </w:tc>
      </w:tr>
      <w:tr w:rsidR="003A79DB" w14:paraId="2BCC5634" w14:textId="77777777" w:rsidTr="00CF2E05">
        <w:tc>
          <w:tcPr>
            <w:tcW w:w="5353" w:type="dxa"/>
          </w:tcPr>
          <w:p w14:paraId="3D69B839" w14:textId="72A71DE9" w:rsidR="00B10B3E" w:rsidRDefault="003A79DB" w:rsidP="00D9238C">
            <w:r>
              <w:t xml:space="preserve">Date of retrospective </w:t>
            </w:r>
            <w:r w:rsidR="00B10B3E">
              <w:t>review</w:t>
            </w:r>
            <w:r w:rsidR="00D9238C">
              <w:t xml:space="preserve"> is sent to the </w:t>
            </w:r>
            <w:r w:rsidR="00670610">
              <w:t>PPLH</w:t>
            </w:r>
          </w:p>
        </w:tc>
        <w:tc>
          <w:tcPr>
            <w:tcW w:w="4990" w:type="dxa"/>
          </w:tcPr>
          <w:p w14:paraId="1BCD3DE6" w14:textId="117880DA" w:rsidR="003A79DB" w:rsidRDefault="00044F8D" w:rsidP="009327B2">
            <w:r>
              <w:t>03/03/2023</w:t>
            </w:r>
          </w:p>
        </w:tc>
      </w:tr>
    </w:tbl>
    <w:p w14:paraId="5913E4D4" w14:textId="77777777" w:rsidR="003A79DB" w:rsidRDefault="003A79DB" w:rsidP="009327B2"/>
    <w:p w14:paraId="550E35A3" w14:textId="42C38EE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77777777" w:rsidR="00AE1D51" w:rsidRDefault="00AE1D51" w:rsidP="009327B2"/>
        </w:tc>
        <w:tc>
          <w:tcPr>
            <w:tcW w:w="9544" w:type="dxa"/>
          </w:tcPr>
          <w:p w14:paraId="68B9E4DB"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1455F642" w:rsidR="00AE1D51" w:rsidRDefault="00370E70" w:rsidP="009327B2">
            <w:r>
              <w:t>x</w:t>
            </w:r>
          </w:p>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1F5BBCE1" w:rsidR="00AE1D51" w:rsidRDefault="00AE1D51" w:rsidP="009327B2">
            <w:pPr>
              <w:jc w:val="both"/>
            </w:pPr>
            <w:r w:rsidRPr="00592317">
              <w:rPr>
                <w:b/>
              </w:rPr>
              <w:t>The name of the new licence holder will be</w:t>
            </w:r>
            <w:r>
              <w:t>:</w:t>
            </w:r>
            <w:r w:rsidR="00370E70">
              <w:t xml:space="preserve"> Jennifer Moss</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F47187" w14:paraId="2B2CE963" w14:textId="77777777" w:rsidTr="00A40B1E">
        <w:tc>
          <w:tcPr>
            <w:tcW w:w="534" w:type="dxa"/>
            <w:vMerge w:val="restart"/>
          </w:tcPr>
          <w:p w14:paraId="4321E3FA" w14:textId="42C04F33" w:rsidR="00F47187" w:rsidRDefault="00F47187" w:rsidP="00F47187">
            <w:r>
              <w:t>1</w:t>
            </w:r>
          </w:p>
        </w:tc>
        <w:tc>
          <w:tcPr>
            <w:tcW w:w="879" w:type="dxa"/>
            <w:vMerge w:val="restart"/>
          </w:tcPr>
          <w:p w14:paraId="0633D11B" w14:textId="08F5A24F" w:rsidR="00F47187" w:rsidRDefault="00F47187" w:rsidP="00F47187">
            <w:r>
              <w:t>Mice</w:t>
            </w:r>
          </w:p>
        </w:tc>
        <w:tc>
          <w:tcPr>
            <w:tcW w:w="1186" w:type="dxa"/>
            <w:vMerge w:val="restart"/>
          </w:tcPr>
          <w:p w14:paraId="0CE99FC6" w14:textId="01164D5F" w:rsidR="00F47187" w:rsidRDefault="00F47187" w:rsidP="00F47187">
            <w:r>
              <w:t>Moderate</w:t>
            </w:r>
          </w:p>
        </w:tc>
        <w:tc>
          <w:tcPr>
            <w:tcW w:w="1082" w:type="dxa"/>
            <w:vMerge w:val="restart"/>
          </w:tcPr>
          <w:p w14:paraId="79A333C9" w14:textId="642312A9" w:rsidR="00F47187" w:rsidRDefault="00F47187" w:rsidP="00F47187">
            <w:r>
              <w:t>10000</w:t>
            </w:r>
          </w:p>
        </w:tc>
        <w:tc>
          <w:tcPr>
            <w:tcW w:w="1134" w:type="dxa"/>
          </w:tcPr>
          <w:p w14:paraId="0506A374" w14:textId="77777777" w:rsidR="00F47187" w:rsidRDefault="00F47187" w:rsidP="00F47187">
            <w:r>
              <w:t>1</w:t>
            </w:r>
            <w:r w:rsidRPr="003A5DCE">
              <w:rPr>
                <w:vertAlign w:val="superscript"/>
              </w:rPr>
              <w:t>st</w:t>
            </w:r>
            <w:r>
              <w:t xml:space="preserve"> year</w:t>
            </w:r>
          </w:p>
        </w:tc>
        <w:tc>
          <w:tcPr>
            <w:tcW w:w="850" w:type="dxa"/>
            <w:vAlign w:val="center"/>
          </w:tcPr>
          <w:p w14:paraId="6AB94F50" w14:textId="22AA3AB8" w:rsidR="00F47187" w:rsidRDefault="00F47187" w:rsidP="00F47187">
            <w:r w:rsidRPr="00A61931">
              <w:rPr>
                <w:rFonts w:eastAsia="Times New Roman"/>
                <w:color w:val="000000"/>
                <w:lang w:eastAsia="en-GB"/>
              </w:rPr>
              <w:t> </w:t>
            </w:r>
          </w:p>
        </w:tc>
        <w:tc>
          <w:tcPr>
            <w:tcW w:w="993" w:type="dxa"/>
            <w:vAlign w:val="center"/>
          </w:tcPr>
          <w:p w14:paraId="6224966A" w14:textId="779B6AAD" w:rsidR="00F47187" w:rsidRDefault="00F47187" w:rsidP="00F47187">
            <w:r w:rsidRPr="00A61931">
              <w:rPr>
                <w:rFonts w:eastAsia="Times New Roman"/>
                <w:color w:val="000000"/>
                <w:lang w:eastAsia="en-GB"/>
              </w:rPr>
              <w:t> </w:t>
            </w:r>
          </w:p>
        </w:tc>
        <w:tc>
          <w:tcPr>
            <w:tcW w:w="992" w:type="dxa"/>
            <w:vAlign w:val="center"/>
          </w:tcPr>
          <w:p w14:paraId="30AB3EFE" w14:textId="205853C7" w:rsidR="00F47187" w:rsidRDefault="00F47187" w:rsidP="00F47187">
            <w:r w:rsidRPr="00A61931">
              <w:rPr>
                <w:rFonts w:eastAsia="Times New Roman"/>
                <w:color w:val="000000"/>
                <w:lang w:eastAsia="en-GB"/>
              </w:rPr>
              <w:t>122</w:t>
            </w:r>
          </w:p>
        </w:tc>
        <w:tc>
          <w:tcPr>
            <w:tcW w:w="992" w:type="dxa"/>
            <w:vAlign w:val="center"/>
          </w:tcPr>
          <w:p w14:paraId="349C71FD" w14:textId="7792C68A" w:rsidR="00F47187" w:rsidRDefault="00F47187" w:rsidP="00F47187">
            <w:r w:rsidRPr="00A61931">
              <w:rPr>
                <w:rFonts w:eastAsia="Times New Roman"/>
                <w:color w:val="000000"/>
                <w:lang w:eastAsia="en-GB"/>
              </w:rPr>
              <w:t>518</w:t>
            </w:r>
          </w:p>
        </w:tc>
        <w:tc>
          <w:tcPr>
            <w:tcW w:w="992" w:type="dxa"/>
            <w:vAlign w:val="center"/>
          </w:tcPr>
          <w:p w14:paraId="70CDB6F9" w14:textId="54D7A6C0" w:rsidR="00F47187" w:rsidRDefault="00F47187" w:rsidP="00F47187">
            <w:r w:rsidRPr="00A61931">
              <w:rPr>
                <w:rFonts w:eastAsia="Times New Roman"/>
                <w:color w:val="000000"/>
                <w:lang w:eastAsia="en-GB"/>
              </w:rPr>
              <w:t>3</w:t>
            </w:r>
          </w:p>
        </w:tc>
        <w:tc>
          <w:tcPr>
            <w:tcW w:w="992" w:type="dxa"/>
            <w:shd w:val="clear" w:color="auto" w:fill="F2F2F2" w:themeFill="background1" w:themeFillShade="F2"/>
            <w:vAlign w:val="center"/>
          </w:tcPr>
          <w:p w14:paraId="1EF153EA" w14:textId="7024EF16" w:rsidR="00F47187" w:rsidRDefault="00F47187" w:rsidP="00F47187">
            <w:r w:rsidRPr="00A61931">
              <w:rPr>
                <w:rFonts w:eastAsia="Times New Roman"/>
                <w:color w:val="000000"/>
                <w:lang w:eastAsia="en-GB"/>
              </w:rPr>
              <w:t>643</w:t>
            </w:r>
          </w:p>
        </w:tc>
      </w:tr>
      <w:tr w:rsidR="00F47187" w14:paraId="3A4AD027" w14:textId="77777777" w:rsidTr="00A40B1E">
        <w:tc>
          <w:tcPr>
            <w:tcW w:w="534" w:type="dxa"/>
            <w:vMerge/>
          </w:tcPr>
          <w:p w14:paraId="75024956" w14:textId="77777777" w:rsidR="00F47187" w:rsidRDefault="00F47187" w:rsidP="00F47187"/>
        </w:tc>
        <w:tc>
          <w:tcPr>
            <w:tcW w:w="879" w:type="dxa"/>
            <w:vMerge/>
          </w:tcPr>
          <w:p w14:paraId="73C4684B" w14:textId="77777777" w:rsidR="00F47187" w:rsidRDefault="00F47187" w:rsidP="00F47187"/>
        </w:tc>
        <w:tc>
          <w:tcPr>
            <w:tcW w:w="1186" w:type="dxa"/>
            <w:vMerge/>
          </w:tcPr>
          <w:p w14:paraId="50E1EF6B" w14:textId="77777777" w:rsidR="00F47187" w:rsidRDefault="00F47187" w:rsidP="00F47187"/>
        </w:tc>
        <w:tc>
          <w:tcPr>
            <w:tcW w:w="1082" w:type="dxa"/>
            <w:vMerge/>
          </w:tcPr>
          <w:p w14:paraId="06AAC48D" w14:textId="77777777" w:rsidR="00F47187" w:rsidRDefault="00F47187" w:rsidP="00F47187"/>
        </w:tc>
        <w:tc>
          <w:tcPr>
            <w:tcW w:w="1134" w:type="dxa"/>
          </w:tcPr>
          <w:p w14:paraId="6042FF2E" w14:textId="77777777" w:rsidR="00F47187" w:rsidRDefault="00F47187" w:rsidP="00F47187">
            <w:r>
              <w:t>2</w:t>
            </w:r>
            <w:r w:rsidRPr="003A5DCE">
              <w:rPr>
                <w:vertAlign w:val="superscript"/>
              </w:rPr>
              <w:t>nd</w:t>
            </w:r>
            <w:r>
              <w:t xml:space="preserve"> year</w:t>
            </w:r>
          </w:p>
        </w:tc>
        <w:tc>
          <w:tcPr>
            <w:tcW w:w="850" w:type="dxa"/>
            <w:vAlign w:val="center"/>
          </w:tcPr>
          <w:p w14:paraId="05447D21" w14:textId="53F508F1" w:rsidR="00F47187" w:rsidRDefault="00F47187" w:rsidP="00F47187">
            <w:r w:rsidRPr="00A61931">
              <w:rPr>
                <w:rFonts w:eastAsia="Times New Roman"/>
                <w:color w:val="000000"/>
                <w:lang w:eastAsia="en-GB"/>
              </w:rPr>
              <w:t> </w:t>
            </w:r>
          </w:p>
        </w:tc>
        <w:tc>
          <w:tcPr>
            <w:tcW w:w="993" w:type="dxa"/>
            <w:vAlign w:val="center"/>
          </w:tcPr>
          <w:p w14:paraId="2F81004E" w14:textId="7A64D964" w:rsidR="00F47187" w:rsidRDefault="00F47187" w:rsidP="00F47187">
            <w:r w:rsidRPr="00A61931">
              <w:rPr>
                <w:rFonts w:eastAsia="Times New Roman"/>
                <w:color w:val="000000"/>
                <w:lang w:eastAsia="en-GB"/>
              </w:rPr>
              <w:t>4</w:t>
            </w:r>
          </w:p>
        </w:tc>
        <w:tc>
          <w:tcPr>
            <w:tcW w:w="992" w:type="dxa"/>
            <w:vAlign w:val="center"/>
          </w:tcPr>
          <w:p w14:paraId="02F57559" w14:textId="09F4DB5A" w:rsidR="00F47187" w:rsidRDefault="00F47187" w:rsidP="00F47187">
            <w:r w:rsidRPr="00A61931">
              <w:rPr>
                <w:rFonts w:eastAsia="Times New Roman"/>
                <w:color w:val="000000"/>
                <w:lang w:eastAsia="en-GB"/>
              </w:rPr>
              <w:t>203</w:t>
            </w:r>
          </w:p>
        </w:tc>
        <w:tc>
          <w:tcPr>
            <w:tcW w:w="992" w:type="dxa"/>
            <w:vAlign w:val="center"/>
          </w:tcPr>
          <w:p w14:paraId="1DA395F9" w14:textId="118FAF4A" w:rsidR="00F47187" w:rsidRDefault="00F47187" w:rsidP="00F47187">
            <w:r w:rsidRPr="00A61931">
              <w:rPr>
                <w:rFonts w:eastAsia="Times New Roman"/>
                <w:color w:val="000000"/>
                <w:lang w:eastAsia="en-GB"/>
              </w:rPr>
              <w:t>600</w:t>
            </w:r>
          </w:p>
        </w:tc>
        <w:tc>
          <w:tcPr>
            <w:tcW w:w="992" w:type="dxa"/>
            <w:vAlign w:val="center"/>
          </w:tcPr>
          <w:p w14:paraId="27BD459B" w14:textId="50446813" w:rsidR="00F47187" w:rsidRDefault="00F47187" w:rsidP="00F47187">
            <w:r w:rsidRPr="00A61931">
              <w:rPr>
                <w:rFonts w:eastAsia="Times New Roman"/>
                <w:color w:val="000000"/>
                <w:lang w:eastAsia="en-GB"/>
              </w:rPr>
              <w:t>10</w:t>
            </w:r>
          </w:p>
        </w:tc>
        <w:tc>
          <w:tcPr>
            <w:tcW w:w="992" w:type="dxa"/>
            <w:shd w:val="clear" w:color="auto" w:fill="F2F2F2" w:themeFill="background1" w:themeFillShade="F2"/>
            <w:vAlign w:val="center"/>
          </w:tcPr>
          <w:p w14:paraId="2324151D" w14:textId="6B597199" w:rsidR="00F47187" w:rsidRDefault="00F47187" w:rsidP="00F47187">
            <w:r w:rsidRPr="00A61931">
              <w:rPr>
                <w:rFonts w:eastAsia="Times New Roman"/>
                <w:color w:val="000000"/>
                <w:lang w:eastAsia="en-GB"/>
              </w:rPr>
              <w:t>817</w:t>
            </w:r>
          </w:p>
        </w:tc>
      </w:tr>
      <w:tr w:rsidR="00F47187" w14:paraId="0AEB93D6" w14:textId="77777777" w:rsidTr="00A40B1E">
        <w:tc>
          <w:tcPr>
            <w:tcW w:w="534" w:type="dxa"/>
            <w:vMerge/>
          </w:tcPr>
          <w:p w14:paraId="6320411B" w14:textId="77777777" w:rsidR="00F47187" w:rsidRDefault="00F47187" w:rsidP="00F47187"/>
        </w:tc>
        <w:tc>
          <w:tcPr>
            <w:tcW w:w="879" w:type="dxa"/>
            <w:vMerge/>
          </w:tcPr>
          <w:p w14:paraId="676E99F3" w14:textId="77777777" w:rsidR="00F47187" w:rsidRDefault="00F47187" w:rsidP="00F47187"/>
        </w:tc>
        <w:tc>
          <w:tcPr>
            <w:tcW w:w="1186" w:type="dxa"/>
            <w:vMerge/>
          </w:tcPr>
          <w:p w14:paraId="1914E3C2" w14:textId="77777777" w:rsidR="00F47187" w:rsidRDefault="00F47187" w:rsidP="00F47187"/>
        </w:tc>
        <w:tc>
          <w:tcPr>
            <w:tcW w:w="1082" w:type="dxa"/>
            <w:vMerge/>
          </w:tcPr>
          <w:p w14:paraId="51725335" w14:textId="77777777" w:rsidR="00F47187" w:rsidRDefault="00F47187" w:rsidP="00F47187"/>
        </w:tc>
        <w:tc>
          <w:tcPr>
            <w:tcW w:w="1134" w:type="dxa"/>
          </w:tcPr>
          <w:p w14:paraId="29EEE7E8" w14:textId="77777777" w:rsidR="00F47187" w:rsidRDefault="00F47187" w:rsidP="00F47187">
            <w:r>
              <w:t>3</w:t>
            </w:r>
            <w:r w:rsidRPr="003A5DCE">
              <w:rPr>
                <w:vertAlign w:val="superscript"/>
              </w:rPr>
              <w:t>rd</w:t>
            </w:r>
            <w:r>
              <w:t xml:space="preserve"> year</w:t>
            </w:r>
          </w:p>
        </w:tc>
        <w:tc>
          <w:tcPr>
            <w:tcW w:w="850" w:type="dxa"/>
            <w:vAlign w:val="center"/>
          </w:tcPr>
          <w:p w14:paraId="4D4365FA" w14:textId="6167EC79" w:rsidR="00F47187" w:rsidRDefault="00F47187" w:rsidP="00F47187">
            <w:r w:rsidRPr="00A61931">
              <w:rPr>
                <w:rFonts w:eastAsia="Times New Roman"/>
                <w:color w:val="000000"/>
                <w:lang w:eastAsia="en-GB"/>
              </w:rPr>
              <w:t> </w:t>
            </w:r>
          </w:p>
        </w:tc>
        <w:tc>
          <w:tcPr>
            <w:tcW w:w="993" w:type="dxa"/>
            <w:vAlign w:val="center"/>
          </w:tcPr>
          <w:p w14:paraId="2DAC1897" w14:textId="6AE7BB64" w:rsidR="00F47187" w:rsidRDefault="00F47187" w:rsidP="00F47187">
            <w:r w:rsidRPr="00A61931">
              <w:rPr>
                <w:rFonts w:eastAsia="Times New Roman"/>
                <w:color w:val="000000"/>
                <w:lang w:eastAsia="en-GB"/>
              </w:rPr>
              <w:t> </w:t>
            </w:r>
          </w:p>
        </w:tc>
        <w:tc>
          <w:tcPr>
            <w:tcW w:w="992" w:type="dxa"/>
            <w:vAlign w:val="center"/>
          </w:tcPr>
          <w:p w14:paraId="3E381A7E" w14:textId="570CD893" w:rsidR="00F47187" w:rsidRDefault="00F47187" w:rsidP="00F47187">
            <w:r w:rsidRPr="00A61931">
              <w:rPr>
                <w:rFonts w:eastAsia="Times New Roman"/>
                <w:color w:val="000000"/>
                <w:lang w:eastAsia="en-GB"/>
              </w:rPr>
              <w:t>1</w:t>
            </w:r>
          </w:p>
        </w:tc>
        <w:tc>
          <w:tcPr>
            <w:tcW w:w="992" w:type="dxa"/>
            <w:vAlign w:val="center"/>
          </w:tcPr>
          <w:p w14:paraId="095D321D" w14:textId="22DD52F3" w:rsidR="00F47187" w:rsidRDefault="00F47187" w:rsidP="00F47187">
            <w:r w:rsidRPr="00A61931">
              <w:rPr>
                <w:rFonts w:eastAsia="Times New Roman"/>
                <w:color w:val="000000"/>
                <w:lang w:eastAsia="en-GB"/>
              </w:rPr>
              <w:t>69</w:t>
            </w:r>
          </w:p>
        </w:tc>
        <w:tc>
          <w:tcPr>
            <w:tcW w:w="992" w:type="dxa"/>
            <w:vAlign w:val="center"/>
          </w:tcPr>
          <w:p w14:paraId="575829F2" w14:textId="1FC3FC10" w:rsidR="00F47187" w:rsidRDefault="00F47187" w:rsidP="00F47187">
            <w:r w:rsidRPr="00A61931">
              <w:rPr>
                <w:rFonts w:eastAsia="Times New Roman"/>
                <w:color w:val="000000"/>
                <w:lang w:eastAsia="en-GB"/>
              </w:rPr>
              <w:t>1</w:t>
            </w:r>
          </w:p>
        </w:tc>
        <w:tc>
          <w:tcPr>
            <w:tcW w:w="992" w:type="dxa"/>
            <w:shd w:val="clear" w:color="auto" w:fill="F2F2F2" w:themeFill="background1" w:themeFillShade="F2"/>
            <w:vAlign w:val="center"/>
          </w:tcPr>
          <w:p w14:paraId="6C4E1795" w14:textId="3CA9A5BD" w:rsidR="00F47187" w:rsidRDefault="00F47187" w:rsidP="00F47187">
            <w:r w:rsidRPr="00A61931">
              <w:rPr>
                <w:rFonts w:eastAsia="Times New Roman"/>
                <w:color w:val="000000"/>
                <w:lang w:eastAsia="en-GB"/>
              </w:rPr>
              <w:t>71</w:t>
            </w:r>
          </w:p>
        </w:tc>
      </w:tr>
      <w:tr w:rsidR="00F47187" w14:paraId="01ADF3E8" w14:textId="77777777" w:rsidTr="00ED73F7">
        <w:tc>
          <w:tcPr>
            <w:tcW w:w="534" w:type="dxa"/>
            <w:vMerge/>
          </w:tcPr>
          <w:p w14:paraId="0A933104" w14:textId="77777777" w:rsidR="00F47187" w:rsidRDefault="00F47187" w:rsidP="00F47187"/>
        </w:tc>
        <w:tc>
          <w:tcPr>
            <w:tcW w:w="879" w:type="dxa"/>
            <w:vMerge/>
          </w:tcPr>
          <w:p w14:paraId="4BCC29BD" w14:textId="77777777" w:rsidR="00F47187" w:rsidRDefault="00F47187" w:rsidP="00F47187"/>
        </w:tc>
        <w:tc>
          <w:tcPr>
            <w:tcW w:w="1186" w:type="dxa"/>
            <w:vMerge/>
          </w:tcPr>
          <w:p w14:paraId="726A15D8" w14:textId="77777777" w:rsidR="00F47187" w:rsidRDefault="00F47187" w:rsidP="00F47187"/>
        </w:tc>
        <w:tc>
          <w:tcPr>
            <w:tcW w:w="1082" w:type="dxa"/>
            <w:vMerge/>
          </w:tcPr>
          <w:p w14:paraId="6AD4E5AB" w14:textId="77777777" w:rsidR="00F47187" w:rsidRDefault="00F47187" w:rsidP="00F47187"/>
        </w:tc>
        <w:tc>
          <w:tcPr>
            <w:tcW w:w="1134" w:type="dxa"/>
          </w:tcPr>
          <w:p w14:paraId="047BC809" w14:textId="77777777" w:rsidR="00F47187" w:rsidRDefault="00F47187" w:rsidP="00F47187">
            <w:r>
              <w:t>4</w:t>
            </w:r>
            <w:r w:rsidRPr="003A5DCE">
              <w:rPr>
                <w:vertAlign w:val="superscript"/>
              </w:rPr>
              <w:t>th</w:t>
            </w:r>
            <w:r>
              <w:t xml:space="preserve"> year</w:t>
            </w:r>
          </w:p>
        </w:tc>
        <w:tc>
          <w:tcPr>
            <w:tcW w:w="850" w:type="dxa"/>
          </w:tcPr>
          <w:p w14:paraId="1BB5BEF0" w14:textId="77777777" w:rsidR="00F47187" w:rsidRDefault="00F47187" w:rsidP="00F47187"/>
        </w:tc>
        <w:tc>
          <w:tcPr>
            <w:tcW w:w="993" w:type="dxa"/>
          </w:tcPr>
          <w:p w14:paraId="266AC379" w14:textId="77777777" w:rsidR="00F47187" w:rsidRDefault="00F47187" w:rsidP="00F47187"/>
        </w:tc>
        <w:tc>
          <w:tcPr>
            <w:tcW w:w="992" w:type="dxa"/>
          </w:tcPr>
          <w:p w14:paraId="68D9BAF7" w14:textId="77777777" w:rsidR="00F47187" w:rsidRDefault="00F47187" w:rsidP="00F47187"/>
        </w:tc>
        <w:tc>
          <w:tcPr>
            <w:tcW w:w="992" w:type="dxa"/>
          </w:tcPr>
          <w:p w14:paraId="03E696E9" w14:textId="77777777" w:rsidR="00F47187" w:rsidRDefault="00F47187" w:rsidP="00F47187"/>
        </w:tc>
        <w:tc>
          <w:tcPr>
            <w:tcW w:w="992" w:type="dxa"/>
          </w:tcPr>
          <w:p w14:paraId="403821D1" w14:textId="77777777" w:rsidR="00F47187" w:rsidRDefault="00F47187" w:rsidP="00F47187"/>
        </w:tc>
        <w:tc>
          <w:tcPr>
            <w:tcW w:w="992" w:type="dxa"/>
            <w:shd w:val="clear" w:color="auto" w:fill="F2F2F2" w:themeFill="background1" w:themeFillShade="F2"/>
          </w:tcPr>
          <w:p w14:paraId="4476191B" w14:textId="77777777" w:rsidR="00F47187" w:rsidRDefault="00F47187" w:rsidP="00F47187"/>
        </w:tc>
      </w:tr>
      <w:tr w:rsidR="00766950" w14:paraId="032F4A0C" w14:textId="77777777" w:rsidTr="009241A1">
        <w:tc>
          <w:tcPr>
            <w:tcW w:w="534" w:type="dxa"/>
            <w:shd w:val="clear" w:color="auto" w:fill="F2F2F2" w:themeFill="background1" w:themeFillShade="F2"/>
          </w:tcPr>
          <w:p w14:paraId="0972CF9F" w14:textId="77777777" w:rsidR="00766950" w:rsidRDefault="00766950" w:rsidP="00766950"/>
        </w:tc>
        <w:tc>
          <w:tcPr>
            <w:tcW w:w="879" w:type="dxa"/>
            <w:shd w:val="clear" w:color="auto" w:fill="F2F2F2" w:themeFill="background1" w:themeFillShade="F2"/>
          </w:tcPr>
          <w:p w14:paraId="1493AD0E" w14:textId="77777777" w:rsidR="00766950" w:rsidRDefault="00766950" w:rsidP="00766950"/>
        </w:tc>
        <w:tc>
          <w:tcPr>
            <w:tcW w:w="1186" w:type="dxa"/>
            <w:shd w:val="clear" w:color="auto" w:fill="F2F2F2" w:themeFill="background1" w:themeFillShade="F2"/>
          </w:tcPr>
          <w:p w14:paraId="0062B597" w14:textId="77777777" w:rsidR="00766950" w:rsidRDefault="00766950" w:rsidP="00766950"/>
        </w:tc>
        <w:tc>
          <w:tcPr>
            <w:tcW w:w="1082" w:type="dxa"/>
            <w:shd w:val="clear" w:color="auto" w:fill="F2F2F2" w:themeFill="background1" w:themeFillShade="F2"/>
          </w:tcPr>
          <w:p w14:paraId="65DD1F55" w14:textId="77777777" w:rsidR="00766950" w:rsidRDefault="00766950" w:rsidP="00766950"/>
        </w:tc>
        <w:tc>
          <w:tcPr>
            <w:tcW w:w="1134" w:type="dxa"/>
            <w:shd w:val="clear" w:color="auto" w:fill="F2F2F2" w:themeFill="background1" w:themeFillShade="F2"/>
          </w:tcPr>
          <w:p w14:paraId="6F07EE49" w14:textId="77777777" w:rsidR="00766950" w:rsidRDefault="00766950" w:rsidP="00766950">
            <w:pPr>
              <w:jc w:val="right"/>
            </w:pPr>
            <w:r w:rsidRPr="008E289A">
              <w:rPr>
                <w:color w:val="FF0000"/>
              </w:rPr>
              <w:t>Total</w:t>
            </w:r>
          </w:p>
        </w:tc>
        <w:tc>
          <w:tcPr>
            <w:tcW w:w="850" w:type="dxa"/>
            <w:shd w:val="clear" w:color="auto" w:fill="F2F2F2" w:themeFill="background1" w:themeFillShade="F2"/>
            <w:vAlign w:val="center"/>
          </w:tcPr>
          <w:p w14:paraId="1E4D545E" w14:textId="76537E8E" w:rsidR="00766950" w:rsidRDefault="00766950" w:rsidP="00766950">
            <w:r w:rsidRPr="00A61931">
              <w:rPr>
                <w:rFonts w:eastAsia="Times New Roman"/>
                <w:color w:val="000000"/>
                <w:lang w:eastAsia="en-GB"/>
              </w:rPr>
              <w:t> </w:t>
            </w:r>
          </w:p>
        </w:tc>
        <w:tc>
          <w:tcPr>
            <w:tcW w:w="993" w:type="dxa"/>
            <w:shd w:val="clear" w:color="auto" w:fill="F2F2F2" w:themeFill="background1" w:themeFillShade="F2"/>
            <w:vAlign w:val="center"/>
          </w:tcPr>
          <w:p w14:paraId="17AA58B7" w14:textId="7C2B0B9D"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7D1A31A7" w14:textId="1A6973F5"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70EFD750" w14:textId="5A924376"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3C241DCF" w14:textId="3832EE51"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509870E1" w14:textId="14ED7B36" w:rsidR="00766950" w:rsidRDefault="00766950" w:rsidP="00766950">
            <w:r w:rsidRPr="00A61931">
              <w:rPr>
                <w:rFonts w:eastAsia="Times New Roman"/>
                <w:color w:val="000000"/>
                <w:lang w:eastAsia="en-GB"/>
              </w:rPr>
              <w:t>1531</w:t>
            </w:r>
          </w:p>
        </w:tc>
      </w:tr>
      <w:tr w:rsidR="00766950" w14:paraId="6EA381FE" w14:textId="77777777" w:rsidTr="009241A1">
        <w:tc>
          <w:tcPr>
            <w:tcW w:w="534" w:type="dxa"/>
            <w:vMerge w:val="restart"/>
          </w:tcPr>
          <w:p w14:paraId="48386DD3" w14:textId="40C0EBB6" w:rsidR="00766950" w:rsidRDefault="00766950" w:rsidP="00766950">
            <w:r>
              <w:t>1</w:t>
            </w:r>
          </w:p>
        </w:tc>
        <w:tc>
          <w:tcPr>
            <w:tcW w:w="879" w:type="dxa"/>
            <w:vMerge w:val="restart"/>
          </w:tcPr>
          <w:p w14:paraId="37DA0BBA" w14:textId="4EC22EE9" w:rsidR="00766950" w:rsidRDefault="00766950" w:rsidP="00766950">
            <w:r>
              <w:t>Rat</w:t>
            </w:r>
          </w:p>
        </w:tc>
        <w:tc>
          <w:tcPr>
            <w:tcW w:w="1186" w:type="dxa"/>
            <w:vMerge w:val="restart"/>
          </w:tcPr>
          <w:p w14:paraId="4300A168" w14:textId="6C346BD4" w:rsidR="00766950" w:rsidRDefault="00766950" w:rsidP="00766950">
            <w:r>
              <w:t>Moderate</w:t>
            </w:r>
          </w:p>
        </w:tc>
        <w:tc>
          <w:tcPr>
            <w:tcW w:w="1082" w:type="dxa"/>
            <w:vMerge w:val="restart"/>
          </w:tcPr>
          <w:p w14:paraId="0A3CED86" w14:textId="16723D17" w:rsidR="00766950" w:rsidRDefault="00766950" w:rsidP="00766950">
            <w:r>
              <w:t>1500</w:t>
            </w:r>
          </w:p>
        </w:tc>
        <w:tc>
          <w:tcPr>
            <w:tcW w:w="1134" w:type="dxa"/>
          </w:tcPr>
          <w:p w14:paraId="5E70DFE1" w14:textId="77777777" w:rsidR="00766950" w:rsidRDefault="00766950" w:rsidP="00766950">
            <w:r>
              <w:t>1</w:t>
            </w:r>
            <w:r w:rsidRPr="003A5DCE">
              <w:rPr>
                <w:vertAlign w:val="superscript"/>
              </w:rPr>
              <w:t>st</w:t>
            </w:r>
            <w:r>
              <w:t xml:space="preserve"> year</w:t>
            </w:r>
          </w:p>
        </w:tc>
        <w:tc>
          <w:tcPr>
            <w:tcW w:w="850" w:type="dxa"/>
            <w:vAlign w:val="center"/>
          </w:tcPr>
          <w:p w14:paraId="2B49AF67" w14:textId="759C7BAA" w:rsidR="00766950" w:rsidRDefault="00766950" w:rsidP="00766950">
            <w:r w:rsidRPr="00A61931">
              <w:rPr>
                <w:rFonts w:eastAsia="Times New Roman"/>
                <w:color w:val="000000"/>
                <w:lang w:eastAsia="en-GB"/>
              </w:rPr>
              <w:t> </w:t>
            </w:r>
          </w:p>
        </w:tc>
        <w:tc>
          <w:tcPr>
            <w:tcW w:w="993" w:type="dxa"/>
            <w:vAlign w:val="center"/>
          </w:tcPr>
          <w:p w14:paraId="44DAD524" w14:textId="0F4119AE" w:rsidR="00766950" w:rsidRDefault="00766950" w:rsidP="00766950">
            <w:r w:rsidRPr="00A61931">
              <w:rPr>
                <w:rFonts w:eastAsia="Times New Roman"/>
                <w:color w:val="000000"/>
                <w:lang w:eastAsia="en-GB"/>
              </w:rPr>
              <w:t> </w:t>
            </w:r>
          </w:p>
        </w:tc>
        <w:tc>
          <w:tcPr>
            <w:tcW w:w="992" w:type="dxa"/>
            <w:vAlign w:val="center"/>
          </w:tcPr>
          <w:p w14:paraId="1A2F8DF0" w14:textId="4F82D17F" w:rsidR="00766950" w:rsidRDefault="00766950" w:rsidP="00766950">
            <w:r w:rsidRPr="00A61931">
              <w:rPr>
                <w:rFonts w:eastAsia="Times New Roman"/>
                <w:color w:val="000000"/>
                <w:lang w:eastAsia="en-GB"/>
              </w:rPr>
              <w:t> </w:t>
            </w:r>
          </w:p>
        </w:tc>
        <w:tc>
          <w:tcPr>
            <w:tcW w:w="992" w:type="dxa"/>
            <w:vAlign w:val="center"/>
          </w:tcPr>
          <w:p w14:paraId="2D64EB15" w14:textId="68ABD232" w:rsidR="00766950" w:rsidRDefault="00766950" w:rsidP="00766950">
            <w:r w:rsidRPr="00A61931">
              <w:rPr>
                <w:rFonts w:eastAsia="Times New Roman"/>
                <w:color w:val="000000"/>
                <w:lang w:eastAsia="en-GB"/>
              </w:rPr>
              <w:t>2</w:t>
            </w:r>
          </w:p>
        </w:tc>
        <w:tc>
          <w:tcPr>
            <w:tcW w:w="992" w:type="dxa"/>
            <w:vAlign w:val="center"/>
          </w:tcPr>
          <w:p w14:paraId="139B55A1" w14:textId="22ABB8EF"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4930C287" w14:textId="30E26A76" w:rsidR="00766950" w:rsidRDefault="00766950" w:rsidP="00766950">
            <w:r w:rsidRPr="00A61931">
              <w:rPr>
                <w:rFonts w:eastAsia="Times New Roman"/>
                <w:color w:val="000000"/>
                <w:lang w:eastAsia="en-GB"/>
              </w:rPr>
              <w:t>2</w:t>
            </w:r>
          </w:p>
        </w:tc>
      </w:tr>
      <w:tr w:rsidR="00766950" w14:paraId="1B7CAFFF" w14:textId="77777777" w:rsidTr="009241A1">
        <w:tc>
          <w:tcPr>
            <w:tcW w:w="534" w:type="dxa"/>
            <w:vMerge/>
          </w:tcPr>
          <w:p w14:paraId="11BEDC05" w14:textId="77777777" w:rsidR="00766950" w:rsidRDefault="00766950" w:rsidP="00766950"/>
        </w:tc>
        <w:tc>
          <w:tcPr>
            <w:tcW w:w="879" w:type="dxa"/>
            <w:vMerge/>
          </w:tcPr>
          <w:p w14:paraId="620B7146" w14:textId="77777777" w:rsidR="00766950" w:rsidRDefault="00766950" w:rsidP="00766950"/>
        </w:tc>
        <w:tc>
          <w:tcPr>
            <w:tcW w:w="1186" w:type="dxa"/>
            <w:vMerge/>
          </w:tcPr>
          <w:p w14:paraId="6C0572E1" w14:textId="77777777" w:rsidR="00766950" w:rsidRDefault="00766950" w:rsidP="00766950"/>
        </w:tc>
        <w:tc>
          <w:tcPr>
            <w:tcW w:w="1082" w:type="dxa"/>
            <w:vMerge/>
          </w:tcPr>
          <w:p w14:paraId="28150386" w14:textId="77777777" w:rsidR="00766950" w:rsidRDefault="00766950" w:rsidP="00766950"/>
        </w:tc>
        <w:tc>
          <w:tcPr>
            <w:tcW w:w="1134" w:type="dxa"/>
          </w:tcPr>
          <w:p w14:paraId="4934E0CE" w14:textId="77777777" w:rsidR="00766950" w:rsidRDefault="00766950" w:rsidP="00766950">
            <w:r>
              <w:t>2</w:t>
            </w:r>
            <w:r w:rsidRPr="003A5DCE">
              <w:rPr>
                <w:vertAlign w:val="superscript"/>
              </w:rPr>
              <w:t>nd</w:t>
            </w:r>
            <w:r>
              <w:t xml:space="preserve"> year</w:t>
            </w:r>
          </w:p>
        </w:tc>
        <w:tc>
          <w:tcPr>
            <w:tcW w:w="850" w:type="dxa"/>
            <w:vAlign w:val="center"/>
          </w:tcPr>
          <w:p w14:paraId="0CA1105D" w14:textId="791B0F33" w:rsidR="00766950" w:rsidRDefault="00766950" w:rsidP="00766950">
            <w:r w:rsidRPr="00A61931">
              <w:rPr>
                <w:rFonts w:eastAsia="Times New Roman"/>
                <w:color w:val="000000"/>
                <w:lang w:eastAsia="en-GB"/>
              </w:rPr>
              <w:t> </w:t>
            </w:r>
          </w:p>
        </w:tc>
        <w:tc>
          <w:tcPr>
            <w:tcW w:w="993" w:type="dxa"/>
            <w:vAlign w:val="center"/>
          </w:tcPr>
          <w:p w14:paraId="19FD64E1" w14:textId="1E230BAB" w:rsidR="00766950" w:rsidRDefault="00766950" w:rsidP="00766950">
            <w:r w:rsidRPr="00A61931">
              <w:rPr>
                <w:rFonts w:eastAsia="Times New Roman"/>
                <w:color w:val="000000"/>
                <w:lang w:eastAsia="en-GB"/>
              </w:rPr>
              <w:t> </w:t>
            </w:r>
          </w:p>
        </w:tc>
        <w:tc>
          <w:tcPr>
            <w:tcW w:w="992" w:type="dxa"/>
            <w:vAlign w:val="center"/>
          </w:tcPr>
          <w:p w14:paraId="2913BBD8" w14:textId="41836794" w:rsidR="00766950" w:rsidRDefault="00766950" w:rsidP="00766950">
            <w:r w:rsidRPr="00A61931">
              <w:rPr>
                <w:rFonts w:eastAsia="Times New Roman"/>
                <w:color w:val="000000"/>
                <w:lang w:eastAsia="en-GB"/>
              </w:rPr>
              <w:t> </w:t>
            </w:r>
          </w:p>
        </w:tc>
        <w:tc>
          <w:tcPr>
            <w:tcW w:w="992" w:type="dxa"/>
            <w:vAlign w:val="center"/>
          </w:tcPr>
          <w:p w14:paraId="751A1878" w14:textId="6929650A" w:rsidR="00766950" w:rsidRDefault="00766950" w:rsidP="00766950">
            <w:r w:rsidRPr="00A61931">
              <w:rPr>
                <w:rFonts w:eastAsia="Times New Roman"/>
                <w:color w:val="000000"/>
                <w:lang w:eastAsia="en-GB"/>
              </w:rPr>
              <w:t>4</w:t>
            </w:r>
          </w:p>
        </w:tc>
        <w:tc>
          <w:tcPr>
            <w:tcW w:w="992" w:type="dxa"/>
            <w:vAlign w:val="center"/>
          </w:tcPr>
          <w:p w14:paraId="0529ACFB" w14:textId="74162D63"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2ADDD68D" w14:textId="11D8195E" w:rsidR="00766950" w:rsidRDefault="00766950" w:rsidP="00766950">
            <w:r w:rsidRPr="00A61931">
              <w:rPr>
                <w:rFonts w:eastAsia="Times New Roman"/>
                <w:color w:val="000000"/>
                <w:lang w:eastAsia="en-GB"/>
              </w:rPr>
              <w:t>4</w:t>
            </w:r>
          </w:p>
        </w:tc>
      </w:tr>
      <w:tr w:rsidR="00766950" w14:paraId="51D740E4" w14:textId="77777777" w:rsidTr="009241A1">
        <w:tc>
          <w:tcPr>
            <w:tcW w:w="534" w:type="dxa"/>
            <w:vMerge/>
          </w:tcPr>
          <w:p w14:paraId="19789C23" w14:textId="77777777" w:rsidR="00766950" w:rsidRDefault="00766950" w:rsidP="00766950"/>
        </w:tc>
        <w:tc>
          <w:tcPr>
            <w:tcW w:w="879" w:type="dxa"/>
            <w:vMerge/>
          </w:tcPr>
          <w:p w14:paraId="430A9DAB" w14:textId="77777777" w:rsidR="00766950" w:rsidRDefault="00766950" w:rsidP="00766950"/>
        </w:tc>
        <w:tc>
          <w:tcPr>
            <w:tcW w:w="1186" w:type="dxa"/>
            <w:vMerge/>
          </w:tcPr>
          <w:p w14:paraId="094F7062" w14:textId="77777777" w:rsidR="00766950" w:rsidRDefault="00766950" w:rsidP="00766950"/>
        </w:tc>
        <w:tc>
          <w:tcPr>
            <w:tcW w:w="1082" w:type="dxa"/>
            <w:vMerge/>
          </w:tcPr>
          <w:p w14:paraId="4797091D" w14:textId="77777777" w:rsidR="00766950" w:rsidRDefault="00766950" w:rsidP="00766950"/>
        </w:tc>
        <w:tc>
          <w:tcPr>
            <w:tcW w:w="1134" w:type="dxa"/>
          </w:tcPr>
          <w:p w14:paraId="08456924" w14:textId="77777777" w:rsidR="00766950" w:rsidRDefault="00766950" w:rsidP="00766950">
            <w:r>
              <w:t>3</w:t>
            </w:r>
            <w:r w:rsidRPr="003A5DCE">
              <w:rPr>
                <w:vertAlign w:val="superscript"/>
              </w:rPr>
              <w:t>rd</w:t>
            </w:r>
            <w:r>
              <w:t xml:space="preserve"> year</w:t>
            </w:r>
          </w:p>
        </w:tc>
        <w:tc>
          <w:tcPr>
            <w:tcW w:w="850" w:type="dxa"/>
            <w:vAlign w:val="center"/>
          </w:tcPr>
          <w:p w14:paraId="69DF481E" w14:textId="2A51DBEE" w:rsidR="00766950" w:rsidRDefault="00766950" w:rsidP="00766950">
            <w:r w:rsidRPr="00A61931">
              <w:rPr>
                <w:rFonts w:eastAsia="Times New Roman"/>
                <w:color w:val="000000"/>
                <w:lang w:eastAsia="en-GB"/>
              </w:rPr>
              <w:t> </w:t>
            </w:r>
          </w:p>
        </w:tc>
        <w:tc>
          <w:tcPr>
            <w:tcW w:w="993" w:type="dxa"/>
            <w:vAlign w:val="center"/>
          </w:tcPr>
          <w:p w14:paraId="35DE9006" w14:textId="216EF674" w:rsidR="00766950" w:rsidRDefault="00766950" w:rsidP="00766950">
            <w:r w:rsidRPr="00A61931">
              <w:rPr>
                <w:rFonts w:eastAsia="Times New Roman"/>
                <w:color w:val="000000"/>
                <w:lang w:eastAsia="en-GB"/>
              </w:rPr>
              <w:t> </w:t>
            </w:r>
          </w:p>
        </w:tc>
        <w:tc>
          <w:tcPr>
            <w:tcW w:w="992" w:type="dxa"/>
            <w:vAlign w:val="center"/>
          </w:tcPr>
          <w:p w14:paraId="364809F3" w14:textId="38F19470" w:rsidR="00766950" w:rsidRDefault="00766950" w:rsidP="00766950">
            <w:r w:rsidRPr="00A61931">
              <w:rPr>
                <w:rFonts w:eastAsia="Times New Roman"/>
                <w:color w:val="000000"/>
                <w:lang w:eastAsia="en-GB"/>
              </w:rPr>
              <w:t> </w:t>
            </w:r>
          </w:p>
        </w:tc>
        <w:tc>
          <w:tcPr>
            <w:tcW w:w="992" w:type="dxa"/>
            <w:vAlign w:val="center"/>
          </w:tcPr>
          <w:p w14:paraId="04B28BF8" w14:textId="26D84D6D" w:rsidR="00766950" w:rsidRDefault="00766950" w:rsidP="00766950">
            <w:r w:rsidRPr="00A61931">
              <w:rPr>
                <w:rFonts w:eastAsia="Times New Roman"/>
                <w:color w:val="000000"/>
                <w:lang w:eastAsia="en-GB"/>
              </w:rPr>
              <w:t> </w:t>
            </w:r>
          </w:p>
        </w:tc>
        <w:tc>
          <w:tcPr>
            <w:tcW w:w="992" w:type="dxa"/>
            <w:vAlign w:val="center"/>
          </w:tcPr>
          <w:p w14:paraId="50B050A8" w14:textId="531F260A"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17131347" w14:textId="6D03267F" w:rsidR="00766950" w:rsidRDefault="00766950" w:rsidP="00766950">
            <w:r w:rsidRPr="00A61931">
              <w:rPr>
                <w:rFonts w:eastAsia="Times New Roman"/>
                <w:color w:val="000000"/>
                <w:lang w:eastAsia="en-GB"/>
              </w:rPr>
              <w:t> </w:t>
            </w:r>
          </w:p>
        </w:tc>
      </w:tr>
      <w:tr w:rsidR="00766950" w14:paraId="106262F4" w14:textId="77777777" w:rsidTr="009241A1">
        <w:tc>
          <w:tcPr>
            <w:tcW w:w="534" w:type="dxa"/>
            <w:vMerge/>
          </w:tcPr>
          <w:p w14:paraId="49E14A36" w14:textId="77777777" w:rsidR="00766950" w:rsidRDefault="00766950" w:rsidP="00766950"/>
        </w:tc>
        <w:tc>
          <w:tcPr>
            <w:tcW w:w="879" w:type="dxa"/>
            <w:vMerge/>
          </w:tcPr>
          <w:p w14:paraId="62E8DC39" w14:textId="77777777" w:rsidR="00766950" w:rsidRDefault="00766950" w:rsidP="00766950"/>
        </w:tc>
        <w:tc>
          <w:tcPr>
            <w:tcW w:w="1186" w:type="dxa"/>
            <w:vMerge/>
          </w:tcPr>
          <w:p w14:paraId="1A55520C" w14:textId="77777777" w:rsidR="00766950" w:rsidRDefault="00766950" w:rsidP="00766950"/>
        </w:tc>
        <w:tc>
          <w:tcPr>
            <w:tcW w:w="1082" w:type="dxa"/>
            <w:vMerge/>
          </w:tcPr>
          <w:p w14:paraId="563959F2" w14:textId="77777777" w:rsidR="00766950" w:rsidRDefault="00766950" w:rsidP="00766950"/>
        </w:tc>
        <w:tc>
          <w:tcPr>
            <w:tcW w:w="1134" w:type="dxa"/>
          </w:tcPr>
          <w:p w14:paraId="713C6C9B" w14:textId="77777777" w:rsidR="00766950" w:rsidRDefault="00766950" w:rsidP="00766950">
            <w:r>
              <w:t>4</w:t>
            </w:r>
            <w:r w:rsidRPr="003A5DCE">
              <w:rPr>
                <w:vertAlign w:val="superscript"/>
              </w:rPr>
              <w:t>th</w:t>
            </w:r>
            <w:r>
              <w:t xml:space="preserve"> year</w:t>
            </w:r>
          </w:p>
        </w:tc>
        <w:tc>
          <w:tcPr>
            <w:tcW w:w="850" w:type="dxa"/>
            <w:vAlign w:val="center"/>
          </w:tcPr>
          <w:p w14:paraId="361F7264" w14:textId="2CE8C050" w:rsidR="00766950" w:rsidRDefault="00766950" w:rsidP="00766950">
            <w:r w:rsidRPr="00A61931">
              <w:rPr>
                <w:rFonts w:eastAsia="Times New Roman"/>
                <w:color w:val="000000"/>
                <w:lang w:eastAsia="en-GB"/>
              </w:rPr>
              <w:t> </w:t>
            </w:r>
          </w:p>
        </w:tc>
        <w:tc>
          <w:tcPr>
            <w:tcW w:w="993" w:type="dxa"/>
            <w:vAlign w:val="center"/>
          </w:tcPr>
          <w:p w14:paraId="6F74385F" w14:textId="78267F5F" w:rsidR="00766950" w:rsidRDefault="00766950" w:rsidP="00766950">
            <w:r w:rsidRPr="00A61931">
              <w:rPr>
                <w:rFonts w:eastAsia="Times New Roman"/>
                <w:color w:val="000000"/>
                <w:lang w:eastAsia="en-GB"/>
              </w:rPr>
              <w:t> </w:t>
            </w:r>
          </w:p>
        </w:tc>
        <w:tc>
          <w:tcPr>
            <w:tcW w:w="992" w:type="dxa"/>
            <w:vAlign w:val="center"/>
          </w:tcPr>
          <w:p w14:paraId="58A390BE" w14:textId="77F15632" w:rsidR="00766950" w:rsidRDefault="00766950" w:rsidP="00766950">
            <w:r w:rsidRPr="00A61931">
              <w:rPr>
                <w:rFonts w:eastAsia="Times New Roman"/>
                <w:color w:val="000000"/>
                <w:lang w:eastAsia="en-GB"/>
              </w:rPr>
              <w:t> </w:t>
            </w:r>
          </w:p>
        </w:tc>
        <w:tc>
          <w:tcPr>
            <w:tcW w:w="992" w:type="dxa"/>
            <w:vAlign w:val="center"/>
          </w:tcPr>
          <w:p w14:paraId="15F4A929" w14:textId="0084B195" w:rsidR="00766950" w:rsidRDefault="00766950" w:rsidP="00766950">
            <w:r w:rsidRPr="00A61931">
              <w:rPr>
                <w:rFonts w:eastAsia="Times New Roman"/>
                <w:color w:val="000000"/>
                <w:lang w:eastAsia="en-GB"/>
              </w:rPr>
              <w:t> </w:t>
            </w:r>
          </w:p>
        </w:tc>
        <w:tc>
          <w:tcPr>
            <w:tcW w:w="992" w:type="dxa"/>
            <w:vAlign w:val="center"/>
          </w:tcPr>
          <w:p w14:paraId="660A3F17" w14:textId="7D9D4684"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32235436" w14:textId="15A7284C" w:rsidR="00766950" w:rsidRDefault="00766950" w:rsidP="00766950">
            <w:r w:rsidRPr="00A61931">
              <w:rPr>
                <w:rFonts w:eastAsia="Times New Roman"/>
                <w:color w:val="000000"/>
                <w:lang w:eastAsia="en-GB"/>
              </w:rPr>
              <w:t> </w:t>
            </w:r>
          </w:p>
        </w:tc>
      </w:tr>
      <w:tr w:rsidR="00766950" w14:paraId="511492FF" w14:textId="77777777" w:rsidTr="009241A1">
        <w:tc>
          <w:tcPr>
            <w:tcW w:w="534" w:type="dxa"/>
            <w:shd w:val="clear" w:color="auto" w:fill="F2F2F2" w:themeFill="background1" w:themeFillShade="F2"/>
          </w:tcPr>
          <w:p w14:paraId="297ADB1F" w14:textId="77777777" w:rsidR="00766950" w:rsidRDefault="00766950" w:rsidP="00766950"/>
        </w:tc>
        <w:tc>
          <w:tcPr>
            <w:tcW w:w="879" w:type="dxa"/>
            <w:shd w:val="clear" w:color="auto" w:fill="F2F2F2" w:themeFill="background1" w:themeFillShade="F2"/>
          </w:tcPr>
          <w:p w14:paraId="6934FBBE" w14:textId="77777777" w:rsidR="00766950" w:rsidRDefault="00766950" w:rsidP="00766950"/>
        </w:tc>
        <w:tc>
          <w:tcPr>
            <w:tcW w:w="1186" w:type="dxa"/>
            <w:shd w:val="clear" w:color="auto" w:fill="F2F2F2" w:themeFill="background1" w:themeFillShade="F2"/>
          </w:tcPr>
          <w:p w14:paraId="30AA8CCE" w14:textId="77777777" w:rsidR="00766950" w:rsidRDefault="00766950" w:rsidP="00766950"/>
        </w:tc>
        <w:tc>
          <w:tcPr>
            <w:tcW w:w="1082" w:type="dxa"/>
            <w:shd w:val="clear" w:color="auto" w:fill="F2F2F2" w:themeFill="background1" w:themeFillShade="F2"/>
          </w:tcPr>
          <w:p w14:paraId="19E87A14" w14:textId="77777777" w:rsidR="00766950" w:rsidRDefault="00766950" w:rsidP="00766950"/>
        </w:tc>
        <w:tc>
          <w:tcPr>
            <w:tcW w:w="1134" w:type="dxa"/>
            <w:shd w:val="clear" w:color="auto" w:fill="F2F2F2" w:themeFill="background1" w:themeFillShade="F2"/>
          </w:tcPr>
          <w:p w14:paraId="06A0106F" w14:textId="77777777" w:rsidR="00766950" w:rsidRDefault="00766950" w:rsidP="00766950">
            <w:pPr>
              <w:jc w:val="right"/>
            </w:pPr>
            <w:r w:rsidRPr="008E289A">
              <w:rPr>
                <w:color w:val="FF0000"/>
              </w:rPr>
              <w:t>Total</w:t>
            </w:r>
          </w:p>
        </w:tc>
        <w:tc>
          <w:tcPr>
            <w:tcW w:w="850" w:type="dxa"/>
            <w:shd w:val="clear" w:color="auto" w:fill="F2F2F2" w:themeFill="background1" w:themeFillShade="F2"/>
            <w:vAlign w:val="center"/>
          </w:tcPr>
          <w:p w14:paraId="45A32A85" w14:textId="48C1B1AB" w:rsidR="00766950" w:rsidRDefault="00766950" w:rsidP="00766950">
            <w:r w:rsidRPr="00A61931">
              <w:rPr>
                <w:rFonts w:eastAsia="Times New Roman"/>
                <w:color w:val="000000"/>
                <w:lang w:eastAsia="en-GB"/>
              </w:rPr>
              <w:t> </w:t>
            </w:r>
          </w:p>
        </w:tc>
        <w:tc>
          <w:tcPr>
            <w:tcW w:w="993" w:type="dxa"/>
            <w:shd w:val="clear" w:color="auto" w:fill="F2F2F2" w:themeFill="background1" w:themeFillShade="F2"/>
            <w:vAlign w:val="center"/>
          </w:tcPr>
          <w:p w14:paraId="1FA31300" w14:textId="49C9C097"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4E1CA2F1" w14:textId="5BEE4808"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3BA3DD61" w14:textId="5F4E3950"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1870A650" w14:textId="56F9AD2B" w:rsidR="00766950" w:rsidRDefault="00766950" w:rsidP="00766950">
            <w:r w:rsidRPr="00A61931">
              <w:rPr>
                <w:rFonts w:eastAsia="Times New Roman"/>
                <w:color w:val="000000"/>
                <w:lang w:eastAsia="en-GB"/>
              </w:rPr>
              <w:t> </w:t>
            </w:r>
          </w:p>
        </w:tc>
        <w:tc>
          <w:tcPr>
            <w:tcW w:w="992" w:type="dxa"/>
            <w:shd w:val="clear" w:color="auto" w:fill="F2F2F2" w:themeFill="background1" w:themeFillShade="F2"/>
            <w:vAlign w:val="center"/>
          </w:tcPr>
          <w:p w14:paraId="34A8F6E6" w14:textId="4375352B" w:rsidR="00766950" w:rsidRDefault="00766950" w:rsidP="00766950">
            <w:r w:rsidRPr="00A61931">
              <w:rPr>
                <w:rFonts w:eastAsia="Times New Roman"/>
                <w:color w:val="000000"/>
                <w:lang w:eastAsia="en-GB"/>
              </w:rPr>
              <w:t>6</w:t>
            </w:r>
          </w:p>
        </w:tc>
      </w:tr>
      <w:tr w:rsidR="008820C1" w14:paraId="1D32F042" w14:textId="77777777" w:rsidTr="006003D8">
        <w:tc>
          <w:tcPr>
            <w:tcW w:w="534" w:type="dxa"/>
            <w:vMerge w:val="restart"/>
          </w:tcPr>
          <w:p w14:paraId="1D581861" w14:textId="63284F17" w:rsidR="008820C1" w:rsidRDefault="008820C1" w:rsidP="008820C1">
            <w:r>
              <w:t>2</w:t>
            </w:r>
          </w:p>
        </w:tc>
        <w:tc>
          <w:tcPr>
            <w:tcW w:w="879" w:type="dxa"/>
            <w:vMerge w:val="restart"/>
          </w:tcPr>
          <w:p w14:paraId="57AC0F9D" w14:textId="363AE651" w:rsidR="008820C1" w:rsidRDefault="008820C1" w:rsidP="008820C1">
            <w:r>
              <w:t>Mice</w:t>
            </w:r>
          </w:p>
        </w:tc>
        <w:tc>
          <w:tcPr>
            <w:tcW w:w="1186" w:type="dxa"/>
            <w:vMerge w:val="restart"/>
          </w:tcPr>
          <w:p w14:paraId="7EDFD3B9" w14:textId="1404A74A" w:rsidR="008820C1" w:rsidRDefault="008820C1" w:rsidP="008820C1">
            <w:r>
              <w:t>Moderate</w:t>
            </w:r>
          </w:p>
        </w:tc>
        <w:tc>
          <w:tcPr>
            <w:tcW w:w="1082" w:type="dxa"/>
            <w:vMerge w:val="restart"/>
          </w:tcPr>
          <w:p w14:paraId="6BCA4A4E" w14:textId="35BCF414" w:rsidR="008820C1" w:rsidRDefault="008820C1" w:rsidP="008820C1">
            <w:r>
              <w:t>5000</w:t>
            </w:r>
          </w:p>
        </w:tc>
        <w:tc>
          <w:tcPr>
            <w:tcW w:w="1134" w:type="dxa"/>
          </w:tcPr>
          <w:p w14:paraId="4A9173F8" w14:textId="77777777" w:rsidR="008820C1" w:rsidRDefault="008820C1" w:rsidP="008820C1">
            <w:r>
              <w:t>1</w:t>
            </w:r>
            <w:r w:rsidRPr="003A5DCE">
              <w:rPr>
                <w:vertAlign w:val="superscript"/>
              </w:rPr>
              <w:t>st</w:t>
            </w:r>
            <w:r>
              <w:t xml:space="preserve"> year</w:t>
            </w:r>
          </w:p>
        </w:tc>
        <w:tc>
          <w:tcPr>
            <w:tcW w:w="850" w:type="dxa"/>
            <w:vAlign w:val="center"/>
          </w:tcPr>
          <w:p w14:paraId="491ABEA5" w14:textId="2B621358" w:rsidR="008820C1" w:rsidRDefault="008820C1" w:rsidP="008820C1">
            <w:r w:rsidRPr="00A61931">
              <w:rPr>
                <w:rFonts w:eastAsia="Times New Roman"/>
                <w:color w:val="000000"/>
                <w:lang w:eastAsia="en-GB"/>
              </w:rPr>
              <w:t> </w:t>
            </w:r>
          </w:p>
        </w:tc>
        <w:tc>
          <w:tcPr>
            <w:tcW w:w="993" w:type="dxa"/>
            <w:vAlign w:val="center"/>
          </w:tcPr>
          <w:p w14:paraId="221099B5" w14:textId="6C8CD010" w:rsidR="008820C1" w:rsidRDefault="008820C1" w:rsidP="008820C1">
            <w:r w:rsidRPr="00A61931">
              <w:rPr>
                <w:rFonts w:eastAsia="Times New Roman"/>
                <w:color w:val="000000"/>
                <w:lang w:eastAsia="en-GB"/>
              </w:rPr>
              <w:t>3</w:t>
            </w:r>
          </w:p>
        </w:tc>
        <w:tc>
          <w:tcPr>
            <w:tcW w:w="992" w:type="dxa"/>
            <w:vAlign w:val="center"/>
          </w:tcPr>
          <w:p w14:paraId="71E57F74" w14:textId="7116DF62" w:rsidR="008820C1" w:rsidRDefault="008820C1" w:rsidP="008820C1">
            <w:r w:rsidRPr="00A61931">
              <w:rPr>
                <w:rFonts w:eastAsia="Times New Roman"/>
                <w:color w:val="000000"/>
                <w:lang w:eastAsia="en-GB"/>
              </w:rPr>
              <w:t>32</w:t>
            </w:r>
          </w:p>
        </w:tc>
        <w:tc>
          <w:tcPr>
            <w:tcW w:w="992" w:type="dxa"/>
            <w:vAlign w:val="center"/>
          </w:tcPr>
          <w:p w14:paraId="0C578905" w14:textId="1584B042" w:rsidR="008820C1" w:rsidRDefault="008820C1" w:rsidP="008820C1">
            <w:r w:rsidRPr="00A61931">
              <w:rPr>
                <w:rFonts w:eastAsia="Times New Roman"/>
                <w:color w:val="000000"/>
                <w:lang w:eastAsia="en-GB"/>
              </w:rPr>
              <w:t>180</w:t>
            </w:r>
          </w:p>
        </w:tc>
        <w:tc>
          <w:tcPr>
            <w:tcW w:w="992" w:type="dxa"/>
            <w:vAlign w:val="center"/>
          </w:tcPr>
          <w:p w14:paraId="15302C4E" w14:textId="1E6A9EFB"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74207B9B" w14:textId="7B61D633" w:rsidR="008820C1" w:rsidRDefault="008820C1" w:rsidP="008820C1">
            <w:r w:rsidRPr="00A61931">
              <w:rPr>
                <w:rFonts w:eastAsia="Times New Roman"/>
                <w:color w:val="000000"/>
                <w:lang w:eastAsia="en-GB"/>
              </w:rPr>
              <w:t>215</w:t>
            </w:r>
          </w:p>
        </w:tc>
      </w:tr>
      <w:tr w:rsidR="008820C1" w14:paraId="181EBF54" w14:textId="77777777" w:rsidTr="006003D8">
        <w:tc>
          <w:tcPr>
            <w:tcW w:w="534" w:type="dxa"/>
            <w:vMerge/>
          </w:tcPr>
          <w:p w14:paraId="4637CCB2" w14:textId="77777777" w:rsidR="008820C1" w:rsidRDefault="008820C1" w:rsidP="008820C1"/>
        </w:tc>
        <w:tc>
          <w:tcPr>
            <w:tcW w:w="879" w:type="dxa"/>
            <w:vMerge/>
          </w:tcPr>
          <w:p w14:paraId="65B4B5C2" w14:textId="77777777" w:rsidR="008820C1" w:rsidRDefault="008820C1" w:rsidP="008820C1"/>
        </w:tc>
        <w:tc>
          <w:tcPr>
            <w:tcW w:w="1186" w:type="dxa"/>
            <w:vMerge/>
          </w:tcPr>
          <w:p w14:paraId="60ADBF4C" w14:textId="77777777" w:rsidR="008820C1" w:rsidRDefault="008820C1" w:rsidP="008820C1"/>
        </w:tc>
        <w:tc>
          <w:tcPr>
            <w:tcW w:w="1082" w:type="dxa"/>
            <w:vMerge/>
          </w:tcPr>
          <w:p w14:paraId="0490AF10" w14:textId="77777777" w:rsidR="008820C1" w:rsidRDefault="008820C1" w:rsidP="008820C1"/>
        </w:tc>
        <w:tc>
          <w:tcPr>
            <w:tcW w:w="1134" w:type="dxa"/>
          </w:tcPr>
          <w:p w14:paraId="3D98B43B" w14:textId="77777777" w:rsidR="008820C1" w:rsidRDefault="008820C1" w:rsidP="008820C1">
            <w:r>
              <w:t>2</w:t>
            </w:r>
            <w:r w:rsidRPr="003A5DCE">
              <w:rPr>
                <w:vertAlign w:val="superscript"/>
              </w:rPr>
              <w:t>nd</w:t>
            </w:r>
            <w:r>
              <w:t xml:space="preserve"> year</w:t>
            </w:r>
          </w:p>
        </w:tc>
        <w:tc>
          <w:tcPr>
            <w:tcW w:w="850" w:type="dxa"/>
            <w:vAlign w:val="center"/>
          </w:tcPr>
          <w:p w14:paraId="264716D9" w14:textId="73636C9E" w:rsidR="008820C1" w:rsidRDefault="008820C1" w:rsidP="008820C1">
            <w:r w:rsidRPr="00A61931">
              <w:rPr>
                <w:rFonts w:eastAsia="Times New Roman"/>
                <w:color w:val="000000"/>
                <w:lang w:eastAsia="en-GB"/>
              </w:rPr>
              <w:t> </w:t>
            </w:r>
          </w:p>
        </w:tc>
        <w:tc>
          <w:tcPr>
            <w:tcW w:w="993" w:type="dxa"/>
            <w:vAlign w:val="center"/>
          </w:tcPr>
          <w:p w14:paraId="10444D64" w14:textId="484AE09C" w:rsidR="008820C1" w:rsidRDefault="008820C1" w:rsidP="008820C1">
            <w:r w:rsidRPr="00A61931">
              <w:rPr>
                <w:rFonts w:eastAsia="Times New Roman"/>
                <w:color w:val="000000"/>
                <w:lang w:eastAsia="en-GB"/>
              </w:rPr>
              <w:t> </w:t>
            </w:r>
          </w:p>
        </w:tc>
        <w:tc>
          <w:tcPr>
            <w:tcW w:w="992" w:type="dxa"/>
            <w:vAlign w:val="center"/>
          </w:tcPr>
          <w:p w14:paraId="27599E8A" w14:textId="7B979A35" w:rsidR="008820C1" w:rsidRDefault="008820C1" w:rsidP="008820C1">
            <w:r w:rsidRPr="00A61931">
              <w:rPr>
                <w:rFonts w:eastAsia="Times New Roman"/>
                <w:color w:val="000000"/>
                <w:lang w:eastAsia="en-GB"/>
              </w:rPr>
              <w:t>52</w:t>
            </w:r>
          </w:p>
        </w:tc>
        <w:tc>
          <w:tcPr>
            <w:tcW w:w="992" w:type="dxa"/>
            <w:vAlign w:val="center"/>
          </w:tcPr>
          <w:p w14:paraId="3423EA3A" w14:textId="0203E5C8" w:rsidR="008820C1" w:rsidRDefault="008820C1" w:rsidP="008820C1">
            <w:r w:rsidRPr="00A61931">
              <w:rPr>
                <w:rFonts w:eastAsia="Times New Roman"/>
                <w:color w:val="000000"/>
                <w:lang w:eastAsia="en-GB"/>
              </w:rPr>
              <w:t>338</w:t>
            </w:r>
          </w:p>
        </w:tc>
        <w:tc>
          <w:tcPr>
            <w:tcW w:w="992" w:type="dxa"/>
            <w:vAlign w:val="center"/>
          </w:tcPr>
          <w:p w14:paraId="60DD8198" w14:textId="6A92ED50" w:rsidR="008820C1" w:rsidRDefault="008820C1" w:rsidP="008820C1">
            <w:r w:rsidRPr="00A61931">
              <w:rPr>
                <w:rFonts w:eastAsia="Times New Roman"/>
                <w:color w:val="000000"/>
                <w:lang w:eastAsia="en-GB"/>
              </w:rPr>
              <w:t>3</w:t>
            </w:r>
          </w:p>
        </w:tc>
        <w:tc>
          <w:tcPr>
            <w:tcW w:w="992" w:type="dxa"/>
            <w:shd w:val="clear" w:color="auto" w:fill="F2F2F2" w:themeFill="background1" w:themeFillShade="F2"/>
            <w:vAlign w:val="center"/>
          </w:tcPr>
          <w:p w14:paraId="2CC18BD9" w14:textId="21A71718" w:rsidR="008820C1" w:rsidRDefault="008820C1" w:rsidP="008820C1">
            <w:r w:rsidRPr="00A61931">
              <w:rPr>
                <w:rFonts w:eastAsia="Times New Roman"/>
                <w:color w:val="000000"/>
                <w:lang w:eastAsia="en-GB"/>
              </w:rPr>
              <w:t>393</w:t>
            </w:r>
          </w:p>
        </w:tc>
      </w:tr>
      <w:tr w:rsidR="008820C1" w14:paraId="40EB9E3B" w14:textId="77777777" w:rsidTr="006003D8">
        <w:tc>
          <w:tcPr>
            <w:tcW w:w="534" w:type="dxa"/>
            <w:vMerge/>
          </w:tcPr>
          <w:p w14:paraId="6E9EB588" w14:textId="77777777" w:rsidR="008820C1" w:rsidRDefault="008820C1" w:rsidP="008820C1"/>
        </w:tc>
        <w:tc>
          <w:tcPr>
            <w:tcW w:w="879" w:type="dxa"/>
            <w:vMerge/>
          </w:tcPr>
          <w:p w14:paraId="59A70F33" w14:textId="77777777" w:rsidR="008820C1" w:rsidRDefault="008820C1" w:rsidP="008820C1"/>
        </w:tc>
        <w:tc>
          <w:tcPr>
            <w:tcW w:w="1186" w:type="dxa"/>
            <w:vMerge/>
          </w:tcPr>
          <w:p w14:paraId="78FF0DD6" w14:textId="77777777" w:rsidR="008820C1" w:rsidRDefault="008820C1" w:rsidP="008820C1"/>
        </w:tc>
        <w:tc>
          <w:tcPr>
            <w:tcW w:w="1082" w:type="dxa"/>
            <w:vMerge/>
          </w:tcPr>
          <w:p w14:paraId="6BC2C3AD" w14:textId="77777777" w:rsidR="008820C1" w:rsidRDefault="008820C1" w:rsidP="008820C1"/>
        </w:tc>
        <w:tc>
          <w:tcPr>
            <w:tcW w:w="1134" w:type="dxa"/>
          </w:tcPr>
          <w:p w14:paraId="29D9A448" w14:textId="77777777" w:rsidR="008820C1" w:rsidRDefault="008820C1" w:rsidP="008820C1">
            <w:r>
              <w:t>3</w:t>
            </w:r>
            <w:r w:rsidRPr="003A5DCE">
              <w:rPr>
                <w:vertAlign w:val="superscript"/>
              </w:rPr>
              <w:t>rd</w:t>
            </w:r>
            <w:r>
              <w:t xml:space="preserve"> year</w:t>
            </w:r>
          </w:p>
        </w:tc>
        <w:tc>
          <w:tcPr>
            <w:tcW w:w="850" w:type="dxa"/>
            <w:vAlign w:val="center"/>
          </w:tcPr>
          <w:p w14:paraId="1D802F4E" w14:textId="222DB5F5" w:rsidR="008820C1" w:rsidRDefault="008820C1" w:rsidP="008820C1">
            <w:r w:rsidRPr="00A61931">
              <w:rPr>
                <w:rFonts w:eastAsia="Times New Roman"/>
                <w:color w:val="000000"/>
                <w:lang w:eastAsia="en-GB"/>
              </w:rPr>
              <w:t> </w:t>
            </w:r>
          </w:p>
        </w:tc>
        <w:tc>
          <w:tcPr>
            <w:tcW w:w="993" w:type="dxa"/>
            <w:vAlign w:val="center"/>
          </w:tcPr>
          <w:p w14:paraId="59A3924F" w14:textId="4EAA415C" w:rsidR="008820C1" w:rsidRDefault="008820C1" w:rsidP="008820C1">
            <w:r w:rsidRPr="00A61931">
              <w:rPr>
                <w:rFonts w:eastAsia="Times New Roman"/>
                <w:color w:val="000000"/>
                <w:lang w:eastAsia="en-GB"/>
              </w:rPr>
              <w:t> </w:t>
            </w:r>
          </w:p>
        </w:tc>
        <w:tc>
          <w:tcPr>
            <w:tcW w:w="992" w:type="dxa"/>
            <w:vAlign w:val="center"/>
          </w:tcPr>
          <w:p w14:paraId="7330CBC5" w14:textId="749A3997" w:rsidR="008820C1" w:rsidRDefault="008820C1" w:rsidP="008820C1">
            <w:r w:rsidRPr="00A61931">
              <w:rPr>
                <w:rFonts w:eastAsia="Times New Roman"/>
                <w:color w:val="000000"/>
                <w:lang w:eastAsia="en-GB"/>
              </w:rPr>
              <w:t> </w:t>
            </w:r>
          </w:p>
        </w:tc>
        <w:tc>
          <w:tcPr>
            <w:tcW w:w="992" w:type="dxa"/>
            <w:vAlign w:val="center"/>
          </w:tcPr>
          <w:p w14:paraId="32063410" w14:textId="5BA04785" w:rsidR="008820C1" w:rsidRDefault="008820C1" w:rsidP="008820C1">
            <w:r w:rsidRPr="00A61931">
              <w:rPr>
                <w:rFonts w:eastAsia="Times New Roman"/>
                <w:color w:val="000000"/>
                <w:lang w:eastAsia="en-GB"/>
              </w:rPr>
              <w:t>15</w:t>
            </w:r>
          </w:p>
        </w:tc>
        <w:tc>
          <w:tcPr>
            <w:tcW w:w="992" w:type="dxa"/>
            <w:vAlign w:val="center"/>
          </w:tcPr>
          <w:p w14:paraId="33080814" w14:textId="2EE4A849"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562ABEEE" w14:textId="1518D2BC" w:rsidR="008820C1" w:rsidRDefault="008820C1" w:rsidP="008820C1">
            <w:r w:rsidRPr="00A61931">
              <w:rPr>
                <w:rFonts w:eastAsia="Times New Roman"/>
                <w:color w:val="000000"/>
                <w:lang w:eastAsia="en-GB"/>
              </w:rPr>
              <w:t>15</w:t>
            </w:r>
          </w:p>
        </w:tc>
      </w:tr>
      <w:tr w:rsidR="008820C1" w14:paraId="701C6456" w14:textId="77777777" w:rsidTr="006003D8">
        <w:tc>
          <w:tcPr>
            <w:tcW w:w="534" w:type="dxa"/>
            <w:vMerge/>
          </w:tcPr>
          <w:p w14:paraId="2A221B3F" w14:textId="77777777" w:rsidR="008820C1" w:rsidRDefault="008820C1" w:rsidP="008820C1"/>
        </w:tc>
        <w:tc>
          <w:tcPr>
            <w:tcW w:w="879" w:type="dxa"/>
            <w:vMerge/>
          </w:tcPr>
          <w:p w14:paraId="797C033E" w14:textId="77777777" w:rsidR="008820C1" w:rsidRDefault="008820C1" w:rsidP="008820C1"/>
        </w:tc>
        <w:tc>
          <w:tcPr>
            <w:tcW w:w="1186" w:type="dxa"/>
            <w:vMerge/>
          </w:tcPr>
          <w:p w14:paraId="25956D0B" w14:textId="77777777" w:rsidR="008820C1" w:rsidRDefault="008820C1" w:rsidP="008820C1"/>
        </w:tc>
        <w:tc>
          <w:tcPr>
            <w:tcW w:w="1082" w:type="dxa"/>
            <w:vMerge/>
          </w:tcPr>
          <w:p w14:paraId="7084FADC" w14:textId="77777777" w:rsidR="008820C1" w:rsidRDefault="008820C1" w:rsidP="008820C1"/>
        </w:tc>
        <w:tc>
          <w:tcPr>
            <w:tcW w:w="1134" w:type="dxa"/>
          </w:tcPr>
          <w:p w14:paraId="3898CF25" w14:textId="77777777" w:rsidR="008820C1" w:rsidRDefault="008820C1" w:rsidP="008820C1">
            <w:r>
              <w:t>4</w:t>
            </w:r>
            <w:r w:rsidRPr="003A5DCE">
              <w:rPr>
                <w:vertAlign w:val="superscript"/>
              </w:rPr>
              <w:t>th</w:t>
            </w:r>
            <w:r>
              <w:t xml:space="preserve"> year</w:t>
            </w:r>
          </w:p>
        </w:tc>
        <w:tc>
          <w:tcPr>
            <w:tcW w:w="850" w:type="dxa"/>
            <w:vAlign w:val="center"/>
          </w:tcPr>
          <w:p w14:paraId="594F96C8" w14:textId="74594472" w:rsidR="008820C1" w:rsidRDefault="008820C1" w:rsidP="008820C1">
            <w:r w:rsidRPr="00A61931">
              <w:rPr>
                <w:rFonts w:eastAsia="Times New Roman"/>
                <w:color w:val="000000"/>
                <w:lang w:eastAsia="en-GB"/>
              </w:rPr>
              <w:t> </w:t>
            </w:r>
          </w:p>
        </w:tc>
        <w:tc>
          <w:tcPr>
            <w:tcW w:w="993" w:type="dxa"/>
            <w:vAlign w:val="center"/>
          </w:tcPr>
          <w:p w14:paraId="5D58566A" w14:textId="1FA3B490" w:rsidR="008820C1" w:rsidRDefault="008820C1" w:rsidP="008820C1">
            <w:r w:rsidRPr="00A61931">
              <w:rPr>
                <w:rFonts w:eastAsia="Times New Roman"/>
                <w:color w:val="000000"/>
                <w:lang w:eastAsia="en-GB"/>
              </w:rPr>
              <w:t> </w:t>
            </w:r>
          </w:p>
        </w:tc>
        <w:tc>
          <w:tcPr>
            <w:tcW w:w="992" w:type="dxa"/>
            <w:vAlign w:val="center"/>
          </w:tcPr>
          <w:p w14:paraId="20F7FF98" w14:textId="6652C88F" w:rsidR="008820C1" w:rsidRDefault="008820C1" w:rsidP="008820C1">
            <w:r w:rsidRPr="00A61931">
              <w:rPr>
                <w:rFonts w:eastAsia="Times New Roman"/>
                <w:color w:val="000000"/>
                <w:lang w:eastAsia="en-GB"/>
              </w:rPr>
              <w:t> </w:t>
            </w:r>
          </w:p>
        </w:tc>
        <w:tc>
          <w:tcPr>
            <w:tcW w:w="992" w:type="dxa"/>
            <w:vAlign w:val="center"/>
          </w:tcPr>
          <w:p w14:paraId="651530F3" w14:textId="10E50466" w:rsidR="008820C1" w:rsidRDefault="008820C1" w:rsidP="008820C1">
            <w:r w:rsidRPr="00A61931">
              <w:rPr>
                <w:rFonts w:eastAsia="Times New Roman"/>
                <w:color w:val="000000"/>
                <w:lang w:eastAsia="en-GB"/>
              </w:rPr>
              <w:t> </w:t>
            </w:r>
          </w:p>
        </w:tc>
        <w:tc>
          <w:tcPr>
            <w:tcW w:w="992" w:type="dxa"/>
            <w:vAlign w:val="center"/>
          </w:tcPr>
          <w:p w14:paraId="7903C619" w14:textId="3CE6667E"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20D39589" w14:textId="6DF6B468" w:rsidR="008820C1" w:rsidRDefault="008820C1" w:rsidP="008820C1">
            <w:r w:rsidRPr="00A61931">
              <w:rPr>
                <w:rFonts w:eastAsia="Times New Roman"/>
                <w:color w:val="000000"/>
                <w:lang w:eastAsia="en-GB"/>
              </w:rPr>
              <w:t> </w:t>
            </w:r>
          </w:p>
        </w:tc>
      </w:tr>
      <w:tr w:rsidR="008820C1" w14:paraId="2F63BD13" w14:textId="77777777" w:rsidTr="006003D8">
        <w:tc>
          <w:tcPr>
            <w:tcW w:w="534" w:type="dxa"/>
            <w:shd w:val="clear" w:color="auto" w:fill="F2F2F2" w:themeFill="background1" w:themeFillShade="F2"/>
          </w:tcPr>
          <w:p w14:paraId="0C422098" w14:textId="77777777" w:rsidR="008820C1" w:rsidRDefault="008820C1" w:rsidP="008820C1"/>
        </w:tc>
        <w:tc>
          <w:tcPr>
            <w:tcW w:w="879" w:type="dxa"/>
            <w:shd w:val="clear" w:color="auto" w:fill="F2F2F2" w:themeFill="background1" w:themeFillShade="F2"/>
          </w:tcPr>
          <w:p w14:paraId="5FE929AE" w14:textId="77777777" w:rsidR="008820C1" w:rsidRDefault="008820C1" w:rsidP="008820C1"/>
        </w:tc>
        <w:tc>
          <w:tcPr>
            <w:tcW w:w="1186" w:type="dxa"/>
            <w:shd w:val="clear" w:color="auto" w:fill="F2F2F2" w:themeFill="background1" w:themeFillShade="F2"/>
          </w:tcPr>
          <w:p w14:paraId="0EF0D679" w14:textId="77777777" w:rsidR="008820C1" w:rsidRDefault="008820C1" w:rsidP="008820C1"/>
        </w:tc>
        <w:tc>
          <w:tcPr>
            <w:tcW w:w="1082" w:type="dxa"/>
            <w:shd w:val="clear" w:color="auto" w:fill="F2F2F2" w:themeFill="background1" w:themeFillShade="F2"/>
          </w:tcPr>
          <w:p w14:paraId="4860A6C4" w14:textId="77777777" w:rsidR="008820C1" w:rsidRDefault="008820C1" w:rsidP="008820C1"/>
        </w:tc>
        <w:tc>
          <w:tcPr>
            <w:tcW w:w="1134" w:type="dxa"/>
            <w:shd w:val="clear" w:color="auto" w:fill="F2F2F2" w:themeFill="background1" w:themeFillShade="F2"/>
          </w:tcPr>
          <w:p w14:paraId="3EEA79A1" w14:textId="77777777" w:rsidR="008820C1" w:rsidRDefault="008820C1" w:rsidP="008820C1">
            <w:pPr>
              <w:jc w:val="right"/>
            </w:pPr>
            <w:r w:rsidRPr="008E289A">
              <w:rPr>
                <w:color w:val="FF0000"/>
              </w:rPr>
              <w:t>Total</w:t>
            </w:r>
          </w:p>
        </w:tc>
        <w:tc>
          <w:tcPr>
            <w:tcW w:w="850" w:type="dxa"/>
            <w:shd w:val="clear" w:color="auto" w:fill="F2F2F2" w:themeFill="background1" w:themeFillShade="F2"/>
            <w:vAlign w:val="center"/>
          </w:tcPr>
          <w:p w14:paraId="4448F9D1" w14:textId="2C73E24F" w:rsidR="008820C1" w:rsidRDefault="008820C1" w:rsidP="008820C1">
            <w:r w:rsidRPr="00A61931">
              <w:rPr>
                <w:rFonts w:eastAsia="Times New Roman"/>
                <w:color w:val="000000"/>
                <w:lang w:eastAsia="en-GB"/>
              </w:rPr>
              <w:t> </w:t>
            </w:r>
          </w:p>
        </w:tc>
        <w:tc>
          <w:tcPr>
            <w:tcW w:w="993" w:type="dxa"/>
            <w:shd w:val="clear" w:color="auto" w:fill="F2F2F2" w:themeFill="background1" w:themeFillShade="F2"/>
            <w:vAlign w:val="center"/>
          </w:tcPr>
          <w:p w14:paraId="3EA4A915" w14:textId="74BDB328"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4DF76285" w14:textId="2C8F0A28"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268B64A1" w14:textId="0685677E"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4CA045EF" w14:textId="46E000C6" w:rsidR="008820C1" w:rsidRDefault="008820C1" w:rsidP="008820C1">
            <w:r w:rsidRPr="00A61931">
              <w:rPr>
                <w:rFonts w:eastAsia="Times New Roman"/>
                <w:color w:val="000000"/>
                <w:lang w:eastAsia="en-GB"/>
              </w:rPr>
              <w:t> </w:t>
            </w:r>
          </w:p>
        </w:tc>
        <w:tc>
          <w:tcPr>
            <w:tcW w:w="992" w:type="dxa"/>
            <w:shd w:val="clear" w:color="auto" w:fill="F2F2F2" w:themeFill="background1" w:themeFillShade="F2"/>
            <w:vAlign w:val="center"/>
          </w:tcPr>
          <w:p w14:paraId="3BA7CCAC" w14:textId="1A8A8805" w:rsidR="008820C1" w:rsidRDefault="008820C1" w:rsidP="008820C1">
            <w:r w:rsidRPr="00A61931">
              <w:rPr>
                <w:rFonts w:eastAsia="Times New Roman"/>
                <w:color w:val="000000"/>
                <w:lang w:eastAsia="en-GB"/>
              </w:rPr>
              <w:t>623</w:t>
            </w:r>
          </w:p>
        </w:tc>
      </w:tr>
      <w:tr w:rsidR="008820C1" w14:paraId="69E59A5C" w14:textId="77777777" w:rsidTr="00044F8D">
        <w:tc>
          <w:tcPr>
            <w:tcW w:w="534" w:type="dxa"/>
            <w:vMerge w:val="restart"/>
          </w:tcPr>
          <w:p w14:paraId="7B80F72A" w14:textId="2FFA8673" w:rsidR="008820C1" w:rsidRDefault="008820C1" w:rsidP="008820C1">
            <w:r>
              <w:t>2</w:t>
            </w:r>
          </w:p>
        </w:tc>
        <w:tc>
          <w:tcPr>
            <w:tcW w:w="879" w:type="dxa"/>
            <w:vMerge w:val="restart"/>
          </w:tcPr>
          <w:p w14:paraId="1D970E68" w14:textId="7DF45BD9" w:rsidR="008820C1" w:rsidRDefault="008820C1" w:rsidP="008820C1">
            <w:r>
              <w:t>Rat</w:t>
            </w:r>
          </w:p>
        </w:tc>
        <w:tc>
          <w:tcPr>
            <w:tcW w:w="1186" w:type="dxa"/>
            <w:vMerge w:val="restart"/>
          </w:tcPr>
          <w:p w14:paraId="471060E8" w14:textId="72C5C2FB" w:rsidR="008820C1" w:rsidRDefault="008820C1" w:rsidP="008820C1">
            <w:r>
              <w:t>Moderate</w:t>
            </w:r>
          </w:p>
        </w:tc>
        <w:tc>
          <w:tcPr>
            <w:tcW w:w="1082" w:type="dxa"/>
            <w:vMerge w:val="restart"/>
          </w:tcPr>
          <w:p w14:paraId="5A6275CD" w14:textId="59577BB7" w:rsidR="008820C1" w:rsidRDefault="008820C1" w:rsidP="008820C1">
            <w:r>
              <w:t>1000</w:t>
            </w:r>
          </w:p>
        </w:tc>
        <w:tc>
          <w:tcPr>
            <w:tcW w:w="1134" w:type="dxa"/>
          </w:tcPr>
          <w:p w14:paraId="0E4E2B4B" w14:textId="77777777" w:rsidR="008820C1" w:rsidRDefault="008820C1" w:rsidP="008820C1">
            <w:r>
              <w:t>1</w:t>
            </w:r>
            <w:r w:rsidRPr="003A5DCE">
              <w:rPr>
                <w:vertAlign w:val="superscript"/>
              </w:rPr>
              <w:t>st</w:t>
            </w:r>
            <w:r>
              <w:t xml:space="preserve"> year</w:t>
            </w:r>
          </w:p>
        </w:tc>
        <w:tc>
          <w:tcPr>
            <w:tcW w:w="850" w:type="dxa"/>
          </w:tcPr>
          <w:p w14:paraId="67DF8C59" w14:textId="77777777" w:rsidR="008820C1" w:rsidRDefault="008820C1" w:rsidP="008820C1"/>
        </w:tc>
        <w:tc>
          <w:tcPr>
            <w:tcW w:w="993" w:type="dxa"/>
          </w:tcPr>
          <w:p w14:paraId="061823B4" w14:textId="77777777" w:rsidR="008820C1" w:rsidRDefault="008820C1" w:rsidP="008820C1"/>
        </w:tc>
        <w:tc>
          <w:tcPr>
            <w:tcW w:w="992" w:type="dxa"/>
          </w:tcPr>
          <w:p w14:paraId="671E5D0C" w14:textId="77777777" w:rsidR="008820C1" w:rsidRDefault="008820C1" w:rsidP="008820C1"/>
        </w:tc>
        <w:tc>
          <w:tcPr>
            <w:tcW w:w="992" w:type="dxa"/>
          </w:tcPr>
          <w:p w14:paraId="12E47918" w14:textId="77777777" w:rsidR="008820C1" w:rsidRDefault="008820C1" w:rsidP="008820C1"/>
        </w:tc>
        <w:tc>
          <w:tcPr>
            <w:tcW w:w="992" w:type="dxa"/>
          </w:tcPr>
          <w:p w14:paraId="62063820" w14:textId="77777777" w:rsidR="008820C1" w:rsidRDefault="008820C1" w:rsidP="008820C1"/>
        </w:tc>
        <w:tc>
          <w:tcPr>
            <w:tcW w:w="992" w:type="dxa"/>
            <w:shd w:val="clear" w:color="auto" w:fill="F2F2F2" w:themeFill="background1" w:themeFillShade="F2"/>
          </w:tcPr>
          <w:p w14:paraId="23A41C7D" w14:textId="77777777" w:rsidR="008820C1" w:rsidRDefault="008820C1" w:rsidP="008820C1"/>
        </w:tc>
      </w:tr>
      <w:tr w:rsidR="008820C1" w14:paraId="79B948A9" w14:textId="77777777" w:rsidTr="00044F8D">
        <w:tc>
          <w:tcPr>
            <w:tcW w:w="534" w:type="dxa"/>
            <w:vMerge/>
          </w:tcPr>
          <w:p w14:paraId="285FA90B" w14:textId="77777777" w:rsidR="008820C1" w:rsidRDefault="008820C1" w:rsidP="008820C1"/>
        </w:tc>
        <w:tc>
          <w:tcPr>
            <w:tcW w:w="879" w:type="dxa"/>
            <w:vMerge/>
          </w:tcPr>
          <w:p w14:paraId="78E4DADE" w14:textId="77777777" w:rsidR="008820C1" w:rsidRDefault="008820C1" w:rsidP="008820C1"/>
        </w:tc>
        <w:tc>
          <w:tcPr>
            <w:tcW w:w="1186" w:type="dxa"/>
            <w:vMerge/>
          </w:tcPr>
          <w:p w14:paraId="7EAD689C" w14:textId="77777777" w:rsidR="008820C1" w:rsidRDefault="008820C1" w:rsidP="008820C1"/>
        </w:tc>
        <w:tc>
          <w:tcPr>
            <w:tcW w:w="1082" w:type="dxa"/>
            <w:vMerge/>
          </w:tcPr>
          <w:p w14:paraId="5D933383" w14:textId="77777777" w:rsidR="008820C1" w:rsidRDefault="008820C1" w:rsidP="008820C1"/>
        </w:tc>
        <w:tc>
          <w:tcPr>
            <w:tcW w:w="1134" w:type="dxa"/>
          </w:tcPr>
          <w:p w14:paraId="732C18C1" w14:textId="77777777" w:rsidR="008820C1" w:rsidRDefault="008820C1" w:rsidP="008820C1">
            <w:r>
              <w:t>2</w:t>
            </w:r>
            <w:r w:rsidRPr="003A5DCE">
              <w:rPr>
                <w:vertAlign w:val="superscript"/>
              </w:rPr>
              <w:t>nd</w:t>
            </w:r>
            <w:r>
              <w:t xml:space="preserve"> year</w:t>
            </w:r>
          </w:p>
        </w:tc>
        <w:tc>
          <w:tcPr>
            <w:tcW w:w="850" w:type="dxa"/>
          </w:tcPr>
          <w:p w14:paraId="7DBEA117" w14:textId="77777777" w:rsidR="008820C1" w:rsidRDefault="008820C1" w:rsidP="008820C1"/>
        </w:tc>
        <w:tc>
          <w:tcPr>
            <w:tcW w:w="993" w:type="dxa"/>
          </w:tcPr>
          <w:p w14:paraId="1536EEA9" w14:textId="77777777" w:rsidR="008820C1" w:rsidRDefault="008820C1" w:rsidP="008820C1"/>
        </w:tc>
        <w:tc>
          <w:tcPr>
            <w:tcW w:w="992" w:type="dxa"/>
          </w:tcPr>
          <w:p w14:paraId="776E943F" w14:textId="77777777" w:rsidR="008820C1" w:rsidRDefault="008820C1" w:rsidP="008820C1"/>
        </w:tc>
        <w:tc>
          <w:tcPr>
            <w:tcW w:w="992" w:type="dxa"/>
          </w:tcPr>
          <w:p w14:paraId="683A2055" w14:textId="77777777" w:rsidR="008820C1" w:rsidRDefault="008820C1" w:rsidP="008820C1"/>
        </w:tc>
        <w:tc>
          <w:tcPr>
            <w:tcW w:w="992" w:type="dxa"/>
          </w:tcPr>
          <w:p w14:paraId="18F74901" w14:textId="77777777" w:rsidR="008820C1" w:rsidRDefault="008820C1" w:rsidP="008820C1"/>
        </w:tc>
        <w:tc>
          <w:tcPr>
            <w:tcW w:w="992" w:type="dxa"/>
            <w:shd w:val="clear" w:color="auto" w:fill="F2F2F2" w:themeFill="background1" w:themeFillShade="F2"/>
          </w:tcPr>
          <w:p w14:paraId="61B862F5" w14:textId="77777777" w:rsidR="008820C1" w:rsidRDefault="008820C1" w:rsidP="008820C1"/>
        </w:tc>
      </w:tr>
      <w:tr w:rsidR="008820C1" w14:paraId="2A466E66" w14:textId="77777777" w:rsidTr="00044F8D">
        <w:tc>
          <w:tcPr>
            <w:tcW w:w="534" w:type="dxa"/>
            <w:vMerge/>
          </w:tcPr>
          <w:p w14:paraId="54257EAB" w14:textId="77777777" w:rsidR="008820C1" w:rsidRDefault="008820C1" w:rsidP="008820C1"/>
        </w:tc>
        <w:tc>
          <w:tcPr>
            <w:tcW w:w="879" w:type="dxa"/>
            <w:vMerge/>
          </w:tcPr>
          <w:p w14:paraId="3D7948F4" w14:textId="77777777" w:rsidR="008820C1" w:rsidRDefault="008820C1" w:rsidP="008820C1"/>
        </w:tc>
        <w:tc>
          <w:tcPr>
            <w:tcW w:w="1186" w:type="dxa"/>
            <w:vMerge/>
          </w:tcPr>
          <w:p w14:paraId="70F08284" w14:textId="77777777" w:rsidR="008820C1" w:rsidRDefault="008820C1" w:rsidP="008820C1"/>
        </w:tc>
        <w:tc>
          <w:tcPr>
            <w:tcW w:w="1082" w:type="dxa"/>
            <w:vMerge/>
          </w:tcPr>
          <w:p w14:paraId="55CC05E7" w14:textId="77777777" w:rsidR="008820C1" w:rsidRDefault="008820C1" w:rsidP="008820C1"/>
        </w:tc>
        <w:tc>
          <w:tcPr>
            <w:tcW w:w="1134" w:type="dxa"/>
          </w:tcPr>
          <w:p w14:paraId="0F0B43D1" w14:textId="77777777" w:rsidR="008820C1" w:rsidRDefault="008820C1" w:rsidP="008820C1">
            <w:r>
              <w:t>3</w:t>
            </w:r>
            <w:r w:rsidRPr="003A5DCE">
              <w:rPr>
                <w:vertAlign w:val="superscript"/>
              </w:rPr>
              <w:t>rd</w:t>
            </w:r>
            <w:r>
              <w:t xml:space="preserve"> year</w:t>
            </w:r>
          </w:p>
        </w:tc>
        <w:tc>
          <w:tcPr>
            <w:tcW w:w="850" w:type="dxa"/>
          </w:tcPr>
          <w:p w14:paraId="3E3554AF" w14:textId="77777777" w:rsidR="008820C1" w:rsidRDefault="008820C1" w:rsidP="008820C1"/>
        </w:tc>
        <w:tc>
          <w:tcPr>
            <w:tcW w:w="993" w:type="dxa"/>
          </w:tcPr>
          <w:p w14:paraId="1EFE9A6A" w14:textId="77777777" w:rsidR="008820C1" w:rsidRDefault="008820C1" w:rsidP="008820C1"/>
        </w:tc>
        <w:tc>
          <w:tcPr>
            <w:tcW w:w="992" w:type="dxa"/>
          </w:tcPr>
          <w:p w14:paraId="28768A02" w14:textId="77777777" w:rsidR="008820C1" w:rsidRDefault="008820C1" w:rsidP="008820C1"/>
        </w:tc>
        <w:tc>
          <w:tcPr>
            <w:tcW w:w="992" w:type="dxa"/>
          </w:tcPr>
          <w:p w14:paraId="66993CBA" w14:textId="77777777" w:rsidR="008820C1" w:rsidRDefault="008820C1" w:rsidP="008820C1"/>
        </w:tc>
        <w:tc>
          <w:tcPr>
            <w:tcW w:w="992" w:type="dxa"/>
          </w:tcPr>
          <w:p w14:paraId="1FBB88C9" w14:textId="77777777" w:rsidR="008820C1" w:rsidRDefault="008820C1" w:rsidP="008820C1"/>
        </w:tc>
        <w:tc>
          <w:tcPr>
            <w:tcW w:w="992" w:type="dxa"/>
            <w:shd w:val="clear" w:color="auto" w:fill="F2F2F2" w:themeFill="background1" w:themeFillShade="F2"/>
          </w:tcPr>
          <w:p w14:paraId="787B38FE" w14:textId="77777777" w:rsidR="008820C1" w:rsidRDefault="008820C1" w:rsidP="008820C1"/>
        </w:tc>
      </w:tr>
      <w:tr w:rsidR="008820C1" w14:paraId="76965BCE" w14:textId="77777777" w:rsidTr="00044F8D">
        <w:tc>
          <w:tcPr>
            <w:tcW w:w="534" w:type="dxa"/>
            <w:vMerge/>
          </w:tcPr>
          <w:p w14:paraId="6B05F7EC" w14:textId="77777777" w:rsidR="008820C1" w:rsidRDefault="008820C1" w:rsidP="008820C1"/>
        </w:tc>
        <w:tc>
          <w:tcPr>
            <w:tcW w:w="879" w:type="dxa"/>
            <w:vMerge/>
          </w:tcPr>
          <w:p w14:paraId="5F0513C4" w14:textId="77777777" w:rsidR="008820C1" w:rsidRDefault="008820C1" w:rsidP="008820C1"/>
        </w:tc>
        <w:tc>
          <w:tcPr>
            <w:tcW w:w="1186" w:type="dxa"/>
            <w:vMerge/>
          </w:tcPr>
          <w:p w14:paraId="60D429EE" w14:textId="77777777" w:rsidR="008820C1" w:rsidRDefault="008820C1" w:rsidP="008820C1"/>
        </w:tc>
        <w:tc>
          <w:tcPr>
            <w:tcW w:w="1082" w:type="dxa"/>
            <w:vMerge/>
          </w:tcPr>
          <w:p w14:paraId="46598699" w14:textId="77777777" w:rsidR="008820C1" w:rsidRDefault="008820C1" w:rsidP="008820C1"/>
        </w:tc>
        <w:tc>
          <w:tcPr>
            <w:tcW w:w="1134" w:type="dxa"/>
          </w:tcPr>
          <w:p w14:paraId="738D6E13" w14:textId="77777777" w:rsidR="008820C1" w:rsidRDefault="008820C1" w:rsidP="008820C1">
            <w:r>
              <w:t>4</w:t>
            </w:r>
            <w:r w:rsidRPr="003A5DCE">
              <w:rPr>
                <w:vertAlign w:val="superscript"/>
              </w:rPr>
              <w:t>th</w:t>
            </w:r>
            <w:r>
              <w:t xml:space="preserve"> year</w:t>
            </w:r>
          </w:p>
        </w:tc>
        <w:tc>
          <w:tcPr>
            <w:tcW w:w="850" w:type="dxa"/>
          </w:tcPr>
          <w:p w14:paraId="13C4CE95" w14:textId="77777777" w:rsidR="008820C1" w:rsidRDefault="008820C1" w:rsidP="008820C1"/>
        </w:tc>
        <w:tc>
          <w:tcPr>
            <w:tcW w:w="993" w:type="dxa"/>
          </w:tcPr>
          <w:p w14:paraId="0035F164" w14:textId="77777777" w:rsidR="008820C1" w:rsidRDefault="008820C1" w:rsidP="008820C1"/>
        </w:tc>
        <w:tc>
          <w:tcPr>
            <w:tcW w:w="992" w:type="dxa"/>
          </w:tcPr>
          <w:p w14:paraId="307A32D7" w14:textId="77777777" w:rsidR="008820C1" w:rsidRDefault="008820C1" w:rsidP="008820C1"/>
        </w:tc>
        <w:tc>
          <w:tcPr>
            <w:tcW w:w="992" w:type="dxa"/>
          </w:tcPr>
          <w:p w14:paraId="5AFD2DB5" w14:textId="77777777" w:rsidR="008820C1" w:rsidRDefault="008820C1" w:rsidP="008820C1"/>
        </w:tc>
        <w:tc>
          <w:tcPr>
            <w:tcW w:w="992" w:type="dxa"/>
          </w:tcPr>
          <w:p w14:paraId="3DCF6B8B" w14:textId="77777777" w:rsidR="008820C1" w:rsidRDefault="008820C1" w:rsidP="008820C1"/>
        </w:tc>
        <w:tc>
          <w:tcPr>
            <w:tcW w:w="992" w:type="dxa"/>
            <w:shd w:val="clear" w:color="auto" w:fill="F2F2F2" w:themeFill="background1" w:themeFillShade="F2"/>
          </w:tcPr>
          <w:p w14:paraId="595D97D3" w14:textId="77777777" w:rsidR="008820C1" w:rsidRDefault="008820C1" w:rsidP="008820C1"/>
        </w:tc>
      </w:tr>
      <w:tr w:rsidR="008820C1" w14:paraId="75EF0C5D" w14:textId="77777777" w:rsidTr="00044F8D">
        <w:tc>
          <w:tcPr>
            <w:tcW w:w="534" w:type="dxa"/>
            <w:shd w:val="clear" w:color="auto" w:fill="F2F2F2" w:themeFill="background1" w:themeFillShade="F2"/>
          </w:tcPr>
          <w:p w14:paraId="014CEC18" w14:textId="77777777" w:rsidR="008820C1" w:rsidRDefault="008820C1" w:rsidP="008820C1"/>
        </w:tc>
        <w:tc>
          <w:tcPr>
            <w:tcW w:w="879" w:type="dxa"/>
            <w:shd w:val="clear" w:color="auto" w:fill="F2F2F2" w:themeFill="background1" w:themeFillShade="F2"/>
          </w:tcPr>
          <w:p w14:paraId="7F0A0ABD" w14:textId="77777777" w:rsidR="008820C1" w:rsidRDefault="008820C1" w:rsidP="008820C1"/>
        </w:tc>
        <w:tc>
          <w:tcPr>
            <w:tcW w:w="1186" w:type="dxa"/>
            <w:shd w:val="clear" w:color="auto" w:fill="F2F2F2" w:themeFill="background1" w:themeFillShade="F2"/>
          </w:tcPr>
          <w:p w14:paraId="3F4AF371" w14:textId="77777777" w:rsidR="008820C1" w:rsidRDefault="008820C1" w:rsidP="008820C1"/>
        </w:tc>
        <w:tc>
          <w:tcPr>
            <w:tcW w:w="1082" w:type="dxa"/>
            <w:shd w:val="clear" w:color="auto" w:fill="F2F2F2" w:themeFill="background1" w:themeFillShade="F2"/>
          </w:tcPr>
          <w:p w14:paraId="396A01F4" w14:textId="77777777" w:rsidR="008820C1" w:rsidRDefault="008820C1" w:rsidP="008820C1"/>
        </w:tc>
        <w:tc>
          <w:tcPr>
            <w:tcW w:w="1134" w:type="dxa"/>
            <w:shd w:val="clear" w:color="auto" w:fill="F2F2F2" w:themeFill="background1" w:themeFillShade="F2"/>
          </w:tcPr>
          <w:p w14:paraId="32D9C78E" w14:textId="77777777" w:rsidR="008820C1" w:rsidRDefault="008820C1" w:rsidP="008820C1">
            <w:pPr>
              <w:jc w:val="right"/>
            </w:pPr>
            <w:r w:rsidRPr="008E289A">
              <w:rPr>
                <w:color w:val="FF0000"/>
              </w:rPr>
              <w:t>Total</w:t>
            </w:r>
          </w:p>
        </w:tc>
        <w:tc>
          <w:tcPr>
            <w:tcW w:w="850" w:type="dxa"/>
            <w:shd w:val="clear" w:color="auto" w:fill="F2F2F2" w:themeFill="background1" w:themeFillShade="F2"/>
          </w:tcPr>
          <w:p w14:paraId="67C96B39" w14:textId="77777777" w:rsidR="008820C1" w:rsidRDefault="008820C1" w:rsidP="008820C1"/>
        </w:tc>
        <w:tc>
          <w:tcPr>
            <w:tcW w:w="993" w:type="dxa"/>
            <w:shd w:val="clear" w:color="auto" w:fill="F2F2F2" w:themeFill="background1" w:themeFillShade="F2"/>
          </w:tcPr>
          <w:p w14:paraId="35236557" w14:textId="77777777" w:rsidR="008820C1" w:rsidRDefault="008820C1" w:rsidP="008820C1"/>
        </w:tc>
        <w:tc>
          <w:tcPr>
            <w:tcW w:w="992" w:type="dxa"/>
            <w:shd w:val="clear" w:color="auto" w:fill="F2F2F2" w:themeFill="background1" w:themeFillShade="F2"/>
          </w:tcPr>
          <w:p w14:paraId="29F38935" w14:textId="77777777" w:rsidR="008820C1" w:rsidRDefault="008820C1" w:rsidP="008820C1"/>
        </w:tc>
        <w:tc>
          <w:tcPr>
            <w:tcW w:w="992" w:type="dxa"/>
            <w:shd w:val="clear" w:color="auto" w:fill="F2F2F2" w:themeFill="background1" w:themeFillShade="F2"/>
          </w:tcPr>
          <w:p w14:paraId="7EE37E7B" w14:textId="77777777" w:rsidR="008820C1" w:rsidRDefault="008820C1" w:rsidP="008820C1"/>
        </w:tc>
        <w:tc>
          <w:tcPr>
            <w:tcW w:w="992" w:type="dxa"/>
            <w:shd w:val="clear" w:color="auto" w:fill="F2F2F2" w:themeFill="background1" w:themeFillShade="F2"/>
          </w:tcPr>
          <w:p w14:paraId="787838C7" w14:textId="77777777" w:rsidR="008820C1" w:rsidRDefault="008820C1" w:rsidP="008820C1"/>
        </w:tc>
        <w:tc>
          <w:tcPr>
            <w:tcW w:w="992" w:type="dxa"/>
            <w:shd w:val="clear" w:color="auto" w:fill="F2F2F2" w:themeFill="background1" w:themeFillShade="F2"/>
          </w:tcPr>
          <w:p w14:paraId="3727337D" w14:textId="77777777" w:rsidR="008820C1" w:rsidRDefault="008820C1" w:rsidP="008820C1"/>
        </w:tc>
      </w:tr>
      <w:tr w:rsidR="00674705" w14:paraId="5DBD8AA6" w14:textId="77777777" w:rsidTr="00E911C1">
        <w:tc>
          <w:tcPr>
            <w:tcW w:w="534" w:type="dxa"/>
            <w:vMerge w:val="restart"/>
          </w:tcPr>
          <w:p w14:paraId="7861D745" w14:textId="77116749" w:rsidR="00674705" w:rsidRDefault="00674705" w:rsidP="00674705">
            <w:r>
              <w:t>3</w:t>
            </w:r>
          </w:p>
        </w:tc>
        <w:tc>
          <w:tcPr>
            <w:tcW w:w="879" w:type="dxa"/>
            <w:vMerge w:val="restart"/>
          </w:tcPr>
          <w:p w14:paraId="5C8C72B8" w14:textId="0AA41503" w:rsidR="00674705" w:rsidRDefault="00674705" w:rsidP="00674705">
            <w:r>
              <w:t>Mice</w:t>
            </w:r>
          </w:p>
        </w:tc>
        <w:tc>
          <w:tcPr>
            <w:tcW w:w="1186" w:type="dxa"/>
            <w:vMerge w:val="restart"/>
          </w:tcPr>
          <w:p w14:paraId="1319D20A" w14:textId="1C73A98F" w:rsidR="00674705" w:rsidRDefault="00674705" w:rsidP="00674705">
            <w:r>
              <w:t>Moderate</w:t>
            </w:r>
          </w:p>
        </w:tc>
        <w:tc>
          <w:tcPr>
            <w:tcW w:w="1082" w:type="dxa"/>
            <w:vMerge w:val="restart"/>
          </w:tcPr>
          <w:p w14:paraId="609B9143" w14:textId="6BB94FC0" w:rsidR="00674705" w:rsidRDefault="00674705" w:rsidP="00674705">
            <w:r>
              <w:t>1500</w:t>
            </w:r>
          </w:p>
        </w:tc>
        <w:tc>
          <w:tcPr>
            <w:tcW w:w="1134" w:type="dxa"/>
          </w:tcPr>
          <w:p w14:paraId="4B20AA0E" w14:textId="77777777" w:rsidR="00674705" w:rsidRDefault="00674705" w:rsidP="00674705">
            <w:r>
              <w:t>1</w:t>
            </w:r>
            <w:r w:rsidRPr="003A5DCE">
              <w:rPr>
                <w:vertAlign w:val="superscript"/>
              </w:rPr>
              <w:t>st</w:t>
            </w:r>
            <w:r>
              <w:t xml:space="preserve"> year</w:t>
            </w:r>
          </w:p>
        </w:tc>
        <w:tc>
          <w:tcPr>
            <w:tcW w:w="850" w:type="dxa"/>
            <w:vAlign w:val="center"/>
          </w:tcPr>
          <w:p w14:paraId="3F28B872" w14:textId="4C1DA152" w:rsidR="00674705" w:rsidRDefault="00674705" w:rsidP="00674705">
            <w:r w:rsidRPr="00A61931">
              <w:rPr>
                <w:rFonts w:eastAsia="Times New Roman"/>
                <w:color w:val="000000"/>
                <w:lang w:eastAsia="en-GB"/>
              </w:rPr>
              <w:t> </w:t>
            </w:r>
          </w:p>
        </w:tc>
        <w:tc>
          <w:tcPr>
            <w:tcW w:w="993" w:type="dxa"/>
            <w:vAlign w:val="center"/>
          </w:tcPr>
          <w:p w14:paraId="1838D3B2" w14:textId="27C292B1" w:rsidR="00674705" w:rsidRDefault="00674705" w:rsidP="00674705">
            <w:r w:rsidRPr="00A61931">
              <w:rPr>
                <w:rFonts w:eastAsia="Times New Roman"/>
                <w:color w:val="000000"/>
                <w:lang w:eastAsia="en-GB"/>
              </w:rPr>
              <w:t> </w:t>
            </w:r>
          </w:p>
        </w:tc>
        <w:tc>
          <w:tcPr>
            <w:tcW w:w="992" w:type="dxa"/>
            <w:vAlign w:val="center"/>
          </w:tcPr>
          <w:p w14:paraId="571E04D1" w14:textId="6E826A36" w:rsidR="00674705" w:rsidRDefault="00674705" w:rsidP="00674705">
            <w:r w:rsidRPr="00A61931">
              <w:rPr>
                <w:rFonts w:eastAsia="Times New Roman"/>
                <w:color w:val="000000"/>
                <w:lang w:eastAsia="en-GB"/>
              </w:rPr>
              <w:t>5</w:t>
            </w:r>
          </w:p>
        </w:tc>
        <w:tc>
          <w:tcPr>
            <w:tcW w:w="992" w:type="dxa"/>
            <w:vAlign w:val="center"/>
          </w:tcPr>
          <w:p w14:paraId="35ABA5C3" w14:textId="1C3198A0" w:rsidR="00674705" w:rsidRDefault="00674705" w:rsidP="00674705">
            <w:r w:rsidRPr="00A61931">
              <w:rPr>
                <w:rFonts w:eastAsia="Times New Roman"/>
                <w:color w:val="000000"/>
                <w:lang w:eastAsia="en-GB"/>
              </w:rPr>
              <w:t>91</w:t>
            </w:r>
          </w:p>
        </w:tc>
        <w:tc>
          <w:tcPr>
            <w:tcW w:w="992" w:type="dxa"/>
            <w:vAlign w:val="center"/>
          </w:tcPr>
          <w:p w14:paraId="1502E988" w14:textId="35B8E11B"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2BC5C905" w14:textId="10A09E61" w:rsidR="00674705" w:rsidRDefault="00674705" w:rsidP="00674705">
            <w:r w:rsidRPr="00A61931">
              <w:rPr>
                <w:rFonts w:eastAsia="Times New Roman"/>
                <w:color w:val="000000"/>
                <w:lang w:eastAsia="en-GB"/>
              </w:rPr>
              <w:t>96</w:t>
            </w:r>
          </w:p>
        </w:tc>
      </w:tr>
      <w:tr w:rsidR="00674705" w14:paraId="78CF8612" w14:textId="77777777" w:rsidTr="00E911C1">
        <w:tc>
          <w:tcPr>
            <w:tcW w:w="534" w:type="dxa"/>
            <w:vMerge/>
          </w:tcPr>
          <w:p w14:paraId="4B7CE73C" w14:textId="77777777" w:rsidR="00674705" w:rsidRDefault="00674705" w:rsidP="00674705"/>
        </w:tc>
        <w:tc>
          <w:tcPr>
            <w:tcW w:w="879" w:type="dxa"/>
            <w:vMerge/>
          </w:tcPr>
          <w:p w14:paraId="11BFB5FA" w14:textId="77777777" w:rsidR="00674705" w:rsidRDefault="00674705" w:rsidP="00674705"/>
        </w:tc>
        <w:tc>
          <w:tcPr>
            <w:tcW w:w="1186" w:type="dxa"/>
            <w:vMerge/>
          </w:tcPr>
          <w:p w14:paraId="02B4EEBF" w14:textId="77777777" w:rsidR="00674705" w:rsidRDefault="00674705" w:rsidP="00674705"/>
        </w:tc>
        <w:tc>
          <w:tcPr>
            <w:tcW w:w="1082" w:type="dxa"/>
            <w:vMerge/>
          </w:tcPr>
          <w:p w14:paraId="7237CE54" w14:textId="77777777" w:rsidR="00674705" w:rsidRDefault="00674705" w:rsidP="00674705"/>
        </w:tc>
        <w:tc>
          <w:tcPr>
            <w:tcW w:w="1134" w:type="dxa"/>
          </w:tcPr>
          <w:p w14:paraId="61F36E84" w14:textId="77777777" w:rsidR="00674705" w:rsidRDefault="00674705" w:rsidP="00674705">
            <w:r>
              <w:t>2</w:t>
            </w:r>
            <w:r w:rsidRPr="003A5DCE">
              <w:rPr>
                <w:vertAlign w:val="superscript"/>
              </w:rPr>
              <w:t>nd</w:t>
            </w:r>
            <w:r>
              <w:t xml:space="preserve"> year</w:t>
            </w:r>
          </w:p>
        </w:tc>
        <w:tc>
          <w:tcPr>
            <w:tcW w:w="850" w:type="dxa"/>
            <w:vAlign w:val="center"/>
          </w:tcPr>
          <w:p w14:paraId="52E3B46A" w14:textId="7CE8B358" w:rsidR="00674705" w:rsidRDefault="00674705" w:rsidP="00674705">
            <w:r w:rsidRPr="00A61931">
              <w:rPr>
                <w:rFonts w:eastAsia="Times New Roman"/>
                <w:color w:val="000000"/>
                <w:lang w:eastAsia="en-GB"/>
              </w:rPr>
              <w:t> </w:t>
            </w:r>
          </w:p>
        </w:tc>
        <w:tc>
          <w:tcPr>
            <w:tcW w:w="993" w:type="dxa"/>
            <w:vAlign w:val="center"/>
          </w:tcPr>
          <w:p w14:paraId="048D2705" w14:textId="06353B72" w:rsidR="00674705" w:rsidRDefault="00674705" w:rsidP="00674705">
            <w:r w:rsidRPr="00A61931">
              <w:rPr>
                <w:rFonts w:eastAsia="Times New Roman"/>
                <w:color w:val="000000"/>
                <w:lang w:eastAsia="en-GB"/>
              </w:rPr>
              <w:t> </w:t>
            </w:r>
          </w:p>
        </w:tc>
        <w:tc>
          <w:tcPr>
            <w:tcW w:w="992" w:type="dxa"/>
            <w:vAlign w:val="center"/>
          </w:tcPr>
          <w:p w14:paraId="361E9C7F" w14:textId="43363D49" w:rsidR="00674705" w:rsidRDefault="00674705" w:rsidP="00674705">
            <w:r w:rsidRPr="00A61931">
              <w:rPr>
                <w:rFonts w:eastAsia="Times New Roman"/>
                <w:color w:val="000000"/>
                <w:lang w:eastAsia="en-GB"/>
              </w:rPr>
              <w:t> </w:t>
            </w:r>
          </w:p>
        </w:tc>
        <w:tc>
          <w:tcPr>
            <w:tcW w:w="992" w:type="dxa"/>
            <w:vAlign w:val="center"/>
          </w:tcPr>
          <w:p w14:paraId="4F667805" w14:textId="12D9EE31" w:rsidR="00674705" w:rsidRDefault="00674705" w:rsidP="00674705">
            <w:r w:rsidRPr="00A61931">
              <w:rPr>
                <w:rFonts w:eastAsia="Times New Roman"/>
                <w:color w:val="000000"/>
                <w:lang w:eastAsia="en-GB"/>
              </w:rPr>
              <w:t>109</w:t>
            </w:r>
          </w:p>
        </w:tc>
        <w:tc>
          <w:tcPr>
            <w:tcW w:w="992" w:type="dxa"/>
            <w:vAlign w:val="center"/>
          </w:tcPr>
          <w:p w14:paraId="29174763" w14:textId="4D938B04"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7D1A6632" w14:textId="304901A7" w:rsidR="00674705" w:rsidRDefault="00674705" w:rsidP="00674705">
            <w:r w:rsidRPr="00A61931">
              <w:rPr>
                <w:rFonts w:eastAsia="Times New Roman"/>
                <w:color w:val="000000"/>
                <w:lang w:eastAsia="en-GB"/>
              </w:rPr>
              <w:t>109</w:t>
            </w:r>
          </w:p>
        </w:tc>
      </w:tr>
      <w:tr w:rsidR="00674705" w14:paraId="1DD525AD" w14:textId="77777777" w:rsidTr="00E911C1">
        <w:tc>
          <w:tcPr>
            <w:tcW w:w="534" w:type="dxa"/>
            <w:vMerge/>
          </w:tcPr>
          <w:p w14:paraId="4C574EC2" w14:textId="77777777" w:rsidR="00674705" w:rsidRDefault="00674705" w:rsidP="00674705"/>
        </w:tc>
        <w:tc>
          <w:tcPr>
            <w:tcW w:w="879" w:type="dxa"/>
            <w:vMerge/>
          </w:tcPr>
          <w:p w14:paraId="4C7549CF" w14:textId="77777777" w:rsidR="00674705" w:rsidRDefault="00674705" w:rsidP="00674705"/>
        </w:tc>
        <w:tc>
          <w:tcPr>
            <w:tcW w:w="1186" w:type="dxa"/>
            <w:vMerge/>
          </w:tcPr>
          <w:p w14:paraId="4A9D622A" w14:textId="77777777" w:rsidR="00674705" w:rsidRDefault="00674705" w:rsidP="00674705"/>
        </w:tc>
        <w:tc>
          <w:tcPr>
            <w:tcW w:w="1082" w:type="dxa"/>
            <w:vMerge/>
          </w:tcPr>
          <w:p w14:paraId="12CBC88A" w14:textId="77777777" w:rsidR="00674705" w:rsidRDefault="00674705" w:rsidP="00674705"/>
        </w:tc>
        <w:tc>
          <w:tcPr>
            <w:tcW w:w="1134" w:type="dxa"/>
          </w:tcPr>
          <w:p w14:paraId="2ED92376" w14:textId="77777777" w:rsidR="00674705" w:rsidRDefault="00674705" w:rsidP="00674705">
            <w:r>
              <w:t>3</w:t>
            </w:r>
            <w:r w:rsidRPr="003A5DCE">
              <w:rPr>
                <w:vertAlign w:val="superscript"/>
              </w:rPr>
              <w:t>rd</w:t>
            </w:r>
            <w:r>
              <w:t xml:space="preserve"> year</w:t>
            </w:r>
          </w:p>
        </w:tc>
        <w:tc>
          <w:tcPr>
            <w:tcW w:w="850" w:type="dxa"/>
            <w:vAlign w:val="center"/>
          </w:tcPr>
          <w:p w14:paraId="5B322ABA" w14:textId="7BD13E67" w:rsidR="00674705" w:rsidRDefault="00674705" w:rsidP="00674705">
            <w:r w:rsidRPr="00A61931">
              <w:rPr>
                <w:rFonts w:eastAsia="Times New Roman"/>
                <w:color w:val="000000"/>
                <w:lang w:eastAsia="en-GB"/>
              </w:rPr>
              <w:t> </w:t>
            </w:r>
          </w:p>
        </w:tc>
        <w:tc>
          <w:tcPr>
            <w:tcW w:w="993" w:type="dxa"/>
            <w:vAlign w:val="center"/>
          </w:tcPr>
          <w:p w14:paraId="2E9DF8A3" w14:textId="2553F459" w:rsidR="00674705" w:rsidRDefault="00674705" w:rsidP="00674705">
            <w:r w:rsidRPr="00A61931">
              <w:rPr>
                <w:rFonts w:eastAsia="Times New Roman"/>
                <w:color w:val="000000"/>
                <w:lang w:eastAsia="en-GB"/>
              </w:rPr>
              <w:t> </w:t>
            </w:r>
          </w:p>
        </w:tc>
        <w:tc>
          <w:tcPr>
            <w:tcW w:w="992" w:type="dxa"/>
            <w:vAlign w:val="center"/>
          </w:tcPr>
          <w:p w14:paraId="7D586199" w14:textId="20D1C8C9" w:rsidR="00674705" w:rsidRDefault="00674705" w:rsidP="00674705">
            <w:r w:rsidRPr="00A61931">
              <w:rPr>
                <w:rFonts w:eastAsia="Times New Roman"/>
                <w:color w:val="000000"/>
                <w:lang w:eastAsia="en-GB"/>
              </w:rPr>
              <w:t> </w:t>
            </w:r>
          </w:p>
        </w:tc>
        <w:tc>
          <w:tcPr>
            <w:tcW w:w="992" w:type="dxa"/>
            <w:vAlign w:val="center"/>
          </w:tcPr>
          <w:p w14:paraId="42A5295C" w14:textId="2B108151" w:rsidR="00674705" w:rsidRDefault="00674705" w:rsidP="00674705">
            <w:r w:rsidRPr="00A61931">
              <w:rPr>
                <w:rFonts w:eastAsia="Times New Roman"/>
                <w:color w:val="000000"/>
                <w:lang w:eastAsia="en-GB"/>
              </w:rPr>
              <w:t> </w:t>
            </w:r>
          </w:p>
        </w:tc>
        <w:tc>
          <w:tcPr>
            <w:tcW w:w="992" w:type="dxa"/>
            <w:vAlign w:val="center"/>
          </w:tcPr>
          <w:p w14:paraId="55309526" w14:textId="333DC00A"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43D6ADC5" w14:textId="62FD21A3" w:rsidR="00674705" w:rsidRDefault="00674705" w:rsidP="00674705">
            <w:r w:rsidRPr="00A61931">
              <w:rPr>
                <w:rFonts w:eastAsia="Times New Roman"/>
                <w:color w:val="000000"/>
                <w:lang w:eastAsia="en-GB"/>
              </w:rPr>
              <w:t> </w:t>
            </w:r>
          </w:p>
        </w:tc>
      </w:tr>
      <w:tr w:rsidR="00674705" w14:paraId="68A353E0" w14:textId="77777777" w:rsidTr="00E911C1">
        <w:tc>
          <w:tcPr>
            <w:tcW w:w="534" w:type="dxa"/>
            <w:vMerge/>
          </w:tcPr>
          <w:p w14:paraId="15131FCA" w14:textId="77777777" w:rsidR="00674705" w:rsidRDefault="00674705" w:rsidP="00674705"/>
        </w:tc>
        <w:tc>
          <w:tcPr>
            <w:tcW w:w="879" w:type="dxa"/>
            <w:vMerge/>
          </w:tcPr>
          <w:p w14:paraId="19B735DE" w14:textId="77777777" w:rsidR="00674705" w:rsidRDefault="00674705" w:rsidP="00674705"/>
        </w:tc>
        <w:tc>
          <w:tcPr>
            <w:tcW w:w="1186" w:type="dxa"/>
            <w:vMerge/>
          </w:tcPr>
          <w:p w14:paraId="249A42F1" w14:textId="77777777" w:rsidR="00674705" w:rsidRDefault="00674705" w:rsidP="00674705"/>
        </w:tc>
        <w:tc>
          <w:tcPr>
            <w:tcW w:w="1082" w:type="dxa"/>
            <w:vMerge/>
          </w:tcPr>
          <w:p w14:paraId="4D06E15B" w14:textId="77777777" w:rsidR="00674705" w:rsidRDefault="00674705" w:rsidP="00674705"/>
        </w:tc>
        <w:tc>
          <w:tcPr>
            <w:tcW w:w="1134" w:type="dxa"/>
          </w:tcPr>
          <w:p w14:paraId="1C0036AE" w14:textId="77777777" w:rsidR="00674705" w:rsidRDefault="00674705" w:rsidP="00674705">
            <w:r>
              <w:t>4</w:t>
            </w:r>
            <w:r w:rsidRPr="003A5DCE">
              <w:rPr>
                <w:vertAlign w:val="superscript"/>
              </w:rPr>
              <w:t>th</w:t>
            </w:r>
            <w:r>
              <w:t xml:space="preserve"> year</w:t>
            </w:r>
          </w:p>
        </w:tc>
        <w:tc>
          <w:tcPr>
            <w:tcW w:w="850" w:type="dxa"/>
            <w:vAlign w:val="center"/>
          </w:tcPr>
          <w:p w14:paraId="4F3E63C9" w14:textId="24005A89" w:rsidR="00674705" w:rsidRDefault="00674705" w:rsidP="00674705">
            <w:r w:rsidRPr="00A61931">
              <w:rPr>
                <w:rFonts w:eastAsia="Times New Roman"/>
                <w:color w:val="000000"/>
                <w:lang w:eastAsia="en-GB"/>
              </w:rPr>
              <w:t> </w:t>
            </w:r>
          </w:p>
        </w:tc>
        <w:tc>
          <w:tcPr>
            <w:tcW w:w="993" w:type="dxa"/>
            <w:vAlign w:val="center"/>
          </w:tcPr>
          <w:p w14:paraId="2787072A" w14:textId="3C9DF7F6" w:rsidR="00674705" w:rsidRDefault="00674705" w:rsidP="00674705">
            <w:r w:rsidRPr="00A61931">
              <w:rPr>
                <w:rFonts w:eastAsia="Times New Roman"/>
                <w:color w:val="000000"/>
                <w:lang w:eastAsia="en-GB"/>
              </w:rPr>
              <w:t> </w:t>
            </w:r>
          </w:p>
        </w:tc>
        <w:tc>
          <w:tcPr>
            <w:tcW w:w="992" w:type="dxa"/>
            <w:vAlign w:val="center"/>
          </w:tcPr>
          <w:p w14:paraId="022A9461" w14:textId="133E6911" w:rsidR="00674705" w:rsidRDefault="00674705" w:rsidP="00674705">
            <w:r w:rsidRPr="00A61931">
              <w:rPr>
                <w:rFonts w:eastAsia="Times New Roman"/>
                <w:color w:val="000000"/>
                <w:lang w:eastAsia="en-GB"/>
              </w:rPr>
              <w:t> </w:t>
            </w:r>
          </w:p>
        </w:tc>
        <w:tc>
          <w:tcPr>
            <w:tcW w:w="992" w:type="dxa"/>
            <w:vAlign w:val="center"/>
          </w:tcPr>
          <w:p w14:paraId="368AF09B" w14:textId="5C517CB4" w:rsidR="00674705" w:rsidRDefault="00674705" w:rsidP="00674705">
            <w:r w:rsidRPr="00A61931">
              <w:rPr>
                <w:rFonts w:eastAsia="Times New Roman"/>
                <w:color w:val="000000"/>
                <w:lang w:eastAsia="en-GB"/>
              </w:rPr>
              <w:t> </w:t>
            </w:r>
          </w:p>
        </w:tc>
        <w:tc>
          <w:tcPr>
            <w:tcW w:w="992" w:type="dxa"/>
            <w:vAlign w:val="center"/>
          </w:tcPr>
          <w:p w14:paraId="0B3D39F7" w14:textId="3D29E2D4"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46E56011" w14:textId="0AEFA5E7" w:rsidR="00674705" w:rsidRDefault="00674705" w:rsidP="00674705">
            <w:r w:rsidRPr="00A61931">
              <w:rPr>
                <w:rFonts w:eastAsia="Times New Roman"/>
                <w:color w:val="000000"/>
                <w:lang w:eastAsia="en-GB"/>
              </w:rPr>
              <w:t> </w:t>
            </w:r>
          </w:p>
        </w:tc>
      </w:tr>
      <w:tr w:rsidR="00674705" w14:paraId="7AAD8BA4" w14:textId="77777777" w:rsidTr="00E911C1">
        <w:tc>
          <w:tcPr>
            <w:tcW w:w="534" w:type="dxa"/>
            <w:shd w:val="clear" w:color="auto" w:fill="F2F2F2" w:themeFill="background1" w:themeFillShade="F2"/>
          </w:tcPr>
          <w:p w14:paraId="5CD5A133" w14:textId="77777777" w:rsidR="00674705" w:rsidRDefault="00674705" w:rsidP="00674705"/>
        </w:tc>
        <w:tc>
          <w:tcPr>
            <w:tcW w:w="879" w:type="dxa"/>
            <w:shd w:val="clear" w:color="auto" w:fill="F2F2F2" w:themeFill="background1" w:themeFillShade="F2"/>
          </w:tcPr>
          <w:p w14:paraId="0A95FFCA" w14:textId="77777777" w:rsidR="00674705" w:rsidRDefault="00674705" w:rsidP="00674705"/>
        </w:tc>
        <w:tc>
          <w:tcPr>
            <w:tcW w:w="1186" w:type="dxa"/>
            <w:shd w:val="clear" w:color="auto" w:fill="F2F2F2" w:themeFill="background1" w:themeFillShade="F2"/>
          </w:tcPr>
          <w:p w14:paraId="3782AF31" w14:textId="77777777" w:rsidR="00674705" w:rsidRDefault="00674705" w:rsidP="00674705"/>
        </w:tc>
        <w:tc>
          <w:tcPr>
            <w:tcW w:w="1082" w:type="dxa"/>
            <w:shd w:val="clear" w:color="auto" w:fill="F2F2F2" w:themeFill="background1" w:themeFillShade="F2"/>
          </w:tcPr>
          <w:p w14:paraId="2B87B73B" w14:textId="77777777" w:rsidR="00674705" w:rsidRDefault="00674705" w:rsidP="00674705"/>
        </w:tc>
        <w:tc>
          <w:tcPr>
            <w:tcW w:w="1134" w:type="dxa"/>
            <w:shd w:val="clear" w:color="auto" w:fill="F2F2F2" w:themeFill="background1" w:themeFillShade="F2"/>
          </w:tcPr>
          <w:p w14:paraId="108D1067" w14:textId="77777777" w:rsidR="00674705" w:rsidRDefault="00674705" w:rsidP="00674705">
            <w:pPr>
              <w:jc w:val="right"/>
            </w:pPr>
            <w:r w:rsidRPr="008E289A">
              <w:rPr>
                <w:color w:val="FF0000"/>
              </w:rPr>
              <w:t>Total</w:t>
            </w:r>
          </w:p>
        </w:tc>
        <w:tc>
          <w:tcPr>
            <w:tcW w:w="850" w:type="dxa"/>
            <w:shd w:val="clear" w:color="auto" w:fill="F2F2F2" w:themeFill="background1" w:themeFillShade="F2"/>
            <w:vAlign w:val="center"/>
          </w:tcPr>
          <w:p w14:paraId="0EBAFB37" w14:textId="26BC3BF4" w:rsidR="00674705" w:rsidRDefault="00674705" w:rsidP="00674705">
            <w:r w:rsidRPr="00A61931">
              <w:rPr>
                <w:rFonts w:eastAsia="Times New Roman"/>
                <w:color w:val="000000"/>
                <w:lang w:eastAsia="en-GB"/>
              </w:rPr>
              <w:t> </w:t>
            </w:r>
          </w:p>
        </w:tc>
        <w:tc>
          <w:tcPr>
            <w:tcW w:w="993" w:type="dxa"/>
            <w:shd w:val="clear" w:color="auto" w:fill="F2F2F2" w:themeFill="background1" w:themeFillShade="F2"/>
            <w:vAlign w:val="center"/>
          </w:tcPr>
          <w:p w14:paraId="36441E82" w14:textId="1E54B97D"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6E533D89" w14:textId="335CAC94"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0A6CA895" w14:textId="05557E24"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058C20B1" w14:textId="3BD4CC6C" w:rsidR="00674705" w:rsidRDefault="00674705" w:rsidP="00674705">
            <w:r w:rsidRPr="00A61931">
              <w:rPr>
                <w:rFonts w:eastAsia="Times New Roman"/>
                <w:color w:val="000000"/>
                <w:lang w:eastAsia="en-GB"/>
              </w:rPr>
              <w:t> </w:t>
            </w:r>
          </w:p>
        </w:tc>
        <w:tc>
          <w:tcPr>
            <w:tcW w:w="992" w:type="dxa"/>
            <w:shd w:val="clear" w:color="auto" w:fill="F2F2F2" w:themeFill="background1" w:themeFillShade="F2"/>
            <w:vAlign w:val="center"/>
          </w:tcPr>
          <w:p w14:paraId="6BCEE17E" w14:textId="6DB31E8D" w:rsidR="00674705" w:rsidRDefault="00674705" w:rsidP="00674705">
            <w:r w:rsidRPr="00A61931">
              <w:rPr>
                <w:rFonts w:eastAsia="Times New Roman"/>
                <w:color w:val="000000"/>
                <w:lang w:eastAsia="en-GB"/>
              </w:rPr>
              <w:t>205</w:t>
            </w:r>
          </w:p>
        </w:tc>
      </w:tr>
      <w:tr w:rsidR="00674705" w14:paraId="445A5B28" w14:textId="77777777" w:rsidTr="00E523B9">
        <w:tc>
          <w:tcPr>
            <w:tcW w:w="534" w:type="dxa"/>
            <w:vMerge w:val="restart"/>
          </w:tcPr>
          <w:p w14:paraId="3CD8D6C3" w14:textId="708410D1" w:rsidR="00674705" w:rsidRDefault="00674705" w:rsidP="00674705">
            <w:r>
              <w:t>3</w:t>
            </w:r>
          </w:p>
        </w:tc>
        <w:tc>
          <w:tcPr>
            <w:tcW w:w="879" w:type="dxa"/>
            <w:vMerge w:val="restart"/>
          </w:tcPr>
          <w:p w14:paraId="65B3CFC7" w14:textId="3BE65C24" w:rsidR="00674705" w:rsidRDefault="00674705" w:rsidP="00674705">
            <w:r>
              <w:t>Rat</w:t>
            </w:r>
          </w:p>
        </w:tc>
        <w:tc>
          <w:tcPr>
            <w:tcW w:w="1186" w:type="dxa"/>
            <w:vMerge w:val="restart"/>
          </w:tcPr>
          <w:p w14:paraId="3E36F66F" w14:textId="267595A2" w:rsidR="00674705" w:rsidRDefault="00674705" w:rsidP="00674705">
            <w:r>
              <w:t>Moderate</w:t>
            </w:r>
          </w:p>
        </w:tc>
        <w:tc>
          <w:tcPr>
            <w:tcW w:w="1082" w:type="dxa"/>
            <w:vMerge w:val="restart"/>
          </w:tcPr>
          <w:p w14:paraId="5D98E4CD" w14:textId="4257F209" w:rsidR="00674705" w:rsidRDefault="00674705" w:rsidP="00674705">
            <w:r>
              <w:t>500</w:t>
            </w:r>
          </w:p>
        </w:tc>
        <w:tc>
          <w:tcPr>
            <w:tcW w:w="1134" w:type="dxa"/>
          </w:tcPr>
          <w:p w14:paraId="4D8E7C91" w14:textId="77777777" w:rsidR="00674705" w:rsidRDefault="00674705" w:rsidP="00674705">
            <w:r>
              <w:t>1</w:t>
            </w:r>
            <w:r w:rsidRPr="003A5DCE">
              <w:rPr>
                <w:vertAlign w:val="superscript"/>
              </w:rPr>
              <w:t>st</w:t>
            </w:r>
            <w:r>
              <w:t xml:space="preserve"> year</w:t>
            </w:r>
          </w:p>
        </w:tc>
        <w:tc>
          <w:tcPr>
            <w:tcW w:w="850" w:type="dxa"/>
            <w:vAlign w:val="center"/>
          </w:tcPr>
          <w:p w14:paraId="6E4D9652" w14:textId="3B90E079" w:rsidR="00674705" w:rsidRDefault="00674705" w:rsidP="00674705">
            <w:r w:rsidRPr="00A61931">
              <w:rPr>
                <w:rFonts w:eastAsia="Times New Roman"/>
                <w:color w:val="000000"/>
                <w:lang w:eastAsia="en-GB"/>
              </w:rPr>
              <w:t> </w:t>
            </w:r>
          </w:p>
        </w:tc>
        <w:tc>
          <w:tcPr>
            <w:tcW w:w="993" w:type="dxa"/>
            <w:vAlign w:val="center"/>
          </w:tcPr>
          <w:p w14:paraId="318CCB37" w14:textId="64F6E312" w:rsidR="00674705" w:rsidRDefault="00674705" w:rsidP="00674705"/>
        </w:tc>
        <w:tc>
          <w:tcPr>
            <w:tcW w:w="992" w:type="dxa"/>
            <w:vAlign w:val="center"/>
          </w:tcPr>
          <w:p w14:paraId="015CC78A" w14:textId="670FD1F7" w:rsidR="00674705" w:rsidRDefault="00674705" w:rsidP="00674705"/>
        </w:tc>
        <w:tc>
          <w:tcPr>
            <w:tcW w:w="992" w:type="dxa"/>
            <w:vAlign w:val="center"/>
          </w:tcPr>
          <w:p w14:paraId="5F5FA257" w14:textId="26996DA3" w:rsidR="00674705" w:rsidRDefault="00674705" w:rsidP="00674705"/>
        </w:tc>
        <w:tc>
          <w:tcPr>
            <w:tcW w:w="992" w:type="dxa"/>
            <w:vAlign w:val="center"/>
          </w:tcPr>
          <w:p w14:paraId="72E3E00F" w14:textId="7651438D" w:rsidR="00674705" w:rsidRDefault="00674705" w:rsidP="00674705"/>
        </w:tc>
        <w:tc>
          <w:tcPr>
            <w:tcW w:w="992" w:type="dxa"/>
            <w:shd w:val="clear" w:color="auto" w:fill="F2F2F2" w:themeFill="background1" w:themeFillShade="F2"/>
            <w:vAlign w:val="center"/>
          </w:tcPr>
          <w:p w14:paraId="2B179FCE" w14:textId="57D73676" w:rsidR="00674705" w:rsidRDefault="00674705" w:rsidP="00674705"/>
        </w:tc>
      </w:tr>
      <w:tr w:rsidR="00674705" w14:paraId="0927B22E" w14:textId="77777777" w:rsidTr="00E523B9">
        <w:tc>
          <w:tcPr>
            <w:tcW w:w="534" w:type="dxa"/>
            <w:vMerge/>
          </w:tcPr>
          <w:p w14:paraId="5967E5A5" w14:textId="77777777" w:rsidR="00674705" w:rsidRDefault="00674705" w:rsidP="00674705"/>
        </w:tc>
        <w:tc>
          <w:tcPr>
            <w:tcW w:w="879" w:type="dxa"/>
            <w:vMerge/>
          </w:tcPr>
          <w:p w14:paraId="01E1DC2A" w14:textId="77777777" w:rsidR="00674705" w:rsidRDefault="00674705" w:rsidP="00674705"/>
        </w:tc>
        <w:tc>
          <w:tcPr>
            <w:tcW w:w="1186" w:type="dxa"/>
            <w:vMerge/>
          </w:tcPr>
          <w:p w14:paraId="50C7D5FA" w14:textId="77777777" w:rsidR="00674705" w:rsidRDefault="00674705" w:rsidP="00674705"/>
        </w:tc>
        <w:tc>
          <w:tcPr>
            <w:tcW w:w="1082" w:type="dxa"/>
            <w:vMerge/>
          </w:tcPr>
          <w:p w14:paraId="1D68C3CC" w14:textId="77777777" w:rsidR="00674705" w:rsidRDefault="00674705" w:rsidP="00674705"/>
        </w:tc>
        <w:tc>
          <w:tcPr>
            <w:tcW w:w="1134" w:type="dxa"/>
          </w:tcPr>
          <w:p w14:paraId="572C29C5" w14:textId="77777777" w:rsidR="00674705" w:rsidRDefault="00674705" w:rsidP="00674705">
            <w:r>
              <w:t>2</w:t>
            </w:r>
            <w:r w:rsidRPr="003A5DCE">
              <w:rPr>
                <w:vertAlign w:val="superscript"/>
              </w:rPr>
              <w:t>nd</w:t>
            </w:r>
            <w:r>
              <w:t xml:space="preserve"> year</w:t>
            </w:r>
          </w:p>
        </w:tc>
        <w:tc>
          <w:tcPr>
            <w:tcW w:w="850" w:type="dxa"/>
            <w:vAlign w:val="center"/>
          </w:tcPr>
          <w:p w14:paraId="544B6167" w14:textId="583D1E56" w:rsidR="00674705" w:rsidRDefault="00674705" w:rsidP="00674705">
            <w:r w:rsidRPr="00A61931">
              <w:rPr>
                <w:rFonts w:eastAsia="Times New Roman"/>
                <w:color w:val="000000"/>
                <w:lang w:eastAsia="en-GB"/>
              </w:rPr>
              <w:t> </w:t>
            </w:r>
          </w:p>
        </w:tc>
        <w:tc>
          <w:tcPr>
            <w:tcW w:w="993" w:type="dxa"/>
            <w:vAlign w:val="center"/>
          </w:tcPr>
          <w:p w14:paraId="6AE48967" w14:textId="4E742C93" w:rsidR="00674705" w:rsidRDefault="00674705" w:rsidP="00674705"/>
        </w:tc>
        <w:tc>
          <w:tcPr>
            <w:tcW w:w="992" w:type="dxa"/>
            <w:vAlign w:val="center"/>
          </w:tcPr>
          <w:p w14:paraId="5C781E37" w14:textId="1C03878F" w:rsidR="00674705" w:rsidRDefault="00674705" w:rsidP="00674705"/>
        </w:tc>
        <w:tc>
          <w:tcPr>
            <w:tcW w:w="992" w:type="dxa"/>
            <w:vAlign w:val="center"/>
          </w:tcPr>
          <w:p w14:paraId="072C101B" w14:textId="2211B2C2" w:rsidR="00674705" w:rsidRDefault="00674705" w:rsidP="00674705"/>
        </w:tc>
        <w:tc>
          <w:tcPr>
            <w:tcW w:w="992" w:type="dxa"/>
            <w:vAlign w:val="center"/>
          </w:tcPr>
          <w:p w14:paraId="40729368" w14:textId="2806A5C1" w:rsidR="00674705" w:rsidRDefault="00674705" w:rsidP="00674705"/>
        </w:tc>
        <w:tc>
          <w:tcPr>
            <w:tcW w:w="992" w:type="dxa"/>
            <w:shd w:val="clear" w:color="auto" w:fill="F2F2F2" w:themeFill="background1" w:themeFillShade="F2"/>
            <w:vAlign w:val="center"/>
          </w:tcPr>
          <w:p w14:paraId="068DCE15" w14:textId="6E720A6B" w:rsidR="00674705" w:rsidRDefault="00674705" w:rsidP="00674705"/>
        </w:tc>
      </w:tr>
      <w:tr w:rsidR="00674705" w14:paraId="6FCEC66C" w14:textId="77777777" w:rsidTr="00E523B9">
        <w:tc>
          <w:tcPr>
            <w:tcW w:w="534" w:type="dxa"/>
            <w:vMerge/>
          </w:tcPr>
          <w:p w14:paraId="52EB4B2D" w14:textId="77777777" w:rsidR="00674705" w:rsidRDefault="00674705" w:rsidP="00674705"/>
        </w:tc>
        <w:tc>
          <w:tcPr>
            <w:tcW w:w="879" w:type="dxa"/>
            <w:vMerge/>
          </w:tcPr>
          <w:p w14:paraId="27AFED98" w14:textId="77777777" w:rsidR="00674705" w:rsidRDefault="00674705" w:rsidP="00674705"/>
        </w:tc>
        <w:tc>
          <w:tcPr>
            <w:tcW w:w="1186" w:type="dxa"/>
            <w:vMerge/>
          </w:tcPr>
          <w:p w14:paraId="233A9771" w14:textId="77777777" w:rsidR="00674705" w:rsidRDefault="00674705" w:rsidP="00674705"/>
        </w:tc>
        <w:tc>
          <w:tcPr>
            <w:tcW w:w="1082" w:type="dxa"/>
            <w:vMerge/>
          </w:tcPr>
          <w:p w14:paraId="19D09EDF" w14:textId="77777777" w:rsidR="00674705" w:rsidRDefault="00674705" w:rsidP="00674705"/>
        </w:tc>
        <w:tc>
          <w:tcPr>
            <w:tcW w:w="1134" w:type="dxa"/>
          </w:tcPr>
          <w:p w14:paraId="736B9C29" w14:textId="77777777" w:rsidR="00674705" w:rsidRDefault="00674705" w:rsidP="00674705">
            <w:r>
              <w:t>3</w:t>
            </w:r>
            <w:r w:rsidRPr="003A5DCE">
              <w:rPr>
                <w:vertAlign w:val="superscript"/>
              </w:rPr>
              <w:t>rd</w:t>
            </w:r>
            <w:r>
              <w:t xml:space="preserve"> year</w:t>
            </w:r>
          </w:p>
        </w:tc>
        <w:tc>
          <w:tcPr>
            <w:tcW w:w="850" w:type="dxa"/>
            <w:vAlign w:val="center"/>
          </w:tcPr>
          <w:p w14:paraId="0252D838" w14:textId="1FD1BE27" w:rsidR="00674705" w:rsidRDefault="00674705" w:rsidP="00674705">
            <w:r w:rsidRPr="00A61931">
              <w:rPr>
                <w:rFonts w:eastAsia="Times New Roman"/>
                <w:color w:val="000000"/>
                <w:lang w:eastAsia="en-GB"/>
              </w:rPr>
              <w:t> </w:t>
            </w:r>
          </w:p>
        </w:tc>
        <w:tc>
          <w:tcPr>
            <w:tcW w:w="993" w:type="dxa"/>
            <w:vAlign w:val="center"/>
          </w:tcPr>
          <w:p w14:paraId="3F3D919E" w14:textId="3F6BA7BA" w:rsidR="00674705" w:rsidRDefault="00674705" w:rsidP="00674705"/>
        </w:tc>
        <w:tc>
          <w:tcPr>
            <w:tcW w:w="992" w:type="dxa"/>
            <w:vAlign w:val="center"/>
          </w:tcPr>
          <w:p w14:paraId="380839DC" w14:textId="746E1D6C" w:rsidR="00674705" w:rsidRDefault="00674705" w:rsidP="00674705"/>
        </w:tc>
        <w:tc>
          <w:tcPr>
            <w:tcW w:w="992" w:type="dxa"/>
            <w:vAlign w:val="center"/>
          </w:tcPr>
          <w:p w14:paraId="2EA08723" w14:textId="6196E222" w:rsidR="00674705" w:rsidRDefault="00674705" w:rsidP="00674705"/>
        </w:tc>
        <w:tc>
          <w:tcPr>
            <w:tcW w:w="992" w:type="dxa"/>
            <w:vAlign w:val="center"/>
          </w:tcPr>
          <w:p w14:paraId="5F6D17DD" w14:textId="56B7BB3C" w:rsidR="00674705" w:rsidRDefault="00674705" w:rsidP="00674705"/>
        </w:tc>
        <w:tc>
          <w:tcPr>
            <w:tcW w:w="992" w:type="dxa"/>
            <w:shd w:val="clear" w:color="auto" w:fill="F2F2F2" w:themeFill="background1" w:themeFillShade="F2"/>
            <w:vAlign w:val="center"/>
          </w:tcPr>
          <w:p w14:paraId="7739646E" w14:textId="59DEE302" w:rsidR="00674705" w:rsidRDefault="00674705" w:rsidP="00674705"/>
        </w:tc>
      </w:tr>
      <w:tr w:rsidR="00674705" w14:paraId="6FA831A8" w14:textId="77777777" w:rsidTr="00E523B9">
        <w:tc>
          <w:tcPr>
            <w:tcW w:w="534" w:type="dxa"/>
            <w:vMerge/>
          </w:tcPr>
          <w:p w14:paraId="6A9EFDD1" w14:textId="77777777" w:rsidR="00674705" w:rsidRDefault="00674705" w:rsidP="00674705"/>
        </w:tc>
        <w:tc>
          <w:tcPr>
            <w:tcW w:w="879" w:type="dxa"/>
            <w:vMerge/>
          </w:tcPr>
          <w:p w14:paraId="707C1A02" w14:textId="77777777" w:rsidR="00674705" w:rsidRDefault="00674705" w:rsidP="00674705"/>
        </w:tc>
        <w:tc>
          <w:tcPr>
            <w:tcW w:w="1186" w:type="dxa"/>
            <w:vMerge/>
          </w:tcPr>
          <w:p w14:paraId="63FEABD2" w14:textId="77777777" w:rsidR="00674705" w:rsidRDefault="00674705" w:rsidP="00674705"/>
        </w:tc>
        <w:tc>
          <w:tcPr>
            <w:tcW w:w="1082" w:type="dxa"/>
            <w:vMerge/>
          </w:tcPr>
          <w:p w14:paraId="3C12831D" w14:textId="77777777" w:rsidR="00674705" w:rsidRDefault="00674705" w:rsidP="00674705"/>
        </w:tc>
        <w:tc>
          <w:tcPr>
            <w:tcW w:w="1134" w:type="dxa"/>
          </w:tcPr>
          <w:p w14:paraId="2D3CB1A0" w14:textId="77777777" w:rsidR="00674705" w:rsidRDefault="00674705" w:rsidP="00674705">
            <w:r>
              <w:t>4</w:t>
            </w:r>
            <w:r w:rsidRPr="003A5DCE">
              <w:rPr>
                <w:vertAlign w:val="superscript"/>
              </w:rPr>
              <w:t>th</w:t>
            </w:r>
            <w:r>
              <w:t xml:space="preserve"> year</w:t>
            </w:r>
          </w:p>
        </w:tc>
        <w:tc>
          <w:tcPr>
            <w:tcW w:w="850" w:type="dxa"/>
            <w:vAlign w:val="center"/>
          </w:tcPr>
          <w:p w14:paraId="0C77028C" w14:textId="757CEB21" w:rsidR="00674705" w:rsidRDefault="00674705" w:rsidP="00674705">
            <w:r w:rsidRPr="00A61931">
              <w:rPr>
                <w:rFonts w:eastAsia="Times New Roman"/>
                <w:color w:val="000000"/>
                <w:lang w:eastAsia="en-GB"/>
              </w:rPr>
              <w:t> </w:t>
            </w:r>
          </w:p>
        </w:tc>
        <w:tc>
          <w:tcPr>
            <w:tcW w:w="993" w:type="dxa"/>
            <w:vAlign w:val="center"/>
          </w:tcPr>
          <w:p w14:paraId="4CA969E8" w14:textId="6A93AC8E" w:rsidR="00674705" w:rsidRDefault="00674705" w:rsidP="00674705"/>
        </w:tc>
        <w:tc>
          <w:tcPr>
            <w:tcW w:w="992" w:type="dxa"/>
            <w:vAlign w:val="center"/>
          </w:tcPr>
          <w:p w14:paraId="1A50DA33" w14:textId="3E5F56DA" w:rsidR="00674705" w:rsidRDefault="00674705" w:rsidP="00674705"/>
        </w:tc>
        <w:tc>
          <w:tcPr>
            <w:tcW w:w="992" w:type="dxa"/>
            <w:vAlign w:val="center"/>
          </w:tcPr>
          <w:p w14:paraId="2ACFA61A" w14:textId="20357893" w:rsidR="00674705" w:rsidRDefault="00674705" w:rsidP="00674705"/>
        </w:tc>
        <w:tc>
          <w:tcPr>
            <w:tcW w:w="992" w:type="dxa"/>
            <w:vAlign w:val="center"/>
          </w:tcPr>
          <w:p w14:paraId="7B240989" w14:textId="64CCCF31" w:rsidR="00674705" w:rsidRDefault="00674705" w:rsidP="00674705"/>
        </w:tc>
        <w:tc>
          <w:tcPr>
            <w:tcW w:w="992" w:type="dxa"/>
            <w:shd w:val="clear" w:color="auto" w:fill="F2F2F2" w:themeFill="background1" w:themeFillShade="F2"/>
            <w:vAlign w:val="center"/>
          </w:tcPr>
          <w:p w14:paraId="308EC1A9" w14:textId="200E6F34" w:rsidR="00674705" w:rsidRDefault="00674705" w:rsidP="00674705"/>
        </w:tc>
      </w:tr>
      <w:tr w:rsidR="00674705" w14:paraId="58615E69" w14:textId="77777777" w:rsidTr="00E523B9">
        <w:tc>
          <w:tcPr>
            <w:tcW w:w="534" w:type="dxa"/>
            <w:shd w:val="clear" w:color="auto" w:fill="F2F2F2" w:themeFill="background1" w:themeFillShade="F2"/>
          </w:tcPr>
          <w:p w14:paraId="2285DBE4" w14:textId="77777777" w:rsidR="00674705" w:rsidRDefault="00674705" w:rsidP="00674705"/>
        </w:tc>
        <w:tc>
          <w:tcPr>
            <w:tcW w:w="879" w:type="dxa"/>
            <w:shd w:val="clear" w:color="auto" w:fill="F2F2F2" w:themeFill="background1" w:themeFillShade="F2"/>
          </w:tcPr>
          <w:p w14:paraId="04517600" w14:textId="77777777" w:rsidR="00674705" w:rsidRDefault="00674705" w:rsidP="00674705"/>
        </w:tc>
        <w:tc>
          <w:tcPr>
            <w:tcW w:w="1186" w:type="dxa"/>
            <w:shd w:val="clear" w:color="auto" w:fill="F2F2F2" w:themeFill="background1" w:themeFillShade="F2"/>
          </w:tcPr>
          <w:p w14:paraId="44288C02" w14:textId="77777777" w:rsidR="00674705" w:rsidRDefault="00674705" w:rsidP="00674705"/>
        </w:tc>
        <w:tc>
          <w:tcPr>
            <w:tcW w:w="1082" w:type="dxa"/>
            <w:shd w:val="clear" w:color="auto" w:fill="F2F2F2" w:themeFill="background1" w:themeFillShade="F2"/>
          </w:tcPr>
          <w:p w14:paraId="628FF06E" w14:textId="77777777" w:rsidR="00674705" w:rsidRDefault="00674705" w:rsidP="00674705"/>
        </w:tc>
        <w:tc>
          <w:tcPr>
            <w:tcW w:w="1134" w:type="dxa"/>
            <w:shd w:val="clear" w:color="auto" w:fill="F2F2F2" w:themeFill="background1" w:themeFillShade="F2"/>
          </w:tcPr>
          <w:p w14:paraId="4707A5A5" w14:textId="77777777" w:rsidR="00674705" w:rsidRDefault="00674705" w:rsidP="00674705">
            <w:pPr>
              <w:jc w:val="right"/>
            </w:pPr>
            <w:r w:rsidRPr="008E289A">
              <w:rPr>
                <w:color w:val="FF0000"/>
              </w:rPr>
              <w:t>Total</w:t>
            </w:r>
          </w:p>
        </w:tc>
        <w:tc>
          <w:tcPr>
            <w:tcW w:w="850" w:type="dxa"/>
            <w:shd w:val="clear" w:color="auto" w:fill="F2F2F2" w:themeFill="background1" w:themeFillShade="F2"/>
            <w:vAlign w:val="center"/>
          </w:tcPr>
          <w:p w14:paraId="0B6A842F" w14:textId="1D4DE71D" w:rsidR="00674705" w:rsidRDefault="00674705" w:rsidP="00674705">
            <w:r w:rsidRPr="00A61931">
              <w:rPr>
                <w:rFonts w:eastAsia="Times New Roman"/>
                <w:color w:val="000000"/>
                <w:lang w:eastAsia="en-GB"/>
              </w:rPr>
              <w:t> </w:t>
            </w:r>
          </w:p>
        </w:tc>
        <w:tc>
          <w:tcPr>
            <w:tcW w:w="993" w:type="dxa"/>
            <w:shd w:val="clear" w:color="auto" w:fill="F2F2F2" w:themeFill="background1" w:themeFillShade="F2"/>
            <w:vAlign w:val="center"/>
          </w:tcPr>
          <w:p w14:paraId="105DBF5E" w14:textId="0CA9B868" w:rsidR="00674705" w:rsidRDefault="00674705" w:rsidP="00674705"/>
        </w:tc>
        <w:tc>
          <w:tcPr>
            <w:tcW w:w="992" w:type="dxa"/>
            <w:shd w:val="clear" w:color="auto" w:fill="F2F2F2" w:themeFill="background1" w:themeFillShade="F2"/>
            <w:vAlign w:val="center"/>
          </w:tcPr>
          <w:p w14:paraId="778326C7" w14:textId="0F92C55A" w:rsidR="00674705" w:rsidRDefault="00674705" w:rsidP="00674705"/>
        </w:tc>
        <w:tc>
          <w:tcPr>
            <w:tcW w:w="992" w:type="dxa"/>
            <w:shd w:val="clear" w:color="auto" w:fill="F2F2F2" w:themeFill="background1" w:themeFillShade="F2"/>
            <w:vAlign w:val="center"/>
          </w:tcPr>
          <w:p w14:paraId="7D7391E1" w14:textId="2A6C15F3" w:rsidR="00674705" w:rsidRDefault="00674705" w:rsidP="00674705"/>
        </w:tc>
        <w:tc>
          <w:tcPr>
            <w:tcW w:w="992" w:type="dxa"/>
            <w:shd w:val="clear" w:color="auto" w:fill="F2F2F2" w:themeFill="background1" w:themeFillShade="F2"/>
            <w:vAlign w:val="center"/>
          </w:tcPr>
          <w:p w14:paraId="55B07307" w14:textId="11093CBF" w:rsidR="00674705" w:rsidRDefault="00674705" w:rsidP="00674705"/>
        </w:tc>
        <w:tc>
          <w:tcPr>
            <w:tcW w:w="992" w:type="dxa"/>
            <w:shd w:val="clear" w:color="auto" w:fill="F2F2F2" w:themeFill="background1" w:themeFillShade="F2"/>
            <w:vAlign w:val="center"/>
          </w:tcPr>
          <w:p w14:paraId="6D39AAFB" w14:textId="3E4FA8BD" w:rsidR="00674705" w:rsidRDefault="00674705" w:rsidP="00674705"/>
        </w:tc>
      </w:tr>
      <w:tr w:rsidR="0051699A" w14:paraId="6C855496" w14:textId="77777777" w:rsidTr="00392FA8">
        <w:tc>
          <w:tcPr>
            <w:tcW w:w="534" w:type="dxa"/>
            <w:vMerge w:val="restart"/>
          </w:tcPr>
          <w:p w14:paraId="0FC22D01" w14:textId="69D81106" w:rsidR="0051699A" w:rsidRDefault="0051699A" w:rsidP="0051699A">
            <w:r>
              <w:t>4</w:t>
            </w:r>
          </w:p>
        </w:tc>
        <w:tc>
          <w:tcPr>
            <w:tcW w:w="879" w:type="dxa"/>
            <w:vMerge w:val="restart"/>
          </w:tcPr>
          <w:p w14:paraId="274535FD" w14:textId="1BC46D8A" w:rsidR="0051699A" w:rsidRDefault="0051699A" w:rsidP="0051699A">
            <w:r>
              <w:t>Mice</w:t>
            </w:r>
          </w:p>
        </w:tc>
        <w:tc>
          <w:tcPr>
            <w:tcW w:w="1186" w:type="dxa"/>
            <w:vMerge w:val="restart"/>
          </w:tcPr>
          <w:p w14:paraId="2534EE59" w14:textId="21FB2723" w:rsidR="0051699A" w:rsidRDefault="0051699A" w:rsidP="0051699A">
            <w:r>
              <w:t>Mild</w:t>
            </w:r>
          </w:p>
        </w:tc>
        <w:tc>
          <w:tcPr>
            <w:tcW w:w="1082" w:type="dxa"/>
            <w:vMerge w:val="restart"/>
          </w:tcPr>
          <w:p w14:paraId="7AA89216" w14:textId="073F7841" w:rsidR="0051699A" w:rsidRDefault="0051699A" w:rsidP="0051699A">
            <w:r>
              <w:t>1000</w:t>
            </w:r>
          </w:p>
        </w:tc>
        <w:tc>
          <w:tcPr>
            <w:tcW w:w="1134" w:type="dxa"/>
          </w:tcPr>
          <w:p w14:paraId="2FF95A51" w14:textId="77777777" w:rsidR="0051699A" w:rsidRDefault="0051699A" w:rsidP="0051699A">
            <w:r>
              <w:t>1</w:t>
            </w:r>
            <w:r w:rsidRPr="003A5DCE">
              <w:rPr>
                <w:vertAlign w:val="superscript"/>
              </w:rPr>
              <w:t>st</w:t>
            </w:r>
            <w:r>
              <w:t xml:space="preserve"> year</w:t>
            </w:r>
          </w:p>
        </w:tc>
        <w:tc>
          <w:tcPr>
            <w:tcW w:w="850" w:type="dxa"/>
            <w:vAlign w:val="center"/>
          </w:tcPr>
          <w:p w14:paraId="0C0AA6E0" w14:textId="77185D07" w:rsidR="0051699A" w:rsidRDefault="0051699A" w:rsidP="0051699A">
            <w:r w:rsidRPr="00A61931">
              <w:rPr>
                <w:rFonts w:eastAsia="Times New Roman"/>
                <w:color w:val="000000"/>
                <w:lang w:eastAsia="en-GB"/>
              </w:rPr>
              <w:t>5</w:t>
            </w:r>
          </w:p>
        </w:tc>
        <w:tc>
          <w:tcPr>
            <w:tcW w:w="993" w:type="dxa"/>
            <w:vAlign w:val="center"/>
          </w:tcPr>
          <w:p w14:paraId="0FB0A3DD" w14:textId="7CB5DF8F" w:rsidR="0051699A" w:rsidRDefault="0051699A" w:rsidP="0051699A">
            <w:r w:rsidRPr="00A61931">
              <w:rPr>
                <w:rFonts w:eastAsia="Times New Roman"/>
                <w:color w:val="000000"/>
                <w:lang w:eastAsia="en-GB"/>
              </w:rPr>
              <w:t> </w:t>
            </w:r>
          </w:p>
        </w:tc>
        <w:tc>
          <w:tcPr>
            <w:tcW w:w="992" w:type="dxa"/>
            <w:vAlign w:val="center"/>
          </w:tcPr>
          <w:p w14:paraId="068B0984" w14:textId="684E6144" w:rsidR="0051699A" w:rsidRDefault="0051699A" w:rsidP="0051699A">
            <w:r w:rsidRPr="00A61931">
              <w:rPr>
                <w:rFonts w:eastAsia="Times New Roman"/>
                <w:color w:val="000000"/>
                <w:lang w:eastAsia="en-GB"/>
              </w:rPr>
              <w:t>411</w:t>
            </w:r>
          </w:p>
        </w:tc>
        <w:tc>
          <w:tcPr>
            <w:tcW w:w="992" w:type="dxa"/>
            <w:vAlign w:val="center"/>
          </w:tcPr>
          <w:p w14:paraId="1EF8B139" w14:textId="21F65255" w:rsidR="0051699A" w:rsidRDefault="0051699A" w:rsidP="0051699A">
            <w:r w:rsidRPr="00A61931">
              <w:rPr>
                <w:rFonts w:eastAsia="Times New Roman"/>
                <w:color w:val="000000"/>
                <w:lang w:eastAsia="en-GB"/>
              </w:rPr>
              <w:t> </w:t>
            </w:r>
          </w:p>
        </w:tc>
        <w:tc>
          <w:tcPr>
            <w:tcW w:w="992" w:type="dxa"/>
            <w:vAlign w:val="center"/>
          </w:tcPr>
          <w:p w14:paraId="45B387E3" w14:textId="01C15E8D" w:rsidR="0051699A" w:rsidRDefault="0051699A" w:rsidP="0051699A">
            <w:r w:rsidRPr="00A61931">
              <w:rPr>
                <w:rFonts w:eastAsia="Times New Roman"/>
                <w:color w:val="000000"/>
                <w:lang w:eastAsia="en-GB"/>
              </w:rPr>
              <w:t>1</w:t>
            </w:r>
          </w:p>
        </w:tc>
        <w:tc>
          <w:tcPr>
            <w:tcW w:w="992" w:type="dxa"/>
            <w:shd w:val="clear" w:color="auto" w:fill="F2F2F2" w:themeFill="background1" w:themeFillShade="F2"/>
            <w:vAlign w:val="center"/>
          </w:tcPr>
          <w:p w14:paraId="1370E170" w14:textId="7254E843" w:rsidR="0051699A" w:rsidRDefault="0051699A" w:rsidP="0051699A">
            <w:r w:rsidRPr="00A61931">
              <w:rPr>
                <w:rFonts w:eastAsia="Times New Roman"/>
                <w:color w:val="000000"/>
                <w:lang w:eastAsia="en-GB"/>
              </w:rPr>
              <w:t>417</w:t>
            </w:r>
          </w:p>
        </w:tc>
      </w:tr>
      <w:tr w:rsidR="0051699A" w14:paraId="7A8E2B4D" w14:textId="77777777" w:rsidTr="00392FA8">
        <w:tc>
          <w:tcPr>
            <w:tcW w:w="534" w:type="dxa"/>
            <w:vMerge/>
          </w:tcPr>
          <w:p w14:paraId="520AE298" w14:textId="77777777" w:rsidR="0051699A" w:rsidRDefault="0051699A" w:rsidP="0051699A"/>
        </w:tc>
        <w:tc>
          <w:tcPr>
            <w:tcW w:w="879" w:type="dxa"/>
            <w:vMerge/>
          </w:tcPr>
          <w:p w14:paraId="06A3D4D6" w14:textId="77777777" w:rsidR="0051699A" w:rsidRDefault="0051699A" w:rsidP="0051699A"/>
        </w:tc>
        <w:tc>
          <w:tcPr>
            <w:tcW w:w="1186" w:type="dxa"/>
            <w:vMerge/>
          </w:tcPr>
          <w:p w14:paraId="5628D3A2" w14:textId="77777777" w:rsidR="0051699A" w:rsidRDefault="0051699A" w:rsidP="0051699A"/>
        </w:tc>
        <w:tc>
          <w:tcPr>
            <w:tcW w:w="1082" w:type="dxa"/>
            <w:vMerge/>
          </w:tcPr>
          <w:p w14:paraId="774BC909" w14:textId="77777777" w:rsidR="0051699A" w:rsidRDefault="0051699A" w:rsidP="0051699A"/>
        </w:tc>
        <w:tc>
          <w:tcPr>
            <w:tcW w:w="1134" w:type="dxa"/>
          </w:tcPr>
          <w:p w14:paraId="316C60A5" w14:textId="77777777" w:rsidR="0051699A" w:rsidRDefault="0051699A" w:rsidP="0051699A">
            <w:r>
              <w:t>2</w:t>
            </w:r>
            <w:r w:rsidRPr="003A5DCE">
              <w:rPr>
                <w:vertAlign w:val="superscript"/>
              </w:rPr>
              <w:t>nd</w:t>
            </w:r>
            <w:r>
              <w:t xml:space="preserve"> year</w:t>
            </w:r>
          </w:p>
        </w:tc>
        <w:tc>
          <w:tcPr>
            <w:tcW w:w="850" w:type="dxa"/>
            <w:vAlign w:val="center"/>
          </w:tcPr>
          <w:p w14:paraId="25C475E1" w14:textId="3E5F5684" w:rsidR="0051699A" w:rsidRDefault="0051699A" w:rsidP="0051699A">
            <w:r w:rsidRPr="00A61931">
              <w:rPr>
                <w:rFonts w:eastAsia="Times New Roman"/>
                <w:color w:val="000000"/>
                <w:lang w:eastAsia="en-GB"/>
              </w:rPr>
              <w:t>21</w:t>
            </w:r>
          </w:p>
        </w:tc>
        <w:tc>
          <w:tcPr>
            <w:tcW w:w="993" w:type="dxa"/>
            <w:vAlign w:val="center"/>
          </w:tcPr>
          <w:p w14:paraId="7CEB0DB4" w14:textId="6A86E064" w:rsidR="0051699A" w:rsidRDefault="0051699A" w:rsidP="0051699A">
            <w:r w:rsidRPr="00A61931">
              <w:rPr>
                <w:rFonts w:eastAsia="Times New Roman"/>
                <w:color w:val="000000"/>
                <w:lang w:eastAsia="en-GB"/>
              </w:rPr>
              <w:t> </w:t>
            </w:r>
          </w:p>
        </w:tc>
        <w:tc>
          <w:tcPr>
            <w:tcW w:w="992" w:type="dxa"/>
            <w:vAlign w:val="center"/>
          </w:tcPr>
          <w:p w14:paraId="6079B1D8" w14:textId="535B3F62" w:rsidR="0051699A" w:rsidRDefault="0051699A" w:rsidP="0051699A">
            <w:r w:rsidRPr="00A61931">
              <w:rPr>
                <w:rFonts w:eastAsia="Times New Roman"/>
                <w:color w:val="000000"/>
                <w:lang w:eastAsia="en-GB"/>
              </w:rPr>
              <w:t>410</w:t>
            </w:r>
          </w:p>
        </w:tc>
        <w:tc>
          <w:tcPr>
            <w:tcW w:w="992" w:type="dxa"/>
            <w:vAlign w:val="center"/>
          </w:tcPr>
          <w:p w14:paraId="37A88442" w14:textId="6E9B7162" w:rsidR="0051699A" w:rsidRDefault="0051699A" w:rsidP="0051699A">
            <w:r w:rsidRPr="00A61931">
              <w:rPr>
                <w:rFonts w:eastAsia="Times New Roman"/>
                <w:color w:val="000000"/>
                <w:lang w:eastAsia="en-GB"/>
              </w:rPr>
              <w:t> </w:t>
            </w:r>
          </w:p>
        </w:tc>
        <w:tc>
          <w:tcPr>
            <w:tcW w:w="992" w:type="dxa"/>
            <w:vAlign w:val="center"/>
          </w:tcPr>
          <w:p w14:paraId="56E6BB2E" w14:textId="5C59B430" w:rsidR="0051699A" w:rsidRDefault="0051699A" w:rsidP="0051699A">
            <w:r w:rsidRPr="00A61931">
              <w:rPr>
                <w:rFonts w:eastAsia="Times New Roman"/>
                <w:color w:val="000000"/>
                <w:lang w:eastAsia="en-GB"/>
              </w:rPr>
              <w:t>1</w:t>
            </w:r>
          </w:p>
        </w:tc>
        <w:tc>
          <w:tcPr>
            <w:tcW w:w="992" w:type="dxa"/>
            <w:shd w:val="clear" w:color="auto" w:fill="F2F2F2" w:themeFill="background1" w:themeFillShade="F2"/>
            <w:vAlign w:val="center"/>
          </w:tcPr>
          <w:p w14:paraId="6CA7C06E" w14:textId="78626B61" w:rsidR="0051699A" w:rsidRDefault="0051699A" w:rsidP="0051699A">
            <w:r w:rsidRPr="00A61931">
              <w:rPr>
                <w:rFonts w:eastAsia="Times New Roman"/>
                <w:color w:val="000000"/>
                <w:lang w:eastAsia="en-GB"/>
              </w:rPr>
              <w:t>432</w:t>
            </w:r>
          </w:p>
        </w:tc>
      </w:tr>
      <w:tr w:rsidR="0051699A" w14:paraId="1F7B008F" w14:textId="77777777" w:rsidTr="00392FA8">
        <w:tc>
          <w:tcPr>
            <w:tcW w:w="534" w:type="dxa"/>
            <w:vMerge/>
          </w:tcPr>
          <w:p w14:paraId="3B20262E" w14:textId="77777777" w:rsidR="0051699A" w:rsidRDefault="0051699A" w:rsidP="0051699A"/>
        </w:tc>
        <w:tc>
          <w:tcPr>
            <w:tcW w:w="879" w:type="dxa"/>
            <w:vMerge/>
          </w:tcPr>
          <w:p w14:paraId="5B657A44" w14:textId="77777777" w:rsidR="0051699A" w:rsidRDefault="0051699A" w:rsidP="0051699A"/>
        </w:tc>
        <w:tc>
          <w:tcPr>
            <w:tcW w:w="1186" w:type="dxa"/>
            <w:vMerge/>
          </w:tcPr>
          <w:p w14:paraId="5F106E73" w14:textId="77777777" w:rsidR="0051699A" w:rsidRDefault="0051699A" w:rsidP="0051699A"/>
        </w:tc>
        <w:tc>
          <w:tcPr>
            <w:tcW w:w="1082" w:type="dxa"/>
            <w:vMerge/>
          </w:tcPr>
          <w:p w14:paraId="146A1343" w14:textId="77777777" w:rsidR="0051699A" w:rsidRDefault="0051699A" w:rsidP="0051699A"/>
        </w:tc>
        <w:tc>
          <w:tcPr>
            <w:tcW w:w="1134" w:type="dxa"/>
          </w:tcPr>
          <w:p w14:paraId="4471B0E1" w14:textId="77777777" w:rsidR="0051699A" w:rsidRDefault="0051699A" w:rsidP="0051699A">
            <w:r>
              <w:t>3</w:t>
            </w:r>
            <w:r w:rsidRPr="003A5DCE">
              <w:rPr>
                <w:vertAlign w:val="superscript"/>
              </w:rPr>
              <w:t>rd</w:t>
            </w:r>
            <w:r>
              <w:t xml:space="preserve"> year</w:t>
            </w:r>
          </w:p>
        </w:tc>
        <w:tc>
          <w:tcPr>
            <w:tcW w:w="850" w:type="dxa"/>
            <w:vAlign w:val="center"/>
          </w:tcPr>
          <w:p w14:paraId="589B82C6" w14:textId="72BE4F30" w:rsidR="0051699A" w:rsidRDefault="0051699A" w:rsidP="0051699A">
            <w:r w:rsidRPr="00A61931">
              <w:rPr>
                <w:rFonts w:eastAsia="Times New Roman"/>
                <w:color w:val="000000"/>
                <w:lang w:eastAsia="en-GB"/>
              </w:rPr>
              <w:t> </w:t>
            </w:r>
          </w:p>
        </w:tc>
        <w:tc>
          <w:tcPr>
            <w:tcW w:w="993" w:type="dxa"/>
            <w:vAlign w:val="center"/>
          </w:tcPr>
          <w:p w14:paraId="60F4DA5E" w14:textId="09F0D475" w:rsidR="0051699A" w:rsidRDefault="0051699A" w:rsidP="0051699A">
            <w:r w:rsidRPr="00A61931">
              <w:rPr>
                <w:rFonts w:eastAsia="Times New Roman"/>
                <w:color w:val="000000"/>
                <w:lang w:eastAsia="en-GB"/>
              </w:rPr>
              <w:t> </w:t>
            </w:r>
          </w:p>
        </w:tc>
        <w:tc>
          <w:tcPr>
            <w:tcW w:w="992" w:type="dxa"/>
            <w:vAlign w:val="center"/>
          </w:tcPr>
          <w:p w14:paraId="2C6A2C54" w14:textId="77135542" w:rsidR="0051699A" w:rsidRDefault="0051699A" w:rsidP="0051699A">
            <w:r w:rsidRPr="00A61931">
              <w:rPr>
                <w:rFonts w:eastAsia="Times New Roman"/>
                <w:color w:val="000000"/>
                <w:lang w:eastAsia="en-GB"/>
              </w:rPr>
              <w:t>52</w:t>
            </w:r>
          </w:p>
        </w:tc>
        <w:tc>
          <w:tcPr>
            <w:tcW w:w="992" w:type="dxa"/>
            <w:vAlign w:val="center"/>
          </w:tcPr>
          <w:p w14:paraId="003366BD" w14:textId="3BBAAD21" w:rsidR="0051699A" w:rsidRDefault="0051699A" w:rsidP="0051699A">
            <w:r w:rsidRPr="00A61931">
              <w:rPr>
                <w:rFonts w:eastAsia="Times New Roman"/>
                <w:color w:val="000000"/>
                <w:lang w:eastAsia="en-GB"/>
              </w:rPr>
              <w:t> </w:t>
            </w:r>
          </w:p>
        </w:tc>
        <w:tc>
          <w:tcPr>
            <w:tcW w:w="992" w:type="dxa"/>
            <w:vAlign w:val="center"/>
          </w:tcPr>
          <w:p w14:paraId="4EF91A6E" w14:textId="0390910D" w:rsidR="0051699A" w:rsidRDefault="0051699A" w:rsidP="0051699A">
            <w:r w:rsidRPr="00A61931">
              <w:rPr>
                <w:rFonts w:eastAsia="Times New Roman"/>
                <w:color w:val="000000"/>
                <w:lang w:eastAsia="en-GB"/>
              </w:rPr>
              <w:t> </w:t>
            </w:r>
          </w:p>
        </w:tc>
        <w:tc>
          <w:tcPr>
            <w:tcW w:w="992" w:type="dxa"/>
            <w:shd w:val="clear" w:color="auto" w:fill="F2F2F2" w:themeFill="background1" w:themeFillShade="F2"/>
            <w:vAlign w:val="center"/>
          </w:tcPr>
          <w:p w14:paraId="4577C986" w14:textId="5C194CD4" w:rsidR="0051699A" w:rsidRDefault="0051699A" w:rsidP="0051699A">
            <w:r w:rsidRPr="00A61931">
              <w:rPr>
                <w:rFonts w:eastAsia="Times New Roman"/>
                <w:color w:val="000000"/>
                <w:lang w:eastAsia="en-GB"/>
              </w:rPr>
              <w:t>52</w:t>
            </w:r>
          </w:p>
        </w:tc>
      </w:tr>
      <w:tr w:rsidR="0051699A" w14:paraId="26265815" w14:textId="77777777" w:rsidTr="00392FA8">
        <w:tc>
          <w:tcPr>
            <w:tcW w:w="534" w:type="dxa"/>
            <w:vMerge/>
          </w:tcPr>
          <w:p w14:paraId="4CD1307C" w14:textId="77777777" w:rsidR="0051699A" w:rsidRDefault="0051699A" w:rsidP="0051699A"/>
        </w:tc>
        <w:tc>
          <w:tcPr>
            <w:tcW w:w="879" w:type="dxa"/>
            <w:vMerge/>
          </w:tcPr>
          <w:p w14:paraId="103DEA47" w14:textId="77777777" w:rsidR="0051699A" w:rsidRDefault="0051699A" w:rsidP="0051699A"/>
        </w:tc>
        <w:tc>
          <w:tcPr>
            <w:tcW w:w="1186" w:type="dxa"/>
            <w:vMerge/>
          </w:tcPr>
          <w:p w14:paraId="3251687B" w14:textId="77777777" w:rsidR="0051699A" w:rsidRDefault="0051699A" w:rsidP="0051699A"/>
        </w:tc>
        <w:tc>
          <w:tcPr>
            <w:tcW w:w="1082" w:type="dxa"/>
            <w:vMerge/>
          </w:tcPr>
          <w:p w14:paraId="7822037B" w14:textId="77777777" w:rsidR="0051699A" w:rsidRDefault="0051699A" w:rsidP="0051699A"/>
        </w:tc>
        <w:tc>
          <w:tcPr>
            <w:tcW w:w="1134" w:type="dxa"/>
          </w:tcPr>
          <w:p w14:paraId="4BEC8CDB" w14:textId="77777777" w:rsidR="0051699A" w:rsidRDefault="0051699A" w:rsidP="0051699A">
            <w:r>
              <w:t>4</w:t>
            </w:r>
            <w:r w:rsidRPr="003A5DCE">
              <w:rPr>
                <w:vertAlign w:val="superscript"/>
              </w:rPr>
              <w:t>th</w:t>
            </w:r>
            <w:r>
              <w:t xml:space="preserve"> year</w:t>
            </w:r>
          </w:p>
        </w:tc>
        <w:tc>
          <w:tcPr>
            <w:tcW w:w="850" w:type="dxa"/>
            <w:vAlign w:val="center"/>
          </w:tcPr>
          <w:p w14:paraId="4CE47B1C" w14:textId="51A54831" w:rsidR="0051699A" w:rsidRDefault="0051699A" w:rsidP="0051699A">
            <w:r w:rsidRPr="00A61931">
              <w:rPr>
                <w:rFonts w:eastAsia="Times New Roman"/>
                <w:color w:val="000000"/>
                <w:lang w:eastAsia="en-GB"/>
              </w:rPr>
              <w:t> </w:t>
            </w:r>
          </w:p>
        </w:tc>
        <w:tc>
          <w:tcPr>
            <w:tcW w:w="993" w:type="dxa"/>
            <w:vAlign w:val="center"/>
          </w:tcPr>
          <w:p w14:paraId="7453BAEF" w14:textId="4CCF5E36" w:rsidR="0051699A" w:rsidRDefault="0051699A" w:rsidP="0051699A">
            <w:r w:rsidRPr="00A61931">
              <w:rPr>
                <w:rFonts w:eastAsia="Times New Roman"/>
                <w:color w:val="000000"/>
                <w:lang w:eastAsia="en-GB"/>
              </w:rPr>
              <w:t> </w:t>
            </w:r>
          </w:p>
        </w:tc>
        <w:tc>
          <w:tcPr>
            <w:tcW w:w="992" w:type="dxa"/>
            <w:vAlign w:val="center"/>
          </w:tcPr>
          <w:p w14:paraId="4B3753E4" w14:textId="4A5E125C" w:rsidR="0051699A" w:rsidRDefault="0051699A" w:rsidP="0051699A">
            <w:r w:rsidRPr="00A61931">
              <w:rPr>
                <w:rFonts w:eastAsia="Times New Roman"/>
                <w:color w:val="000000"/>
                <w:lang w:eastAsia="en-GB"/>
              </w:rPr>
              <w:t> </w:t>
            </w:r>
          </w:p>
        </w:tc>
        <w:tc>
          <w:tcPr>
            <w:tcW w:w="992" w:type="dxa"/>
            <w:vAlign w:val="center"/>
          </w:tcPr>
          <w:p w14:paraId="249A2F6A" w14:textId="15F33DF9" w:rsidR="0051699A" w:rsidRDefault="0051699A" w:rsidP="0051699A">
            <w:r w:rsidRPr="00A61931">
              <w:rPr>
                <w:rFonts w:eastAsia="Times New Roman"/>
                <w:color w:val="000000"/>
                <w:lang w:eastAsia="en-GB"/>
              </w:rPr>
              <w:t> </w:t>
            </w:r>
          </w:p>
        </w:tc>
        <w:tc>
          <w:tcPr>
            <w:tcW w:w="992" w:type="dxa"/>
            <w:vAlign w:val="center"/>
          </w:tcPr>
          <w:p w14:paraId="4A19CA54" w14:textId="2F9D382C" w:rsidR="0051699A" w:rsidRDefault="0051699A" w:rsidP="0051699A">
            <w:r w:rsidRPr="00A61931">
              <w:rPr>
                <w:rFonts w:eastAsia="Times New Roman"/>
                <w:color w:val="000000"/>
                <w:lang w:eastAsia="en-GB"/>
              </w:rPr>
              <w:t> </w:t>
            </w:r>
          </w:p>
        </w:tc>
        <w:tc>
          <w:tcPr>
            <w:tcW w:w="992" w:type="dxa"/>
            <w:shd w:val="clear" w:color="auto" w:fill="F2F2F2" w:themeFill="background1" w:themeFillShade="F2"/>
            <w:vAlign w:val="center"/>
          </w:tcPr>
          <w:p w14:paraId="5A73C3AB" w14:textId="3D80CB19" w:rsidR="0051699A" w:rsidRDefault="0051699A" w:rsidP="0051699A">
            <w:r w:rsidRPr="00A61931">
              <w:rPr>
                <w:rFonts w:eastAsia="Times New Roman"/>
                <w:color w:val="000000"/>
                <w:lang w:eastAsia="en-GB"/>
              </w:rPr>
              <w:t> </w:t>
            </w:r>
          </w:p>
        </w:tc>
      </w:tr>
      <w:tr w:rsidR="0051699A" w14:paraId="529461C7" w14:textId="77777777" w:rsidTr="00392FA8">
        <w:tc>
          <w:tcPr>
            <w:tcW w:w="534" w:type="dxa"/>
            <w:shd w:val="clear" w:color="auto" w:fill="F2F2F2" w:themeFill="background1" w:themeFillShade="F2"/>
          </w:tcPr>
          <w:p w14:paraId="280DD2C1" w14:textId="77777777" w:rsidR="0051699A" w:rsidRDefault="0051699A" w:rsidP="0051699A"/>
        </w:tc>
        <w:tc>
          <w:tcPr>
            <w:tcW w:w="879" w:type="dxa"/>
            <w:shd w:val="clear" w:color="auto" w:fill="F2F2F2" w:themeFill="background1" w:themeFillShade="F2"/>
          </w:tcPr>
          <w:p w14:paraId="355B07A3" w14:textId="77777777" w:rsidR="0051699A" w:rsidRDefault="0051699A" w:rsidP="0051699A"/>
        </w:tc>
        <w:tc>
          <w:tcPr>
            <w:tcW w:w="1186" w:type="dxa"/>
            <w:shd w:val="clear" w:color="auto" w:fill="F2F2F2" w:themeFill="background1" w:themeFillShade="F2"/>
          </w:tcPr>
          <w:p w14:paraId="0040C3AC" w14:textId="77777777" w:rsidR="0051699A" w:rsidRDefault="0051699A" w:rsidP="0051699A"/>
        </w:tc>
        <w:tc>
          <w:tcPr>
            <w:tcW w:w="1082" w:type="dxa"/>
            <w:shd w:val="clear" w:color="auto" w:fill="F2F2F2" w:themeFill="background1" w:themeFillShade="F2"/>
          </w:tcPr>
          <w:p w14:paraId="4F9F4D96" w14:textId="77777777" w:rsidR="0051699A" w:rsidRDefault="0051699A" w:rsidP="0051699A"/>
        </w:tc>
        <w:tc>
          <w:tcPr>
            <w:tcW w:w="1134" w:type="dxa"/>
            <w:shd w:val="clear" w:color="auto" w:fill="F2F2F2" w:themeFill="background1" w:themeFillShade="F2"/>
          </w:tcPr>
          <w:p w14:paraId="2D7064DD" w14:textId="77777777" w:rsidR="0051699A" w:rsidRDefault="0051699A" w:rsidP="0051699A">
            <w:pPr>
              <w:jc w:val="right"/>
            </w:pPr>
            <w:r w:rsidRPr="008E289A">
              <w:rPr>
                <w:color w:val="FF0000"/>
              </w:rPr>
              <w:t>Total</w:t>
            </w:r>
          </w:p>
        </w:tc>
        <w:tc>
          <w:tcPr>
            <w:tcW w:w="850" w:type="dxa"/>
            <w:shd w:val="clear" w:color="auto" w:fill="F2F2F2" w:themeFill="background1" w:themeFillShade="F2"/>
            <w:vAlign w:val="center"/>
          </w:tcPr>
          <w:p w14:paraId="4BDA2D54" w14:textId="10FC5321" w:rsidR="0051699A" w:rsidRDefault="0051699A" w:rsidP="0051699A">
            <w:r w:rsidRPr="00A61931">
              <w:rPr>
                <w:rFonts w:eastAsia="Times New Roman"/>
                <w:color w:val="000000"/>
                <w:lang w:eastAsia="en-GB"/>
              </w:rPr>
              <w:t> </w:t>
            </w:r>
          </w:p>
        </w:tc>
        <w:tc>
          <w:tcPr>
            <w:tcW w:w="993" w:type="dxa"/>
            <w:shd w:val="clear" w:color="auto" w:fill="F2F2F2" w:themeFill="background1" w:themeFillShade="F2"/>
            <w:vAlign w:val="center"/>
          </w:tcPr>
          <w:p w14:paraId="0C09CE74" w14:textId="3B0DD2AF" w:rsidR="0051699A" w:rsidRDefault="0051699A" w:rsidP="0051699A">
            <w:r w:rsidRPr="00A61931">
              <w:rPr>
                <w:rFonts w:eastAsia="Times New Roman"/>
                <w:color w:val="000000"/>
                <w:lang w:eastAsia="en-GB"/>
              </w:rPr>
              <w:t> </w:t>
            </w:r>
          </w:p>
        </w:tc>
        <w:tc>
          <w:tcPr>
            <w:tcW w:w="992" w:type="dxa"/>
            <w:shd w:val="clear" w:color="auto" w:fill="F2F2F2" w:themeFill="background1" w:themeFillShade="F2"/>
            <w:vAlign w:val="center"/>
          </w:tcPr>
          <w:p w14:paraId="6F41F0EF" w14:textId="1C58582C" w:rsidR="0051699A" w:rsidRDefault="0051699A" w:rsidP="0051699A">
            <w:r w:rsidRPr="00A61931">
              <w:rPr>
                <w:rFonts w:eastAsia="Times New Roman"/>
                <w:color w:val="000000"/>
                <w:lang w:eastAsia="en-GB"/>
              </w:rPr>
              <w:t> </w:t>
            </w:r>
          </w:p>
        </w:tc>
        <w:tc>
          <w:tcPr>
            <w:tcW w:w="992" w:type="dxa"/>
            <w:shd w:val="clear" w:color="auto" w:fill="F2F2F2" w:themeFill="background1" w:themeFillShade="F2"/>
            <w:vAlign w:val="center"/>
          </w:tcPr>
          <w:p w14:paraId="4FC4F4E3" w14:textId="043B463D" w:rsidR="0051699A" w:rsidRDefault="0051699A" w:rsidP="0051699A">
            <w:r w:rsidRPr="00A61931">
              <w:rPr>
                <w:rFonts w:eastAsia="Times New Roman"/>
                <w:color w:val="000000"/>
                <w:lang w:eastAsia="en-GB"/>
              </w:rPr>
              <w:t> </w:t>
            </w:r>
          </w:p>
        </w:tc>
        <w:tc>
          <w:tcPr>
            <w:tcW w:w="992" w:type="dxa"/>
            <w:shd w:val="clear" w:color="auto" w:fill="F2F2F2" w:themeFill="background1" w:themeFillShade="F2"/>
            <w:vAlign w:val="center"/>
          </w:tcPr>
          <w:p w14:paraId="51F3903D" w14:textId="710232C0" w:rsidR="0051699A" w:rsidRDefault="0051699A" w:rsidP="0051699A">
            <w:r w:rsidRPr="00A61931">
              <w:rPr>
                <w:rFonts w:eastAsia="Times New Roman"/>
                <w:color w:val="000000"/>
                <w:lang w:eastAsia="en-GB"/>
              </w:rPr>
              <w:t> </w:t>
            </w:r>
          </w:p>
        </w:tc>
        <w:tc>
          <w:tcPr>
            <w:tcW w:w="992" w:type="dxa"/>
            <w:shd w:val="clear" w:color="auto" w:fill="F2F2F2" w:themeFill="background1" w:themeFillShade="F2"/>
            <w:vAlign w:val="center"/>
          </w:tcPr>
          <w:p w14:paraId="07F163F5" w14:textId="7C61F079" w:rsidR="0051699A" w:rsidRDefault="0051699A" w:rsidP="0051699A">
            <w:r w:rsidRPr="00A61931">
              <w:rPr>
                <w:rFonts w:eastAsia="Times New Roman"/>
                <w:color w:val="000000"/>
                <w:lang w:eastAsia="en-GB"/>
              </w:rPr>
              <w:t>901</w:t>
            </w:r>
          </w:p>
        </w:tc>
      </w:tr>
      <w:tr w:rsidR="0051699A" w14:paraId="1608569D" w14:textId="77777777" w:rsidTr="00044F8D">
        <w:tc>
          <w:tcPr>
            <w:tcW w:w="534" w:type="dxa"/>
            <w:vMerge w:val="restart"/>
          </w:tcPr>
          <w:p w14:paraId="1193FE63" w14:textId="3E24BE09" w:rsidR="0051699A" w:rsidRDefault="0051699A" w:rsidP="0051699A">
            <w:r>
              <w:t>4</w:t>
            </w:r>
          </w:p>
        </w:tc>
        <w:tc>
          <w:tcPr>
            <w:tcW w:w="879" w:type="dxa"/>
            <w:vMerge w:val="restart"/>
          </w:tcPr>
          <w:p w14:paraId="7592DFEC" w14:textId="21895519" w:rsidR="0051699A" w:rsidRDefault="0051699A" w:rsidP="0051699A">
            <w:r>
              <w:t>Rat</w:t>
            </w:r>
          </w:p>
        </w:tc>
        <w:tc>
          <w:tcPr>
            <w:tcW w:w="1186" w:type="dxa"/>
            <w:vMerge w:val="restart"/>
          </w:tcPr>
          <w:p w14:paraId="1EA55746" w14:textId="4F0B1E6F" w:rsidR="0051699A" w:rsidRDefault="0051699A" w:rsidP="0051699A">
            <w:r>
              <w:t>Mild</w:t>
            </w:r>
          </w:p>
        </w:tc>
        <w:tc>
          <w:tcPr>
            <w:tcW w:w="1082" w:type="dxa"/>
            <w:vMerge w:val="restart"/>
          </w:tcPr>
          <w:p w14:paraId="4811D9B1" w14:textId="424B1D70" w:rsidR="0051699A" w:rsidRDefault="0051699A" w:rsidP="0051699A">
            <w:r>
              <w:t>500</w:t>
            </w:r>
          </w:p>
        </w:tc>
        <w:tc>
          <w:tcPr>
            <w:tcW w:w="1134" w:type="dxa"/>
          </w:tcPr>
          <w:p w14:paraId="6FD93D28" w14:textId="77777777" w:rsidR="0051699A" w:rsidRDefault="0051699A" w:rsidP="0051699A">
            <w:r>
              <w:t>1</w:t>
            </w:r>
            <w:r w:rsidRPr="003A5DCE">
              <w:rPr>
                <w:vertAlign w:val="superscript"/>
              </w:rPr>
              <w:t>st</w:t>
            </w:r>
            <w:r>
              <w:t xml:space="preserve"> year</w:t>
            </w:r>
          </w:p>
        </w:tc>
        <w:tc>
          <w:tcPr>
            <w:tcW w:w="850" w:type="dxa"/>
          </w:tcPr>
          <w:p w14:paraId="7C0C09E9" w14:textId="77777777" w:rsidR="0051699A" w:rsidRDefault="0051699A" w:rsidP="0051699A"/>
        </w:tc>
        <w:tc>
          <w:tcPr>
            <w:tcW w:w="993" w:type="dxa"/>
          </w:tcPr>
          <w:p w14:paraId="74E51C83" w14:textId="77777777" w:rsidR="0051699A" w:rsidRDefault="0051699A" w:rsidP="0051699A"/>
        </w:tc>
        <w:tc>
          <w:tcPr>
            <w:tcW w:w="992" w:type="dxa"/>
          </w:tcPr>
          <w:p w14:paraId="1483CAF3" w14:textId="77777777" w:rsidR="0051699A" w:rsidRDefault="0051699A" w:rsidP="0051699A"/>
        </w:tc>
        <w:tc>
          <w:tcPr>
            <w:tcW w:w="992" w:type="dxa"/>
          </w:tcPr>
          <w:p w14:paraId="1F0D7B69" w14:textId="77777777" w:rsidR="0051699A" w:rsidRDefault="0051699A" w:rsidP="0051699A"/>
        </w:tc>
        <w:tc>
          <w:tcPr>
            <w:tcW w:w="992" w:type="dxa"/>
          </w:tcPr>
          <w:p w14:paraId="63442849" w14:textId="77777777" w:rsidR="0051699A" w:rsidRDefault="0051699A" w:rsidP="0051699A"/>
        </w:tc>
        <w:tc>
          <w:tcPr>
            <w:tcW w:w="992" w:type="dxa"/>
            <w:shd w:val="clear" w:color="auto" w:fill="F2F2F2" w:themeFill="background1" w:themeFillShade="F2"/>
          </w:tcPr>
          <w:p w14:paraId="48CA5AC0" w14:textId="77777777" w:rsidR="0051699A" w:rsidRDefault="0051699A" w:rsidP="0051699A"/>
        </w:tc>
      </w:tr>
      <w:tr w:rsidR="0051699A" w14:paraId="1499B466" w14:textId="77777777" w:rsidTr="00044F8D">
        <w:tc>
          <w:tcPr>
            <w:tcW w:w="534" w:type="dxa"/>
            <w:vMerge/>
          </w:tcPr>
          <w:p w14:paraId="58EF76DC" w14:textId="77777777" w:rsidR="0051699A" w:rsidRDefault="0051699A" w:rsidP="0051699A"/>
        </w:tc>
        <w:tc>
          <w:tcPr>
            <w:tcW w:w="879" w:type="dxa"/>
            <w:vMerge/>
          </w:tcPr>
          <w:p w14:paraId="75AFCE1B" w14:textId="77777777" w:rsidR="0051699A" w:rsidRDefault="0051699A" w:rsidP="0051699A"/>
        </w:tc>
        <w:tc>
          <w:tcPr>
            <w:tcW w:w="1186" w:type="dxa"/>
            <w:vMerge/>
          </w:tcPr>
          <w:p w14:paraId="7482C922" w14:textId="77777777" w:rsidR="0051699A" w:rsidRDefault="0051699A" w:rsidP="0051699A"/>
        </w:tc>
        <w:tc>
          <w:tcPr>
            <w:tcW w:w="1082" w:type="dxa"/>
            <w:vMerge/>
          </w:tcPr>
          <w:p w14:paraId="586B09C6" w14:textId="77777777" w:rsidR="0051699A" w:rsidRDefault="0051699A" w:rsidP="0051699A"/>
        </w:tc>
        <w:tc>
          <w:tcPr>
            <w:tcW w:w="1134" w:type="dxa"/>
          </w:tcPr>
          <w:p w14:paraId="1D62C47A" w14:textId="77777777" w:rsidR="0051699A" w:rsidRDefault="0051699A" w:rsidP="0051699A">
            <w:r>
              <w:t>2</w:t>
            </w:r>
            <w:r w:rsidRPr="003A5DCE">
              <w:rPr>
                <w:vertAlign w:val="superscript"/>
              </w:rPr>
              <w:t>nd</w:t>
            </w:r>
            <w:r>
              <w:t xml:space="preserve"> year</w:t>
            </w:r>
          </w:p>
        </w:tc>
        <w:tc>
          <w:tcPr>
            <w:tcW w:w="850" w:type="dxa"/>
          </w:tcPr>
          <w:p w14:paraId="71184419" w14:textId="77777777" w:rsidR="0051699A" w:rsidRDefault="0051699A" w:rsidP="0051699A"/>
        </w:tc>
        <w:tc>
          <w:tcPr>
            <w:tcW w:w="993" w:type="dxa"/>
          </w:tcPr>
          <w:p w14:paraId="4AF973BC" w14:textId="77777777" w:rsidR="0051699A" w:rsidRDefault="0051699A" w:rsidP="0051699A"/>
        </w:tc>
        <w:tc>
          <w:tcPr>
            <w:tcW w:w="992" w:type="dxa"/>
          </w:tcPr>
          <w:p w14:paraId="5ED9C87D" w14:textId="77777777" w:rsidR="0051699A" w:rsidRDefault="0051699A" w:rsidP="0051699A"/>
        </w:tc>
        <w:tc>
          <w:tcPr>
            <w:tcW w:w="992" w:type="dxa"/>
          </w:tcPr>
          <w:p w14:paraId="63ED5167" w14:textId="77777777" w:rsidR="0051699A" w:rsidRDefault="0051699A" w:rsidP="0051699A"/>
        </w:tc>
        <w:tc>
          <w:tcPr>
            <w:tcW w:w="992" w:type="dxa"/>
          </w:tcPr>
          <w:p w14:paraId="2258CF23" w14:textId="77777777" w:rsidR="0051699A" w:rsidRDefault="0051699A" w:rsidP="0051699A"/>
        </w:tc>
        <w:tc>
          <w:tcPr>
            <w:tcW w:w="992" w:type="dxa"/>
            <w:shd w:val="clear" w:color="auto" w:fill="F2F2F2" w:themeFill="background1" w:themeFillShade="F2"/>
          </w:tcPr>
          <w:p w14:paraId="440F28B6" w14:textId="77777777" w:rsidR="0051699A" w:rsidRDefault="0051699A" w:rsidP="0051699A"/>
        </w:tc>
      </w:tr>
      <w:tr w:rsidR="0051699A" w14:paraId="5C9A0273" w14:textId="77777777" w:rsidTr="00044F8D">
        <w:tc>
          <w:tcPr>
            <w:tcW w:w="534" w:type="dxa"/>
            <w:vMerge/>
          </w:tcPr>
          <w:p w14:paraId="67AA5E35" w14:textId="77777777" w:rsidR="0051699A" w:rsidRDefault="0051699A" w:rsidP="0051699A"/>
        </w:tc>
        <w:tc>
          <w:tcPr>
            <w:tcW w:w="879" w:type="dxa"/>
            <w:vMerge/>
          </w:tcPr>
          <w:p w14:paraId="0DECF717" w14:textId="77777777" w:rsidR="0051699A" w:rsidRDefault="0051699A" w:rsidP="0051699A"/>
        </w:tc>
        <w:tc>
          <w:tcPr>
            <w:tcW w:w="1186" w:type="dxa"/>
            <w:vMerge/>
          </w:tcPr>
          <w:p w14:paraId="56CFED0B" w14:textId="77777777" w:rsidR="0051699A" w:rsidRDefault="0051699A" w:rsidP="0051699A"/>
        </w:tc>
        <w:tc>
          <w:tcPr>
            <w:tcW w:w="1082" w:type="dxa"/>
            <w:vMerge/>
          </w:tcPr>
          <w:p w14:paraId="01C5A7FA" w14:textId="77777777" w:rsidR="0051699A" w:rsidRDefault="0051699A" w:rsidP="0051699A"/>
        </w:tc>
        <w:tc>
          <w:tcPr>
            <w:tcW w:w="1134" w:type="dxa"/>
          </w:tcPr>
          <w:p w14:paraId="16C9C14B" w14:textId="77777777" w:rsidR="0051699A" w:rsidRDefault="0051699A" w:rsidP="0051699A">
            <w:r>
              <w:t>3</w:t>
            </w:r>
            <w:r w:rsidRPr="003A5DCE">
              <w:rPr>
                <w:vertAlign w:val="superscript"/>
              </w:rPr>
              <w:t>rd</w:t>
            </w:r>
            <w:r>
              <w:t xml:space="preserve"> year</w:t>
            </w:r>
          </w:p>
        </w:tc>
        <w:tc>
          <w:tcPr>
            <w:tcW w:w="850" w:type="dxa"/>
          </w:tcPr>
          <w:p w14:paraId="550918D0" w14:textId="77777777" w:rsidR="0051699A" w:rsidRDefault="0051699A" w:rsidP="0051699A"/>
        </w:tc>
        <w:tc>
          <w:tcPr>
            <w:tcW w:w="993" w:type="dxa"/>
          </w:tcPr>
          <w:p w14:paraId="5909C7BE" w14:textId="77777777" w:rsidR="0051699A" w:rsidRDefault="0051699A" w:rsidP="0051699A"/>
        </w:tc>
        <w:tc>
          <w:tcPr>
            <w:tcW w:w="992" w:type="dxa"/>
          </w:tcPr>
          <w:p w14:paraId="6740983E" w14:textId="77777777" w:rsidR="0051699A" w:rsidRDefault="0051699A" w:rsidP="0051699A"/>
        </w:tc>
        <w:tc>
          <w:tcPr>
            <w:tcW w:w="992" w:type="dxa"/>
          </w:tcPr>
          <w:p w14:paraId="341D62A8" w14:textId="77777777" w:rsidR="0051699A" w:rsidRDefault="0051699A" w:rsidP="0051699A"/>
        </w:tc>
        <w:tc>
          <w:tcPr>
            <w:tcW w:w="992" w:type="dxa"/>
          </w:tcPr>
          <w:p w14:paraId="665EA297" w14:textId="77777777" w:rsidR="0051699A" w:rsidRDefault="0051699A" w:rsidP="0051699A"/>
        </w:tc>
        <w:tc>
          <w:tcPr>
            <w:tcW w:w="992" w:type="dxa"/>
            <w:shd w:val="clear" w:color="auto" w:fill="F2F2F2" w:themeFill="background1" w:themeFillShade="F2"/>
          </w:tcPr>
          <w:p w14:paraId="579079B5" w14:textId="77777777" w:rsidR="0051699A" w:rsidRDefault="0051699A" w:rsidP="0051699A"/>
        </w:tc>
      </w:tr>
      <w:tr w:rsidR="0051699A" w14:paraId="5796BA3C" w14:textId="77777777" w:rsidTr="00044F8D">
        <w:tc>
          <w:tcPr>
            <w:tcW w:w="534" w:type="dxa"/>
            <w:vMerge/>
          </w:tcPr>
          <w:p w14:paraId="1B5CCC9F" w14:textId="77777777" w:rsidR="0051699A" w:rsidRDefault="0051699A" w:rsidP="0051699A"/>
        </w:tc>
        <w:tc>
          <w:tcPr>
            <w:tcW w:w="879" w:type="dxa"/>
            <w:vMerge/>
          </w:tcPr>
          <w:p w14:paraId="5222B73E" w14:textId="77777777" w:rsidR="0051699A" w:rsidRDefault="0051699A" w:rsidP="0051699A"/>
        </w:tc>
        <w:tc>
          <w:tcPr>
            <w:tcW w:w="1186" w:type="dxa"/>
            <w:vMerge/>
          </w:tcPr>
          <w:p w14:paraId="18DCAA4E" w14:textId="77777777" w:rsidR="0051699A" w:rsidRDefault="0051699A" w:rsidP="0051699A"/>
        </w:tc>
        <w:tc>
          <w:tcPr>
            <w:tcW w:w="1082" w:type="dxa"/>
            <w:vMerge/>
          </w:tcPr>
          <w:p w14:paraId="647E3193" w14:textId="77777777" w:rsidR="0051699A" w:rsidRDefault="0051699A" w:rsidP="0051699A"/>
        </w:tc>
        <w:tc>
          <w:tcPr>
            <w:tcW w:w="1134" w:type="dxa"/>
          </w:tcPr>
          <w:p w14:paraId="5840B9EE" w14:textId="77777777" w:rsidR="0051699A" w:rsidRDefault="0051699A" w:rsidP="0051699A">
            <w:r>
              <w:t>4</w:t>
            </w:r>
            <w:r w:rsidRPr="003A5DCE">
              <w:rPr>
                <w:vertAlign w:val="superscript"/>
              </w:rPr>
              <w:t>th</w:t>
            </w:r>
            <w:r>
              <w:t xml:space="preserve"> year</w:t>
            </w:r>
          </w:p>
        </w:tc>
        <w:tc>
          <w:tcPr>
            <w:tcW w:w="850" w:type="dxa"/>
          </w:tcPr>
          <w:p w14:paraId="4629BE05" w14:textId="77777777" w:rsidR="0051699A" w:rsidRDefault="0051699A" w:rsidP="0051699A"/>
        </w:tc>
        <w:tc>
          <w:tcPr>
            <w:tcW w:w="993" w:type="dxa"/>
          </w:tcPr>
          <w:p w14:paraId="4A6BA87F" w14:textId="77777777" w:rsidR="0051699A" w:rsidRDefault="0051699A" w:rsidP="0051699A"/>
        </w:tc>
        <w:tc>
          <w:tcPr>
            <w:tcW w:w="992" w:type="dxa"/>
          </w:tcPr>
          <w:p w14:paraId="1F2BF272" w14:textId="77777777" w:rsidR="0051699A" w:rsidRDefault="0051699A" w:rsidP="0051699A"/>
        </w:tc>
        <w:tc>
          <w:tcPr>
            <w:tcW w:w="992" w:type="dxa"/>
          </w:tcPr>
          <w:p w14:paraId="7400BEE0" w14:textId="77777777" w:rsidR="0051699A" w:rsidRDefault="0051699A" w:rsidP="0051699A"/>
        </w:tc>
        <w:tc>
          <w:tcPr>
            <w:tcW w:w="992" w:type="dxa"/>
          </w:tcPr>
          <w:p w14:paraId="5BA791CE" w14:textId="77777777" w:rsidR="0051699A" w:rsidRDefault="0051699A" w:rsidP="0051699A"/>
        </w:tc>
        <w:tc>
          <w:tcPr>
            <w:tcW w:w="992" w:type="dxa"/>
            <w:shd w:val="clear" w:color="auto" w:fill="F2F2F2" w:themeFill="background1" w:themeFillShade="F2"/>
          </w:tcPr>
          <w:p w14:paraId="4691848C" w14:textId="77777777" w:rsidR="0051699A" w:rsidRDefault="0051699A" w:rsidP="0051699A"/>
        </w:tc>
      </w:tr>
      <w:tr w:rsidR="0051699A" w14:paraId="7E0CADC9" w14:textId="77777777" w:rsidTr="00044F8D">
        <w:tc>
          <w:tcPr>
            <w:tcW w:w="534" w:type="dxa"/>
            <w:shd w:val="clear" w:color="auto" w:fill="F2F2F2" w:themeFill="background1" w:themeFillShade="F2"/>
          </w:tcPr>
          <w:p w14:paraId="4C7385A9" w14:textId="77777777" w:rsidR="0051699A" w:rsidRDefault="0051699A" w:rsidP="0051699A"/>
        </w:tc>
        <w:tc>
          <w:tcPr>
            <w:tcW w:w="879" w:type="dxa"/>
            <w:shd w:val="clear" w:color="auto" w:fill="F2F2F2" w:themeFill="background1" w:themeFillShade="F2"/>
          </w:tcPr>
          <w:p w14:paraId="06DB7386" w14:textId="77777777" w:rsidR="0051699A" w:rsidRDefault="0051699A" w:rsidP="0051699A"/>
        </w:tc>
        <w:tc>
          <w:tcPr>
            <w:tcW w:w="1186" w:type="dxa"/>
            <w:shd w:val="clear" w:color="auto" w:fill="F2F2F2" w:themeFill="background1" w:themeFillShade="F2"/>
          </w:tcPr>
          <w:p w14:paraId="2BEB87F7" w14:textId="77777777" w:rsidR="0051699A" w:rsidRDefault="0051699A" w:rsidP="0051699A"/>
        </w:tc>
        <w:tc>
          <w:tcPr>
            <w:tcW w:w="1082" w:type="dxa"/>
            <w:shd w:val="clear" w:color="auto" w:fill="F2F2F2" w:themeFill="background1" w:themeFillShade="F2"/>
          </w:tcPr>
          <w:p w14:paraId="05CBCF9F" w14:textId="77777777" w:rsidR="0051699A" w:rsidRDefault="0051699A" w:rsidP="0051699A"/>
        </w:tc>
        <w:tc>
          <w:tcPr>
            <w:tcW w:w="1134" w:type="dxa"/>
            <w:shd w:val="clear" w:color="auto" w:fill="F2F2F2" w:themeFill="background1" w:themeFillShade="F2"/>
          </w:tcPr>
          <w:p w14:paraId="76E8C5C6" w14:textId="77777777" w:rsidR="0051699A" w:rsidRDefault="0051699A" w:rsidP="0051699A">
            <w:pPr>
              <w:jc w:val="right"/>
            </w:pPr>
            <w:r w:rsidRPr="008E289A">
              <w:rPr>
                <w:color w:val="FF0000"/>
              </w:rPr>
              <w:t>Total</w:t>
            </w:r>
          </w:p>
        </w:tc>
        <w:tc>
          <w:tcPr>
            <w:tcW w:w="850" w:type="dxa"/>
            <w:shd w:val="clear" w:color="auto" w:fill="F2F2F2" w:themeFill="background1" w:themeFillShade="F2"/>
          </w:tcPr>
          <w:p w14:paraId="5AF833EA" w14:textId="77777777" w:rsidR="0051699A" w:rsidRDefault="0051699A" w:rsidP="0051699A"/>
        </w:tc>
        <w:tc>
          <w:tcPr>
            <w:tcW w:w="993" w:type="dxa"/>
            <w:shd w:val="clear" w:color="auto" w:fill="F2F2F2" w:themeFill="background1" w:themeFillShade="F2"/>
          </w:tcPr>
          <w:p w14:paraId="7EEC82ED" w14:textId="77777777" w:rsidR="0051699A" w:rsidRDefault="0051699A" w:rsidP="0051699A"/>
        </w:tc>
        <w:tc>
          <w:tcPr>
            <w:tcW w:w="992" w:type="dxa"/>
            <w:shd w:val="clear" w:color="auto" w:fill="F2F2F2" w:themeFill="background1" w:themeFillShade="F2"/>
          </w:tcPr>
          <w:p w14:paraId="5267C604" w14:textId="77777777" w:rsidR="0051699A" w:rsidRDefault="0051699A" w:rsidP="0051699A"/>
        </w:tc>
        <w:tc>
          <w:tcPr>
            <w:tcW w:w="992" w:type="dxa"/>
            <w:shd w:val="clear" w:color="auto" w:fill="F2F2F2" w:themeFill="background1" w:themeFillShade="F2"/>
          </w:tcPr>
          <w:p w14:paraId="72247479" w14:textId="77777777" w:rsidR="0051699A" w:rsidRDefault="0051699A" w:rsidP="0051699A"/>
        </w:tc>
        <w:tc>
          <w:tcPr>
            <w:tcW w:w="992" w:type="dxa"/>
            <w:shd w:val="clear" w:color="auto" w:fill="F2F2F2" w:themeFill="background1" w:themeFillShade="F2"/>
          </w:tcPr>
          <w:p w14:paraId="7B952ACF" w14:textId="77777777" w:rsidR="0051699A" w:rsidRDefault="0051699A" w:rsidP="0051699A"/>
        </w:tc>
        <w:tc>
          <w:tcPr>
            <w:tcW w:w="992" w:type="dxa"/>
            <w:shd w:val="clear" w:color="auto" w:fill="F2F2F2" w:themeFill="background1" w:themeFillShade="F2"/>
          </w:tcPr>
          <w:p w14:paraId="249833EC" w14:textId="77777777" w:rsidR="0051699A" w:rsidRDefault="0051699A" w:rsidP="0051699A"/>
        </w:tc>
      </w:tr>
      <w:tr w:rsidR="00172B0C" w14:paraId="7B07D31F" w14:textId="77777777" w:rsidTr="005A0A19">
        <w:tc>
          <w:tcPr>
            <w:tcW w:w="534" w:type="dxa"/>
            <w:vMerge w:val="restart"/>
          </w:tcPr>
          <w:p w14:paraId="58E5A003" w14:textId="2CF0F573" w:rsidR="00172B0C" w:rsidRDefault="00172B0C" w:rsidP="00172B0C">
            <w:r>
              <w:t>5</w:t>
            </w:r>
          </w:p>
        </w:tc>
        <w:tc>
          <w:tcPr>
            <w:tcW w:w="879" w:type="dxa"/>
            <w:vMerge w:val="restart"/>
          </w:tcPr>
          <w:p w14:paraId="7C3883C7" w14:textId="45440FEE" w:rsidR="00172B0C" w:rsidRDefault="00172B0C" w:rsidP="00172B0C">
            <w:r>
              <w:t>Mice</w:t>
            </w:r>
          </w:p>
        </w:tc>
        <w:tc>
          <w:tcPr>
            <w:tcW w:w="1186" w:type="dxa"/>
            <w:vMerge w:val="restart"/>
          </w:tcPr>
          <w:p w14:paraId="1F2470B1" w14:textId="5B223637" w:rsidR="00172B0C" w:rsidRDefault="00172B0C" w:rsidP="00172B0C">
            <w:r>
              <w:t>Moderate</w:t>
            </w:r>
          </w:p>
        </w:tc>
        <w:tc>
          <w:tcPr>
            <w:tcW w:w="1082" w:type="dxa"/>
            <w:vMerge w:val="restart"/>
          </w:tcPr>
          <w:p w14:paraId="5403F278" w14:textId="617AC1EF" w:rsidR="00172B0C" w:rsidRDefault="00172B0C" w:rsidP="00172B0C">
            <w:r>
              <w:t>80000</w:t>
            </w:r>
          </w:p>
        </w:tc>
        <w:tc>
          <w:tcPr>
            <w:tcW w:w="1134" w:type="dxa"/>
          </w:tcPr>
          <w:p w14:paraId="3679B9F7" w14:textId="77777777" w:rsidR="00172B0C" w:rsidRDefault="00172B0C" w:rsidP="00172B0C">
            <w:r>
              <w:t>1</w:t>
            </w:r>
            <w:r w:rsidRPr="003A5DCE">
              <w:rPr>
                <w:vertAlign w:val="superscript"/>
              </w:rPr>
              <w:t>st</w:t>
            </w:r>
            <w:r>
              <w:t xml:space="preserve"> year</w:t>
            </w:r>
          </w:p>
        </w:tc>
        <w:tc>
          <w:tcPr>
            <w:tcW w:w="850" w:type="dxa"/>
            <w:vAlign w:val="center"/>
          </w:tcPr>
          <w:p w14:paraId="76E0006F" w14:textId="0163FC75" w:rsidR="00172B0C" w:rsidRDefault="00172B0C" w:rsidP="00172B0C">
            <w:r w:rsidRPr="00A61931">
              <w:rPr>
                <w:rFonts w:eastAsia="Times New Roman"/>
                <w:color w:val="000000"/>
                <w:lang w:eastAsia="en-GB"/>
              </w:rPr>
              <w:t> </w:t>
            </w:r>
          </w:p>
        </w:tc>
        <w:tc>
          <w:tcPr>
            <w:tcW w:w="993" w:type="dxa"/>
            <w:vAlign w:val="center"/>
          </w:tcPr>
          <w:p w14:paraId="0A7D9C03" w14:textId="73D8B279" w:rsidR="00172B0C" w:rsidRDefault="00172B0C" w:rsidP="00172B0C">
            <w:r w:rsidRPr="00A61931">
              <w:rPr>
                <w:rFonts w:eastAsia="Times New Roman"/>
                <w:color w:val="000000"/>
                <w:lang w:eastAsia="en-GB"/>
              </w:rPr>
              <w:t>6</w:t>
            </w:r>
          </w:p>
        </w:tc>
        <w:tc>
          <w:tcPr>
            <w:tcW w:w="992" w:type="dxa"/>
            <w:vAlign w:val="center"/>
          </w:tcPr>
          <w:p w14:paraId="0FD6D1F8" w14:textId="5B43BEF9" w:rsidR="00172B0C" w:rsidRDefault="00172B0C" w:rsidP="00172B0C">
            <w:r w:rsidRPr="00A61931">
              <w:rPr>
                <w:rFonts w:eastAsia="Times New Roman"/>
                <w:color w:val="000000"/>
                <w:lang w:eastAsia="en-GB"/>
              </w:rPr>
              <w:t>374</w:t>
            </w:r>
          </w:p>
        </w:tc>
        <w:tc>
          <w:tcPr>
            <w:tcW w:w="992" w:type="dxa"/>
            <w:vAlign w:val="center"/>
          </w:tcPr>
          <w:p w14:paraId="3F41D762" w14:textId="510234F1" w:rsidR="00172B0C" w:rsidRDefault="00172B0C" w:rsidP="00172B0C">
            <w:r w:rsidRPr="00A61931">
              <w:rPr>
                <w:rFonts w:eastAsia="Times New Roman"/>
                <w:color w:val="000000"/>
                <w:lang w:eastAsia="en-GB"/>
              </w:rPr>
              <w:t>7778</w:t>
            </w:r>
          </w:p>
        </w:tc>
        <w:tc>
          <w:tcPr>
            <w:tcW w:w="992" w:type="dxa"/>
            <w:vAlign w:val="center"/>
          </w:tcPr>
          <w:p w14:paraId="5BF09E98" w14:textId="5CB5DD43" w:rsidR="00172B0C" w:rsidRDefault="00172B0C" w:rsidP="00172B0C">
            <w:r w:rsidRPr="00A61931">
              <w:rPr>
                <w:rFonts w:eastAsia="Times New Roman"/>
                <w:color w:val="000000"/>
                <w:lang w:eastAsia="en-GB"/>
              </w:rPr>
              <w:t>16</w:t>
            </w:r>
          </w:p>
        </w:tc>
        <w:tc>
          <w:tcPr>
            <w:tcW w:w="992" w:type="dxa"/>
            <w:shd w:val="clear" w:color="auto" w:fill="F2F2F2" w:themeFill="background1" w:themeFillShade="F2"/>
            <w:vAlign w:val="center"/>
          </w:tcPr>
          <w:p w14:paraId="39011ED0" w14:textId="47F639C4" w:rsidR="00172B0C" w:rsidRDefault="00172B0C" w:rsidP="00172B0C">
            <w:r w:rsidRPr="00A61931">
              <w:rPr>
                <w:rFonts w:eastAsia="Times New Roman"/>
                <w:color w:val="000000"/>
                <w:lang w:eastAsia="en-GB"/>
              </w:rPr>
              <w:t>8174</w:t>
            </w:r>
          </w:p>
        </w:tc>
      </w:tr>
      <w:tr w:rsidR="00172B0C" w14:paraId="290824B8" w14:textId="77777777" w:rsidTr="005A0A19">
        <w:tc>
          <w:tcPr>
            <w:tcW w:w="534" w:type="dxa"/>
            <w:vMerge/>
          </w:tcPr>
          <w:p w14:paraId="763B49FD" w14:textId="77777777" w:rsidR="00172B0C" w:rsidRDefault="00172B0C" w:rsidP="00172B0C"/>
        </w:tc>
        <w:tc>
          <w:tcPr>
            <w:tcW w:w="879" w:type="dxa"/>
            <w:vMerge/>
          </w:tcPr>
          <w:p w14:paraId="5B926752" w14:textId="77777777" w:rsidR="00172B0C" w:rsidRDefault="00172B0C" w:rsidP="00172B0C"/>
        </w:tc>
        <w:tc>
          <w:tcPr>
            <w:tcW w:w="1186" w:type="dxa"/>
            <w:vMerge/>
          </w:tcPr>
          <w:p w14:paraId="1A928ABC" w14:textId="77777777" w:rsidR="00172B0C" w:rsidRDefault="00172B0C" w:rsidP="00172B0C"/>
        </w:tc>
        <w:tc>
          <w:tcPr>
            <w:tcW w:w="1082" w:type="dxa"/>
            <w:vMerge/>
          </w:tcPr>
          <w:p w14:paraId="02E10EE4" w14:textId="77777777" w:rsidR="00172B0C" w:rsidRDefault="00172B0C" w:rsidP="00172B0C"/>
        </w:tc>
        <w:tc>
          <w:tcPr>
            <w:tcW w:w="1134" w:type="dxa"/>
          </w:tcPr>
          <w:p w14:paraId="0F04E3F9" w14:textId="77777777" w:rsidR="00172B0C" w:rsidRDefault="00172B0C" w:rsidP="00172B0C">
            <w:r>
              <w:t>2</w:t>
            </w:r>
            <w:r w:rsidRPr="003A5DCE">
              <w:rPr>
                <w:vertAlign w:val="superscript"/>
              </w:rPr>
              <w:t>nd</w:t>
            </w:r>
            <w:r>
              <w:t xml:space="preserve"> year</w:t>
            </w:r>
          </w:p>
        </w:tc>
        <w:tc>
          <w:tcPr>
            <w:tcW w:w="850" w:type="dxa"/>
            <w:vAlign w:val="center"/>
          </w:tcPr>
          <w:p w14:paraId="49AA8234" w14:textId="4C12F9A8" w:rsidR="00172B0C" w:rsidRDefault="00172B0C" w:rsidP="00172B0C">
            <w:r w:rsidRPr="00A61931">
              <w:rPr>
                <w:rFonts w:eastAsia="Times New Roman"/>
                <w:color w:val="000000"/>
                <w:lang w:eastAsia="en-GB"/>
              </w:rPr>
              <w:t> </w:t>
            </w:r>
          </w:p>
        </w:tc>
        <w:tc>
          <w:tcPr>
            <w:tcW w:w="993" w:type="dxa"/>
            <w:vAlign w:val="center"/>
          </w:tcPr>
          <w:p w14:paraId="2D51DEF5" w14:textId="0F0079A0" w:rsidR="00172B0C" w:rsidRDefault="00172B0C" w:rsidP="00172B0C">
            <w:r w:rsidRPr="00A61931">
              <w:rPr>
                <w:rFonts w:eastAsia="Times New Roman"/>
                <w:color w:val="000000"/>
                <w:lang w:eastAsia="en-GB"/>
              </w:rPr>
              <w:t>7</w:t>
            </w:r>
          </w:p>
        </w:tc>
        <w:tc>
          <w:tcPr>
            <w:tcW w:w="992" w:type="dxa"/>
            <w:vAlign w:val="center"/>
          </w:tcPr>
          <w:p w14:paraId="38E31D38" w14:textId="2046AF91" w:rsidR="00172B0C" w:rsidRDefault="00172B0C" w:rsidP="00172B0C">
            <w:r w:rsidRPr="00A61931">
              <w:rPr>
                <w:rFonts w:eastAsia="Times New Roman"/>
                <w:color w:val="000000"/>
                <w:lang w:eastAsia="en-GB"/>
              </w:rPr>
              <w:t>157</w:t>
            </w:r>
          </w:p>
        </w:tc>
        <w:tc>
          <w:tcPr>
            <w:tcW w:w="992" w:type="dxa"/>
            <w:vAlign w:val="center"/>
          </w:tcPr>
          <w:p w14:paraId="7BE4BA5E" w14:textId="52CA093E" w:rsidR="00172B0C" w:rsidRDefault="00172B0C" w:rsidP="00172B0C">
            <w:r w:rsidRPr="00A61931">
              <w:rPr>
                <w:rFonts w:eastAsia="Times New Roman"/>
                <w:color w:val="000000"/>
                <w:lang w:eastAsia="en-GB"/>
              </w:rPr>
              <w:t>8319</w:t>
            </w:r>
          </w:p>
        </w:tc>
        <w:tc>
          <w:tcPr>
            <w:tcW w:w="992" w:type="dxa"/>
            <w:vAlign w:val="center"/>
          </w:tcPr>
          <w:p w14:paraId="10CE9DDD" w14:textId="2BD178E0" w:rsidR="00172B0C" w:rsidRDefault="00172B0C" w:rsidP="00172B0C">
            <w:r w:rsidRPr="00A61931">
              <w:rPr>
                <w:rFonts w:eastAsia="Times New Roman"/>
                <w:color w:val="000000"/>
                <w:lang w:eastAsia="en-GB"/>
              </w:rPr>
              <w:t>34</w:t>
            </w:r>
          </w:p>
        </w:tc>
        <w:tc>
          <w:tcPr>
            <w:tcW w:w="992" w:type="dxa"/>
            <w:shd w:val="clear" w:color="auto" w:fill="F2F2F2" w:themeFill="background1" w:themeFillShade="F2"/>
            <w:vAlign w:val="center"/>
          </w:tcPr>
          <w:p w14:paraId="618AE88C" w14:textId="1E16EBB0" w:rsidR="00172B0C" w:rsidRDefault="00172B0C" w:rsidP="00172B0C">
            <w:r w:rsidRPr="00A61931">
              <w:rPr>
                <w:rFonts w:eastAsia="Times New Roman"/>
                <w:color w:val="000000"/>
                <w:lang w:eastAsia="en-GB"/>
              </w:rPr>
              <w:t>8517</w:t>
            </w:r>
          </w:p>
        </w:tc>
      </w:tr>
      <w:tr w:rsidR="00172B0C" w14:paraId="5C2E8D5F" w14:textId="77777777" w:rsidTr="005A0A19">
        <w:tc>
          <w:tcPr>
            <w:tcW w:w="534" w:type="dxa"/>
            <w:vMerge/>
          </w:tcPr>
          <w:p w14:paraId="387562DD" w14:textId="77777777" w:rsidR="00172B0C" w:rsidRDefault="00172B0C" w:rsidP="00172B0C"/>
        </w:tc>
        <w:tc>
          <w:tcPr>
            <w:tcW w:w="879" w:type="dxa"/>
            <w:vMerge/>
          </w:tcPr>
          <w:p w14:paraId="0A5E7EB9" w14:textId="77777777" w:rsidR="00172B0C" w:rsidRDefault="00172B0C" w:rsidP="00172B0C"/>
        </w:tc>
        <w:tc>
          <w:tcPr>
            <w:tcW w:w="1186" w:type="dxa"/>
            <w:vMerge/>
          </w:tcPr>
          <w:p w14:paraId="663028CA" w14:textId="77777777" w:rsidR="00172B0C" w:rsidRDefault="00172B0C" w:rsidP="00172B0C"/>
        </w:tc>
        <w:tc>
          <w:tcPr>
            <w:tcW w:w="1082" w:type="dxa"/>
            <w:vMerge/>
          </w:tcPr>
          <w:p w14:paraId="6099C651" w14:textId="77777777" w:rsidR="00172B0C" w:rsidRDefault="00172B0C" w:rsidP="00172B0C"/>
        </w:tc>
        <w:tc>
          <w:tcPr>
            <w:tcW w:w="1134" w:type="dxa"/>
          </w:tcPr>
          <w:p w14:paraId="0659F1B6" w14:textId="77777777" w:rsidR="00172B0C" w:rsidRDefault="00172B0C" w:rsidP="00172B0C">
            <w:r>
              <w:t>3</w:t>
            </w:r>
            <w:r w:rsidRPr="003A5DCE">
              <w:rPr>
                <w:vertAlign w:val="superscript"/>
              </w:rPr>
              <w:t>rd</w:t>
            </w:r>
            <w:r>
              <w:t xml:space="preserve"> year</w:t>
            </w:r>
          </w:p>
        </w:tc>
        <w:tc>
          <w:tcPr>
            <w:tcW w:w="850" w:type="dxa"/>
            <w:vAlign w:val="center"/>
          </w:tcPr>
          <w:p w14:paraId="439A9641" w14:textId="705C8F42" w:rsidR="00172B0C" w:rsidRDefault="00172B0C" w:rsidP="00172B0C">
            <w:r w:rsidRPr="00A61931">
              <w:rPr>
                <w:rFonts w:eastAsia="Times New Roman"/>
                <w:color w:val="000000"/>
                <w:lang w:eastAsia="en-GB"/>
              </w:rPr>
              <w:t> </w:t>
            </w:r>
          </w:p>
        </w:tc>
        <w:tc>
          <w:tcPr>
            <w:tcW w:w="993" w:type="dxa"/>
            <w:vAlign w:val="center"/>
          </w:tcPr>
          <w:p w14:paraId="1C830BDD" w14:textId="29F0CC64" w:rsidR="00172B0C" w:rsidRDefault="00172B0C" w:rsidP="00172B0C">
            <w:r w:rsidRPr="00A61931">
              <w:rPr>
                <w:rFonts w:eastAsia="Times New Roman"/>
                <w:color w:val="000000"/>
                <w:lang w:eastAsia="en-GB"/>
              </w:rPr>
              <w:t> </w:t>
            </w:r>
          </w:p>
        </w:tc>
        <w:tc>
          <w:tcPr>
            <w:tcW w:w="992" w:type="dxa"/>
            <w:vAlign w:val="center"/>
          </w:tcPr>
          <w:p w14:paraId="6A6AE55D" w14:textId="15DDE415" w:rsidR="00172B0C" w:rsidRDefault="00172B0C" w:rsidP="00172B0C">
            <w:r w:rsidRPr="00A61931">
              <w:rPr>
                <w:rFonts w:eastAsia="Times New Roman"/>
                <w:color w:val="000000"/>
                <w:lang w:eastAsia="en-GB"/>
              </w:rPr>
              <w:t> </w:t>
            </w:r>
          </w:p>
        </w:tc>
        <w:tc>
          <w:tcPr>
            <w:tcW w:w="992" w:type="dxa"/>
            <w:vAlign w:val="center"/>
          </w:tcPr>
          <w:p w14:paraId="21EE16F3" w14:textId="7C83C59A" w:rsidR="00172B0C" w:rsidRDefault="00172B0C" w:rsidP="00172B0C">
            <w:r w:rsidRPr="00A61931">
              <w:rPr>
                <w:rFonts w:eastAsia="Times New Roman"/>
                <w:color w:val="000000"/>
                <w:lang w:eastAsia="en-GB"/>
              </w:rPr>
              <w:t>431</w:t>
            </w:r>
          </w:p>
        </w:tc>
        <w:tc>
          <w:tcPr>
            <w:tcW w:w="992" w:type="dxa"/>
            <w:vAlign w:val="center"/>
          </w:tcPr>
          <w:p w14:paraId="45F32CE9" w14:textId="6640AC30" w:rsidR="00172B0C" w:rsidRDefault="00172B0C" w:rsidP="00172B0C">
            <w:r w:rsidRPr="00A61931">
              <w:rPr>
                <w:rFonts w:eastAsia="Times New Roman"/>
                <w:color w:val="000000"/>
                <w:lang w:eastAsia="en-GB"/>
              </w:rPr>
              <w:t>5</w:t>
            </w:r>
          </w:p>
        </w:tc>
        <w:tc>
          <w:tcPr>
            <w:tcW w:w="992" w:type="dxa"/>
            <w:shd w:val="clear" w:color="auto" w:fill="F2F2F2" w:themeFill="background1" w:themeFillShade="F2"/>
            <w:vAlign w:val="center"/>
          </w:tcPr>
          <w:p w14:paraId="1D0ECF2C" w14:textId="5A1AA865" w:rsidR="00172B0C" w:rsidRDefault="00172B0C" w:rsidP="00172B0C">
            <w:r w:rsidRPr="00A61931">
              <w:rPr>
                <w:rFonts w:eastAsia="Times New Roman"/>
                <w:color w:val="000000"/>
                <w:lang w:eastAsia="en-GB"/>
              </w:rPr>
              <w:t>436</w:t>
            </w:r>
          </w:p>
        </w:tc>
      </w:tr>
      <w:tr w:rsidR="00172B0C" w14:paraId="3C1D4383" w14:textId="77777777" w:rsidTr="005A0A19">
        <w:tc>
          <w:tcPr>
            <w:tcW w:w="534" w:type="dxa"/>
            <w:vMerge/>
          </w:tcPr>
          <w:p w14:paraId="00F24CCF" w14:textId="77777777" w:rsidR="00172B0C" w:rsidRDefault="00172B0C" w:rsidP="00172B0C"/>
        </w:tc>
        <w:tc>
          <w:tcPr>
            <w:tcW w:w="879" w:type="dxa"/>
            <w:vMerge/>
          </w:tcPr>
          <w:p w14:paraId="6A7945C3" w14:textId="77777777" w:rsidR="00172B0C" w:rsidRDefault="00172B0C" w:rsidP="00172B0C"/>
        </w:tc>
        <w:tc>
          <w:tcPr>
            <w:tcW w:w="1186" w:type="dxa"/>
            <w:vMerge/>
          </w:tcPr>
          <w:p w14:paraId="49763C42" w14:textId="77777777" w:rsidR="00172B0C" w:rsidRDefault="00172B0C" w:rsidP="00172B0C"/>
        </w:tc>
        <w:tc>
          <w:tcPr>
            <w:tcW w:w="1082" w:type="dxa"/>
            <w:vMerge/>
          </w:tcPr>
          <w:p w14:paraId="57F27CED" w14:textId="77777777" w:rsidR="00172B0C" w:rsidRDefault="00172B0C" w:rsidP="00172B0C"/>
        </w:tc>
        <w:tc>
          <w:tcPr>
            <w:tcW w:w="1134" w:type="dxa"/>
          </w:tcPr>
          <w:p w14:paraId="0CAF7ED8" w14:textId="77777777" w:rsidR="00172B0C" w:rsidRDefault="00172B0C" w:rsidP="00172B0C">
            <w:r>
              <w:t>4</w:t>
            </w:r>
            <w:r w:rsidRPr="003A5DCE">
              <w:rPr>
                <w:vertAlign w:val="superscript"/>
              </w:rPr>
              <w:t>th</w:t>
            </w:r>
            <w:r>
              <w:t xml:space="preserve"> year</w:t>
            </w:r>
          </w:p>
        </w:tc>
        <w:tc>
          <w:tcPr>
            <w:tcW w:w="850" w:type="dxa"/>
            <w:vAlign w:val="center"/>
          </w:tcPr>
          <w:p w14:paraId="43A1E9C7" w14:textId="4BBB074D" w:rsidR="00172B0C" w:rsidRDefault="00172B0C" w:rsidP="00172B0C">
            <w:r w:rsidRPr="00A61931">
              <w:rPr>
                <w:rFonts w:eastAsia="Times New Roman"/>
                <w:color w:val="000000"/>
                <w:lang w:eastAsia="en-GB"/>
              </w:rPr>
              <w:t> </w:t>
            </w:r>
          </w:p>
        </w:tc>
        <w:tc>
          <w:tcPr>
            <w:tcW w:w="993" w:type="dxa"/>
            <w:vAlign w:val="center"/>
          </w:tcPr>
          <w:p w14:paraId="359251CF" w14:textId="6114024B" w:rsidR="00172B0C" w:rsidRDefault="00172B0C" w:rsidP="00172B0C">
            <w:r w:rsidRPr="00A61931">
              <w:rPr>
                <w:rFonts w:eastAsia="Times New Roman"/>
                <w:color w:val="000000"/>
                <w:lang w:eastAsia="en-GB"/>
              </w:rPr>
              <w:t> </w:t>
            </w:r>
          </w:p>
        </w:tc>
        <w:tc>
          <w:tcPr>
            <w:tcW w:w="992" w:type="dxa"/>
            <w:vAlign w:val="center"/>
          </w:tcPr>
          <w:p w14:paraId="495935DC" w14:textId="57A8D19C" w:rsidR="00172B0C" w:rsidRDefault="00172B0C" w:rsidP="00172B0C">
            <w:r w:rsidRPr="00A61931">
              <w:rPr>
                <w:rFonts w:eastAsia="Times New Roman"/>
                <w:color w:val="000000"/>
                <w:lang w:eastAsia="en-GB"/>
              </w:rPr>
              <w:t> </w:t>
            </w:r>
          </w:p>
        </w:tc>
        <w:tc>
          <w:tcPr>
            <w:tcW w:w="992" w:type="dxa"/>
            <w:vAlign w:val="center"/>
          </w:tcPr>
          <w:p w14:paraId="7E741395" w14:textId="027E29C3" w:rsidR="00172B0C" w:rsidRDefault="00172B0C" w:rsidP="00172B0C">
            <w:r w:rsidRPr="00A61931">
              <w:rPr>
                <w:rFonts w:eastAsia="Times New Roman"/>
                <w:color w:val="000000"/>
                <w:lang w:eastAsia="en-GB"/>
              </w:rPr>
              <w:t> </w:t>
            </w:r>
          </w:p>
        </w:tc>
        <w:tc>
          <w:tcPr>
            <w:tcW w:w="992" w:type="dxa"/>
            <w:vAlign w:val="center"/>
          </w:tcPr>
          <w:p w14:paraId="46203317" w14:textId="3D14DA62" w:rsidR="00172B0C" w:rsidRDefault="00172B0C" w:rsidP="00172B0C">
            <w:r w:rsidRPr="00A61931">
              <w:rPr>
                <w:rFonts w:eastAsia="Times New Roman"/>
                <w:color w:val="000000"/>
                <w:lang w:eastAsia="en-GB"/>
              </w:rPr>
              <w:t> </w:t>
            </w:r>
          </w:p>
        </w:tc>
        <w:tc>
          <w:tcPr>
            <w:tcW w:w="992" w:type="dxa"/>
            <w:shd w:val="clear" w:color="auto" w:fill="F2F2F2" w:themeFill="background1" w:themeFillShade="F2"/>
            <w:vAlign w:val="center"/>
          </w:tcPr>
          <w:p w14:paraId="5C54CBDA" w14:textId="640AB273" w:rsidR="00172B0C" w:rsidRDefault="00172B0C" w:rsidP="00172B0C">
            <w:r w:rsidRPr="00A61931">
              <w:rPr>
                <w:rFonts w:eastAsia="Times New Roman"/>
                <w:color w:val="000000"/>
                <w:lang w:eastAsia="en-GB"/>
              </w:rPr>
              <w:t> </w:t>
            </w:r>
          </w:p>
        </w:tc>
      </w:tr>
      <w:tr w:rsidR="00172B0C" w14:paraId="781F6438" w14:textId="77777777" w:rsidTr="005A0A19">
        <w:tc>
          <w:tcPr>
            <w:tcW w:w="534" w:type="dxa"/>
            <w:shd w:val="clear" w:color="auto" w:fill="F2F2F2" w:themeFill="background1" w:themeFillShade="F2"/>
          </w:tcPr>
          <w:p w14:paraId="49B3BFD9" w14:textId="77777777" w:rsidR="00172B0C" w:rsidRDefault="00172B0C" w:rsidP="00172B0C"/>
        </w:tc>
        <w:tc>
          <w:tcPr>
            <w:tcW w:w="879" w:type="dxa"/>
            <w:shd w:val="clear" w:color="auto" w:fill="F2F2F2" w:themeFill="background1" w:themeFillShade="F2"/>
          </w:tcPr>
          <w:p w14:paraId="0FD3B7B5" w14:textId="77777777" w:rsidR="00172B0C" w:rsidRDefault="00172B0C" w:rsidP="00172B0C"/>
        </w:tc>
        <w:tc>
          <w:tcPr>
            <w:tcW w:w="1186" w:type="dxa"/>
            <w:shd w:val="clear" w:color="auto" w:fill="F2F2F2" w:themeFill="background1" w:themeFillShade="F2"/>
          </w:tcPr>
          <w:p w14:paraId="483B665B" w14:textId="77777777" w:rsidR="00172B0C" w:rsidRDefault="00172B0C" w:rsidP="00172B0C"/>
        </w:tc>
        <w:tc>
          <w:tcPr>
            <w:tcW w:w="1082" w:type="dxa"/>
            <w:shd w:val="clear" w:color="auto" w:fill="F2F2F2" w:themeFill="background1" w:themeFillShade="F2"/>
          </w:tcPr>
          <w:p w14:paraId="29D29577" w14:textId="77777777" w:rsidR="00172B0C" w:rsidRDefault="00172B0C" w:rsidP="00172B0C"/>
        </w:tc>
        <w:tc>
          <w:tcPr>
            <w:tcW w:w="1134" w:type="dxa"/>
            <w:shd w:val="clear" w:color="auto" w:fill="F2F2F2" w:themeFill="background1" w:themeFillShade="F2"/>
          </w:tcPr>
          <w:p w14:paraId="0EBCB8FF" w14:textId="77777777" w:rsidR="00172B0C" w:rsidRDefault="00172B0C" w:rsidP="00172B0C">
            <w:pPr>
              <w:jc w:val="right"/>
            </w:pPr>
            <w:r w:rsidRPr="008E289A">
              <w:rPr>
                <w:color w:val="FF0000"/>
              </w:rPr>
              <w:t>Total</w:t>
            </w:r>
          </w:p>
        </w:tc>
        <w:tc>
          <w:tcPr>
            <w:tcW w:w="850" w:type="dxa"/>
            <w:shd w:val="clear" w:color="auto" w:fill="F2F2F2" w:themeFill="background1" w:themeFillShade="F2"/>
            <w:vAlign w:val="center"/>
          </w:tcPr>
          <w:p w14:paraId="7911BC0A" w14:textId="096CD640" w:rsidR="00172B0C" w:rsidRDefault="00172B0C" w:rsidP="00172B0C">
            <w:r w:rsidRPr="00A61931">
              <w:rPr>
                <w:rFonts w:eastAsia="Times New Roman"/>
                <w:color w:val="000000"/>
                <w:lang w:eastAsia="en-GB"/>
              </w:rPr>
              <w:t> </w:t>
            </w:r>
          </w:p>
        </w:tc>
        <w:tc>
          <w:tcPr>
            <w:tcW w:w="993" w:type="dxa"/>
            <w:shd w:val="clear" w:color="auto" w:fill="F2F2F2" w:themeFill="background1" w:themeFillShade="F2"/>
            <w:vAlign w:val="center"/>
          </w:tcPr>
          <w:p w14:paraId="3867CEAF" w14:textId="2F63FB04" w:rsidR="00172B0C" w:rsidRDefault="00172B0C" w:rsidP="00172B0C">
            <w:r w:rsidRPr="00A61931">
              <w:rPr>
                <w:rFonts w:eastAsia="Times New Roman"/>
                <w:color w:val="000000"/>
                <w:lang w:eastAsia="en-GB"/>
              </w:rPr>
              <w:t> </w:t>
            </w:r>
          </w:p>
        </w:tc>
        <w:tc>
          <w:tcPr>
            <w:tcW w:w="992" w:type="dxa"/>
            <w:shd w:val="clear" w:color="auto" w:fill="F2F2F2" w:themeFill="background1" w:themeFillShade="F2"/>
            <w:vAlign w:val="center"/>
          </w:tcPr>
          <w:p w14:paraId="0170DD94" w14:textId="29A190E9" w:rsidR="00172B0C" w:rsidRDefault="00172B0C" w:rsidP="00172B0C">
            <w:r w:rsidRPr="00A61931">
              <w:rPr>
                <w:rFonts w:eastAsia="Times New Roman"/>
                <w:color w:val="000000"/>
                <w:lang w:eastAsia="en-GB"/>
              </w:rPr>
              <w:t> </w:t>
            </w:r>
          </w:p>
        </w:tc>
        <w:tc>
          <w:tcPr>
            <w:tcW w:w="992" w:type="dxa"/>
            <w:shd w:val="clear" w:color="auto" w:fill="F2F2F2" w:themeFill="background1" w:themeFillShade="F2"/>
            <w:vAlign w:val="center"/>
          </w:tcPr>
          <w:p w14:paraId="61F12D9D" w14:textId="364106EC" w:rsidR="00172B0C" w:rsidRDefault="00172B0C" w:rsidP="00172B0C">
            <w:r w:rsidRPr="00A61931">
              <w:rPr>
                <w:rFonts w:eastAsia="Times New Roman"/>
                <w:color w:val="000000"/>
                <w:lang w:eastAsia="en-GB"/>
              </w:rPr>
              <w:t> </w:t>
            </w:r>
          </w:p>
        </w:tc>
        <w:tc>
          <w:tcPr>
            <w:tcW w:w="992" w:type="dxa"/>
            <w:shd w:val="clear" w:color="auto" w:fill="F2F2F2" w:themeFill="background1" w:themeFillShade="F2"/>
            <w:vAlign w:val="center"/>
          </w:tcPr>
          <w:p w14:paraId="7C6FB860" w14:textId="77B36220" w:rsidR="00172B0C" w:rsidRDefault="00172B0C" w:rsidP="00172B0C">
            <w:r w:rsidRPr="00A61931">
              <w:rPr>
                <w:rFonts w:eastAsia="Times New Roman"/>
                <w:color w:val="000000"/>
                <w:lang w:eastAsia="en-GB"/>
              </w:rPr>
              <w:t> </w:t>
            </w:r>
          </w:p>
        </w:tc>
        <w:tc>
          <w:tcPr>
            <w:tcW w:w="992" w:type="dxa"/>
            <w:shd w:val="clear" w:color="auto" w:fill="F2F2F2" w:themeFill="background1" w:themeFillShade="F2"/>
            <w:vAlign w:val="center"/>
          </w:tcPr>
          <w:p w14:paraId="65012618" w14:textId="37C85006" w:rsidR="00172B0C" w:rsidRDefault="00172B0C" w:rsidP="00172B0C">
            <w:r w:rsidRPr="00A61931">
              <w:rPr>
                <w:rFonts w:eastAsia="Times New Roman"/>
                <w:color w:val="000000"/>
                <w:lang w:eastAsia="en-GB"/>
              </w:rPr>
              <w:t>17127</w:t>
            </w:r>
          </w:p>
        </w:tc>
      </w:tr>
      <w:tr w:rsidR="00172B0C" w14:paraId="777DE20A" w14:textId="77777777" w:rsidTr="00044F8D">
        <w:tc>
          <w:tcPr>
            <w:tcW w:w="534" w:type="dxa"/>
            <w:vMerge w:val="restart"/>
          </w:tcPr>
          <w:p w14:paraId="2657AA59" w14:textId="6CC69C13" w:rsidR="00172B0C" w:rsidRDefault="00172B0C" w:rsidP="00172B0C">
            <w:r>
              <w:t>5</w:t>
            </w:r>
          </w:p>
        </w:tc>
        <w:tc>
          <w:tcPr>
            <w:tcW w:w="879" w:type="dxa"/>
            <w:vMerge w:val="restart"/>
          </w:tcPr>
          <w:p w14:paraId="0C2EE6A3" w14:textId="2862F424" w:rsidR="00172B0C" w:rsidRDefault="00172B0C" w:rsidP="00172B0C">
            <w:r>
              <w:t>Rat</w:t>
            </w:r>
          </w:p>
        </w:tc>
        <w:tc>
          <w:tcPr>
            <w:tcW w:w="1186" w:type="dxa"/>
            <w:vMerge w:val="restart"/>
          </w:tcPr>
          <w:p w14:paraId="7E52A792" w14:textId="5FCAC851" w:rsidR="00172B0C" w:rsidRDefault="00172B0C" w:rsidP="00172B0C">
            <w:r>
              <w:t>Moderate</w:t>
            </w:r>
          </w:p>
        </w:tc>
        <w:tc>
          <w:tcPr>
            <w:tcW w:w="1082" w:type="dxa"/>
            <w:vMerge w:val="restart"/>
          </w:tcPr>
          <w:p w14:paraId="43F37A42" w14:textId="503CBF28" w:rsidR="00172B0C" w:rsidRDefault="00172B0C" w:rsidP="00172B0C">
            <w:r>
              <w:t>3000</w:t>
            </w:r>
          </w:p>
        </w:tc>
        <w:tc>
          <w:tcPr>
            <w:tcW w:w="1134" w:type="dxa"/>
          </w:tcPr>
          <w:p w14:paraId="6EA6174E" w14:textId="77777777" w:rsidR="00172B0C" w:rsidRDefault="00172B0C" w:rsidP="00172B0C">
            <w:r>
              <w:t>1</w:t>
            </w:r>
            <w:r w:rsidRPr="003A5DCE">
              <w:rPr>
                <w:vertAlign w:val="superscript"/>
              </w:rPr>
              <w:t>st</w:t>
            </w:r>
            <w:r>
              <w:t xml:space="preserve"> year</w:t>
            </w:r>
          </w:p>
        </w:tc>
        <w:tc>
          <w:tcPr>
            <w:tcW w:w="850" w:type="dxa"/>
          </w:tcPr>
          <w:p w14:paraId="74D909AA" w14:textId="77777777" w:rsidR="00172B0C" w:rsidRDefault="00172B0C" w:rsidP="00172B0C"/>
        </w:tc>
        <w:tc>
          <w:tcPr>
            <w:tcW w:w="993" w:type="dxa"/>
          </w:tcPr>
          <w:p w14:paraId="4554A230" w14:textId="77777777" w:rsidR="00172B0C" w:rsidRDefault="00172B0C" w:rsidP="00172B0C"/>
        </w:tc>
        <w:tc>
          <w:tcPr>
            <w:tcW w:w="992" w:type="dxa"/>
          </w:tcPr>
          <w:p w14:paraId="5ADEE6C6" w14:textId="77777777" w:rsidR="00172B0C" w:rsidRDefault="00172B0C" w:rsidP="00172B0C"/>
        </w:tc>
        <w:tc>
          <w:tcPr>
            <w:tcW w:w="992" w:type="dxa"/>
          </w:tcPr>
          <w:p w14:paraId="344823E1" w14:textId="77777777" w:rsidR="00172B0C" w:rsidRDefault="00172B0C" w:rsidP="00172B0C"/>
        </w:tc>
        <w:tc>
          <w:tcPr>
            <w:tcW w:w="992" w:type="dxa"/>
          </w:tcPr>
          <w:p w14:paraId="4E95426F" w14:textId="77777777" w:rsidR="00172B0C" w:rsidRDefault="00172B0C" w:rsidP="00172B0C"/>
        </w:tc>
        <w:tc>
          <w:tcPr>
            <w:tcW w:w="992" w:type="dxa"/>
            <w:shd w:val="clear" w:color="auto" w:fill="F2F2F2" w:themeFill="background1" w:themeFillShade="F2"/>
          </w:tcPr>
          <w:p w14:paraId="4F22720B" w14:textId="77777777" w:rsidR="00172B0C" w:rsidRDefault="00172B0C" w:rsidP="00172B0C"/>
        </w:tc>
      </w:tr>
      <w:tr w:rsidR="00172B0C" w14:paraId="36CA65BD" w14:textId="77777777" w:rsidTr="00044F8D">
        <w:tc>
          <w:tcPr>
            <w:tcW w:w="534" w:type="dxa"/>
            <w:vMerge/>
          </w:tcPr>
          <w:p w14:paraId="335595DD" w14:textId="77777777" w:rsidR="00172B0C" w:rsidRDefault="00172B0C" w:rsidP="00172B0C"/>
        </w:tc>
        <w:tc>
          <w:tcPr>
            <w:tcW w:w="879" w:type="dxa"/>
            <w:vMerge/>
          </w:tcPr>
          <w:p w14:paraId="75631F6A" w14:textId="77777777" w:rsidR="00172B0C" w:rsidRDefault="00172B0C" w:rsidP="00172B0C"/>
        </w:tc>
        <w:tc>
          <w:tcPr>
            <w:tcW w:w="1186" w:type="dxa"/>
            <w:vMerge/>
          </w:tcPr>
          <w:p w14:paraId="76B9276E" w14:textId="77777777" w:rsidR="00172B0C" w:rsidRDefault="00172B0C" w:rsidP="00172B0C"/>
        </w:tc>
        <w:tc>
          <w:tcPr>
            <w:tcW w:w="1082" w:type="dxa"/>
            <w:vMerge/>
          </w:tcPr>
          <w:p w14:paraId="382AA5F7" w14:textId="77777777" w:rsidR="00172B0C" w:rsidRDefault="00172B0C" w:rsidP="00172B0C"/>
        </w:tc>
        <w:tc>
          <w:tcPr>
            <w:tcW w:w="1134" w:type="dxa"/>
          </w:tcPr>
          <w:p w14:paraId="572DCA13" w14:textId="77777777" w:rsidR="00172B0C" w:rsidRDefault="00172B0C" w:rsidP="00172B0C">
            <w:r>
              <w:t>2</w:t>
            </w:r>
            <w:r w:rsidRPr="003A5DCE">
              <w:rPr>
                <w:vertAlign w:val="superscript"/>
              </w:rPr>
              <w:t>nd</w:t>
            </w:r>
            <w:r>
              <w:t xml:space="preserve"> year</w:t>
            </w:r>
          </w:p>
        </w:tc>
        <w:tc>
          <w:tcPr>
            <w:tcW w:w="850" w:type="dxa"/>
          </w:tcPr>
          <w:p w14:paraId="12AE1079" w14:textId="77777777" w:rsidR="00172B0C" w:rsidRDefault="00172B0C" w:rsidP="00172B0C"/>
        </w:tc>
        <w:tc>
          <w:tcPr>
            <w:tcW w:w="993" w:type="dxa"/>
          </w:tcPr>
          <w:p w14:paraId="3ABAB611" w14:textId="77777777" w:rsidR="00172B0C" w:rsidRDefault="00172B0C" w:rsidP="00172B0C"/>
        </w:tc>
        <w:tc>
          <w:tcPr>
            <w:tcW w:w="992" w:type="dxa"/>
          </w:tcPr>
          <w:p w14:paraId="27E7884A" w14:textId="77777777" w:rsidR="00172B0C" w:rsidRDefault="00172B0C" w:rsidP="00172B0C"/>
        </w:tc>
        <w:tc>
          <w:tcPr>
            <w:tcW w:w="992" w:type="dxa"/>
          </w:tcPr>
          <w:p w14:paraId="786437C0" w14:textId="77777777" w:rsidR="00172B0C" w:rsidRDefault="00172B0C" w:rsidP="00172B0C"/>
        </w:tc>
        <w:tc>
          <w:tcPr>
            <w:tcW w:w="992" w:type="dxa"/>
          </w:tcPr>
          <w:p w14:paraId="37BBBBC8" w14:textId="77777777" w:rsidR="00172B0C" w:rsidRDefault="00172B0C" w:rsidP="00172B0C"/>
        </w:tc>
        <w:tc>
          <w:tcPr>
            <w:tcW w:w="992" w:type="dxa"/>
            <w:shd w:val="clear" w:color="auto" w:fill="F2F2F2" w:themeFill="background1" w:themeFillShade="F2"/>
          </w:tcPr>
          <w:p w14:paraId="381FCB63" w14:textId="77777777" w:rsidR="00172B0C" w:rsidRDefault="00172B0C" w:rsidP="00172B0C"/>
        </w:tc>
      </w:tr>
      <w:tr w:rsidR="00172B0C" w14:paraId="0F87CF59" w14:textId="77777777" w:rsidTr="00044F8D">
        <w:tc>
          <w:tcPr>
            <w:tcW w:w="534" w:type="dxa"/>
            <w:vMerge/>
          </w:tcPr>
          <w:p w14:paraId="0DADD629" w14:textId="77777777" w:rsidR="00172B0C" w:rsidRDefault="00172B0C" w:rsidP="00172B0C"/>
        </w:tc>
        <w:tc>
          <w:tcPr>
            <w:tcW w:w="879" w:type="dxa"/>
            <w:vMerge/>
          </w:tcPr>
          <w:p w14:paraId="60FD95D8" w14:textId="77777777" w:rsidR="00172B0C" w:rsidRDefault="00172B0C" w:rsidP="00172B0C"/>
        </w:tc>
        <w:tc>
          <w:tcPr>
            <w:tcW w:w="1186" w:type="dxa"/>
            <w:vMerge/>
          </w:tcPr>
          <w:p w14:paraId="7B6A6D16" w14:textId="77777777" w:rsidR="00172B0C" w:rsidRDefault="00172B0C" w:rsidP="00172B0C"/>
        </w:tc>
        <w:tc>
          <w:tcPr>
            <w:tcW w:w="1082" w:type="dxa"/>
            <w:vMerge/>
          </w:tcPr>
          <w:p w14:paraId="3CE7DB3B" w14:textId="77777777" w:rsidR="00172B0C" w:rsidRDefault="00172B0C" w:rsidP="00172B0C"/>
        </w:tc>
        <w:tc>
          <w:tcPr>
            <w:tcW w:w="1134" w:type="dxa"/>
          </w:tcPr>
          <w:p w14:paraId="25D23230" w14:textId="77777777" w:rsidR="00172B0C" w:rsidRDefault="00172B0C" w:rsidP="00172B0C">
            <w:r>
              <w:t>3</w:t>
            </w:r>
            <w:r w:rsidRPr="003A5DCE">
              <w:rPr>
                <w:vertAlign w:val="superscript"/>
              </w:rPr>
              <w:t>rd</w:t>
            </w:r>
            <w:r>
              <w:t xml:space="preserve"> year</w:t>
            </w:r>
          </w:p>
        </w:tc>
        <w:tc>
          <w:tcPr>
            <w:tcW w:w="850" w:type="dxa"/>
          </w:tcPr>
          <w:p w14:paraId="0BDC276B" w14:textId="77777777" w:rsidR="00172B0C" w:rsidRDefault="00172B0C" w:rsidP="00172B0C"/>
        </w:tc>
        <w:tc>
          <w:tcPr>
            <w:tcW w:w="993" w:type="dxa"/>
          </w:tcPr>
          <w:p w14:paraId="17E0EE65" w14:textId="77777777" w:rsidR="00172B0C" w:rsidRDefault="00172B0C" w:rsidP="00172B0C"/>
        </w:tc>
        <w:tc>
          <w:tcPr>
            <w:tcW w:w="992" w:type="dxa"/>
          </w:tcPr>
          <w:p w14:paraId="2B2646D9" w14:textId="77777777" w:rsidR="00172B0C" w:rsidRDefault="00172B0C" w:rsidP="00172B0C"/>
        </w:tc>
        <w:tc>
          <w:tcPr>
            <w:tcW w:w="992" w:type="dxa"/>
          </w:tcPr>
          <w:p w14:paraId="7678C879" w14:textId="77777777" w:rsidR="00172B0C" w:rsidRDefault="00172B0C" w:rsidP="00172B0C"/>
        </w:tc>
        <w:tc>
          <w:tcPr>
            <w:tcW w:w="992" w:type="dxa"/>
          </w:tcPr>
          <w:p w14:paraId="12AFBB67" w14:textId="77777777" w:rsidR="00172B0C" w:rsidRDefault="00172B0C" w:rsidP="00172B0C"/>
        </w:tc>
        <w:tc>
          <w:tcPr>
            <w:tcW w:w="992" w:type="dxa"/>
            <w:shd w:val="clear" w:color="auto" w:fill="F2F2F2" w:themeFill="background1" w:themeFillShade="F2"/>
          </w:tcPr>
          <w:p w14:paraId="7AB51231" w14:textId="77777777" w:rsidR="00172B0C" w:rsidRDefault="00172B0C" w:rsidP="00172B0C"/>
        </w:tc>
      </w:tr>
      <w:tr w:rsidR="00172B0C" w14:paraId="35C3EF89" w14:textId="77777777" w:rsidTr="00044F8D">
        <w:tc>
          <w:tcPr>
            <w:tcW w:w="534" w:type="dxa"/>
            <w:vMerge/>
          </w:tcPr>
          <w:p w14:paraId="682A5263" w14:textId="77777777" w:rsidR="00172B0C" w:rsidRDefault="00172B0C" w:rsidP="00172B0C"/>
        </w:tc>
        <w:tc>
          <w:tcPr>
            <w:tcW w:w="879" w:type="dxa"/>
            <w:vMerge/>
          </w:tcPr>
          <w:p w14:paraId="3AA77DA0" w14:textId="77777777" w:rsidR="00172B0C" w:rsidRDefault="00172B0C" w:rsidP="00172B0C"/>
        </w:tc>
        <w:tc>
          <w:tcPr>
            <w:tcW w:w="1186" w:type="dxa"/>
            <w:vMerge/>
          </w:tcPr>
          <w:p w14:paraId="468B3EE9" w14:textId="77777777" w:rsidR="00172B0C" w:rsidRDefault="00172B0C" w:rsidP="00172B0C"/>
        </w:tc>
        <w:tc>
          <w:tcPr>
            <w:tcW w:w="1082" w:type="dxa"/>
            <w:vMerge/>
          </w:tcPr>
          <w:p w14:paraId="66F95E0A" w14:textId="77777777" w:rsidR="00172B0C" w:rsidRDefault="00172B0C" w:rsidP="00172B0C"/>
        </w:tc>
        <w:tc>
          <w:tcPr>
            <w:tcW w:w="1134" w:type="dxa"/>
          </w:tcPr>
          <w:p w14:paraId="079986F8" w14:textId="77777777" w:rsidR="00172B0C" w:rsidRDefault="00172B0C" w:rsidP="00172B0C">
            <w:r>
              <w:t>4</w:t>
            </w:r>
            <w:r w:rsidRPr="003A5DCE">
              <w:rPr>
                <w:vertAlign w:val="superscript"/>
              </w:rPr>
              <w:t>th</w:t>
            </w:r>
            <w:r>
              <w:t xml:space="preserve"> year</w:t>
            </w:r>
          </w:p>
        </w:tc>
        <w:tc>
          <w:tcPr>
            <w:tcW w:w="850" w:type="dxa"/>
          </w:tcPr>
          <w:p w14:paraId="27DB89B3" w14:textId="77777777" w:rsidR="00172B0C" w:rsidRDefault="00172B0C" w:rsidP="00172B0C"/>
        </w:tc>
        <w:tc>
          <w:tcPr>
            <w:tcW w:w="993" w:type="dxa"/>
          </w:tcPr>
          <w:p w14:paraId="2C3E54F2" w14:textId="77777777" w:rsidR="00172B0C" w:rsidRDefault="00172B0C" w:rsidP="00172B0C"/>
        </w:tc>
        <w:tc>
          <w:tcPr>
            <w:tcW w:w="992" w:type="dxa"/>
          </w:tcPr>
          <w:p w14:paraId="6E4D953D" w14:textId="77777777" w:rsidR="00172B0C" w:rsidRDefault="00172B0C" w:rsidP="00172B0C"/>
        </w:tc>
        <w:tc>
          <w:tcPr>
            <w:tcW w:w="992" w:type="dxa"/>
          </w:tcPr>
          <w:p w14:paraId="31633062" w14:textId="77777777" w:rsidR="00172B0C" w:rsidRDefault="00172B0C" w:rsidP="00172B0C"/>
        </w:tc>
        <w:tc>
          <w:tcPr>
            <w:tcW w:w="992" w:type="dxa"/>
          </w:tcPr>
          <w:p w14:paraId="4543F6BE" w14:textId="77777777" w:rsidR="00172B0C" w:rsidRDefault="00172B0C" w:rsidP="00172B0C"/>
        </w:tc>
        <w:tc>
          <w:tcPr>
            <w:tcW w:w="992" w:type="dxa"/>
            <w:shd w:val="clear" w:color="auto" w:fill="F2F2F2" w:themeFill="background1" w:themeFillShade="F2"/>
          </w:tcPr>
          <w:p w14:paraId="5B5DBA61" w14:textId="77777777" w:rsidR="00172B0C" w:rsidRDefault="00172B0C" w:rsidP="00172B0C"/>
        </w:tc>
      </w:tr>
      <w:tr w:rsidR="00172B0C" w14:paraId="0CD885B2" w14:textId="77777777" w:rsidTr="00044F8D">
        <w:tc>
          <w:tcPr>
            <w:tcW w:w="534" w:type="dxa"/>
            <w:shd w:val="clear" w:color="auto" w:fill="F2F2F2" w:themeFill="background1" w:themeFillShade="F2"/>
          </w:tcPr>
          <w:p w14:paraId="38C91B82" w14:textId="77777777" w:rsidR="00172B0C" w:rsidRDefault="00172B0C" w:rsidP="00172B0C"/>
        </w:tc>
        <w:tc>
          <w:tcPr>
            <w:tcW w:w="879" w:type="dxa"/>
            <w:shd w:val="clear" w:color="auto" w:fill="F2F2F2" w:themeFill="background1" w:themeFillShade="F2"/>
          </w:tcPr>
          <w:p w14:paraId="163121AC" w14:textId="77777777" w:rsidR="00172B0C" w:rsidRDefault="00172B0C" w:rsidP="00172B0C"/>
        </w:tc>
        <w:tc>
          <w:tcPr>
            <w:tcW w:w="1186" w:type="dxa"/>
            <w:shd w:val="clear" w:color="auto" w:fill="F2F2F2" w:themeFill="background1" w:themeFillShade="F2"/>
          </w:tcPr>
          <w:p w14:paraId="75E575FC" w14:textId="77777777" w:rsidR="00172B0C" w:rsidRDefault="00172B0C" w:rsidP="00172B0C"/>
        </w:tc>
        <w:tc>
          <w:tcPr>
            <w:tcW w:w="1082" w:type="dxa"/>
            <w:shd w:val="clear" w:color="auto" w:fill="F2F2F2" w:themeFill="background1" w:themeFillShade="F2"/>
          </w:tcPr>
          <w:p w14:paraId="7EEC2EB7" w14:textId="77777777" w:rsidR="00172B0C" w:rsidRDefault="00172B0C" w:rsidP="00172B0C"/>
        </w:tc>
        <w:tc>
          <w:tcPr>
            <w:tcW w:w="1134" w:type="dxa"/>
            <w:shd w:val="clear" w:color="auto" w:fill="F2F2F2" w:themeFill="background1" w:themeFillShade="F2"/>
          </w:tcPr>
          <w:p w14:paraId="45C93185" w14:textId="77777777" w:rsidR="00172B0C" w:rsidRDefault="00172B0C" w:rsidP="00172B0C">
            <w:pPr>
              <w:jc w:val="right"/>
            </w:pPr>
            <w:r w:rsidRPr="008E289A">
              <w:rPr>
                <w:color w:val="FF0000"/>
              </w:rPr>
              <w:t>Total</w:t>
            </w:r>
          </w:p>
        </w:tc>
        <w:tc>
          <w:tcPr>
            <w:tcW w:w="850" w:type="dxa"/>
            <w:shd w:val="clear" w:color="auto" w:fill="F2F2F2" w:themeFill="background1" w:themeFillShade="F2"/>
          </w:tcPr>
          <w:p w14:paraId="527D8BB7" w14:textId="77777777" w:rsidR="00172B0C" w:rsidRDefault="00172B0C" w:rsidP="00172B0C"/>
        </w:tc>
        <w:tc>
          <w:tcPr>
            <w:tcW w:w="993" w:type="dxa"/>
            <w:shd w:val="clear" w:color="auto" w:fill="F2F2F2" w:themeFill="background1" w:themeFillShade="F2"/>
          </w:tcPr>
          <w:p w14:paraId="3565C180" w14:textId="77777777" w:rsidR="00172B0C" w:rsidRDefault="00172B0C" w:rsidP="00172B0C"/>
        </w:tc>
        <w:tc>
          <w:tcPr>
            <w:tcW w:w="992" w:type="dxa"/>
            <w:shd w:val="clear" w:color="auto" w:fill="F2F2F2" w:themeFill="background1" w:themeFillShade="F2"/>
          </w:tcPr>
          <w:p w14:paraId="1BBD130F" w14:textId="77777777" w:rsidR="00172B0C" w:rsidRDefault="00172B0C" w:rsidP="00172B0C"/>
        </w:tc>
        <w:tc>
          <w:tcPr>
            <w:tcW w:w="992" w:type="dxa"/>
            <w:shd w:val="clear" w:color="auto" w:fill="F2F2F2" w:themeFill="background1" w:themeFillShade="F2"/>
          </w:tcPr>
          <w:p w14:paraId="3F90EBD5" w14:textId="77777777" w:rsidR="00172B0C" w:rsidRDefault="00172B0C" w:rsidP="00172B0C"/>
        </w:tc>
        <w:tc>
          <w:tcPr>
            <w:tcW w:w="992" w:type="dxa"/>
            <w:shd w:val="clear" w:color="auto" w:fill="F2F2F2" w:themeFill="background1" w:themeFillShade="F2"/>
          </w:tcPr>
          <w:p w14:paraId="35B42BDD" w14:textId="77777777" w:rsidR="00172B0C" w:rsidRDefault="00172B0C" w:rsidP="00172B0C"/>
        </w:tc>
        <w:tc>
          <w:tcPr>
            <w:tcW w:w="992" w:type="dxa"/>
            <w:shd w:val="clear" w:color="auto" w:fill="F2F2F2" w:themeFill="background1" w:themeFillShade="F2"/>
          </w:tcPr>
          <w:p w14:paraId="5C037CD3" w14:textId="77777777" w:rsidR="00172B0C" w:rsidRDefault="00172B0C" w:rsidP="00172B0C"/>
        </w:tc>
      </w:tr>
      <w:tr w:rsidR="00CF5E83" w14:paraId="61032527" w14:textId="77777777" w:rsidTr="007F1CA5">
        <w:tc>
          <w:tcPr>
            <w:tcW w:w="534" w:type="dxa"/>
            <w:vMerge w:val="restart"/>
          </w:tcPr>
          <w:p w14:paraId="4DB67103" w14:textId="7EBA4D20" w:rsidR="00CF5E83" w:rsidRDefault="00CF5E83" w:rsidP="00CF5E83">
            <w:r>
              <w:t>6</w:t>
            </w:r>
          </w:p>
        </w:tc>
        <w:tc>
          <w:tcPr>
            <w:tcW w:w="879" w:type="dxa"/>
            <w:vMerge w:val="restart"/>
          </w:tcPr>
          <w:p w14:paraId="6B1A676A" w14:textId="719387CD" w:rsidR="00CF5E83" w:rsidRDefault="00CF5E83" w:rsidP="00CF5E83">
            <w:r>
              <w:t>Rat</w:t>
            </w:r>
          </w:p>
        </w:tc>
        <w:tc>
          <w:tcPr>
            <w:tcW w:w="1186" w:type="dxa"/>
            <w:vMerge w:val="restart"/>
          </w:tcPr>
          <w:p w14:paraId="6EFE39DA" w14:textId="051D4369" w:rsidR="00CF5E83" w:rsidRDefault="00CF5E83" w:rsidP="00CF5E83">
            <w:r>
              <w:t>Mild</w:t>
            </w:r>
          </w:p>
        </w:tc>
        <w:tc>
          <w:tcPr>
            <w:tcW w:w="1082" w:type="dxa"/>
            <w:vMerge w:val="restart"/>
          </w:tcPr>
          <w:p w14:paraId="29FE5336" w14:textId="564CAD18" w:rsidR="00CF5E83" w:rsidRDefault="00CF5E83" w:rsidP="00CF5E83">
            <w:r>
              <w:t>3000</w:t>
            </w:r>
          </w:p>
        </w:tc>
        <w:tc>
          <w:tcPr>
            <w:tcW w:w="1134" w:type="dxa"/>
          </w:tcPr>
          <w:p w14:paraId="1CCB1191" w14:textId="77777777" w:rsidR="00CF5E83" w:rsidRDefault="00CF5E83" w:rsidP="00CF5E83">
            <w:r>
              <w:t>1</w:t>
            </w:r>
            <w:r w:rsidRPr="003A5DCE">
              <w:rPr>
                <w:vertAlign w:val="superscript"/>
              </w:rPr>
              <w:t>st</w:t>
            </w:r>
            <w:r>
              <w:t xml:space="preserve"> year</w:t>
            </w:r>
          </w:p>
        </w:tc>
        <w:tc>
          <w:tcPr>
            <w:tcW w:w="850" w:type="dxa"/>
            <w:vAlign w:val="center"/>
          </w:tcPr>
          <w:p w14:paraId="356D9E13" w14:textId="0F2BA958" w:rsidR="00CF5E83" w:rsidRDefault="00CF5E83" w:rsidP="00CF5E83">
            <w:r w:rsidRPr="00A61931">
              <w:rPr>
                <w:rFonts w:eastAsia="Times New Roman"/>
                <w:color w:val="000000"/>
                <w:lang w:eastAsia="en-GB"/>
              </w:rPr>
              <w:t> </w:t>
            </w:r>
          </w:p>
        </w:tc>
        <w:tc>
          <w:tcPr>
            <w:tcW w:w="993" w:type="dxa"/>
            <w:vAlign w:val="center"/>
          </w:tcPr>
          <w:p w14:paraId="495613CC" w14:textId="190C558F" w:rsidR="00CF5E83" w:rsidRDefault="00CF5E83" w:rsidP="00CF5E83">
            <w:r w:rsidRPr="00A61931">
              <w:rPr>
                <w:rFonts w:eastAsia="Times New Roman"/>
                <w:color w:val="000000"/>
                <w:lang w:eastAsia="en-GB"/>
              </w:rPr>
              <w:t> </w:t>
            </w:r>
          </w:p>
        </w:tc>
        <w:tc>
          <w:tcPr>
            <w:tcW w:w="992" w:type="dxa"/>
            <w:vAlign w:val="center"/>
          </w:tcPr>
          <w:p w14:paraId="06424B3C" w14:textId="4E0B04B0" w:rsidR="00CF5E83" w:rsidRDefault="00CF5E83" w:rsidP="00CF5E83">
            <w:r w:rsidRPr="00A61931">
              <w:rPr>
                <w:rFonts w:eastAsia="Times New Roman"/>
                <w:color w:val="000000"/>
                <w:lang w:eastAsia="en-GB"/>
              </w:rPr>
              <w:t>60</w:t>
            </w:r>
          </w:p>
        </w:tc>
        <w:tc>
          <w:tcPr>
            <w:tcW w:w="992" w:type="dxa"/>
            <w:vAlign w:val="center"/>
          </w:tcPr>
          <w:p w14:paraId="384CF345" w14:textId="31DD03FE" w:rsidR="00CF5E83" w:rsidRDefault="00CF5E83" w:rsidP="00CF5E83"/>
        </w:tc>
        <w:tc>
          <w:tcPr>
            <w:tcW w:w="992" w:type="dxa"/>
            <w:vAlign w:val="center"/>
          </w:tcPr>
          <w:p w14:paraId="7B1D79ED" w14:textId="3B248950"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34DB6D76" w14:textId="03B48B59" w:rsidR="00CF5E83" w:rsidRDefault="00CF5E83" w:rsidP="00CF5E83">
            <w:r w:rsidRPr="00A61931">
              <w:rPr>
                <w:rFonts w:eastAsia="Times New Roman"/>
                <w:color w:val="000000"/>
                <w:lang w:eastAsia="en-GB"/>
              </w:rPr>
              <w:t>60</w:t>
            </w:r>
          </w:p>
        </w:tc>
      </w:tr>
      <w:tr w:rsidR="00CF5E83" w14:paraId="67A458CC" w14:textId="77777777" w:rsidTr="007F1CA5">
        <w:tc>
          <w:tcPr>
            <w:tcW w:w="534" w:type="dxa"/>
            <w:vMerge/>
          </w:tcPr>
          <w:p w14:paraId="50B5287A" w14:textId="77777777" w:rsidR="00CF5E83" w:rsidRDefault="00CF5E83" w:rsidP="00CF5E83"/>
        </w:tc>
        <w:tc>
          <w:tcPr>
            <w:tcW w:w="879" w:type="dxa"/>
            <w:vMerge/>
          </w:tcPr>
          <w:p w14:paraId="50DEABF5" w14:textId="77777777" w:rsidR="00CF5E83" w:rsidRDefault="00CF5E83" w:rsidP="00CF5E83"/>
        </w:tc>
        <w:tc>
          <w:tcPr>
            <w:tcW w:w="1186" w:type="dxa"/>
            <w:vMerge/>
          </w:tcPr>
          <w:p w14:paraId="0977B577" w14:textId="77777777" w:rsidR="00CF5E83" w:rsidRDefault="00CF5E83" w:rsidP="00CF5E83"/>
        </w:tc>
        <w:tc>
          <w:tcPr>
            <w:tcW w:w="1082" w:type="dxa"/>
            <w:vMerge/>
          </w:tcPr>
          <w:p w14:paraId="50795971" w14:textId="77777777" w:rsidR="00CF5E83" w:rsidRDefault="00CF5E83" w:rsidP="00CF5E83"/>
        </w:tc>
        <w:tc>
          <w:tcPr>
            <w:tcW w:w="1134" w:type="dxa"/>
          </w:tcPr>
          <w:p w14:paraId="5A691B44" w14:textId="77777777" w:rsidR="00CF5E83" w:rsidRDefault="00CF5E83" w:rsidP="00CF5E83">
            <w:r>
              <w:t>2</w:t>
            </w:r>
            <w:r w:rsidRPr="003A5DCE">
              <w:rPr>
                <w:vertAlign w:val="superscript"/>
              </w:rPr>
              <w:t>nd</w:t>
            </w:r>
            <w:r>
              <w:t xml:space="preserve"> year</w:t>
            </w:r>
          </w:p>
        </w:tc>
        <w:tc>
          <w:tcPr>
            <w:tcW w:w="850" w:type="dxa"/>
            <w:vAlign w:val="center"/>
          </w:tcPr>
          <w:p w14:paraId="0D47EA08" w14:textId="40527B2C" w:rsidR="00CF5E83" w:rsidRDefault="00CF5E83" w:rsidP="00CF5E83">
            <w:r w:rsidRPr="00A61931">
              <w:rPr>
                <w:rFonts w:eastAsia="Times New Roman"/>
                <w:color w:val="000000"/>
                <w:lang w:eastAsia="en-GB"/>
              </w:rPr>
              <w:t> </w:t>
            </w:r>
          </w:p>
        </w:tc>
        <w:tc>
          <w:tcPr>
            <w:tcW w:w="993" w:type="dxa"/>
            <w:vAlign w:val="center"/>
          </w:tcPr>
          <w:p w14:paraId="1AE9DEB8" w14:textId="374C1669" w:rsidR="00CF5E83" w:rsidRDefault="00CF5E83" w:rsidP="00CF5E83">
            <w:r w:rsidRPr="00A61931">
              <w:rPr>
                <w:rFonts w:eastAsia="Times New Roman"/>
                <w:color w:val="000000"/>
                <w:lang w:eastAsia="en-GB"/>
              </w:rPr>
              <w:t> </w:t>
            </w:r>
          </w:p>
        </w:tc>
        <w:tc>
          <w:tcPr>
            <w:tcW w:w="992" w:type="dxa"/>
            <w:vAlign w:val="center"/>
          </w:tcPr>
          <w:p w14:paraId="1911F9F6" w14:textId="31072B1E" w:rsidR="00CF5E83" w:rsidRDefault="00CF5E83" w:rsidP="00CF5E83">
            <w:r w:rsidRPr="00A61931">
              <w:rPr>
                <w:rFonts w:eastAsia="Times New Roman"/>
                <w:color w:val="000000"/>
                <w:lang w:eastAsia="en-GB"/>
              </w:rPr>
              <w:t>48</w:t>
            </w:r>
          </w:p>
        </w:tc>
        <w:tc>
          <w:tcPr>
            <w:tcW w:w="992" w:type="dxa"/>
            <w:vAlign w:val="center"/>
          </w:tcPr>
          <w:p w14:paraId="61AEFFEC" w14:textId="06EEEEAF" w:rsidR="00CF5E83" w:rsidRDefault="00CF5E83" w:rsidP="00CF5E83"/>
        </w:tc>
        <w:tc>
          <w:tcPr>
            <w:tcW w:w="992" w:type="dxa"/>
            <w:vAlign w:val="center"/>
          </w:tcPr>
          <w:p w14:paraId="119CEB5C" w14:textId="0BC82BB1"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4BFDEE1B" w14:textId="1940CF6A" w:rsidR="00CF5E83" w:rsidRDefault="00CF5E83" w:rsidP="00CF5E83">
            <w:r w:rsidRPr="00A61931">
              <w:rPr>
                <w:rFonts w:eastAsia="Times New Roman"/>
                <w:color w:val="000000"/>
                <w:lang w:eastAsia="en-GB"/>
              </w:rPr>
              <w:t>48</w:t>
            </w:r>
          </w:p>
        </w:tc>
      </w:tr>
      <w:tr w:rsidR="00CF5E83" w14:paraId="2089F1F0" w14:textId="77777777" w:rsidTr="007F1CA5">
        <w:tc>
          <w:tcPr>
            <w:tcW w:w="534" w:type="dxa"/>
            <w:vMerge/>
          </w:tcPr>
          <w:p w14:paraId="26EF85E5" w14:textId="77777777" w:rsidR="00CF5E83" w:rsidRDefault="00CF5E83" w:rsidP="00CF5E83"/>
        </w:tc>
        <w:tc>
          <w:tcPr>
            <w:tcW w:w="879" w:type="dxa"/>
            <w:vMerge/>
          </w:tcPr>
          <w:p w14:paraId="4DF0585D" w14:textId="77777777" w:rsidR="00CF5E83" w:rsidRDefault="00CF5E83" w:rsidP="00CF5E83"/>
        </w:tc>
        <w:tc>
          <w:tcPr>
            <w:tcW w:w="1186" w:type="dxa"/>
            <w:vMerge/>
          </w:tcPr>
          <w:p w14:paraId="187ACE24" w14:textId="77777777" w:rsidR="00CF5E83" w:rsidRDefault="00CF5E83" w:rsidP="00CF5E83"/>
        </w:tc>
        <w:tc>
          <w:tcPr>
            <w:tcW w:w="1082" w:type="dxa"/>
            <w:vMerge/>
          </w:tcPr>
          <w:p w14:paraId="3A42F333" w14:textId="77777777" w:rsidR="00CF5E83" w:rsidRDefault="00CF5E83" w:rsidP="00CF5E83"/>
        </w:tc>
        <w:tc>
          <w:tcPr>
            <w:tcW w:w="1134" w:type="dxa"/>
          </w:tcPr>
          <w:p w14:paraId="3578C73E" w14:textId="77777777" w:rsidR="00CF5E83" w:rsidRDefault="00CF5E83" w:rsidP="00CF5E83">
            <w:r>
              <w:t>3</w:t>
            </w:r>
            <w:r w:rsidRPr="003A5DCE">
              <w:rPr>
                <w:vertAlign w:val="superscript"/>
              </w:rPr>
              <w:t>rd</w:t>
            </w:r>
            <w:r>
              <w:t xml:space="preserve"> year</w:t>
            </w:r>
          </w:p>
        </w:tc>
        <w:tc>
          <w:tcPr>
            <w:tcW w:w="850" w:type="dxa"/>
            <w:vAlign w:val="center"/>
          </w:tcPr>
          <w:p w14:paraId="75805596" w14:textId="6661CC21" w:rsidR="00CF5E83" w:rsidRDefault="00CF5E83" w:rsidP="00CF5E83">
            <w:r w:rsidRPr="00A61931">
              <w:rPr>
                <w:rFonts w:eastAsia="Times New Roman"/>
                <w:color w:val="000000"/>
                <w:lang w:eastAsia="en-GB"/>
              </w:rPr>
              <w:t> </w:t>
            </w:r>
          </w:p>
        </w:tc>
        <w:tc>
          <w:tcPr>
            <w:tcW w:w="993" w:type="dxa"/>
            <w:vAlign w:val="center"/>
          </w:tcPr>
          <w:p w14:paraId="576040F2" w14:textId="50E0F7C9" w:rsidR="00CF5E83" w:rsidRDefault="00CF5E83" w:rsidP="00CF5E83">
            <w:r w:rsidRPr="00A61931">
              <w:rPr>
                <w:rFonts w:eastAsia="Times New Roman"/>
                <w:color w:val="000000"/>
                <w:lang w:eastAsia="en-GB"/>
              </w:rPr>
              <w:t> </w:t>
            </w:r>
          </w:p>
        </w:tc>
        <w:tc>
          <w:tcPr>
            <w:tcW w:w="992" w:type="dxa"/>
            <w:vAlign w:val="center"/>
          </w:tcPr>
          <w:p w14:paraId="22A85BA8" w14:textId="618EC624" w:rsidR="00CF5E83" w:rsidRDefault="00CF5E83" w:rsidP="00CF5E83">
            <w:r w:rsidRPr="00A61931">
              <w:rPr>
                <w:rFonts w:eastAsia="Times New Roman"/>
                <w:color w:val="000000"/>
                <w:lang w:eastAsia="en-GB"/>
              </w:rPr>
              <w:t> </w:t>
            </w:r>
          </w:p>
        </w:tc>
        <w:tc>
          <w:tcPr>
            <w:tcW w:w="992" w:type="dxa"/>
            <w:vAlign w:val="center"/>
          </w:tcPr>
          <w:p w14:paraId="2FD10A68" w14:textId="3D54310A" w:rsidR="00CF5E83" w:rsidRDefault="00CF5E83" w:rsidP="00CF5E83">
            <w:r w:rsidRPr="00A61931">
              <w:rPr>
                <w:rFonts w:eastAsia="Times New Roman"/>
                <w:color w:val="000000"/>
                <w:lang w:eastAsia="en-GB"/>
              </w:rPr>
              <w:t> </w:t>
            </w:r>
          </w:p>
        </w:tc>
        <w:tc>
          <w:tcPr>
            <w:tcW w:w="992" w:type="dxa"/>
            <w:vAlign w:val="center"/>
          </w:tcPr>
          <w:p w14:paraId="01891179" w14:textId="61EA1DEE"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027012B2" w14:textId="6D8B105F" w:rsidR="00CF5E83" w:rsidRDefault="00CF5E83" w:rsidP="00CF5E83">
            <w:r w:rsidRPr="00A61931">
              <w:rPr>
                <w:rFonts w:eastAsia="Times New Roman"/>
                <w:color w:val="000000"/>
                <w:lang w:eastAsia="en-GB"/>
              </w:rPr>
              <w:t> </w:t>
            </w:r>
          </w:p>
        </w:tc>
      </w:tr>
      <w:tr w:rsidR="00CF5E83" w14:paraId="3875B52B" w14:textId="77777777" w:rsidTr="007F1CA5">
        <w:tc>
          <w:tcPr>
            <w:tcW w:w="534" w:type="dxa"/>
            <w:vMerge/>
          </w:tcPr>
          <w:p w14:paraId="671336CC" w14:textId="77777777" w:rsidR="00CF5E83" w:rsidRDefault="00CF5E83" w:rsidP="00CF5E83"/>
        </w:tc>
        <w:tc>
          <w:tcPr>
            <w:tcW w:w="879" w:type="dxa"/>
            <w:vMerge/>
          </w:tcPr>
          <w:p w14:paraId="672A20E9" w14:textId="77777777" w:rsidR="00CF5E83" w:rsidRDefault="00CF5E83" w:rsidP="00CF5E83"/>
        </w:tc>
        <w:tc>
          <w:tcPr>
            <w:tcW w:w="1186" w:type="dxa"/>
            <w:vMerge/>
          </w:tcPr>
          <w:p w14:paraId="563D8946" w14:textId="77777777" w:rsidR="00CF5E83" w:rsidRDefault="00CF5E83" w:rsidP="00CF5E83"/>
        </w:tc>
        <w:tc>
          <w:tcPr>
            <w:tcW w:w="1082" w:type="dxa"/>
            <w:vMerge/>
          </w:tcPr>
          <w:p w14:paraId="11C81B39" w14:textId="77777777" w:rsidR="00CF5E83" w:rsidRDefault="00CF5E83" w:rsidP="00CF5E83"/>
        </w:tc>
        <w:tc>
          <w:tcPr>
            <w:tcW w:w="1134" w:type="dxa"/>
          </w:tcPr>
          <w:p w14:paraId="44C9168D" w14:textId="77777777" w:rsidR="00CF5E83" w:rsidRDefault="00CF5E83" w:rsidP="00CF5E83">
            <w:r>
              <w:t>4</w:t>
            </w:r>
            <w:r w:rsidRPr="003A5DCE">
              <w:rPr>
                <w:vertAlign w:val="superscript"/>
              </w:rPr>
              <w:t>th</w:t>
            </w:r>
            <w:r>
              <w:t xml:space="preserve"> year</w:t>
            </w:r>
          </w:p>
        </w:tc>
        <w:tc>
          <w:tcPr>
            <w:tcW w:w="850" w:type="dxa"/>
            <w:vAlign w:val="center"/>
          </w:tcPr>
          <w:p w14:paraId="7172E594" w14:textId="0AFFEF59" w:rsidR="00CF5E83" w:rsidRDefault="00CF5E83" w:rsidP="00CF5E83">
            <w:r w:rsidRPr="00A61931">
              <w:rPr>
                <w:rFonts w:eastAsia="Times New Roman"/>
                <w:color w:val="000000"/>
                <w:lang w:eastAsia="en-GB"/>
              </w:rPr>
              <w:t> </w:t>
            </w:r>
          </w:p>
        </w:tc>
        <w:tc>
          <w:tcPr>
            <w:tcW w:w="993" w:type="dxa"/>
            <w:vAlign w:val="center"/>
          </w:tcPr>
          <w:p w14:paraId="5FDE4E1C" w14:textId="178DCCED" w:rsidR="00CF5E83" w:rsidRDefault="00CF5E83" w:rsidP="00CF5E83">
            <w:r w:rsidRPr="00A61931">
              <w:rPr>
                <w:rFonts w:eastAsia="Times New Roman"/>
                <w:color w:val="000000"/>
                <w:lang w:eastAsia="en-GB"/>
              </w:rPr>
              <w:t> </w:t>
            </w:r>
          </w:p>
        </w:tc>
        <w:tc>
          <w:tcPr>
            <w:tcW w:w="992" w:type="dxa"/>
            <w:vAlign w:val="center"/>
          </w:tcPr>
          <w:p w14:paraId="6E675F03" w14:textId="35FB5E4A" w:rsidR="00CF5E83" w:rsidRDefault="00CF5E83" w:rsidP="00CF5E83">
            <w:r w:rsidRPr="00A61931">
              <w:rPr>
                <w:rFonts w:eastAsia="Times New Roman"/>
                <w:color w:val="000000"/>
                <w:lang w:eastAsia="en-GB"/>
              </w:rPr>
              <w:t> </w:t>
            </w:r>
          </w:p>
        </w:tc>
        <w:tc>
          <w:tcPr>
            <w:tcW w:w="992" w:type="dxa"/>
            <w:vAlign w:val="center"/>
          </w:tcPr>
          <w:p w14:paraId="0EB4E3F0" w14:textId="075D0D96" w:rsidR="00CF5E83" w:rsidRDefault="00CF5E83" w:rsidP="00CF5E83">
            <w:r w:rsidRPr="00A61931">
              <w:rPr>
                <w:rFonts w:eastAsia="Times New Roman"/>
                <w:color w:val="000000"/>
                <w:lang w:eastAsia="en-GB"/>
              </w:rPr>
              <w:t> </w:t>
            </w:r>
          </w:p>
        </w:tc>
        <w:tc>
          <w:tcPr>
            <w:tcW w:w="992" w:type="dxa"/>
            <w:vAlign w:val="center"/>
          </w:tcPr>
          <w:p w14:paraId="4C992CC1" w14:textId="17DED8A9"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2B56B54A" w14:textId="5B2A8277" w:rsidR="00CF5E83" w:rsidRDefault="00CF5E83" w:rsidP="00CF5E83">
            <w:r w:rsidRPr="00A61931">
              <w:rPr>
                <w:rFonts w:eastAsia="Times New Roman"/>
                <w:color w:val="000000"/>
                <w:lang w:eastAsia="en-GB"/>
              </w:rPr>
              <w:t> </w:t>
            </w:r>
          </w:p>
        </w:tc>
      </w:tr>
      <w:tr w:rsidR="00CF5E83" w14:paraId="0CE07292" w14:textId="77777777" w:rsidTr="007F1CA5">
        <w:tc>
          <w:tcPr>
            <w:tcW w:w="534" w:type="dxa"/>
            <w:shd w:val="clear" w:color="auto" w:fill="F2F2F2" w:themeFill="background1" w:themeFillShade="F2"/>
          </w:tcPr>
          <w:p w14:paraId="16B411EF" w14:textId="77777777" w:rsidR="00CF5E83" w:rsidRDefault="00CF5E83" w:rsidP="00CF5E83"/>
        </w:tc>
        <w:tc>
          <w:tcPr>
            <w:tcW w:w="879" w:type="dxa"/>
            <w:shd w:val="clear" w:color="auto" w:fill="F2F2F2" w:themeFill="background1" w:themeFillShade="F2"/>
          </w:tcPr>
          <w:p w14:paraId="1520B31A" w14:textId="77777777" w:rsidR="00CF5E83" w:rsidRDefault="00CF5E83" w:rsidP="00CF5E83"/>
        </w:tc>
        <w:tc>
          <w:tcPr>
            <w:tcW w:w="1186" w:type="dxa"/>
            <w:shd w:val="clear" w:color="auto" w:fill="F2F2F2" w:themeFill="background1" w:themeFillShade="F2"/>
          </w:tcPr>
          <w:p w14:paraId="2283A58B" w14:textId="77777777" w:rsidR="00CF5E83" w:rsidRDefault="00CF5E83" w:rsidP="00CF5E83"/>
        </w:tc>
        <w:tc>
          <w:tcPr>
            <w:tcW w:w="1082" w:type="dxa"/>
            <w:shd w:val="clear" w:color="auto" w:fill="F2F2F2" w:themeFill="background1" w:themeFillShade="F2"/>
          </w:tcPr>
          <w:p w14:paraId="2F7288B5" w14:textId="77777777" w:rsidR="00CF5E83" w:rsidRDefault="00CF5E83" w:rsidP="00CF5E83"/>
        </w:tc>
        <w:tc>
          <w:tcPr>
            <w:tcW w:w="1134" w:type="dxa"/>
            <w:shd w:val="clear" w:color="auto" w:fill="F2F2F2" w:themeFill="background1" w:themeFillShade="F2"/>
          </w:tcPr>
          <w:p w14:paraId="57F35EF8" w14:textId="77777777" w:rsidR="00CF5E83" w:rsidRDefault="00CF5E83" w:rsidP="00CF5E83">
            <w:pPr>
              <w:jc w:val="right"/>
            </w:pPr>
            <w:r w:rsidRPr="008E289A">
              <w:rPr>
                <w:color w:val="FF0000"/>
              </w:rPr>
              <w:t>Total</w:t>
            </w:r>
          </w:p>
        </w:tc>
        <w:tc>
          <w:tcPr>
            <w:tcW w:w="850" w:type="dxa"/>
            <w:shd w:val="clear" w:color="auto" w:fill="F2F2F2" w:themeFill="background1" w:themeFillShade="F2"/>
            <w:vAlign w:val="center"/>
          </w:tcPr>
          <w:p w14:paraId="2E8F3A6B" w14:textId="08DBFC7B" w:rsidR="00CF5E83" w:rsidRDefault="00CF5E83" w:rsidP="00CF5E83">
            <w:r w:rsidRPr="00A61931">
              <w:rPr>
                <w:rFonts w:eastAsia="Times New Roman"/>
                <w:color w:val="000000"/>
                <w:lang w:eastAsia="en-GB"/>
              </w:rPr>
              <w:t> </w:t>
            </w:r>
          </w:p>
        </w:tc>
        <w:tc>
          <w:tcPr>
            <w:tcW w:w="993" w:type="dxa"/>
            <w:shd w:val="clear" w:color="auto" w:fill="F2F2F2" w:themeFill="background1" w:themeFillShade="F2"/>
            <w:vAlign w:val="center"/>
          </w:tcPr>
          <w:p w14:paraId="47C0EB0B" w14:textId="7A71A7B6"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4F05EC79" w14:textId="753BF7AF"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314DB1E1" w14:textId="1899FD79"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0CADC900" w14:textId="669DB909"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0204CAB0" w14:textId="4BD0834F" w:rsidR="00CF5E83" w:rsidRDefault="00CF5E83" w:rsidP="00CF5E83">
            <w:r w:rsidRPr="00A61931">
              <w:rPr>
                <w:rFonts w:eastAsia="Times New Roman"/>
                <w:color w:val="000000"/>
                <w:lang w:eastAsia="en-GB"/>
              </w:rPr>
              <w:t>108</w:t>
            </w:r>
          </w:p>
        </w:tc>
      </w:tr>
      <w:tr w:rsidR="00CF5E83" w14:paraId="28E7F786" w14:textId="77777777" w:rsidTr="00E63424">
        <w:tc>
          <w:tcPr>
            <w:tcW w:w="534" w:type="dxa"/>
            <w:vMerge w:val="restart"/>
          </w:tcPr>
          <w:p w14:paraId="6ED1A9A4" w14:textId="7B24D857" w:rsidR="00CF5E83" w:rsidRDefault="00CF5E83" w:rsidP="00CF5E83">
            <w:r>
              <w:t>7</w:t>
            </w:r>
          </w:p>
        </w:tc>
        <w:tc>
          <w:tcPr>
            <w:tcW w:w="879" w:type="dxa"/>
            <w:vMerge w:val="restart"/>
          </w:tcPr>
          <w:p w14:paraId="7C65E2C0" w14:textId="417E4034" w:rsidR="00CF5E83" w:rsidRDefault="00CF5E83" w:rsidP="00CF5E83">
            <w:r>
              <w:t>Mice</w:t>
            </w:r>
          </w:p>
        </w:tc>
        <w:tc>
          <w:tcPr>
            <w:tcW w:w="1186" w:type="dxa"/>
            <w:vMerge w:val="restart"/>
          </w:tcPr>
          <w:p w14:paraId="6BB8C86C" w14:textId="5A7184F9" w:rsidR="00CF5E83" w:rsidRDefault="00CF5E83" w:rsidP="00CF5E83">
            <w:r>
              <w:t>Moderate</w:t>
            </w:r>
          </w:p>
        </w:tc>
        <w:tc>
          <w:tcPr>
            <w:tcW w:w="1082" w:type="dxa"/>
            <w:vMerge w:val="restart"/>
          </w:tcPr>
          <w:p w14:paraId="2AEDCDFF" w14:textId="5E0A85B3" w:rsidR="00CF5E83" w:rsidRDefault="00CF5E83" w:rsidP="00CF5E83">
            <w:r>
              <w:t>1500</w:t>
            </w:r>
          </w:p>
        </w:tc>
        <w:tc>
          <w:tcPr>
            <w:tcW w:w="1134" w:type="dxa"/>
          </w:tcPr>
          <w:p w14:paraId="000485BC" w14:textId="77777777" w:rsidR="00CF5E83" w:rsidRDefault="00CF5E83" w:rsidP="00CF5E83">
            <w:r>
              <w:t>1</w:t>
            </w:r>
            <w:r w:rsidRPr="003A5DCE">
              <w:rPr>
                <w:vertAlign w:val="superscript"/>
              </w:rPr>
              <w:t>st</w:t>
            </w:r>
            <w:r>
              <w:t xml:space="preserve"> year</w:t>
            </w:r>
          </w:p>
        </w:tc>
        <w:tc>
          <w:tcPr>
            <w:tcW w:w="850" w:type="dxa"/>
            <w:vAlign w:val="center"/>
          </w:tcPr>
          <w:p w14:paraId="488B2575" w14:textId="1459C84A" w:rsidR="00CF5E83" w:rsidRDefault="00CF5E83" w:rsidP="00CF5E83">
            <w:r w:rsidRPr="00A61931">
              <w:rPr>
                <w:rFonts w:eastAsia="Times New Roman"/>
                <w:color w:val="000000"/>
                <w:lang w:eastAsia="en-GB"/>
              </w:rPr>
              <w:t> </w:t>
            </w:r>
          </w:p>
        </w:tc>
        <w:tc>
          <w:tcPr>
            <w:tcW w:w="993" w:type="dxa"/>
            <w:vAlign w:val="center"/>
          </w:tcPr>
          <w:p w14:paraId="1D28E122" w14:textId="5365738E" w:rsidR="00CF5E83" w:rsidRDefault="00CF5E83" w:rsidP="00CF5E83">
            <w:r w:rsidRPr="00A61931">
              <w:rPr>
                <w:rFonts w:eastAsia="Times New Roman"/>
                <w:color w:val="000000"/>
                <w:lang w:eastAsia="en-GB"/>
              </w:rPr>
              <w:t> </w:t>
            </w:r>
          </w:p>
        </w:tc>
        <w:tc>
          <w:tcPr>
            <w:tcW w:w="992" w:type="dxa"/>
            <w:vAlign w:val="center"/>
          </w:tcPr>
          <w:p w14:paraId="44519EB5" w14:textId="760F0306" w:rsidR="00CF5E83" w:rsidRDefault="00CF5E83" w:rsidP="00CF5E83">
            <w:r w:rsidRPr="00A61931">
              <w:rPr>
                <w:rFonts w:eastAsia="Times New Roman"/>
                <w:color w:val="000000"/>
                <w:lang w:eastAsia="en-GB"/>
              </w:rPr>
              <w:t>15</w:t>
            </w:r>
          </w:p>
        </w:tc>
        <w:tc>
          <w:tcPr>
            <w:tcW w:w="992" w:type="dxa"/>
            <w:vAlign w:val="center"/>
          </w:tcPr>
          <w:p w14:paraId="0A4258EE" w14:textId="38F3E15C" w:rsidR="00CF5E83" w:rsidRDefault="00CF5E83" w:rsidP="00CF5E83">
            <w:r w:rsidRPr="00A61931">
              <w:rPr>
                <w:rFonts w:eastAsia="Times New Roman"/>
                <w:color w:val="000000"/>
                <w:lang w:eastAsia="en-GB"/>
              </w:rPr>
              <w:t>25</w:t>
            </w:r>
          </w:p>
        </w:tc>
        <w:tc>
          <w:tcPr>
            <w:tcW w:w="992" w:type="dxa"/>
            <w:vAlign w:val="center"/>
          </w:tcPr>
          <w:p w14:paraId="2E5A4767" w14:textId="7F195AB6"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587202F3" w14:textId="0ABA0596" w:rsidR="00CF5E83" w:rsidRDefault="00CF5E83" w:rsidP="00CF5E83">
            <w:r w:rsidRPr="00A61931">
              <w:rPr>
                <w:rFonts w:eastAsia="Times New Roman"/>
                <w:color w:val="000000"/>
                <w:lang w:eastAsia="en-GB"/>
              </w:rPr>
              <w:t>40</w:t>
            </w:r>
          </w:p>
        </w:tc>
      </w:tr>
      <w:tr w:rsidR="00CF5E83" w14:paraId="32C4BD4C" w14:textId="77777777" w:rsidTr="00E63424">
        <w:tc>
          <w:tcPr>
            <w:tcW w:w="534" w:type="dxa"/>
            <w:vMerge/>
          </w:tcPr>
          <w:p w14:paraId="660FA1F3" w14:textId="77777777" w:rsidR="00CF5E83" w:rsidRDefault="00CF5E83" w:rsidP="00CF5E83"/>
        </w:tc>
        <w:tc>
          <w:tcPr>
            <w:tcW w:w="879" w:type="dxa"/>
            <w:vMerge/>
          </w:tcPr>
          <w:p w14:paraId="00C4D20E" w14:textId="77777777" w:rsidR="00CF5E83" w:rsidRDefault="00CF5E83" w:rsidP="00CF5E83"/>
        </w:tc>
        <w:tc>
          <w:tcPr>
            <w:tcW w:w="1186" w:type="dxa"/>
            <w:vMerge/>
          </w:tcPr>
          <w:p w14:paraId="19BB1058" w14:textId="77777777" w:rsidR="00CF5E83" w:rsidRDefault="00CF5E83" w:rsidP="00CF5E83"/>
        </w:tc>
        <w:tc>
          <w:tcPr>
            <w:tcW w:w="1082" w:type="dxa"/>
            <w:vMerge/>
          </w:tcPr>
          <w:p w14:paraId="386ECEB8" w14:textId="77777777" w:rsidR="00CF5E83" w:rsidRDefault="00CF5E83" w:rsidP="00CF5E83"/>
        </w:tc>
        <w:tc>
          <w:tcPr>
            <w:tcW w:w="1134" w:type="dxa"/>
          </w:tcPr>
          <w:p w14:paraId="0DFD4A84" w14:textId="77777777" w:rsidR="00CF5E83" w:rsidRDefault="00CF5E83" w:rsidP="00CF5E83">
            <w:r>
              <w:t>2</w:t>
            </w:r>
            <w:r w:rsidRPr="003A5DCE">
              <w:rPr>
                <w:vertAlign w:val="superscript"/>
              </w:rPr>
              <w:t>nd</w:t>
            </w:r>
            <w:r>
              <w:t xml:space="preserve"> year</w:t>
            </w:r>
          </w:p>
        </w:tc>
        <w:tc>
          <w:tcPr>
            <w:tcW w:w="850" w:type="dxa"/>
            <w:vAlign w:val="center"/>
          </w:tcPr>
          <w:p w14:paraId="492067B2" w14:textId="1D74FC93" w:rsidR="00CF5E83" w:rsidRDefault="00CF5E83" w:rsidP="00CF5E83">
            <w:r w:rsidRPr="00A61931">
              <w:rPr>
                <w:rFonts w:eastAsia="Times New Roman"/>
                <w:color w:val="000000"/>
                <w:lang w:eastAsia="en-GB"/>
              </w:rPr>
              <w:t> </w:t>
            </w:r>
          </w:p>
        </w:tc>
        <w:tc>
          <w:tcPr>
            <w:tcW w:w="993" w:type="dxa"/>
            <w:vAlign w:val="center"/>
          </w:tcPr>
          <w:p w14:paraId="7B36E4E9" w14:textId="2C0A45E8" w:rsidR="00CF5E83" w:rsidRDefault="00CF5E83" w:rsidP="00CF5E83">
            <w:r w:rsidRPr="00A61931">
              <w:rPr>
                <w:rFonts w:eastAsia="Times New Roman"/>
                <w:color w:val="000000"/>
                <w:lang w:eastAsia="en-GB"/>
              </w:rPr>
              <w:t> </w:t>
            </w:r>
          </w:p>
        </w:tc>
        <w:tc>
          <w:tcPr>
            <w:tcW w:w="992" w:type="dxa"/>
            <w:vAlign w:val="center"/>
          </w:tcPr>
          <w:p w14:paraId="03F8C944" w14:textId="21289918" w:rsidR="00CF5E83" w:rsidRDefault="00CF5E83" w:rsidP="00CF5E83">
            <w:r w:rsidRPr="00A61931">
              <w:rPr>
                <w:rFonts w:eastAsia="Times New Roman"/>
                <w:color w:val="000000"/>
                <w:lang w:eastAsia="en-GB"/>
              </w:rPr>
              <w:t> </w:t>
            </w:r>
          </w:p>
        </w:tc>
        <w:tc>
          <w:tcPr>
            <w:tcW w:w="992" w:type="dxa"/>
            <w:vAlign w:val="center"/>
          </w:tcPr>
          <w:p w14:paraId="7A4DEAAD" w14:textId="2D85EFF5" w:rsidR="00CF5E83" w:rsidRDefault="00CF5E83" w:rsidP="00CF5E83">
            <w:r w:rsidRPr="00A61931">
              <w:rPr>
                <w:rFonts w:eastAsia="Times New Roman"/>
                <w:color w:val="000000"/>
                <w:lang w:eastAsia="en-GB"/>
              </w:rPr>
              <w:t>38</w:t>
            </w:r>
          </w:p>
        </w:tc>
        <w:tc>
          <w:tcPr>
            <w:tcW w:w="992" w:type="dxa"/>
            <w:vAlign w:val="center"/>
          </w:tcPr>
          <w:p w14:paraId="1A30D8CD" w14:textId="0653535D" w:rsidR="00CF5E83" w:rsidRDefault="00CF5E83" w:rsidP="00CF5E83">
            <w:r w:rsidRPr="00A61931">
              <w:rPr>
                <w:rFonts w:eastAsia="Times New Roman"/>
                <w:color w:val="000000"/>
                <w:lang w:eastAsia="en-GB"/>
              </w:rPr>
              <w:t>1</w:t>
            </w:r>
          </w:p>
        </w:tc>
        <w:tc>
          <w:tcPr>
            <w:tcW w:w="992" w:type="dxa"/>
            <w:shd w:val="clear" w:color="auto" w:fill="F2F2F2" w:themeFill="background1" w:themeFillShade="F2"/>
            <w:vAlign w:val="center"/>
          </w:tcPr>
          <w:p w14:paraId="5EF9DDF4" w14:textId="45B1C398" w:rsidR="00CF5E83" w:rsidRDefault="00CF5E83" w:rsidP="00CF5E83">
            <w:r w:rsidRPr="00A61931">
              <w:rPr>
                <w:rFonts w:eastAsia="Times New Roman"/>
                <w:color w:val="000000"/>
                <w:lang w:eastAsia="en-GB"/>
              </w:rPr>
              <w:t>39</w:t>
            </w:r>
          </w:p>
        </w:tc>
      </w:tr>
      <w:tr w:rsidR="00CF5E83" w14:paraId="1FE40127" w14:textId="77777777" w:rsidTr="00E63424">
        <w:tc>
          <w:tcPr>
            <w:tcW w:w="534" w:type="dxa"/>
            <w:vMerge/>
          </w:tcPr>
          <w:p w14:paraId="409ED66A" w14:textId="77777777" w:rsidR="00CF5E83" w:rsidRDefault="00CF5E83" w:rsidP="00CF5E83"/>
        </w:tc>
        <w:tc>
          <w:tcPr>
            <w:tcW w:w="879" w:type="dxa"/>
            <w:vMerge/>
          </w:tcPr>
          <w:p w14:paraId="28947720" w14:textId="77777777" w:rsidR="00CF5E83" w:rsidRDefault="00CF5E83" w:rsidP="00CF5E83"/>
        </w:tc>
        <w:tc>
          <w:tcPr>
            <w:tcW w:w="1186" w:type="dxa"/>
            <w:vMerge/>
          </w:tcPr>
          <w:p w14:paraId="62AADF90" w14:textId="77777777" w:rsidR="00CF5E83" w:rsidRDefault="00CF5E83" w:rsidP="00CF5E83"/>
        </w:tc>
        <w:tc>
          <w:tcPr>
            <w:tcW w:w="1082" w:type="dxa"/>
            <w:vMerge/>
          </w:tcPr>
          <w:p w14:paraId="504F8874" w14:textId="77777777" w:rsidR="00CF5E83" w:rsidRDefault="00CF5E83" w:rsidP="00CF5E83"/>
        </w:tc>
        <w:tc>
          <w:tcPr>
            <w:tcW w:w="1134" w:type="dxa"/>
          </w:tcPr>
          <w:p w14:paraId="1632AE9F" w14:textId="77777777" w:rsidR="00CF5E83" w:rsidRDefault="00CF5E83" w:rsidP="00CF5E83">
            <w:r>
              <w:t>3</w:t>
            </w:r>
            <w:r w:rsidRPr="003A5DCE">
              <w:rPr>
                <w:vertAlign w:val="superscript"/>
              </w:rPr>
              <w:t>rd</w:t>
            </w:r>
            <w:r>
              <w:t xml:space="preserve"> year</w:t>
            </w:r>
          </w:p>
        </w:tc>
        <w:tc>
          <w:tcPr>
            <w:tcW w:w="850" w:type="dxa"/>
            <w:vAlign w:val="center"/>
          </w:tcPr>
          <w:p w14:paraId="3161D37E" w14:textId="4FA96985" w:rsidR="00CF5E83" w:rsidRDefault="00CF5E83" w:rsidP="00CF5E83">
            <w:r w:rsidRPr="00A61931">
              <w:rPr>
                <w:rFonts w:eastAsia="Times New Roman"/>
                <w:color w:val="000000"/>
                <w:lang w:eastAsia="en-GB"/>
              </w:rPr>
              <w:t> </w:t>
            </w:r>
          </w:p>
        </w:tc>
        <w:tc>
          <w:tcPr>
            <w:tcW w:w="993" w:type="dxa"/>
            <w:vAlign w:val="center"/>
          </w:tcPr>
          <w:p w14:paraId="10FB586D" w14:textId="31420236" w:rsidR="00CF5E83" w:rsidRDefault="00CF5E83" w:rsidP="00CF5E83">
            <w:r w:rsidRPr="00A61931">
              <w:rPr>
                <w:rFonts w:eastAsia="Times New Roman"/>
                <w:color w:val="000000"/>
                <w:lang w:eastAsia="en-GB"/>
              </w:rPr>
              <w:t> </w:t>
            </w:r>
          </w:p>
        </w:tc>
        <w:tc>
          <w:tcPr>
            <w:tcW w:w="992" w:type="dxa"/>
            <w:vAlign w:val="center"/>
          </w:tcPr>
          <w:p w14:paraId="157C044C" w14:textId="4C5BA4DD" w:rsidR="00CF5E83" w:rsidRDefault="00CF5E83" w:rsidP="00CF5E83">
            <w:r w:rsidRPr="00A61931">
              <w:rPr>
                <w:rFonts w:eastAsia="Times New Roman"/>
                <w:color w:val="000000"/>
                <w:lang w:eastAsia="en-GB"/>
              </w:rPr>
              <w:t> </w:t>
            </w:r>
          </w:p>
        </w:tc>
        <w:tc>
          <w:tcPr>
            <w:tcW w:w="992" w:type="dxa"/>
            <w:vAlign w:val="center"/>
          </w:tcPr>
          <w:p w14:paraId="51BDA203" w14:textId="72D0848E" w:rsidR="00CF5E83" w:rsidRDefault="00CF5E83" w:rsidP="00CF5E83">
            <w:r w:rsidRPr="00A61931">
              <w:rPr>
                <w:rFonts w:eastAsia="Times New Roman"/>
                <w:color w:val="000000"/>
                <w:lang w:eastAsia="en-GB"/>
              </w:rPr>
              <w:t> </w:t>
            </w:r>
          </w:p>
        </w:tc>
        <w:tc>
          <w:tcPr>
            <w:tcW w:w="992" w:type="dxa"/>
            <w:vAlign w:val="center"/>
          </w:tcPr>
          <w:p w14:paraId="72FD3516" w14:textId="447A265C"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76EA91B0" w14:textId="1D1E6B1F" w:rsidR="00CF5E83" w:rsidRDefault="00CF5E83" w:rsidP="00CF5E83">
            <w:r w:rsidRPr="00A61931">
              <w:rPr>
                <w:rFonts w:eastAsia="Times New Roman"/>
                <w:color w:val="000000"/>
                <w:lang w:eastAsia="en-GB"/>
              </w:rPr>
              <w:t> </w:t>
            </w:r>
          </w:p>
        </w:tc>
      </w:tr>
      <w:tr w:rsidR="00CF5E83" w14:paraId="01A5FBA5" w14:textId="77777777" w:rsidTr="00E63424">
        <w:tc>
          <w:tcPr>
            <w:tcW w:w="534" w:type="dxa"/>
            <w:vMerge/>
          </w:tcPr>
          <w:p w14:paraId="090D0485" w14:textId="77777777" w:rsidR="00CF5E83" w:rsidRDefault="00CF5E83" w:rsidP="00CF5E83"/>
        </w:tc>
        <w:tc>
          <w:tcPr>
            <w:tcW w:w="879" w:type="dxa"/>
            <w:vMerge/>
          </w:tcPr>
          <w:p w14:paraId="53732381" w14:textId="77777777" w:rsidR="00CF5E83" w:rsidRDefault="00CF5E83" w:rsidP="00CF5E83"/>
        </w:tc>
        <w:tc>
          <w:tcPr>
            <w:tcW w:w="1186" w:type="dxa"/>
            <w:vMerge/>
          </w:tcPr>
          <w:p w14:paraId="0325E6C1" w14:textId="77777777" w:rsidR="00CF5E83" w:rsidRDefault="00CF5E83" w:rsidP="00CF5E83"/>
        </w:tc>
        <w:tc>
          <w:tcPr>
            <w:tcW w:w="1082" w:type="dxa"/>
            <w:vMerge/>
          </w:tcPr>
          <w:p w14:paraId="60123A40" w14:textId="77777777" w:rsidR="00CF5E83" w:rsidRDefault="00CF5E83" w:rsidP="00CF5E83"/>
        </w:tc>
        <w:tc>
          <w:tcPr>
            <w:tcW w:w="1134" w:type="dxa"/>
          </w:tcPr>
          <w:p w14:paraId="365195AD" w14:textId="77777777" w:rsidR="00CF5E83" w:rsidRDefault="00CF5E83" w:rsidP="00CF5E83">
            <w:r>
              <w:t>4</w:t>
            </w:r>
            <w:r w:rsidRPr="003A5DCE">
              <w:rPr>
                <w:vertAlign w:val="superscript"/>
              </w:rPr>
              <w:t>th</w:t>
            </w:r>
            <w:r>
              <w:t xml:space="preserve"> year</w:t>
            </w:r>
          </w:p>
        </w:tc>
        <w:tc>
          <w:tcPr>
            <w:tcW w:w="850" w:type="dxa"/>
            <w:vAlign w:val="center"/>
          </w:tcPr>
          <w:p w14:paraId="72E7D1F4" w14:textId="3300339E" w:rsidR="00CF5E83" w:rsidRDefault="00CF5E83" w:rsidP="00CF5E83">
            <w:r w:rsidRPr="00A61931">
              <w:rPr>
                <w:rFonts w:eastAsia="Times New Roman"/>
                <w:color w:val="000000"/>
                <w:lang w:eastAsia="en-GB"/>
              </w:rPr>
              <w:t> </w:t>
            </w:r>
          </w:p>
        </w:tc>
        <w:tc>
          <w:tcPr>
            <w:tcW w:w="993" w:type="dxa"/>
            <w:vAlign w:val="center"/>
          </w:tcPr>
          <w:p w14:paraId="426E821D" w14:textId="29C90672" w:rsidR="00CF5E83" w:rsidRDefault="00CF5E83" w:rsidP="00CF5E83">
            <w:r w:rsidRPr="00A61931">
              <w:rPr>
                <w:rFonts w:eastAsia="Times New Roman"/>
                <w:color w:val="000000"/>
                <w:lang w:eastAsia="en-GB"/>
              </w:rPr>
              <w:t> </w:t>
            </w:r>
          </w:p>
        </w:tc>
        <w:tc>
          <w:tcPr>
            <w:tcW w:w="992" w:type="dxa"/>
            <w:vAlign w:val="center"/>
          </w:tcPr>
          <w:p w14:paraId="248271C5" w14:textId="20091949" w:rsidR="00CF5E83" w:rsidRDefault="00CF5E83" w:rsidP="00CF5E83">
            <w:r w:rsidRPr="00A61931">
              <w:rPr>
                <w:rFonts w:eastAsia="Times New Roman"/>
                <w:color w:val="000000"/>
                <w:lang w:eastAsia="en-GB"/>
              </w:rPr>
              <w:t> </w:t>
            </w:r>
          </w:p>
        </w:tc>
        <w:tc>
          <w:tcPr>
            <w:tcW w:w="992" w:type="dxa"/>
            <w:vAlign w:val="center"/>
          </w:tcPr>
          <w:p w14:paraId="3B53673C" w14:textId="181BBF24" w:rsidR="00CF5E83" w:rsidRDefault="00CF5E83" w:rsidP="00CF5E83">
            <w:r w:rsidRPr="00A61931">
              <w:rPr>
                <w:rFonts w:eastAsia="Times New Roman"/>
                <w:color w:val="000000"/>
                <w:lang w:eastAsia="en-GB"/>
              </w:rPr>
              <w:t> </w:t>
            </w:r>
          </w:p>
        </w:tc>
        <w:tc>
          <w:tcPr>
            <w:tcW w:w="992" w:type="dxa"/>
            <w:vAlign w:val="center"/>
          </w:tcPr>
          <w:p w14:paraId="09AC4C61" w14:textId="7B8095B3"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31FAE813" w14:textId="0EFBFB20" w:rsidR="00CF5E83" w:rsidRDefault="00CF5E83" w:rsidP="00CF5E83">
            <w:r w:rsidRPr="00A61931">
              <w:rPr>
                <w:rFonts w:eastAsia="Times New Roman"/>
                <w:color w:val="000000"/>
                <w:lang w:eastAsia="en-GB"/>
              </w:rPr>
              <w:t> </w:t>
            </w:r>
          </w:p>
        </w:tc>
      </w:tr>
      <w:tr w:rsidR="00CF5E83" w14:paraId="6F523E3B" w14:textId="77777777" w:rsidTr="00E63424">
        <w:tc>
          <w:tcPr>
            <w:tcW w:w="534" w:type="dxa"/>
            <w:shd w:val="clear" w:color="auto" w:fill="F2F2F2" w:themeFill="background1" w:themeFillShade="F2"/>
          </w:tcPr>
          <w:p w14:paraId="57B39B24" w14:textId="77777777" w:rsidR="00CF5E83" w:rsidRDefault="00CF5E83" w:rsidP="00CF5E83"/>
        </w:tc>
        <w:tc>
          <w:tcPr>
            <w:tcW w:w="879" w:type="dxa"/>
            <w:shd w:val="clear" w:color="auto" w:fill="F2F2F2" w:themeFill="background1" w:themeFillShade="F2"/>
          </w:tcPr>
          <w:p w14:paraId="2053A8BF" w14:textId="77777777" w:rsidR="00CF5E83" w:rsidRDefault="00CF5E83" w:rsidP="00CF5E83"/>
        </w:tc>
        <w:tc>
          <w:tcPr>
            <w:tcW w:w="1186" w:type="dxa"/>
            <w:shd w:val="clear" w:color="auto" w:fill="F2F2F2" w:themeFill="background1" w:themeFillShade="F2"/>
          </w:tcPr>
          <w:p w14:paraId="447D5F35" w14:textId="77777777" w:rsidR="00CF5E83" w:rsidRDefault="00CF5E83" w:rsidP="00CF5E83"/>
        </w:tc>
        <w:tc>
          <w:tcPr>
            <w:tcW w:w="1082" w:type="dxa"/>
            <w:shd w:val="clear" w:color="auto" w:fill="F2F2F2" w:themeFill="background1" w:themeFillShade="F2"/>
          </w:tcPr>
          <w:p w14:paraId="18BA5A75" w14:textId="77777777" w:rsidR="00CF5E83" w:rsidRDefault="00CF5E83" w:rsidP="00CF5E83"/>
        </w:tc>
        <w:tc>
          <w:tcPr>
            <w:tcW w:w="1134" w:type="dxa"/>
            <w:shd w:val="clear" w:color="auto" w:fill="F2F2F2" w:themeFill="background1" w:themeFillShade="F2"/>
          </w:tcPr>
          <w:p w14:paraId="402D0B0D" w14:textId="77777777" w:rsidR="00CF5E83" w:rsidRDefault="00CF5E83" w:rsidP="00CF5E83">
            <w:pPr>
              <w:jc w:val="right"/>
            </w:pPr>
            <w:r w:rsidRPr="008E289A">
              <w:rPr>
                <w:color w:val="FF0000"/>
              </w:rPr>
              <w:t>Total</w:t>
            </w:r>
          </w:p>
        </w:tc>
        <w:tc>
          <w:tcPr>
            <w:tcW w:w="850" w:type="dxa"/>
            <w:shd w:val="clear" w:color="auto" w:fill="F2F2F2" w:themeFill="background1" w:themeFillShade="F2"/>
            <w:vAlign w:val="center"/>
          </w:tcPr>
          <w:p w14:paraId="1B0DD5AE" w14:textId="73DDC148" w:rsidR="00CF5E83" w:rsidRDefault="00CF5E83" w:rsidP="00CF5E83">
            <w:r w:rsidRPr="00A61931">
              <w:rPr>
                <w:rFonts w:eastAsia="Times New Roman"/>
                <w:color w:val="000000"/>
                <w:lang w:eastAsia="en-GB"/>
              </w:rPr>
              <w:t> </w:t>
            </w:r>
          </w:p>
        </w:tc>
        <w:tc>
          <w:tcPr>
            <w:tcW w:w="993" w:type="dxa"/>
            <w:shd w:val="clear" w:color="auto" w:fill="F2F2F2" w:themeFill="background1" w:themeFillShade="F2"/>
            <w:vAlign w:val="center"/>
          </w:tcPr>
          <w:p w14:paraId="7CCB3386" w14:textId="1D4CCC03"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1A84882E" w14:textId="263B5573"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696900C9" w14:textId="4D49E5C2"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7C500212" w14:textId="27001A2C" w:rsidR="00CF5E83" w:rsidRDefault="00CF5E83" w:rsidP="00CF5E83">
            <w:r w:rsidRPr="00A61931">
              <w:rPr>
                <w:rFonts w:eastAsia="Times New Roman"/>
                <w:color w:val="000000"/>
                <w:lang w:eastAsia="en-GB"/>
              </w:rPr>
              <w:t> </w:t>
            </w:r>
          </w:p>
        </w:tc>
        <w:tc>
          <w:tcPr>
            <w:tcW w:w="992" w:type="dxa"/>
            <w:shd w:val="clear" w:color="auto" w:fill="F2F2F2" w:themeFill="background1" w:themeFillShade="F2"/>
            <w:vAlign w:val="center"/>
          </w:tcPr>
          <w:p w14:paraId="246C71B0" w14:textId="49F8C387" w:rsidR="00CF5E83" w:rsidRDefault="00CF5E83" w:rsidP="00CF5E83">
            <w:r w:rsidRPr="00A61931">
              <w:rPr>
                <w:rFonts w:eastAsia="Times New Roman"/>
                <w:color w:val="000000"/>
                <w:lang w:eastAsia="en-GB"/>
              </w:rPr>
              <w:t>79</w:t>
            </w:r>
          </w:p>
        </w:tc>
      </w:tr>
      <w:tr w:rsidR="00CF5E83" w14:paraId="18344A13" w14:textId="77777777" w:rsidTr="00044F8D">
        <w:tc>
          <w:tcPr>
            <w:tcW w:w="534" w:type="dxa"/>
            <w:vMerge w:val="restart"/>
          </w:tcPr>
          <w:p w14:paraId="579C83B6" w14:textId="4F66F344" w:rsidR="00CF5E83" w:rsidRDefault="00CF5E83" w:rsidP="00CF5E83">
            <w:r>
              <w:t>7</w:t>
            </w:r>
          </w:p>
        </w:tc>
        <w:tc>
          <w:tcPr>
            <w:tcW w:w="879" w:type="dxa"/>
            <w:vMerge w:val="restart"/>
          </w:tcPr>
          <w:p w14:paraId="2A75CA70" w14:textId="23E516EC" w:rsidR="00CF5E83" w:rsidRDefault="00CF5E83" w:rsidP="00CF5E83">
            <w:r>
              <w:t>Rat</w:t>
            </w:r>
          </w:p>
        </w:tc>
        <w:tc>
          <w:tcPr>
            <w:tcW w:w="1186" w:type="dxa"/>
            <w:vMerge w:val="restart"/>
          </w:tcPr>
          <w:p w14:paraId="03E4050E" w14:textId="3FE74DE9" w:rsidR="00CF5E83" w:rsidRDefault="00CF5E83" w:rsidP="00CF5E83">
            <w:r>
              <w:t>Moderate</w:t>
            </w:r>
          </w:p>
        </w:tc>
        <w:tc>
          <w:tcPr>
            <w:tcW w:w="1082" w:type="dxa"/>
            <w:vMerge w:val="restart"/>
          </w:tcPr>
          <w:p w14:paraId="5DA29FCF" w14:textId="1F231602" w:rsidR="00CF5E83" w:rsidRDefault="00CF5E83" w:rsidP="00CF5E83">
            <w:r>
              <w:t>500</w:t>
            </w:r>
          </w:p>
        </w:tc>
        <w:tc>
          <w:tcPr>
            <w:tcW w:w="1134" w:type="dxa"/>
          </w:tcPr>
          <w:p w14:paraId="42D9AB1B" w14:textId="77777777" w:rsidR="00CF5E83" w:rsidRDefault="00CF5E83" w:rsidP="00CF5E83">
            <w:r>
              <w:t>1</w:t>
            </w:r>
            <w:r w:rsidRPr="003A5DCE">
              <w:rPr>
                <w:vertAlign w:val="superscript"/>
              </w:rPr>
              <w:t>st</w:t>
            </w:r>
            <w:r>
              <w:t xml:space="preserve"> year</w:t>
            </w:r>
          </w:p>
        </w:tc>
        <w:tc>
          <w:tcPr>
            <w:tcW w:w="850" w:type="dxa"/>
          </w:tcPr>
          <w:p w14:paraId="3385FBA8" w14:textId="77777777" w:rsidR="00CF5E83" w:rsidRDefault="00CF5E83" w:rsidP="00CF5E83"/>
        </w:tc>
        <w:tc>
          <w:tcPr>
            <w:tcW w:w="993" w:type="dxa"/>
          </w:tcPr>
          <w:p w14:paraId="3614357F" w14:textId="77777777" w:rsidR="00CF5E83" w:rsidRDefault="00CF5E83" w:rsidP="00CF5E83"/>
        </w:tc>
        <w:tc>
          <w:tcPr>
            <w:tcW w:w="992" w:type="dxa"/>
          </w:tcPr>
          <w:p w14:paraId="40551E55" w14:textId="77777777" w:rsidR="00CF5E83" w:rsidRDefault="00CF5E83" w:rsidP="00CF5E83"/>
        </w:tc>
        <w:tc>
          <w:tcPr>
            <w:tcW w:w="992" w:type="dxa"/>
          </w:tcPr>
          <w:p w14:paraId="1C796A83" w14:textId="77777777" w:rsidR="00CF5E83" w:rsidRDefault="00CF5E83" w:rsidP="00CF5E83"/>
        </w:tc>
        <w:tc>
          <w:tcPr>
            <w:tcW w:w="992" w:type="dxa"/>
          </w:tcPr>
          <w:p w14:paraId="78F7EFF0" w14:textId="77777777" w:rsidR="00CF5E83" w:rsidRDefault="00CF5E83" w:rsidP="00CF5E83"/>
        </w:tc>
        <w:tc>
          <w:tcPr>
            <w:tcW w:w="992" w:type="dxa"/>
            <w:shd w:val="clear" w:color="auto" w:fill="F2F2F2" w:themeFill="background1" w:themeFillShade="F2"/>
          </w:tcPr>
          <w:p w14:paraId="5ABCCDE9" w14:textId="77777777" w:rsidR="00CF5E83" w:rsidRDefault="00CF5E83" w:rsidP="00CF5E83"/>
        </w:tc>
      </w:tr>
      <w:tr w:rsidR="00CF5E83" w14:paraId="69CB57B3" w14:textId="77777777" w:rsidTr="00044F8D">
        <w:tc>
          <w:tcPr>
            <w:tcW w:w="534" w:type="dxa"/>
            <w:vMerge/>
          </w:tcPr>
          <w:p w14:paraId="290A79FE" w14:textId="77777777" w:rsidR="00CF5E83" w:rsidRDefault="00CF5E83" w:rsidP="00CF5E83"/>
        </w:tc>
        <w:tc>
          <w:tcPr>
            <w:tcW w:w="879" w:type="dxa"/>
            <w:vMerge/>
          </w:tcPr>
          <w:p w14:paraId="11F6DCDE" w14:textId="77777777" w:rsidR="00CF5E83" w:rsidRDefault="00CF5E83" w:rsidP="00CF5E83"/>
        </w:tc>
        <w:tc>
          <w:tcPr>
            <w:tcW w:w="1186" w:type="dxa"/>
            <w:vMerge/>
          </w:tcPr>
          <w:p w14:paraId="4683F116" w14:textId="77777777" w:rsidR="00CF5E83" w:rsidRDefault="00CF5E83" w:rsidP="00CF5E83"/>
        </w:tc>
        <w:tc>
          <w:tcPr>
            <w:tcW w:w="1082" w:type="dxa"/>
            <w:vMerge/>
          </w:tcPr>
          <w:p w14:paraId="4EC4BAEC" w14:textId="77777777" w:rsidR="00CF5E83" w:rsidRDefault="00CF5E83" w:rsidP="00CF5E83"/>
        </w:tc>
        <w:tc>
          <w:tcPr>
            <w:tcW w:w="1134" w:type="dxa"/>
          </w:tcPr>
          <w:p w14:paraId="6C43D915" w14:textId="77777777" w:rsidR="00CF5E83" w:rsidRDefault="00CF5E83" w:rsidP="00CF5E83">
            <w:r>
              <w:t>2</w:t>
            </w:r>
            <w:r w:rsidRPr="003A5DCE">
              <w:rPr>
                <w:vertAlign w:val="superscript"/>
              </w:rPr>
              <w:t>nd</w:t>
            </w:r>
            <w:r>
              <w:t xml:space="preserve"> year</w:t>
            </w:r>
          </w:p>
        </w:tc>
        <w:tc>
          <w:tcPr>
            <w:tcW w:w="850" w:type="dxa"/>
          </w:tcPr>
          <w:p w14:paraId="01EBE34F" w14:textId="77777777" w:rsidR="00CF5E83" w:rsidRDefault="00CF5E83" w:rsidP="00CF5E83"/>
        </w:tc>
        <w:tc>
          <w:tcPr>
            <w:tcW w:w="993" w:type="dxa"/>
          </w:tcPr>
          <w:p w14:paraId="517BF7BC" w14:textId="77777777" w:rsidR="00CF5E83" w:rsidRDefault="00CF5E83" w:rsidP="00CF5E83"/>
        </w:tc>
        <w:tc>
          <w:tcPr>
            <w:tcW w:w="992" w:type="dxa"/>
          </w:tcPr>
          <w:p w14:paraId="1BDBBD52" w14:textId="77777777" w:rsidR="00CF5E83" w:rsidRDefault="00CF5E83" w:rsidP="00CF5E83"/>
        </w:tc>
        <w:tc>
          <w:tcPr>
            <w:tcW w:w="992" w:type="dxa"/>
          </w:tcPr>
          <w:p w14:paraId="57FAAAFC" w14:textId="77777777" w:rsidR="00CF5E83" w:rsidRDefault="00CF5E83" w:rsidP="00CF5E83"/>
        </w:tc>
        <w:tc>
          <w:tcPr>
            <w:tcW w:w="992" w:type="dxa"/>
          </w:tcPr>
          <w:p w14:paraId="467E683A" w14:textId="77777777" w:rsidR="00CF5E83" w:rsidRDefault="00CF5E83" w:rsidP="00CF5E83"/>
        </w:tc>
        <w:tc>
          <w:tcPr>
            <w:tcW w:w="992" w:type="dxa"/>
            <w:shd w:val="clear" w:color="auto" w:fill="F2F2F2" w:themeFill="background1" w:themeFillShade="F2"/>
          </w:tcPr>
          <w:p w14:paraId="7A715B5F" w14:textId="77777777" w:rsidR="00CF5E83" w:rsidRDefault="00CF5E83" w:rsidP="00CF5E83"/>
        </w:tc>
      </w:tr>
      <w:tr w:rsidR="00CF5E83" w14:paraId="4662E34D" w14:textId="77777777" w:rsidTr="00044F8D">
        <w:tc>
          <w:tcPr>
            <w:tcW w:w="534" w:type="dxa"/>
            <w:vMerge/>
          </w:tcPr>
          <w:p w14:paraId="38F06889" w14:textId="77777777" w:rsidR="00CF5E83" w:rsidRDefault="00CF5E83" w:rsidP="00CF5E83"/>
        </w:tc>
        <w:tc>
          <w:tcPr>
            <w:tcW w:w="879" w:type="dxa"/>
            <w:vMerge/>
          </w:tcPr>
          <w:p w14:paraId="79E728EE" w14:textId="77777777" w:rsidR="00CF5E83" w:rsidRDefault="00CF5E83" w:rsidP="00CF5E83"/>
        </w:tc>
        <w:tc>
          <w:tcPr>
            <w:tcW w:w="1186" w:type="dxa"/>
            <w:vMerge/>
          </w:tcPr>
          <w:p w14:paraId="341A3882" w14:textId="77777777" w:rsidR="00CF5E83" w:rsidRDefault="00CF5E83" w:rsidP="00CF5E83"/>
        </w:tc>
        <w:tc>
          <w:tcPr>
            <w:tcW w:w="1082" w:type="dxa"/>
            <w:vMerge/>
          </w:tcPr>
          <w:p w14:paraId="6CF6AB6A" w14:textId="77777777" w:rsidR="00CF5E83" w:rsidRDefault="00CF5E83" w:rsidP="00CF5E83"/>
        </w:tc>
        <w:tc>
          <w:tcPr>
            <w:tcW w:w="1134" w:type="dxa"/>
          </w:tcPr>
          <w:p w14:paraId="4E1AF9B1" w14:textId="77777777" w:rsidR="00CF5E83" w:rsidRDefault="00CF5E83" w:rsidP="00CF5E83">
            <w:r>
              <w:t>3</w:t>
            </w:r>
            <w:r w:rsidRPr="003A5DCE">
              <w:rPr>
                <w:vertAlign w:val="superscript"/>
              </w:rPr>
              <w:t>rd</w:t>
            </w:r>
            <w:r>
              <w:t xml:space="preserve"> year</w:t>
            </w:r>
          </w:p>
        </w:tc>
        <w:tc>
          <w:tcPr>
            <w:tcW w:w="850" w:type="dxa"/>
          </w:tcPr>
          <w:p w14:paraId="7BE9E2A0" w14:textId="77777777" w:rsidR="00CF5E83" w:rsidRDefault="00CF5E83" w:rsidP="00CF5E83"/>
        </w:tc>
        <w:tc>
          <w:tcPr>
            <w:tcW w:w="993" w:type="dxa"/>
          </w:tcPr>
          <w:p w14:paraId="56A80078" w14:textId="77777777" w:rsidR="00CF5E83" w:rsidRDefault="00CF5E83" w:rsidP="00CF5E83"/>
        </w:tc>
        <w:tc>
          <w:tcPr>
            <w:tcW w:w="992" w:type="dxa"/>
          </w:tcPr>
          <w:p w14:paraId="0626EE9D" w14:textId="77777777" w:rsidR="00CF5E83" w:rsidRDefault="00CF5E83" w:rsidP="00CF5E83"/>
        </w:tc>
        <w:tc>
          <w:tcPr>
            <w:tcW w:w="992" w:type="dxa"/>
          </w:tcPr>
          <w:p w14:paraId="1E9CA98C" w14:textId="77777777" w:rsidR="00CF5E83" w:rsidRDefault="00CF5E83" w:rsidP="00CF5E83"/>
        </w:tc>
        <w:tc>
          <w:tcPr>
            <w:tcW w:w="992" w:type="dxa"/>
          </w:tcPr>
          <w:p w14:paraId="7B210F49" w14:textId="77777777" w:rsidR="00CF5E83" w:rsidRDefault="00CF5E83" w:rsidP="00CF5E83"/>
        </w:tc>
        <w:tc>
          <w:tcPr>
            <w:tcW w:w="992" w:type="dxa"/>
            <w:shd w:val="clear" w:color="auto" w:fill="F2F2F2" w:themeFill="background1" w:themeFillShade="F2"/>
          </w:tcPr>
          <w:p w14:paraId="3E5462E6" w14:textId="77777777" w:rsidR="00CF5E83" w:rsidRDefault="00CF5E83" w:rsidP="00CF5E83"/>
        </w:tc>
      </w:tr>
      <w:tr w:rsidR="00CF5E83" w14:paraId="30F219CC" w14:textId="77777777" w:rsidTr="00044F8D">
        <w:tc>
          <w:tcPr>
            <w:tcW w:w="534" w:type="dxa"/>
            <w:vMerge/>
          </w:tcPr>
          <w:p w14:paraId="5AB6E154" w14:textId="77777777" w:rsidR="00CF5E83" w:rsidRDefault="00CF5E83" w:rsidP="00CF5E83"/>
        </w:tc>
        <w:tc>
          <w:tcPr>
            <w:tcW w:w="879" w:type="dxa"/>
            <w:vMerge/>
          </w:tcPr>
          <w:p w14:paraId="34EF43FC" w14:textId="77777777" w:rsidR="00CF5E83" w:rsidRDefault="00CF5E83" w:rsidP="00CF5E83"/>
        </w:tc>
        <w:tc>
          <w:tcPr>
            <w:tcW w:w="1186" w:type="dxa"/>
            <w:vMerge/>
          </w:tcPr>
          <w:p w14:paraId="5A0FE6AC" w14:textId="77777777" w:rsidR="00CF5E83" w:rsidRDefault="00CF5E83" w:rsidP="00CF5E83"/>
        </w:tc>
        <w:tc>
          <w:tcPr>
            <w:tcW w:w="1082" w:type="dxa"/>
            <w:vMerge/>
          </w:tcPr>
          <w:p w14:paraId="2F11434E" w14:textId="77777777" w:rsidR="00CF5E83" w:rsidRDefault="00CF5E83" w:rsidP="00CF5E83"/>
        </w:tc>
        <w:tc>
          <w:tcPr>
            <w:tcW w:w="1134" w:type="dxa"/>
          </w:tcPr>
          <w:p w14:paraId="444FD39D" w14:textId="77777777" w:rsidR="00CF5E83" w:rsidRDefault="00CF5E83" w:rsidP="00CF5E83">
            <w:r>
              <w:t>4</w:t>
            </w:r>
            <w:r w:rsidRPr="003A5DCE">
              <w:rPr>
                <w:vertAlign w:val="superscript"/>
              </w:rPr>
              <w:t>th</w:t>
            </w:r>
            <w:r>
              <w:t xml:space="preserve"> year</w:t>
            </w:r>
          </w:p>
        </w:tc>
        <w:tc>
          <w:tcPr>
            <w:tcW w:w="850" w:type="dxa"/>
          </w:tcPr>
          <w:p w14:paraId="4576046D" w14:textId="77777777" w:rsidR="00CF5E83" w:rsidRDefault="00CF5E83" w:rsidP="00CF5E83"/>
        </w:tc>
        <w:tc>
          <w:tcPr>
            <w:tcW w:w="993" w:type="dxa"/>
          </w:tcPr>
          <w:p w14:paraId="5B94B3FF" w14:textId="77777777" w:rsidR="00CF5E83" w:rsidRDefault="00CF5E83" w:rsidP="00CF5E83"/>
        </w:tc>
        <w:tc>
          <w:tcPr>
            <w:tcW w:w="992" w:type="dxa"/>
          </w:tcPr>
          <w:p w14:paraId="72CA14C7" w14:textId="77777777" w:rsidR="00CF5E83" w:rsidRDefault="00CF5E83" w:rsidP="00CF5E83"/>
        </w:tc>
        <w:tc>
          <w:tcPr>
            <w:tcW w:w="992" w:type="dxa"/>
          </w:tcPr>
          <w:p w14:paraId="4D8BF9A6" w14:textId="77777777" w:rsidR="00CF5E83" w:rsidRDefault="00CF5E83" w:rsidP="00CF5E83"/>
        </w:tc>
        <w:tc>
          <w:tcPr>
            <w:tcW w:w="992" w:type="dxa"/>
          </w:tcPr>
          <w:p w14:paraId="0DF529C1" w14:textId="77777777" w:rsidR="00CF5E83" w:rsidRDefault="00CF5E83" w:rsidP="00CF5E83"/>
        </w:tc>
        <w:tc>
          <w:tcPr>
            <w:tcW w:w="992" w:type="dxa"/>
            <w:shd w:val="clear" w:color="auto" w:fill="F2F2F2" w:themeFill="background1" w:themeFillShade="F2"/>
          </w:tcPr>
          <w:p w14:paraId="114F796E" w14:textId="77777777" w:rsidR="00CF5E83" w:rsidRDefault="00CF5E83" w:rsidP="00CF5E83"/>
        </w:tc>
      </w:tr>
      <w:tr w:rsidR="00CF5E83" w14:paraId="25214872" w14:textId="77777777" w:rsidTr="00044F8D">
        <w:tc>
          <w:tcPr>
            <w:tcW w:w="534" w:type="dxa"/>
            <w:shd w:val="clear" w:color="auto" w:fill="F2F2F2" w:themeFill="background1" w:themeFillShade="F2"/>
          </w:tcPr>
          <w:p w14:paraId="52D480B9" w14:textId="77777777" w:rsidR="00CF5E83" w:rsidRDefault="00CF5E83" w:rsidP="00CF5E83"/>
        </w:tc>
        <w:tc>
          <w:tcPr>
            <w:tcW w:w="879" w:type="dxa"/>
            <w:shd w:val="clear" w:color="auto" w:fill="F2F2F2" w:themeFill="background1" w:themeFillShade="F2"/>
          </w:tcPr>
          <w:p w14:paraId="3D5B1C56" w14:textId="77777777" w:rsidR="00CF5E83" w:rsidRDefault="00CF5E83" w:rsidP="00CF5E83"/>
        </w:tc>
        <w:tc>
          <w:tcPr>
            <w:tcW w:w="1186" w:type="dxa"/>
            <w:shd w:val="clear" w:color="auto" w:fill="F2F2F2" w:themeFill="background1" w:themeFillShade="F2"/>
          </w:tcPr>
          <w:p w14:paraId="6B5AF4FE" w14:textId="77777777" w:rsidR="00CF5E83" w:rsidRDefault="00CF5E83" w:rsidP="00CF5E83"/>
        </w:tc>
        <w:tc>
          <w:tcPr>
            <w:tcW w:w="1082" w:type="dxa"/>
            <w:shd w:val="clear" w:color="auto" w:fill="F2F2F2" w:themeFill="background1" w:themeFillShade="F2"/>
          </w:tcPr>
          <w:p w14:paraId="1B75A7BE" w14:textId="77777777" w:rsidR="00CF5E83" w:rsidRDefault="00CF5E83" w:rsidP="00CF5E83"/>
        </w:tc>
        <w:tc>
          <w:tcPr>
            <w:tcW w:w="1134" w:type="dxa"/>
            <w:shd w:val="clear" w:color="auto" w:fill="F2F2F2" w:themeFill="background1" w:themeFillShade="F2"/>
          </w:tcPr>
          <w:p w14:paraId="0BB0D40E" w14:textId="77777777" w:rsidR="00CF5E83" w:rsidRDefault="00CF5E83" w:rsidP="00CF5E83">
            <w:pPr>
              <w:jc w:val="right"/>
            </w:pPr>
            <w:r w:rsidRPr="008E289A">
              <w:rPr>
                <w:color w:val="FF0000"/>
              </w:rPr>
              <w:t>Total</w:t>
            </w:r>
          </w:p>
        </w:tc>
        <w:tc>
          <w:tcPr>
            <w:tcW w:w="850" w:type="dxa"/>
            <w:shd w:val="clear" w:color="auto" w:fill="F2F2F2" w:themeFill="background1" w:themeFillShade="F2"/>
          </w:tcPr>
          <w:p w14:paraId="19C3E120" w14:textId="77777777" w:rsidR="00CF5E83" w:rsidRDefault="00CF5E83" w:rsidP="00CF5E83"/>
        </w:tc>
        <w:tc>
          <w:tcPr>
            <w:tcW w:w="993" w:type="dxa"/>
            <w:shd w:val="clear" w:color="auto" w:fill="F2F2F2" w:themeFill="background1" w:themeFillShade="F2"/>
          </w:tcPr>
          <w:p w14:paraId="0AA03968" w14:textId="77777777" w:rsidR="00CF5E83" w:rsidRDefault="00CF5E83" w:rsidP="00CF5E83"/>
        </w:tc>
        <w:tc>
          <w:tcPr>
            <w:tcW w:w="992" w:type="dxa"/>
            <w:shd w:val="clear" w:color="auto" w:fill="F2F2F2" w:themeFill="background1" w:themeFillShade="F2"/>
          </w:tcPr>
          <w:p w14:paraId="3FC707C6" w14:textId="77777777" w:rsidR="00CF5E83" w:rsidRDefault="00CF5E83" w:rsidP="00CF5E83"/>
        </w:tc>
        <w:tc>
          <w:tcPr>
            <w:tcW w:w="992" w:type="dxa"/>
            <w:shd w:val="clear" w:color="auto" w:fill="F2F2F2" w:themeFill="background1" w:themeFillShade="F2"/>
          </w:tcPr>
          <w:p w14:paraId="51820B39" w14:textId="77777777" w:rsidR="00CF5E83" w:rsidRDefault="00CF5E83" w:rsidP="00CF5E83"/>
        </w:tc>
        <w:tc>
          <w:tcPr>
            <w:tcW w:w="992" w:type="dxa"/>
            <w:shd w:val="clear" w:color="auto" w:fill="F2F2F2" w:themeFill="background1" w:themeFillShade="F2"/>
          </w:tcPr>
          <w:p w14:paraId="04F570D0" w14:textId="77777777" w:rsidR="00CF5E83" w:rsidRDefault="00CF5E83" w:rsidP="00CF5E83"/>
        </w:tc>
        <w:tc>
          <w:tcPr>
            <w:tcW w:w="992" w:type="dxa"/>
            <w:shd w:val="clear" w:color="auto" w:fill="F2F2F2" w:themeFill="background1" w:themeFillShade="F2"/>
          </w:tcPr>
          <w:p w14:paraId="56F58CA4" w14:textId="77777777" w:rsidR="00CF5E83" w:rsidRDefault="00CF5E83" w:rsidP="00CF5E83"/>
        </w:tc>
      </w:tr>
      <w:tr w:rsidR="00CF5E83" w14:paraId="182C0B45" w14:textId="77777777" w:rsidTr="00044F8D">
        <w:tc>
          <w:tcPr>
            <w:tcW w:w="534" w:type="dxa"/>
            <w:vMerge w:val="restart"/>
          </w:tcPr>
          <w:p w14:paraId="1C3F3778" w14:textId="25139F2F" w:rsidR="00CF5E83" w:rsidRDefault="00CF5E83" w:rsidP="00CF5E83">
            <w:r>
              <w:t>8</w:t>
            </w:r>
          </w:p>
        </w:tc>
        <w:tc>
          <w:tcPr>
            <w:tcW w:w="879" w:type="dxa"/>
            <w:vMerge w:val="restart"/>
          </w:tcPr>
          <w:p w14:paraId="403FB383" w14:textId="17583576" w:rsidR="00CF5E83" w:rsidRDefault="00CF5E83" w:rsidP="00CF5E83">
            <w:r>
              <w:t>Mice</w:t>
            </w:r>
          </w:p>
        </w:tc>
        <w:tc>
          <w:tcPr>
            <w:tcW w:w="1186" w:type="dxa"/>
            <w:vMerge w:val="restart"/>
          </w:tcPr>
          <w:p w14:paraId="66D675EA" w14:textId="5FC1ECC1" w:rsidR="00CF5E83" w:rsidRDefault="00CF5E83" w:rsidP="00CF5E83">
            <w:r>
              <w:t>Moderate</w:t>
            </w:r>
          </w:p>
        </w:tc>
        <w:tc>
          <w:tcPr>
            <w:tcW w:w="1082" w:type="dxa"/>
            <w:vMerge w:val="restart"/>
          </w:tcPr>
          <w:p w14:paraId="4C767D3B" w14:textId="3A3C8267" w:rsidR="00CF5E83" w:rsidRDefault="00CF5E83" w:rsidP="00CF5E83">
            <w:r>
              <w:t>1000</w:t>
            </w:r>
          </w:p>
        </w:tc>
        <w:tc>
          <w:tcPr>
            <w:tcW w:w="1134" w:type="dxa"/>
          </w:tcPr>
          <w:p w14:paraId="78AF177F" w14:textId="77777777" w:rsidR="00CF5E83" w:rsidRDefault="00CF5E83" w:rsidP="00CF5E83">
            <w:r>
              <w:t>1</w:t>
            </w:r>
            <w:r w:rsidRPr="003A5DCE">
              <w:rPr>
                <w:vertAlign w:val="superscript"/>
              </w:rPr>
              <w:t>st</w:t>
            </w:r>
            <w:r>
              <w:t xml:space="preserve"> year</w:t>
            </w:r>
          </w:p>
        </w:tc>
        <w:tc>
          <w:tcPr>
            <w:tcW w:w="850" w:type="dxa"/>
          </w:tcPr>
          <w:p w14:paraId="702565E2" w14:textId="77777777" w:rsidR="00CF5E83" w:rsidRDefault="00CF5E83" w:rsidP="00CF5E83"/>
        </w:tc>
        <w:tc>
          <w:tcPr>
            <w:tcW w:w="993" w:type="dxa"/>
          </w:tcPr>
          <w:p w14:paraId="65C28DF4" w14:textId="77777777" w:rsidR="00CF5E83" w:rsidRDefault="00CF5E83" w:rsidP="00CF5E83"/>
        </w:tc>
        <w:tc>
          <w:tcPr>
            <w:tcW w:w="992" w:type="dxa"/>
          </w:tcPr>
          <w:p w14:paraId="73CCB768" w14:textId="77777777" w:rsidR="00CF5E83" w:rsidRDefault="00CF5E83" w:rsidP="00CF5E83"/>
        </w:tc>
        <w:tc>
          <w:tcPr>
            <w:tcW w:w="992" w:type="dxa"/>
          </w:tcPr>
          <w:p w14:paraId="0FA514F5" w14:textId="77777777" w:rsidR="00CF5E83" w:rsidRDefault="00CF5E83" w:rsidP="00CF5E83"/>
        </w:tc>
        <w:tc>
          <w:tcPr>
            <w:tcW w:w="992" w:type="dxa"/>
          </w:tcPr>
          <w:p w14:paraId="4B21BE5D" w14:textId="77777777" w:rsidR="00CF5E83" w:rsidRDefault="00CF5E83" w:rsidP="00CF5E83"/>
        </w:tc>
        <w:tc>
          <w:tcPr>
            <w:tcW w:w="992" w:type="dxa"/>
            <w:shd w:val="clear" w:color="auto" w:fill="F2F2F2" w:themeFill="background1" w:themeFillShade="F2"/>
          </w:tcPr>
          <w:p w14:paraId="6890DAF0" w14:textId="77777777" w:rsidR="00CF5E83" w:rsidRDefault="00CF5E83" w:rsidP="00CF5E83"/>
        </w:tc>
      </w:tr>
      <w:tr w:rsidR="00CF5E83" w14:paraId="73961482" w14:textId="77777777" w:rsidTr="00044F8D">
        <w:tc>
          <w:tcPr>
            <w:tcW w:w="534" w:type="dxa"/>
            <w:vMerge/>
          </w:tcPr>
          <w:p w14:paraId="6CB926FD" w14:textId="77777777" w:rsidR="00CF5E83" w:rsidRDefault="00CF5E83" w:rsidP="00CF5E83"/>
        </w:tc>
        <w:tc>
          <w:tcPr>
            <w:tcW w:w="879" w:type="dxa"/>
            <w:vMerge/>
          </w:tcPr>
          <w:p w14:paraId="16199859" w14:textId="77777777" w:rsidR="00CF5E83" w:rsidRDefault="00CF5E83" w:rsidP="00CF5E83"/>
        </w:tc>
        <w:tc>
          <w:tcPr>
            <w:tcW w:w="1186" w:type="dxa"/>
            <w:vMerge/>
          </w:tcPr>
          <w:p w14:paraId="6EF6391D" w14:textId="77777777" w:rsidR="00CF5E83" w:rsidRDefault="00CF5E83" w:rsidP="00CF5E83"/>
        </w:tc>
        <w:tc>
          <w:tcPr>
            <w:tcW w:w="1082" w:type="dxa"/>
            <w:vMerge/>
          </w:tcPr>
          <w:p w14:paraId="76FA02DF" w14:textId="77777777" w:rsidR="00CF5E83" w:rsidRDefault="00CF5E83" w:rsidP="00CF5E83"/>
        </w:tc>
        <w:tc>
          <w:tcPr>
            <w:tcW w:w="1134" w:type="dxa"/>
          </w:tcPr>
          <w:p w14:paraId="704D103B" w14:textId="77777777" w:rsidR="00CF5E83" w:rsidRDefault="00CF5E83" w:rsidP="00CF5E83">
            <w:r>
              <w:t>2</w:t>
            </w:r>
            <w:r w:rsidRPr="003A5DCE">
              <w:rPr>
                <w:vertAlign w:val="superscript"/>
              </w:rPr>
              <w:t>nd</w:t>
            </w:r>
            <w:r>
              <w:t xml:space="preserve"> year</w:t>
            </w:r>
          </w:p>
        </w:tc>
        <w:tc>
          <w:tcPr>
            <w:tcW w:w="850" w:type="dxa"/>
          </w:tcPr>
          <w:p w14:paraId="5774A4F0" w14:textId="77777777" w:rsidR="00CF5E83" w:rsidRDefault="00CF5E83" w:rsidP="00CF5E83"/>
        </w:tc>
        <w:tc>
          <w:tcPr>
            <w:tcW w:w="993" w:type="dxa"/>
          </w:tcPr>
          <w:p w14:paraId="30E86E9E" w14:textId="77777777" w:rsidR="00CF5E83" w:rsidRDefault="00CF5E83" w:rsidP="00CF5E83"/>
        </w:tc>
        <w:tc>
          <w:tcPr>
            <w:tcW w:w="992" w:type="dxa"/>
          </w:tcPr>
          <w:p w14:paraId="5FE87EA9" w14:textId="77777777" w:rsidR="00CF5E83" w:rsidRDefault="00CF5E83" w:rsidP="00CF5E83"/>
        </w:tc>
        <w:tc>
          <w:tcPr>
            <w:tcW w:w="992" w:type="dxa"/>
          </w:tcPr>
          <w:p w14:paraId="754FFC5F" w14:textId="77777777" w:rsidR="00CF5E83" w:rsidRDefault="00CF5E83" w:rsidP="00CF5E83"/>
        </w:tc>
        <w:tc>
          <w:tcPr>
            <w:tcW w:w="992" w:type="dxa"/>
          </w:tcPr>
          <w:p w14:paraId="1891C6B2" w14:textId="77777777" w:rsidR="00CF5E83" w:rsidRDefault="00CF5E83" w:rsidP="00CF5E83"/>
        </w:tc>
        <w:tc>
          <w:tcPr>
            <w:tcW w:w="992" w:type="dxa"/>
            <w:shd w:val="clear" w:color="auto" w:fill="F2F2F2" w:themeFill="background1" w:themeFillShade="F2"/>
          </w:tcPr>
          <w:p w14:paraId="2B8049A5" w14:textId="77777777" w:rsidR="00CF5E83" w:rsidRDefault="00CF5E83" w:rsidP="00CF5E83"/>
        </w:tc>
      </w:tr>
      <w:tr w:rsidR="00CF5E83" w14:paraId="5846302B" w14:textId="77777777" w:rsidTr="00044F8D">
        <w:tc>
          <w:tcPr>
            <w:tcW w:w="534" w:type="dxa"/>
            <w:vMerge/>
          </w:tcPr>
          <w:p w14:paraId="5F9DA9B3" w14:textId="77777777" w:rsidR="00CF5E83" w:rsidRDefault="00CF5E83" w:rsidP="00CF5E83"/>
        </w:tc>
        <w:tc>
          <w:tcPr>
            <w:tcW w:w="879" w:type="dxa"/>
            <w:vMerge/>
          </w:tcPr>
          <w:p w14:paraId="3E841636" w14:textId="77777777" w:rsidR="00CF5E83" w:rsidRDefault="00CF5E83" w:rsidP="00CF5E83"/>
        </w:tc>
        <w:tc>
          <w:tcPr>
            <w:tcW w:w="1186" w:type="dxa"/>
            <w:vMerge/>
          </w:tcPr>
          <w:p w14:paraId="6C54FBD1" w14:textId="77777777" w:rsidR="00CF5E83" w:rsidRDefault="00CF5E83" w:rsidP="00CF5E83"/>
        </w:tc>
        <w:tc>
          <w:tcPr>
            <w:tcW w:w="1082" w:type="dxa"/>
            <w:vMerge/>
          </w:tcPr>
          <w:p w14:paraId="134D77D7" w14:textId="77777777" w:rsidR="00CF5E83" w:rsidRDefault="00CF5E83" w:rsidP="00CF5E83"/>
        </w:tc>
        <w:tc>
          <w:tcPr>
            <w:tcW w:w="1134" w:type="dxa"/>
          </w:tcPr>
          <w:p w14:paraId="1DFB30C6" w14:textId="77777777" w:rsidR="00CF5E83" w:rsidRDefault="00CF5E83" w:rsidP="00CF5E83">
            <w:r>
              <w:t>3</w:t>
            </w:r>
            <w:r w:rsidRPr="003A5DCE">
              <w:rPr>
                <w:vertAlign w:val="superscript"/>
              </w:rPr>
              <w:t>rd</w:t>
            </w:r>
            <w:r>
              <w:t xml:space="preserve"> year</w:t>
            </w:r>
          </w:p>
        </w:tc>
        <w:tc>
          <w:tcPr>
            <w:tcW w:w="850" w:type="dxa"/>
          </w:tcPr>
          <w:p w14:paraId="488AE236" w14:textId="77777777" w:rsidR="00CF5E83" w:rsidRDefault="00CF5E83" w:rsidP="00CF5E83"/>
        </w:tc>
        <w:tc>
          <w:tcPr>
            <w:tcW w:w="993" w:type="dxa"/>
          </w:tcPr>
          <w:p w14:paraId="131519FF" w14:textId="77777777" w:rsidR="00CF5E83" w:rsidRDefault="00CF5E83" w:rsidP="00CF5E83"/>
        </w:tc>
        <w:tc>
          <w:tcPr>
            <w:tcW w:w="992" w:type="dxa"/>
          </w:tcPr>
          <w:p w14:paraId="2B930017" w14:textId="77777777" w:rsidR="00CF5E83" w:rsidRDefault="00CF5E83" w:rsidP="00CF5E83"/>
        </w:tc>
        <w:tc>
          <w:tcPr>
            <w:tcW w:w="992" w:type="dxa"/>
          </w:tcPr>
          <w:p w14:paraId="41772B87" w14:textId="77777777" w:rsidR="00CF5E83" w:rsidRDefault="00CF5E83" w:rsidP="00CF5E83"/>
        </w:tc>
        <w:tc>
          <w:tcPr>
            <w:tcW w:w="992" w:type="dxa"/>
          </w:tcPr>
          <w:p w14:paraId="13CDA43A" w14:textId="77777777" w:rsidR="00CF5E83" w:rsidRDefault="00CF5E83" w:rsidP="00CF5E83"/>
        </w:tc>
        <w:tc>
          <w:tcPr>
            <w:tcW w:w="992" w:type="dxa"/>
            <w:shd w:val="clear" w:color="auto" w:fill="F2F2F2" w:themeFill="background1" w:themeFillShade="F2"/>
          </w:tcPr>
          <w:p w14:paraId="5321F1CD" w14:textId="77777777" w:rsidR="00CF5E83" w:rsidRDefault="00CF5E83" w:rsidP="00CF5E83"/>
        </w:tc>
      </w:tr>
      <w:tr w:rsidR="00CF5E83" w14:paraId="49FDDF60" w14:textId="77777777" w:rsidTr="00044F8D">
        <w:tc>
          <w:tcPr>
            <w:tcW w:w="534" w:type="dxa"/>
            <w:vMerge/>
          </w:tcPr>
          <w:p w14:paraId="17B2D4A4" w14:textId="77777777" w:rsidR="00CF5E83" w:rsidRDefault="00CF5E83" w:rsidP="00CF5E83"/>
        </w:tc>
        <w:tc>
          <w:tcPr>
            <w:tcW w:w="879" w:type="dxa"/>
            <w:vMerge/>
          </w:tcPr>
          <w:p w14:paraId="42944416" w14:textId="77777777" w:rsidR="00CF5E83" w:rsidRDefault="00CF5E83" w:rsidP="00CF5E83"/>
        </w:tc>
        <w:tc>
          <w:tcPr>
            <w:tcW w:w="1186" w:type="dxa"/>
            <w:vMerge/>
          </w:tcPr>
          <w:p w14:paraId="4D04D5C9" w14:textId="77777777" w:rsidR="00CF5E83" w:rsidRDefault="00CF5E83" w:rsidP="00CF5E83"/>
        </w:tc>
        <w:tc>
          <w:tcPr>
            <w:tcW w:w="1082" w:type="dxa"/>
            <w:vMerge/>
          </w:tcPr>
          <w:p w14:paraId="4D8A5909" w14:textId="77777777" w:rsidR="00CF5E83" w:rsidRDefault="00CF5E83" w:rsidP="00CF5E83"/>
        </w:tc>
        <w:tc>
          <w:tcPr>
            <w:tcW w:w="1134" w:type="dxa"/>
          </w:tcPr>
          <w:p w14:paraId="4F868004" w14:textId="77777777" w:rsidR="00CF5E83" w:rsidRDefault="00CF5E83" w:rsidP="00CF5E83">
            <w:r>
              <w:t>4</w:t>
            </w:r>
            <w:r w:rsidRPr="003A5DCE">
              <w:rPr>
                <w:vertAlign w:val="superscript"/>
              </w:rPr>
              <w:t>th</w:t>
            </w:r>
            <w:r>
              <w:t xml:space="preserve"> year</w:t>
            </w:r>
          </w:p>
        </w:tc>
        <w:tc>
          <w:tcPr>
            <w:tcW w:w="850" w:type="dxa"/>
          </w:tcPr>
          <w:p w14:paraId="75E9F9CF" w14:textId="77777777" w:rsidR="00CF5E83" w:rsidRDefault="00CF5E83" w:rsidP="00CF5E83"/>
        </w:tc>
        <w:tc>
          <w:tcPr>
            <w:tcW w:w="993" w:type="dxa"/>
          </w:tcPr>
          <w:p w14:paraId="2C216AAB" w14:textId="77777777" w:rsidR="00CF5E83" w:rsidRDefault="00CF5E83" w:rsidP="00CF5E83"/>
        </w:tc>
        <w:tc>
          <w:tcPr>
            <w:tcW w:w="992" w:type="dxa"/>
          </w:tcPr>
          <w:p w14:paraId="1905EE53" w14:textId="77777777" w:rsidR="00CF5E83" w:rsidRDefault="00CF5E83" w:rsidP="00CF5E83"/>
        </w:tc>
        <w:tc>
          <w:tcPr>
            <w:tcW w:w="992" w:type="dxa"/>
          </w:tcPr>
          <w:p w14:paraId="1394B594" w14:textId="77777777" w:rsidR="00CF5E83" w:rsidRDefault="00CF5E83" w:rsidP="00CF5E83"/>
        </w:tc>
        <w:tc>
          <w:tcPr>
            <w:tcW w:w="992" w:type="dxa"/>
          </w:tcPr>
          <w:p w14:paraId="4B06B6EC" w14:textId="77777777" w:rsidR="00CF5E83" w:rsidRDefault="00CF5E83" w:rsidP="00CF5E83"/>
        </w:tc>
        <w:tc>
          <w:tcPr>
            <w:tcW w:w="992" w:type="dxa"/>
            <w:shd w:val="clear" w:color="auto" w:fill="F2F2F2" w:themeFill="background1" w:themeFillShade="F2"/>
          </w:tcPr>
          <w:p w14:paraId="5BA45280" w14:textId="77777777" w:rsidR="00CF5E83" w:rsidRDefault="00CF5E83" w:rsidP="00CF5E83"/>
        </w:tc>
      </w:tr>
      <w:tr w:rsidR="00CF5E83" w14:paraId="35834692" w14:textId="77777777" w:rsidTr="00044F8D">
        <w:tc>
          <w:tcPr>
            <w:tcW w:w="534" w:type="dxa"/>
            <w:shd w:val="clear" w:color="auto" w:fill="F2F2F2" w:themeFill="background1" w:themeFillShade="F2"/>
          </w:tcPr>
          <w:p w14:paraId="2B6F4EC7" w14:textId="77777777" w:rsidR="00CF5E83" w:rsidRDefault="00CF5E83" w:rsidP="00CF5E83"/>
        </w:tc>
        <w:tc>
          <w:tcPr>
            <w:tcW w:w="879" w:type="dxa"/>
            <w:shd w:val="clear" w:color="auto" w:fill="F2F2F2" w:themeFill="background1" w:themeFillShade="F2"/>
          </w:tcPr>
          <w:p w14:paraId="682DE728" w14:textId="77777777" w:rsidR="00CF5E83" w:rsidRDefault="00CF5E83" w:rsidP="00CF5E83"/>
        </w:tc>
        <w:tc>
          <w:tcPr>
            <w:tcW w:w="1186" w:type="dxa"/>
            <w:shd w:val="clear" w:color="auto" w:fill="F2F2F2" w:themeFill="background1" w:themeFillShade="F2"/>
          </w:tcPr>
          <w:p w14:paraId="4409D295" w14:textId="77777777" w:rsidR="00CF5E83" w:rsidRDefault="00CF5E83" w:rsidP="00CF5E83"/>
        </w:tc>
        <w:tc>
          <w:tcPr>
            <w:tcW w:w="1082" w:type="dxa"/>
            <w:shd w:val="clear" w:color="auto" w:fill="F2F2F2" w:themeFill="background1" w:themeFillShade="F2"/>
          </w:tcPr>
          <w:p w14:paraId="47E06AEE" w14:textId="77777777" w:rsidR="00CF5E83" w:rsidRDefault="00CF5E83" w:rsidP="00CF5E83"/>
        </w:tc>
        <w:tc>
          <w:tcPr>
            <w:tcW w:w="1134" w:type="dxa"/>
            <w:shd w:val="clear" w:color="auto" w:fill="F2F2F2" w:themeFill="background1" w:themeFillShade="F2"/>
          </w:tcPr>
          <w:p w14:paraId="07730D46" w14:textId="77777777" w:rsidR="00CF5E83" w:rsidRDefault="00CF5E83" w:rsidP="00CF5E83">
            <w:pPr>
              <w:jc w:val="right"/>
            </w:pPr>
            <w:r w:rsidRPr="008E289A">
              <w:rPr>
                <w:color w:val="FF0000"/>
              </w:rPr>
              <w:t>Total</w:t>
            </w:r>
          </w:p>
        </w:tc>
        <w:tc>
          <w:tcPr>
            <w:tcW w:w="850" w:type="dxa"/>
            <w:shd w:val="clear" w:color="auto" w:fill="F2F2F2" w:themeFill="background1" w:themeFillShade="F2"/>
          </w:tcPr>
          <w:p w14:paraId="63D0DD9E" w14:textId="77777777" w:rsidR="00CF5E83" w:rsidRDefault="00CF5E83" w:rsidP="00CF5E83"/>
        </w:tc>
        <w:tc>
          <w:tcPr>
            <w:tcW w:w="993" w:type="dxa"/>
            <w:shd w:val="clear" w:color="auto" w:fill="F2F2F2" w:themeFill="background1" w:themeFillShade="F2"/>
          </w:tcPr>
          <w:p w14:paraId="5ED2D029" w14:textId="77777777" w:rsidR="00CF5E83" w:rsidRDefault="00CF5E83" w:rsidP="00CF5E83"/>
        </w:tc>
        <w:tc>
          <w:tcPr>
            <w:tcW w:w="992" w:type="dxa"/>
            <w:shd w:val="clear" w:color="auto" w:fill="F2F2F2" w:themeFill="background1" w:themeFillShade="F2"/>
          </w:tcPr>
          <w:p w14:paraId="5888A5F6" w14:textId="77777777" w:rsidR="00CF5E83" w:rsidRDefault="00CF5E83" w:rsidP="00CF5E83"/>
        </w:tc>
        <w:tc>
          <w:tcPr>
            <w:tcW w:w="992" w:type="dxa"/>
            <w:shd w:val="clear" w:color="auto" w:fill="F2F2F2" w:themeFill="background1" w:themeFillShade="F2"/>
          </w:tcPr>
          <w:p w14:paraId="0D53ABE2" w14:textId="77777777" w:rsidR="00CF5E83" w:rsidRDefault="00CF5E83" w:rsidP="00CF5E83"/>
        </w:tc>
        <w:tc>
          <w:tcPr>
            <w:tcW w:w="992" w:type="dxa"/>
            <w:shd w:val="clear" w:color="auto" w:fill="F2F2F2" w:themeFill="background1" w:themeFillShade="F2"/>
          </w:tcPr>
          <w:p w14:paraId="5DF5A496" w14:textId="77777777" w:rsidR="00CF5E83" w:rsidRDefault="00CF5E83" w:rsidP="00CF5E83"/>
        </w:tc>
        <w:tc>
          <w:tcPr>
            <w:tcW w:w="992" w:type="dxa"/>
            <w:shd w:val="clear" w:color="auto" w:fill="F2F2F2" w:themeFill="background1" w:themeFillShade="F2"/>
          </w:tcPr>
          <w:p w14:paraId="33B80421" w14:textId="77777777" w:rsidR="00CF5E83" w:rsidRDefault="00CF5E83" w:rsidP="00CF5E83"/>
        </w:tc>
      </w:tr>
      <w:tr w:rsidR="00CF5E83" w14:paraId="4EAF46DC" w14:textId="77777777" w:rsidTr="00044F8D">
        <w:tc>
          <w:tcPr>
            <w:tcW w:w="534" w:type="dxa"/>
            <w:vMerge w:val="restart"/>
          </w:tcPr>
          <w:p w14:paraId="45620FCD" w14:textId="5B85AC83" w:rsidR="00CF5E83" w:rsidRDefault="00CF5E83" w:rsidP="00CF5E83">
            <w:r>
              <w:t>8</w:t>
            </w:r>
          </w:p>
        </w:tc>
        <w:tc>
          <w:tcPr>
            <w:tcW w:w="879" w:type="dxa"/>
            <w:vMerge w:val="restart"/>
          </w:tcPr>
          <w:p w14:paraId="5E04FD11" w14:textId="62CB840E" w:rsidR="00CF5E83" w:rsidRDefault="00CF5E83" w:rsidP="00CF5E83">
            <w:r>
              <w:t>Rat</w:t>
            </w:r>
          </w:p>
        </w:tc>
        <w:tc>
          <w:tcPr>
            <w:tcW w:w="1186" w:type="dxa"/>
            <w:vMerge w:val="restart"/>
          </w:tcPr>
          <w:p w14:paraId="006D6DF7" w14:textId="3F251824" w:rsidR="00CF5E83" w:rsidRDefault="00CF5E83" w:rsidP="00CF5E83">
            <w:r>
              <w:t>Moderate</w:t>
            </w:r>
          </w:p>
        </w:tc>
        <w:tc>
          <w:tcPr>
            <w:tcW w:w="1082" w:type="dxa"/>
            <w:vMerge w:val="restart"/>
          </w:tcPr>
          <w:p w14:paraId="012048B8" w14:textId="3A224E58" w:rsidR="00CF5E83" w:rsidRDefault="00CF5E83" w:rsidP="00CF5E83">
            <w:r>
              <w:t>500</w:t>
            </w:r>
          </w:p>
        </w:tc>
        <w:tc>
          <w:tcPr>
            <w:tcW w:w="1134" w:type="dxa"/>
          </w:tcPr>
          <w:p w14:paraId="4E925FDC" w14:textId="77777777" w:rsidR="00CF5E83" w:rsidRDefault="00CF5E83" w:rsidP="00CF5E83">
            <w:r>
              <w:t>1</w:t>
            </w:r>
            <w:r w:rsidRPr="003A5DCE">
              <w:rPr>
                <w:vertAlign w:val="superscript"/>
              </w:rPr>
              <w:t>st</w:t>
            </w:r>
            <w:r>
              <w:t xml:space="preserve"> year</w:t>
            </w:r>
          </w:p>
        </w:tc>
        <w:tc>
          <w:tcPr>
            <w:tcW w:w="850" w:type="dxa"/>
          </w:tcPr>
          <w:p w14:paraId="607455EB" w14:textId="77777777" w:rsidR="00CF5E83" w:rsidRDefault="00CF5E83" w:rsidP="00CF5E83"/>
        </w:tc>
        <w:tc>
          <w:tcPr>
            <w:tcW w:w="993" w:type="dxa"/>
          </w:tcPr>
          <w:p w14:paraId="6A11058A" w14:textId="77777777" w:rsidR="00CF5E83" w:rsidRDefault="00CF5E83" w:rsidP="00CF5E83"/>
        </w:tc>
        <w:tc>
          <w:tcPr>
            <w:tcW w:w="992" w:type="dxa"/>
          </w:tcPr>
          <w:p w14:paraId="2A0E71ED" w14:textId="77777777" w:rsidR="00CF5E83" w:rsidRDefault="00CF5E83" w:rsidP="00CF5E83"/>
        </w:tc>
        <w:tc>
          <w:tcPr>
            <w:tcW w:w="992" w:type="dxa"/>
          </w:tcPr>
          <w:p w14:paraId="07354F11" w14:textId="77777777" w:rsidR="00CF5E83" w:rsidRDefault="00CF5E83" w:rsidP="00CF5E83"/>
        </w:tc>
        <w:tc>
          <w:tcPr>
            <w:tcW w:w="992" w:type="dxa"/>
          </w:tcPr>
          <w:p w14:paraId="2326FAF8" w14:textId="77777777" w:rsidR="00CF5E83" w:rsidRDefault="00CF5E83" w:rsidP="00CF5E83"/>
        </w:tc>
        <w:tc>
          <w:tcPr>
            <w:tcW w:w="992" w:type="dxa"/>
            <w:shd w:val="clear" w:color="auto" w:fill="F2F2F2" w:themeFill="background1" w:themeFillShade="F2"/>
          </w:tcPr>
          <w:p w14:paraId="2976D3FD" w14:textId="77777777" w:rsidR="00CF5E83" w:rsidRDefault="00CF5E83" w:rsidP="00CF5E83"/>
        </w:tc>
      </w:tr>
      <w:tr w:rsidR="00CF5E83" w14:paraId="52DFC013" w14:textId="77777777" w:rsidTr="00044F8D">
        <w:tc>
          <w:tcPr>
            <w:tcW w:w="534" w:type="dxa"/>
            <w:vMerge/>
          </w:tcPr>
          <w:p w14:paraId="353E375F" w14:textId="77777777" w:rsidR="00CF5E83" w:rsidRDefault="00CF5E83" w:rsidP="00CF5E83"/>
        </w:tc>
        <w:tc>
          <w:tcPr>
            <w:tcW w:w="879" w:type="dxa"/>
            <w:vMerge/>
          </w:tcPr>
          <w:p w14:paraId="2EDEFBFF" w14:textId="77777777" w:rsidR="00CF5E83" w:rsidRDefault="00CF5E83" w:rsidP="00CF5E83"/>
        </w:tc>
        <w:tc>
          <w:tcPr>
            <w:tcW w:w="1186" w:type="dxa"/>
            <w:vMerge/>
          </w:tcPr>
          <w:p w14:paraId="3B76403A" w14:textId="77777777" w:rsidR="00CF5E83" w:rsidRDefault="00CF5E83" w:rsidP="00CF5E83"/>
        </w:tc>
        <w:tc>
          <w:tcPr>
            <w:tcW w:w="1082" w:type="dxa"/>
            <w:vMerge/>
          </w:tcPr>
          <w:p w14:paraId="428ABBB3" w14:textId="77777777" w:rsidR="00CF5E83" w:rsidRDefault="00CF5E83" w:rsidP="00CF5E83"/>
        </w:tc>
        <w:tc>
          <w:tcPr>
            <w:tcW w:w="1134" w:type="dxa"/>
          </w:tcPr>
          <w:p w14:paraId="5F4F9891" w14:textId="77777777" w:rsidR="00CF5E83" w:rsidRDefault="00CF5E83" w:rsidP="00CF5E83">
            <w:r>
              <w:t>2</w:t>
            </w:r>
            <w:r w:rsidRPr="003A5DCE">
              <w:rPr>
                <w:vertAlign w:val="superscript"/>
              </w:rPr>
              <w:t>nd</w:t>
            </w:r>
            <w:r>
              <w:t xml:space="preserve"> year</w:t>
            </w:r>
          </w:p>
        </w:tc>
        <w:tc>
          <w:tcPr>
            <w:tcW w:w="850" w:type="dxa"/>
          </w:tcPr>
          <w:p w14:paraId="0B9CEB04" w14:textId="77777777" w:rsidR="00CF5E83" w:rsidRDefault="00CF5E83" w:rsidP="00CF5E83"/>
        </w:tc>
        <w:tc>
          <w:tcPr>
            <w:tcW w:w="993" w:type="dxa"/>
          </w:tcPr>
          <w:p w14:paraId="1DF0A0FE" w14:textId="77777777" w:rsidR="00CF5E83" w:rsidRDefault="00CF5E83" w:rsidP="00CF5E83"/>
        </w:tc>
        <w:tc>
          <w:tcPr>
            <w:tcW w:w="992" w:type="dxa"/>
          </w:tcPr>
          <w:p w14:paraId="335CEE04" w14:textId="77777777" w:rsidR="00CF5E83" w:rsidRDefault="00CF5E83" w:rsidP="00CF5E83"/>
        </w:tc>
        <w:tc>
          <w:tcPr>
            <w:tcW w:w="992" w:type="dxa"/>
          </w:tcPr>
          <w:p w14:paraId="0F23DCB5" w14:textId="77777777" w:rsidR="00CF5E83" w:rsidRDefault="00CF5E83" w:rsidP="00CF5E83"/>
        </w:tc>
        <w:tc>
          <w:tcPr>
            <w:tcW w:w="992" w:type="dxa"/>
          </w:tcPr>
          <w:p w14:paraId="6DD6C9A4" w14:textId="77777777" w:rsidR="00CF5E83" w:rsidRDefault="00CF5E83" w:rsidP="00CF5E83"/>
        </w:tc>
        <w:tc>
          <w:tcPr>
            <w:tcW w:w="992" w:type="dxa"/>
            <w:shd w:val="clear" w:color="auto" w:fill="F2F2F2" w:themeFill="background1" w:themeFillShade="F2"/>
          </w:tcPr>
          <w:p w14:paraId="64029A21" w14:textId="77777777" w:rsidR="00CF5E83" w:rsidRDefault="00CF5E83" w:rsidP="00CF5E83"/>
        </w:tc>
      </w:tr>
      <w:tr w:rsidR="00CF5E83" w14:paraId="48CD1EAD" w14:textId="77777777" w:rsidTr="00044F8D">
        <w:tc>
          <w:tcPr>
            <w:tcW w:w="534" w:type="dxa"/>
            <w:vMerge/>
          </w:tcPr>
          <w:p w14:paraId="6CD87BCE" w14:textId="77777777" w:rsidR="00CF5E83" w:rsidRDefault="00CF5E83" w:rsidP="00CF5E83"/>
        </w:tc>
        <w:tc>
          <w:tcPr>
            <w:tcW w:w="879" w:type="dxa"/>
            <w:vMerge/>
          </w:tcPr>
          <w:p w14:paraId="4812850C" w14:textId="77777777" w:rsidR="00CF5E83" w:rsidRDefault="00CF5E83" w:rsidP="00CF5E83"/>
        </w:tc>
        <w:tc>
          <w:tcPr>
            <w:tcW w:w="1186" w:type="dxa"/>
            <w:vMerge/>
          </w:tcPr>
          <w:p w14:paraId="0986F6E7" w14:textId="77777777" w:rsidR="00CF5E83" w:rsidRDefault="00CF5E83" w:rsidP="00CF5E83"/>
        </w:tc>
        <w:tc>
          <w:tcPr>
            <w:tcW w:w="1082" w:type="dxa"/>
            <w:vMerge/>
          </w:tcPr>
          <w:p w14:paraId="19BAB1B8" w14:textId="77777777" w:rsidR="00CF5E83" w:rsidRDefault="00CF5E83" w:rsidP="00CF5E83"/>
        </w:tc>
        <w:tc>
          <w:tcPr>
            <w:tcW w:w="1134" w:type="dxa"/>
          </w:tcPr>
          <w:p w14:paraId="2A40A35B" w14:textId="77777777" w:rsidR="00CF5E83" w:rsidRDefault="00CF5E83" w:rsidP="00CF5E83">
            <w:r>
              <w:t>3</w:t>
            </w:r>
            <w:r w:rsidRPr="003A5DCE">
              <w:rPr>
                <w:vertAlign w:val="superscript"/>
              </w:rPr>
              <w:t>rd</w:t>
            </w:r>
            <w:r>
              <w:t xml:space="preserve"> year</w:t>
            </w:r>
          </w:p>
        </w:tc>
        <w:tc>
          <w:tcPr>
            <w:tcW w:w="850" w:type="dxa"/>
          </w:tcPr>
          <w:p w14:paraId="0CC7A6CA" w14:textId="77777777" w:rsidR="00CF5E83" w:rsidRDefault="00CF5E83" w:rsidP="00CF5E83"/>
        </w:tc>
        <w:tc>
          <w:tcPr>
            <w:tcW w:w="993" w:type="dxa"/>
          </w:tcPr>
          <w:p w14:paraId="625646DB" w14:textId="77777777" w:rsidR="00CF5E83" w:rsidRDefault="00CF5E83" w:rsidP="00CF5E83"/>
        </w:tc>
        <w:tc>
          <w:tcPr>
            <w:tcW w:w="992" w:type="dxa"/>
          </w:tcPr>
          <w:p w14:paraId="22E93799" w14:textId="77777777" w:rsidR="00CF5E83" w:rsidRDefault="00CF5E83" w:rsidP="00CF5E83"/>
        </w:tc>
        <w:tc>
          <w:tcPr>
            <w:tcW w:w="992" w:type="dxa"/>
          </w:tcPr>
          <w:p w14:paraId="68069B9B" w14:textId="77777777" w:rsidR="00CF5E83" w:rsidRDefault="00CF5E83" w:rsidP="00CF5E83"/>
        </w:tc>
        <w:tc>
          <w:tcPr>
            <w:tcW w:w="992" w:type="dxa"/>
          </w:tcPr>
          <w:p w14:paraId="608C7DE5" w14:textId="77777777" w:rsidR="00CF5E83" w:rsidRDefault="00CF5E83" w:rsidP="00CF5E83"/>
        </w:tc>
        <w:tc>
          <w:tcPr>
            <w:tcW w:w="992" w:type="dxa"/>
            <w:shd w:val="clear" w:color="auto" w:fill="F2F2F2" w:themeFill="background1" w:themeFillShade="F2"/>
          </w:tcPr>
          <w:p w14:paraId="08C6AC50" w14:textId="77777777" w:rsidR="00CF5E83" w:rsidRDefault="00CF5E83" w:rsidP="00CF5E83"/>
        </w:tc>
      </w:tr>
      <w:tr w:rsidR="00CF5E83" w14:paraId="71578DCB" w14:textId="77777777" w:rsidTr="00044F8D">
        <w:tc>
          <w:tcPr>
            <w:tcW w:w="534" w:type="dxa"/>
            <w:vMerge/>
          </w:tcPr>
          <w:p w14:paraId="001EB3BC" w14:textId="77777777" w:rsidR="00CF5E83" w:rsidRDefault="00CF5E83" w:rsidP="00CF5E83"/>
        </w:tc>
        <w:tc>
          <w:tcPr>
            <w:tcW w:w="879" w:type="dxa"/>
            <w:vMerge/>
          </w:tcPr>
          <w:p w14:paraId="34E1E174" w14:textId="77777777" w:rsidR="00CF5E83" w:rsidRDefault="00CF5E83" w:rsidP="00CF5E83"/>
        </w:tc>
        <w:tc>
          <w:tcPr>
            <w:tcW w:w="1186" w:type="dxa"/>
            <w:vMerge/>
          </w:tcPr>
          <w:p w14:paraId="5892F4C9" w14:textId="77777777" w:rsidR="00CF5E83" w:rsidRDefault="00CF5E83" w:rsidP="00CF5E83"/>
        </w:tc>
        <w:tc>
          <w:tcPr>
            <w:tcW w:w="1082" w:type="dxa"/>
            <w:vMerge/>
          </w:tcPr>
          <w:p w14:paraId="18C59C7D" w14:textId="77777777" w:rsidR="00CF5E83" w:rsidRDefault="00CF5E83" w:rsidP="00CF5E83"/>
        </w:tc>
        <w:tc>
          <w:tcPr>
            <w:tcW w:w="1134" w:type="dxa"/>
          </w:tcPr>
          <w:p w14:paraId="7011163D" w14:textId="77777777" w:rsidR="00CF5E83" w:rsidRDefault="00CF5E83" w:rsidP="00CF5E83">
            <w:r>
              <w:t>4</w:t>
            </w:r>
            <w:r w:rsidRPr="003A5DCE">
              <w:rPr>
                <w:vertAlign w:val="superscript"/>
              </w:rPr>
              <w:t>th</w:t>
            </w:r>
            <w:r>
              <w:t xml:space="preserve"> year</w:t>
            </w:r>
          </w:p>
        </w:tc>
        <w:tc>
          <w:tcPr>
            <w:tcW w:w="850" w:type="dxa"/>
          </w:tcPr>
          <w:p w14:paraId="5A8F1027" w14:textId="77777777" w:rsidR="00CF5E83" w:rsidRDefault="00CF5E83" w:rsidP="00CF5E83"/>
        </w:tc>
        <w:tc>
          <w:tcPr>
            <w:tcW w:w="993" w:type="dxa"/>
          </w:tcPr>
          <w:p w14:paraId="3D6B9AE2" w14:textId="77777777" w:rsidR="00CF5E83" w:rsidRDefault="00CF5E83" w:rsidP="00CF5E83"/>
        </w:tc>
        <w:tc>
          <w:tcPr>
            <w:tcW w:w="992" w:type="dxa"/>
          </w:tcPr>
          <w:p w14:paraId="6421AD76" w14:textId="77777777" w:rsidR="00CF5E83" w:rsidRDefault="00CF5E83" w:rsidP="00CF5E83"/>
        </w:tc>
        <w:tc>
          <w:tcPr>
            <w:tcW w:w="992" w:type="dxa"/>
          </w:tcPr>
          <w:p w14:paraId="7B086E24" w14:textId="77777777" w:rsidR="00CF5E83" w:rsidRDefault="00CF5E83" w:rsidP="00CF5E83"/>
        </w:tc>
        <w:tc>
          <w:tcPr>
            <w:tcW w:w="992" w:type="dxa"/>
          </w:tcPr>
          <w:p w14:paraId="0D7658F6" w14:textId="77777777" w:rsidR="00CF5E83" w:rsidRDefault="00CF5E83" w:rsidP="00CF5E83"/>
        </w:tc>
        <w:tc>
          <w:tcPr>
            <w:tcW w:w="992" w:type="dxa"/>
            <w:shd w:val="clear" w:color="auto" w:fill="F2F2F2" w:themeFill="background1" w:themeFillShade="F2"/>
          </w:tcPr>
          <w:p w14:paraId="103F8ED7" w14:textId="77777777" w:rsidR="00CF5E83" w:rsidRDefault="00CF5E83" w:rsidP="00CF5E83"/>
        </w:tc>
      </w:tr>
      <w:tr w:rsidR="00CF5E83" w14:paraId="21E96496" w14:textId="77777777" w:rsidTr="00044F8D">
        <w:tc>
          <w:tcPr>
            <w:tcW w:w="534" w:type="dxa"/>
            <w:shd w:val="clear" w:color="auto" w:fill="F2F2F2" w:themeFill="background1" w:themeFillShade="F2"/>
          </w:tcPr>
          <w:p w14:paraId="46E78DB8" w14:textId="77777777" w:rsidR="00CF5E83" w:rsidRDefault="00CF5E83" w:rsidP="00CF5E83"/>
        </w:tc>
        <w:tc>
          <w:tcPr>
            <w:tcW w:w="879" w:type="dxa"/>
            <w:shd w:val="clear" w:color="auto" w:fill="F2F2F2" w:themeFill="background1" w:themeFillShade="F2"/>
          </w:tcPr>
          <w:p w14:paraId="3C34B81E" w14:textId="77777777" w:rsidR="00CF5E83" w:rsidRDefault="00CF5E83" w:rsidP="00CF5E83"/>
        </w:tc>
        <w:tc>
          <w:tcPr>
            <w:tcW w:w="1186" w:type="dxa"/>
            <w:shd w:val="clear" w:color="auto" w:fill="F2F2F2" w:themeFill="background1" w:themeFillShade="F2"/>
          </w:tcPr>
          <w:p w14:paraId="4D881C6E" w14:textId="77777777" w:rsidR="00CF5E83" w:rsidRDefault="00CF5E83" w:rsidP="00CF5E83"/>
        </w:tc>
        <w:tc>
          <w:tcPr>
            <w:tcW w:w="1082" w:type="dxa"/>
            <w:shd w:val="clear" w:color="auto" w:fill="F2F2F2" w:themeFill="background1" w:themeFillShade="F2"/>
          </w:tcPr>
          <w:p w14:paraId="79B79760" w14:textId="77777777" w:rsidR="00CF5E83" w:rsidRDefault="00CF5E83" w:rsidP="00CF5E83"/>
        </w:tc>
        <w:tc>
          <w:tcPr>
            <w:tcW w:w="1134" w:type="dxa"/>
            <w:shd w:val="clear" w:color="auto" w:fill="F2F2F2" w:themeFill="background1" w:themeFillShade="F2"/>
          </w:tcPr>
          <w:p w14:paraId="133741E7" w14:textId="77777777" w:rsidR="00CF5E83" w:rsidRDefault="00CF5E83" w:rsidP="00CF5E83">
            <w:pPr>
              <w:jc w:val="right"/>
            </w:pPr>
            <w:r w:rsidRPr="008E289A">
              <w:rPr>
                <w:color w:val="FF0000"/>
              </w:rPr>
              <w:t>Total</w:t>
            </w:r>
          </w:p>
        </w:tc>
        <w:tc>
          <w:tcPr>
            <w:tcW w:w="850" w:type="dxa"/>
            <w:shd w:val="clear" w:color="auto" w:fill="F2F2F2" w:themeFill="background1" w:themeFillShade="F2"/>
          </w:tcPr>
          <w:p w14:paraId="49E7F07E" w14:textId="77777777" w:rsidR="00CF5E83" w:rsidRDefault="00CF5E83" w:rsidP="00CF5E83"/>
        </w:tc>
        <w:tc>
          <w:tcPr>
            <w:tcW w:w="993" w:type="dxa"/>
            <w:shd w:val="clear" w:color="auto" w:fill="F2F2F2" w:themeFill="background1" w:themeFillShade="F2"/>
          </w:tcPr>
          <w:p w14:paraId="6201E6BE" w14:textId="77777777" w:rsidR="00CF5E83" w:rsidRDefault="00CF5E83" w:rsidP="00CF5E83"/>
        </w:tc>
        <w:tc>
          <w:tcPr>
            <w:tcW w:w="992" w:type="dxa"/>
            <w:shd w:val="clear" w:color="auto" w:fill="F2F2F2" w:themeFill="background1" w:themeFillShade="F2"/>
          </w:tcPr>
          <w:p w14:paraId="7DFDE01C" w14:textId="77777777" w:rsidR="00CF5E83" w:rsidRDefault="00CF5E83" w:rsidP="00CF5E83"/>
        </w:tc>
        <w:tc>
          <w:tcPr>
            <w:tcW w:w="992" w:type="dxa"/>
            <w:shd w:val="clear" w:color="auto" w:fill="F2F2F2" w:themeFill="background1" w:themeFillShade="F2"/>
          </w:tcPr>
          <w:p w14:paraId="0F8B9141" w14:textId="77777777" w:rsidR="00CF5E83" w:rsidRDefault="00CF5E83" w:rsidP="00CF5E83"/>
        </w:tc>
        <w:tc>
          <w:tcPr>
            <w:tcW w:w="992" w:type="dxa"/>
            <w:shd w:val="clear" w:color="auto" w:fill="F2F2F2" w:themeFill="background1" w:themeFillShade="F2"/>
          </w:tcPr>
          <w:p w14:paraId="7850207C" w14:textId="77777777" w:rsidR="00CF5E83" w:rsidRDefault="00CF5E83" w:rsidP="00CF5E83"/>
        </w:tc>
        <w:tc>
          <w:tcPr>
            <w:tcW w:w="992" w:type="dxa"/>
            <w:shd w:val="clear" w:color="auto" w:fill="F2F2F2" w:themeFill="background1" w:themeFillShade="F2"/>
          </w:tcPr>
          <w:p w14:paraId="34FB25E4" w14:textId="77777777" w:rsidR="00CF5E83" w:rsidRDefault="00CF5E83" w:rsidP="00CF5E83"/>
        </w:tc>
      </w:tr>
      <w:tr w:rsidR="00CF5E83" w14:paraId="44E1281A" w14:textId="77777777" w:rsidTr="00044F8D">
        <w:tc>
          <w:tcPr>
            <w:tcW w:w="534" w:type="dxa"/>
            <w:vMerge w:val="restart"/>
          </w:tcPr>
          <w:p w14:paraId="0AD387C8" w14:textId="7B673435" w:rsidR="00CF5E83" w:rsidRDefault="00CF5E83" w:rsidP="00CF5E83">
            <w:r>
              <w:t>9</w:t>
            </w:r>
          </w:p>
        </w:tc>
        <w:tc>
          <w:tcPr>
            <w:tcW w:w="879" w:type="dxa"/>
            <w:vMerge w:val="restart"/>
          </w:tcPr>
          <w:p w14:paraId="700CA78B" w14:textId="392E837B" w:rsidR="00CF5E83" w:rsidRDefault="00CF5E83" w:rsidP="00CF5E83">
            <w:r>
              <w:t>Mice</w:t>
            </w:r>
          </w:p>
        </w:tc>
        <w:tc>
          <w:tcPr>
            <w:tcW w:w="1186" w:type="dxa"/>
            <w:vMerge w:val="restart"/>
          </w:tcPr>
          <w:p w14:paraId="30847FED" w14:textId="71133C41" w:rsidR="00CF5E83" w:rsidRDefault="00CF5E83" w:rsidP="00CF5E83">
            <w:r>
              <w:t>Moderate</w:t>
            </w:r>
          </w:p>
        </w:tc>
        <w:tc>
          <w:tcPr>
            <w:tcW w:w="1082" w:type="dxa"/>
            <w:vMerge w:val="restart"/>
          </w:tcPr>
          <w:p w14:paraId="662C6776" w14:textId="4C5660CF" w:rsidR="00CF5E83" w:rsidRDefault="00CF5E83" w:rsidP="00CF5E83">
            <w:r>
              <w:t>1000</w:t>
            </w:r>
          </w:p>
        </w:tc>
        <w:tc>
          <w:tcPr>
            <w:tcW w:w="1134" w:type="dxa"/>
          </w:tcPr>
          <w:p w14:paraId="5089F4D4" w14:textId="77777777" w:rsidR="00CF5E83" w:rsidRDefault="00CF5E83" w:rsidP="00CF5E83">
            <w:r>
              <w:t>1</w:t>
            </w:r>
            <w:r w:rsidRPr="003A5DCE">
              <w:rPr>
                <w:vertAlign w:val="superscript"/>
              </w:rPr>
              <w:t>st</w:t>
            </w:r>
            <w:r>
              <w:t xml:space="preserve"> year</w:t>
            </w:r>
          </w:p>
        </w:tc>
        <w:tc>
          <w:tcPr>
            <w:tcW w:w="850" w:type="dxa"/>
          </w:tcPr>
          <w:p w14:paraId="5782567C" w14:textId="77777777" w:rsidR="00CF5E83" w:rsidRDefault="00CF5E83" w:rsidP="00CF5E83"/>
        </w:tc>
        <w:tc>
          <w:tcPr>
            <w:tcW w:w="993" w:type="dxa"/>
          </w:tcPr>
          <w:p w14:paraId="3E3CBB59" w14:textId="77777777" w:rsidR="00CF5E83" w:rsidRDefault="00CF5E83" w:rsidP="00CF5E83"/>
        </w:tc>
        <w:tc>
          <w:tcPr>
            <w:tcW w:w="992" w:type="dxa"/>
          </w:tcPr>
          <w:p w14:paraId="3AEC192D" w14:textId="77777777" w:rsidR="00CF5E83" w:rsidRDefault="00CF5E83" w:rsidP="00CF5E83"/>
        </w:tc>
        <w:tc>
          <w:tcPr>
            <w:tcW w:w="992" w:type="dxa"/>
          </w:tcPr>
          <w:p w14:paraId="0E8EB701" w14:textId="77777777" w:rsidR="00CF5E83" w:rsidRDefault="00CF5E83" w:rsidP="00CF5E83"/>
        </w:tc>
        <w:tc>
          <w:tcPr>
            <w:tcW w:w="992" w:type="dxa"/>
          </w:tcPr>
          <w:p w14:paraId="140F6B2C" w14:textId="77777777" w:rsidR="00CF5E83" w:rsidRDefault="00CF5E83" w:rsidP="00CF5E83"/>
        </w:tc>
        <w:tc>
          <w:tcPr>
            <w:tcW w:w="992" w:type="dxa"/>
            <w:shd w:val="clear" w:color="auto" w:fill="F2F2F2" w:themeFill="background1" w:themeFillShade="F2"/>
          </w:tcPr>
          <w:p w14:paraId="2E8F273D" w14:textId="77777777" w:rsidR="00CF5E83" w:rsidRDefault="00CF5E83" w:rsidP="00CF5E83"/>
        </w:tc>
      </w:tr>
      <w:tr w:rsidR="00CF5E83" w14:paraId="43082609" w14:textId="77777777" w:rsidTr="00044F8D">
        <w:tc>
          <w:tcPr>
            <w:tcW w:w="534" w:type="dxa"/>
            <w:vMerge/>
          </w:tcPr>
          <w:p w14:paraId="0CCC383A" w14:textId="77777777" w:rsidR="00CF5E83" w:rsidRDefault="00CF5E83" w:rsidP="00CF5E83"/>
        </w:tc>
        <w:tc>
          <w:tcPr>
            <w:tcW w:w="879" w:type="dxa"/>
            <w:vMerge/>
          </w:tcPr>
          <w:p w14:paraId="1195C730" w14:textId="77777777" w:rsidR="00CF5E83" w:rsidRDefault="00CF5E83" w:rsidP="00CF5E83"/>
        </w:tc>
        <w:tc>
          <w:tcPr>
            <w:tcW w:w="1186" w:type="dxa"/>
            <w:vMerge/>
          </w:tcPr>
          <w:p w14:paraId="3A07462B" w14:textId="77777777" w:rsidR="00CF5E83" w:rsidRDefault="00CF5E83" w:rsidP="00CF5E83"/>
        </w:tc>
        <w:tc>
          <w:tcPr>
            <w:tcW w:w="1082" w:type="dxa"/>
            <w:vMerge/>
          </w:tcPr>
          <w:p w14:paraId="441BAF45" w14:textId="77777777" w:rsidR="00CF5E83" w:rsidRDefault="00CF5E83" w:rsidP="00CF5E83"/>
        </w:tc>
        <w:tc>
          <w:tcPr>
            <w:tcW w:w="1134" w:type="dxa"/>
          </w:tcPr>
          <w:p w14:paraId="751FC720" w14:textId="77777777" w:rsidR="00CF5E83" w:rsidRDefault="00CF5E83" w:rsidP="00CF5E83">
            <w:r>
              <w:t>2</w:t>
            </w:r>
            <w:r w:rsidRPr="003A5DCE">
              <w:rPr>
                <w:vertAlign w:val="superscript"/>
              </w:rPr>
              <w:t>nd</w:t>
            </w:r>
            <w:r>
              <w:t xml:space="preserve"> year</w:t>
            </w:r>
          </w:p>
        </w:tc>
        <w:tc>
          <w:tcPr>
            <w:tcW w:w="850" w:type="dxa"/>
          </w:tcPr>
          <w:p w14:paraId="5F270764" w14:textId="77777777" w:rsidR="00CF5E83" w:rsidRDefault="00CF5E83" w:rsidP="00CF5E83"/>
        </w:tc>
        <w:tc>
          <w:tcPr>
            <w:tcW w:w="993" w:type="dxa"/>
          </w:tcPr>
          <w:p w14:paraId="77536F67" w14:textId="77777777" w:rsidR="00CF5E83" w:rsidRDefault="00CF5E83" w:rsidP="00CF5E83"/>
        </w:tc>
        <w:tc>
          <w:tcPr>
            <w:tcW w:w="992" w:type="dxa"/>
          </w:tcPr>
          <w:p w14:paraId="56E5A7B8" w14:textId="77777777" w:rsidR="00CF5E83" w:rsidRDefault="00CF5E83" w:rsidP="00CF5E83"/>
        </w:tc>
        <w:tc>
          <w:tcPr>
            <w:tcW w:w="992" w:type="dxa"/>
          </w:tcPr>
          <w:p w14:paraId="43602DDD" w14:textId="77777777" w:rsidR="00CF5E83" w:rsidRDefault="00CF5E83" w:rsidP="00CF5E83"/>
        </w:tc>
        <w:tc>
          <w:tcPr>
            <w:tcW w:w="992" w:type="dxa"/>
          </w:tcPr>
          <w:p w14:paraId="5BCC3FF7" w14:textId="77777777" w:rsidR="00CF5E83" w:rsidRDefault="00CF5E83" w:rsidP="00CF5E83"/>
        </w:tc>
        <w:tc>
          <w:tcPr>
            <w:tcW w:w="992" w:type="dxa"/>
            <w:shd w:val="clear" w:color="auto" w:fill="F2F2F2" w:themeFill="background1" w:themeFillShade="F2"/>
          </w:tcPr>
          <w:p w14:paraId="45BEC7EA" w14:textId="77777777" w:rsidR="00CF5E83" w:rsidRDefault="00CF5E83" w:rsidP="00CF5E83"/>
        </w:tc>
      </w:tr>
      <w:tr w:rsidR="00CF5E83" w14:paraId="2A9336FA" w14:textId="77777777" w:rsidTr="00044F8D">
        <w:tc>
          <w:tcPr>
            <w:tcW w:w="534" w:type="dxa"/>
            <w:vMerge/>
          </w:tcPr>
          <w:p w14:paraId="2AA812CB" w14:textId="77777777" w:rsidR="00CF5E83" w:rsidRDefault="00CF5E83" w:rsidP="00CF5E83"/>
        </w:tc>
        <w:tc>
          <w:tcPr>
            <w:tcW w:w="879" w:type="dxa"/>
            <w:vMerge/>
          </w:tcPr>
          <w:p w14:paraId="0CE5C254" w14:textId="77777777" w:rsidR="00CF5E83" w:rsidRDefault="00CF5E83" w:rsidP="00CF5E83"/>
        </w:tc>
        <w:tc>
          <w:tcPr>
            <w:tcW w:w="1186" w:type="dxa"/>
            <w:vMerge/>
          </w:tcPr>
          <w:p w14:paraId="655CB60E" w14:textId="77777777" w:rsidR="00CF5E83" w:rsidRDefault="00CF5E83" w:rsidP="00CF5E83"/>
        </w:tc>
        <w:tc>
          <w:tcPr>
            <w:tcW w:w="1082" w:type="dxa"/>
            <w:vMerge/>
          </w:tcPr>
          <w:p w14:paraId="30C11100" w14:textId="77777777" w:rsidR="00CF5E83" w:rsidRDefault="00CF5E83" w:rsidP="00CF5E83"/>
        </w:tc>
        <w:tc>
          <w:tcPr>
            <w:tcW w:w="1134" w:type="dxa"/>
          </w:tcPr>
          <w:p w14:paraId="79B605A3" w14:textId="77777777" w:rsidR="00CF5E83" w:rsidRDefault="00CF5E83" w:rsidP="00CF5E83">
            <w:r>
              <w:t>3</w:t>
            </w:r>
            <w:r w:rsidRPr="003A5DCE">
              <w:rPr>
                <w:vertAlign w:val="superscript"/>
              </w:rPr>
              <w:t>rd</w:t>
            </w:r>
            <w:r>
              <w:t xml:space="preserve"> year</w:t>
            </w:r>
          </w:p>
        </w:tc>
        <w:tc>
          <w:tcPr>
            <w:tcW w:w="850" w:type="dxa"/>
          </w:tcPr>
          <w:p w14:paraId="570339D8" w14:textId="77777777" w:rsidR="00CF5E83" w:rsidRDefault="00CF5E83" w:rsidP="00CF5E83"/>
        </w:tc>
        <w:tc>
          <w:tcPr>
            <w:tcW w:w="993" w:type="dxa"/>
          </w:tcPr>
          <w:p w14:paraId="31CF0895" w14:textId="77777777" w:rsidR="00CF5E83" w:rsidRDefault="00CF5E83" w:rsidP="00CF5E83"/>
        </w:tc>
        <w:tc>
          <w:tcPr>
            <w:tcW w:w="992" w:type="dxa"/>
          </w:tcPr>
          <w:p w14:paraId="6E89124B" w14:textId="77777777" w:rsidR="00CF5E83" w:rsidRDefault="00CF5E83" w:rsidP="00CF5E83"/>
        </w:tc>
        <w:tc>
          <w:tcPr>
            <w:tcW w:w="992" w:type="dxa"/>
          </w:tcPr>
          <w:p w14:paraId="1B8FC31B" w14:textId="77777777" w:rsidR="00CF5E83" w:rsidRDefault="00CF5E83" w:rsidP="00CF5E83"/>
        </w:tc>
        <w:tc>
          <w:tcPr>
            <w:tcW w:w="992" w:type="dxa"/>
          </w:tcPr>
          <w:p w14:paraId="753CA006" w14:textId="77777777" w:rsidR="00CF5E83" w:rsidRDefault="00CF5E83" w:rsidP="00CF5E83"/>
        </w:tc>
        <w:tc>
          <w:tcPr>
            <w:tcW w:w="992" w:type="dxa"/>
            <w:shd w:val="clear" w:color="auto" w:fill="F2F2F2" w:themeFill="background1" w:themeFillShade="F2"/>
          </w:tcPr>
          <w:p w14:paraId="31D3EF61" w14:textId="77777777" w:rsidR="00CF5E83" w:rsidRDefault="00CF5E83" w:rsidP="00CF5E83"/>
        </w:tc>
      </w:tr>
      <w:tr w:rsidR="00CF5E83" w14:paraId="088072DD" w14:textId="77777777" w:rsidTr="00044F8D">
        <w:tc>
          <w:tcPr>
            <w:tcW w:w="534" w:type="dxa"/>
            <w:vMerge/>
          </w:tcPr>
          <w:p w14:paraId="6CB0ED62" w14:textId="77777777" w:rsidR="00CF5E83" w:rsidRDefault="00CF5E83" w:rsidP="00CF5E83"/>
        </w:tc>
        <w:tc>
          <w:tcPr>
            <w:tcW w:w="879" w:type="dxa"/>
            <w:vMerge/>
          </w:tcPr>
          <w:p w14:paraId="5A8FBD43" w14:textId="77777777" w:rsidR="00CF5E83" w:rsidRDefault="00CF5E83" w:rsidP="00CF5E83"/>
        </w:tc>
        <w:tc>
          <w:tcPr>
            <w:tcW w:w="1186" w:type="dxa"/>
            <w:vMerge/>
          </w:tcPr>
          <w:p w14:paraId="575CAC7F" w14:textId="77777777" w:rsidR="00CF5E83" w:rsidRDefault="00CF5E83" w:rsidP="00CF5E83"/>
        </w:tc>
        <w:tc>
          <w:tcPr>
            <w:tcW w:w="1082" w:type="dxa"/>
            <w:vMerge/>
          </w:tcPr>
          <w:p w14:paraId="19527954" w14:textId="77777777" w:rsidR="00CF5E83" w:rsidRDefault="00CF5E83" w:rsidP="00CF5E83"/>
        </w:tc>
        <w:tc>
          <w:tcPr>
            <w:tcW w:w="1134" w:type="dxa"/>
          </w:tcPr>
          <w:p w14:paraId="0C05424B" w14:textId="77777777" w:rsidR="00CF5E83" w:rsidRDefault="00CF5E83" w:rsidP="00CF5E83">
            <w:r>
              <w:t>4</w:t>
            </w:r>
            <w:r w:rsidRPr="003A5DCE">
              <w:rPr>
                <w:vertAlign w:val="superscript"/>
              </w:rPr>
              <w:t>th</w:t>
            </w:r>
            <w:r>
              <w:t xml:space="preserve"> year</w:t>
            </w:r>
          </w:p>
        </w:tc>
        <w:tc>
          <w:tcPr>
            <w:tcW w:w="850" w:type="dxa"/>
          </w:tcPr>
          <w:p w14:paraId="40CCE241" w14:textId="77777777" w:rsidR="00CF5E83" w:rsidRDefault="00CF5E83" w:rsidP="00CF5E83"/>
        </w:tc>
        <w:tc>
          <w:tcPr>
            <w:tcW w:w="993" w:type="dxa"/>
          </w:tcPr>
          <w:p w14:paraId="0F10BB7F" w14:textId="77777777" w:rsidR="00CF5E83" w:rsidRDefault="00CF5E83" w:rsidP="00CF5E83"/>
        </w:tc>
        <w:tc>
          <w:tcPr>
            <w:tcW w:w="992" w:type="dxa"/>
          </w:tcPr>
          <w:p w14:paraId="0FF5AF7C" w14:textId="77777777" w:rsidR="00CF5E83" w:rsidRDefault="00CF5E83" w:rsidP="00CF5E83"/>
        </w:tc>
        <w:tc>
          <w:tcPr>
            <w:tcW w:w="992" w:type="dxa"/>
          </w:tcPr>
          <w:p w14:paraId="5F59F24D" w14:textId="77777777" w:rsidR="00CF5E83" w:rsidRDefault="00CF5E83" w:rsidP="00CF5E83"/>
        </w:tc>
        <w:tc>
          <w:tcPr>
            <w:tcW w:w="992" w:type="dxa"/>
          </w:tcPr>
          <w:p w14:paraId="18B14E0A" w14:textId="77777777" w:rsidR="00CF5E83" w:rsidRDefault="00CF5E83" w:rsidP="00CF5E83"/>
        </w:tc>
        <w:tc>
          <w:tcPr>
            <w:tcW w:w="992" w:type="dxa"/>
            <w:shd w:val="clear" w:color="auto" w:fill="F2F2F2" w:themeFill="background1" w:themeFillShade="F2"/>
          </w:tcPr>
          <w:p w14:paraId="650B95D8" w14:textId="77777777" w:rsidR="00CF5E83" w:rsidRDefault="00CF5E83" w:rsidP="00CF5E83"/>
        </w:tc>
      </w:tr>
      <w:tr w:rsidR="00CF5E83" w14:paraId="65D0471D" w14:textId="77777777" w:rsidTr="00044F8D">
        <w:tc>
          <w:tcPr>
            <w:tcW w:w="534" w:type="dxa"/>
            <w:shd w:val="clear" w:color="auto" w:fill="F2F2F2" w:themeFill="background1" w:themeFillShade="F2"/>
          </w:tcPr>
          <w:p w14:paraId="42C33145" w14:textId="77777777" w:rsidR="00CF5E83" w:rsidRDefault="00CF5E83" w:rsidP="00CF5E83"/>
        </w:tc>
        <w:tc>
          <w:tcPr>
            <w:tcW w:w="879" w:type="dxa"/>
            <w:shd w:val="clear" w:color="auto" w:fill="F2F2F2" w:themeFill="background1" w:themeFillShade="F2"/>
          </w:tcPr>
          <w:p w14:paraId="55460B9E" w14:textId="77777777" w:rsidR="00CF5E83" w:rsidRDefault="00CF5E83" w:rsidP="00CF5E83"/>
        </w:tc>
        <w:tc>
          <w:tcPr>
            <w:tcW w:w="1186" w:type="dxa"/>
            <w:shd w:val="clear" w:color="auto" w:fill="F2F2F2" w:themeFill="background1" w:themeFillShade="F2"/>
          </w:tcPr>
          <w:p w14:paraId="7B388748" w14:textId="77777777" w:rsidR="00CF5E83" w:rsidRDefault="00CF5E83" w:rsidP="00CF5E83"/>
        </w:tc>
        <w:tc>
          <w:tcPr>
            <w:tcW w:w="1082" w:type="dxa"/>
            <w:shd w:val="clear" w:color="auto" w:fill="F2F2F2" w:themeFill="background1" w:themeFillShade="F2"/>
          </w:tcPr>
          <w:p w14:paraId="42AAE206" w14:textId="77777777" w:rsidR="00CF5E83" w:rsidRDefault="00CF5E83" w:rsidP="00CF5E83"/>
        </w:tc>
        <w:tc>
          <w:tcPr>
            <w:tcW w:w="1134" w:type="dxa"/>
            <w:shd w:val="clear" w:color="auto" w:fill="F2F2F2" w:themeFill="background1" w:themeFillShade="F2"/>
          </w:tcPr>
          <w:p w14:paraId="30ADC63D" w14:textId="77777777" w:rsidR="00CF5E83" w:rsidRDefault="00CF5E83" w:rsidP="00CF5E83">
            <w:pPr>
              <w:jc w:val="right"/>
            </w:pPr>
            <w:r w:rsidRPr="008E289A">
              <w:rPr>
                <w:color w:val="FF0000"/>
              </w:rPr>
              <w:t>Total</w:t>
            </w:r>
          </w:p>
        </w:tc>
        <w:tc>
          <w:tcPr>
            <w:tcW w:w="850" w:type="dxa"/>
            <w:shd w:val="clear" w:color="auto" w:fill="F2F2F2" w:themeFill="background1" w:themeFillShade="F2"/>
          </w:tcPr>
          <w:p w14:paraId="159AE5A2" w14:textId="77777777" w:rsidR="00CF5E83" w:rsidRDefault="00CF5E83" w:rsidP="00CF5E83"/>
        </w:tc>
        <w:tc>
          <w:tcPr>
            <w:tcW w:w="993" w:type="dxa"/>
            <w:shd w:val="clear" w:color="auto" w:fill="F2F2F2" w:themeFill="background1" w:themeFillShade="F2"/>
          </w:tcPr>
          <w:p w14:paraId="726838A9" w14:textId="77777777" w:rsidR="00CF5E83" w:rsidRDefault="00CF5E83" w:rsidP="00CF5E83"/>
        </w:tc>
        <w:tc>
          <w:tcPr>
            <w:tcW w:w="992" w:type="dxa"/>
            <w:shd w:val="clear" w:color="auto" w:fill="F2F2F2" w:themeFill="background1" w:themeFillShade="F2"/>
          </w:tcPr>
          <w:p w14:paraId="2352B02B" w14:textId="77777777" w:rsidR="00CF5E83" w:rsidRDefault="00CF5E83" w:rsidP="00CF5E83"/>
        </w:tc>
        <w:tc>
          <w:tcPr>
            <w:tcW w:w="992" w:type="dxa"/>
            <w:shd w:val="clear" w:color="auto" w:fill="F2F2F2" w:themeFill="background1" w:themeFillShade="F2"/>
          </w:tcPr>
          <w:p w14:paraId="363D365E" w14:textId="77777777" w:rsidR="00CF5E83" w:rsidRDefault="00CF5E83" w:rsidP="00CF5E83"/>
        </w:tc>
        <w:tc>
          <w:tcPr>
            <w:tcW w:w="992" w:type="dxa"/>
            <w:shd w:val="clear" w:color="auto" w:fill="F2F2F2" w:themeFill="background1" w:themeFillShade="F2"/>
          </w:tcPr>
          <w:p w14:paraId="655B7855" w14:textId="77777777" w:rsidR="00CF5E83" w:rsidRDefault="00CF5E83" w:rsidP="00CF5E83"/>
        </w:tc>
        <w:tc>
          <w:tcPr>
            <w:tcW w:w="992" w:type="dxa"/>
            <w:shd w:val="clear" w:color="auto" w:fill="F2F2F2" w:themeFill="background1" w:themeFillShade="F2"/>
          </w:tcPr>
          <w:p w14:paraId="012439F6" w14:textId="77777777" w:rsidR="00CF5E83" w:rsidRDefault="00CF5E83" w:rsidP="00CF5E83"/>
        </w:tc>
      </w:tr>
      <w:tr w:rsidR="00CF5E83" w14:paraId="77F4F362" w14:textId="77777777" w:rsidTr="00044F8D">
        <w:tc>
          <w:tcPr>
            <w:tcW w:w="534" w:type="dxa"/>
            <w:vMerge w:val="restart"/>
          </w:tcPr>
          <w:p w14:paraId="113D2F1F" w14:textId="1FFE2217" w:rsidR="00CF5E83" w:rsidRDefault="00CF5E83" w:rsidP="00CF5E83">
            <w:r>
              <w:t>10</w:t>
            </w:r>
          </w:p>
        </w:tc>
        <w:tc>
          <w:tcPr>
            <w:tcW w:w="879" w:type="dxa"/>
            <w:vMerge w:val="restart"/>
          </w:tcPr>
          <w:p w14:paraId="73457DF1" w14:textId="2DF74FA3" w:rsidR="00CF5E83" w:rsidRDefault="00CF5E83" w:rsidP="00CF5E83">
            <w:r>
              <w:t>Mice</w:t>
            </w:r>
          </w:p>
        </w:tc>
        <w:tc>
          <w:tcPr>
            <w:tcW w:w="1186" w:type="dxa"/>
            <w:vMerge w:val="restart"/>
          </w:tcPr>
          <w:p w14:paraId="4BFD83E8" w14:textId="332C210E" w:rsidR="00CF5E83" w:rsidRDefault="00CF5E83" w:rsidP="00CF5E83">
            <w:r>
              <w:t>Moderate</w:t>
            </w:r>
          </w:p>
        </w:tc>
        <w:tc>
          <w:tcPr>
            <w:tcW w:w="1082" w:type="dxa"/>
            <w:vMerge w:val="restart"/>
          </w:tcPr>
          <w:p w14:paraId="57BA30C6" w14:textId="6AE5EAC6" w:rsidR="00CF5E83" w:rsidRDefault="00CF5E83" w:rsidP="00CF5E83">
            <w:r>
              <w:t>1500</w:t>
            </w:r>
          </w:p>
        </w:tc>
        <w:tc>
          <w:tcPr>
            <w:tcW w:w="1134" w:type="dxa"/>
          </w:tcPr>
          <w:p w14:paraId="1CEDFF70" w14:textId="77777777" w:rsidR="00CF5E83" w:rsidRDefault="00CF5E83" w:rsidP="00CF5E83">
            <w:r>
              <w:t>1</w:t>
            </w:r>
            <w:r w:rsidRPr="003A5DCE">
              <w:rPr>
                <w:vertAlign w:val="superscript"/>
              </w:rPr>
              <w:t>st</w:t>
            </w:r>
            <w:r>
              <w:t xml:space="preserve"> year</w:t>
            </w:r>
          </w:p>
        </w:tc>
        <w:tc>
          <w:tcPr>
            <w:tcW w:w="850" w:type="dxa"/>
          </w:tcPr>
          <w:p w14:paraId="716D278D" w14:textId="77777777" w:rsidR="00CF5E83" w:rsidRDefault="00CF5E83" w:rsidP="00CF5E83"/>
        </w:tc>
        <w:tc>
          <w:tcPr>
            <w:tcW w:w="993" w:type="dxa"/>
          </w:tcPr>
          <w:p w14:paraId="03935173" w14:textId="77777777" w:rsidR="00CF5E83" w:rsidRDefault="00CF5E83" w:rsidP="00CF5E83"/>
        </w:tc>
        <w:tc>
          <w:tcPr>
            <w:tcW w:w="992" w:type="dxa"/>
          </w:tcPr>
          <w:p w14:paraId="45A85AC1" w14:textId="77777777" w:rsidR="00CF5E83" w:rsidRDefault="00CF5E83" w:rsidP="00CF5E83"/>
        </w:tc>
        <w:tc>
          <w:tcPr>
            <w:tcW w:w="992" w:type="dxa"/>
          </w:tcPr>
          <w:p w14:paraId="66AE7DDF" w14:textId="77777777" w:rsidR="00CF5E83" w:rsidRDefault="00CF5E83" w:rsidP="00CF5E83"/>
        </w:tc>
        <w:tc>
          <w:tcPr>
            <w:tcW w:w="992" w:type="dxa"/>
          </w:tcPr>
          <w:p w14:paraId="4F1FB318" w14:textId="77777777" w:rsidR="00CF5E83" w:rsidRDefault="00CF5E83" w:rsidP="00CF5E83"/>
        </w:tc>
        <w:tc>
          <w:tcPr>
            <w:tcW w:w="992" w:type="dxa"/>
            <w:shd w:val="clear" w:color="auto" w:fill="F2F2F2" w:themeFill="background1" w:themeFillShade="F2"/>
          </w:tcPr>
          <w:p w14:paraId="0E268CD1" w14:textId="77777777" w:rsidR="00CF5E83" w:rsidRDefault="00CF5E83" w:rsidP="00CF5E83"/>
        </w:tc>
      </w:tr>
      <w:tr w:rsidR="00CF5E83" w14:paraId="1338C737" w14:textId="77777777" w:rsidTr="00044F8D">
        <w:tc>
          <w:tcPr>
            <w:tcW w:w="534" w:type="dxa"/>
            <w:vMerge/>
          </w:tcPr>
          <w:p w14:paraId="0B29DF0E" w14:textId="77777777" w:rsidR="00CF5E83" w:rsidRDefault="00CF5E83" w:rsidP="00CF5E83"/>
        </w:tc>
        <w:tc>
          <w:tcPr>
            <w:tcW w:w="879" w:type="dxa"/>
            <w:vMerge/>
          </w:tcPr>
          <w:p w14:paraId="605ED7A7" w14:textId="77777777" w:rsidR="00CF5E83" w:rsidRDefault="00CF5E83" w:rsidP="00CF5E83"/>
        </w:tc>
        <w:tc>
          <w:tcPr>
            <w:tcW w:w="1186" w:type="dxa"/>
            <w:vMerge/>
          </w:tcPr>
          <w:p w14:paraId="31840B05" w14:textId="77777777" w:rsidR="00CF5E83" w:rsidRDefault="00CF5E83" w:rsidP="00CF5E83"/>
        </w:tc>
        <w:tc>
          <w:tcPr>
            <w:tcW w:w="1082" w:type="dxa"/>
            <w:vMerge/>
          </w:tcPr>
          <w:p w14:paraId="31A78121" w14:textId="77777777" w:rsidR="00CF5E83" w:rsidRDefault="00CF5E83" w:rsidP="00CF5E83"/>
        </w:tc>
        <w:tc>
          <w:tcPr>
            <w:tcW w:w="1134" w:type="dxa"/>
          </w:tcPr>
          <w:p w14:paraId="02119F51" w14:textId="77777777" w:rsidR="00CF5E83" w:rsidRDefault="00CF5E83" w:rsidP="00CF5E83">
            <w:r>
              <w:t>2</w:t>
            </w:r>
            <w:r w:rsidRPr="003A5DCE">
              <w:rPr>
                <w:vertAlign w:val="superscript"/>
              </w:rPr>
              <w:t>nd</w:t>
            </w:r>
            <w:r>
              <w:t xml:space="preserve"> year</w:t>
            </w:r>
          </w:p>
        </w:tc>
        <w:tc>
          <w:tcPr>
            <w:tcW w:w="850" w:type="dxa"/>
          </w:tcPr>
          <w:p w14:paraId="79198F1C" w14:textId="77777777" w:rsidR="00CF5E83" w:rsidRDefault="00CF5E83" w:rsidP="00CF5E83"/>
        </w:tc>
        <w:tc>
          <w:tcPr>
            <w:tcW w:w="993" w:type="dxa"/>
          </w:tcPr>
          <w:p w14:paraId="64941737" w14:textId="77777777" w:rsidR="00CF5E83" w:rsidRDefault="00CF5E83" w:rsidP="00CF5E83"/>
        </w:tc>
        <w:tc>
          <w:tcPr>
            <w:tcW w:w="992" w:type="dxa"/>
          </w:tcPr>
          <w:p w14:paraId="204B7512" w14:textId="77777777" w:rsidR="00CF5E83" w:rsidRDefault="00CF5E83" w:rsidP="00CF5E83"/>
        </w:tc>
        <w:tc>
          <w:tcPr>
            <w:tcW w:w="992" w:type="dxa"/>
          </w:tcPr>
          <w:p w14:paraId="09D6F016" w14:textId="77777777" w:rsidR="00CF5E83" w:rsidRDefault="00CF5E83" w:rsidP="00CF5E83"/>
        </w:tc>
        <w:tc>
          <w:tcPr>
            <w:tcW w:w="992" w:type="dxa"/>
          </w:tcPr>
          <w:p w14:paraId="15C5267B" w14:textId="77777777" w:rsidR="00CF5E83" w:rsidRDefault="00CF5E83" w:rsidP="00CF5E83"/>
        </w:tc>
        <w:tc>
          <w:tcPr>
            <w:tcW w:w="992" w:type="dxa"/>
            <w:shd w:val="clear" w:color="auto" w:fill="F2F2F2" w:themeFill="background1" w:themeFillShade="F2"/>
          </w:tcPr>
          <w:p w14:paraId="4761EFC9" w14:textId="77777777" w:rsidR="00CF5E83" w:rsidRDefault="00CF5E83" w:rsidP="00CF5E83"/>
        </w:tc>
      </w:tr>
      <w:tr w:rsidR="00CF5E83" w14:paraId="19CBF1E3" w14:textId="77777777" w:rsidTr="00044F8D">
        <w:tc>
          <w:tcPr>
            <w:tcW w:w="534" w:type="dxa"/>
            <w:vMerge/>
          </w:tcPr>
          <w:p w14:paraId="043F509E" w14:textId="77777777" w:rsidR="00CF5E83" w:rsidRDefault="00CF5E83" w:rsidP="00CF5E83"/>
        </w:tc>
        <w:tc>
          <w:tcPr>
            <w:tcW w:w="879" w:type="dxa"/>
            <w:vMerge/>
          </w:tcPr>
          <w:p w14:paraId="0C046364" w14:textId="77777777" w:rsidR="00CF5E83" w:rsidRDefault="00CF5E83" w:rsidP="00CF5E83"/>
        </w:tc>
        <w:tc>
          <w:tcPr>
            <w:tcW w:w="1186" w:type="dxa"/>
            <w:vMerge/>
          </w:tcPr>
          <w:p w14:paraId="1F65AA54" w14:textId="77777777" w:rsidR="00CF5E83" w:rsidRDefault="00CF5E83" w:rsidP="00CF5E83"/>
        </w:tc>
        <w:tc>
          <w:tcPr>
            <w:tcW w:w="1082" w:type="dxa"/>
            <w:vMerge/>
          </w:tcPr>
          <w:p w14:paraId="1A44186F" w14:textId="77777777" w:rsidR="00CF5E83" w:rsidRDefault="00CF5E83" w:rsidP="00CF5E83"/>
        </w:tc>
        <w:tc>
          <w:tcPr>
            <w:tcW w:w="1134" w:type="dxa"/>
          </w:tcPr>
          <w:p w14:paraId="416A0B7A" w14:textId="77777777" w:rsidR="00CF5E83" w:rsidRDefault="00CF5E83" w:rsidP="00CF5E83">
            <w:r>
              <w:t>3</w:t>
            </w:r>
            <w:r w:rsidRPr="003A5DCE">
              <w:rPr>
                <w:vertAlign w:val="superscript"/>
              </w:rPr>
              <w:t>rd</w:t>
            </w:r>
            <w:r>
              <w:t xml:space="preserve"> year</w:t>
            </w:r>
          </w:p>
        </w:tc>
        <w:tc>
          <w:tcPr>
            <w:tcW w:w="850" w:type="dxa"/>
          </w:tcPr>
          <w:p w14:paraId="1C472728" w14:textId="77777777" w:rsidR="00CF5E83" w:rsidRDefault="00CF5E83" w:rsidP="00CF5E83"/>
        </w:tc>
        <w:tc>
          <w:tcPr>
            <w:tcW w:w="993" w:type="dxa"/>
          </w:tcPr>
          <w:p w14:paraId="70B5E938" w14:textId="77777777" w:rsidR="00CF5E83" w:rsidRDefault="00CF5E83" w:rsidP="00CF5E83"/>
        </w:tc>
        <w:tc>
          <w:tcPr>
            <w:tcW w:w="992" w:type="dxa"/>
          </w:tcPr>
          <w:p w14:paraId="0DC0F252" w14:textId="77777777" w:rsidR="00CF5E83" w:rsidRDefault="00CF5E83" w:rsidP="00CF5E83"/>
        </w:tc>
        <w:tc>
          <w:tcPr>
            <w:tcW w:w="992" w:type="dxa"/>
          </w:tcPr>
          <w:p w14:paraId="3E1CF9B3" w14:textId="77777777" w:rsidR="00CF5E83" w:rsidRDefault="00CF5E83" w:rsidP="00CF5E83"/>
        </w:tc>
        <w:tc>
          <w:tcPr>
            <w:tcW w:w="992" w:type="dxa"/>
          </w:tcPr>
          <w:p w14:paraId="78A40D8F" w14:textId="77777777" w:rsidR="00CF5E83" w:rsidRDefault="00CF5E83" w:rsidP="00CF5E83"/>
        </w:tc>
        <w:tc>
          <w:tcPr>
            <w:tcW w:w="992" w:type="dxa"/>
            <w:shd w:val="clear" w:color="auto" w:fill="F2F2F2" w:themeFill="background1" w:themeFillShade="F2"/>
          </w:tcPr>
          <w:p w14:paraId="48A9165E" w14:textId="77777777" w:rsidR="00CF5E83" w:rsidRDefault="00CF5E83" w:rsidP="00CF5E83"/>
        </w:tc>
      </w:tr>
      <w:tr w:rsidR="00CF5E83" w14:paraId="037B29F1" w14:textId="77777777" w:rsidTr="00044F8D">
        <w:tc>
          <w:tcPr>
            <w:tcW w:w="534" w:type="dxa"/>
            <w:vMerge/>
          </w:tcPr>
          <w:p w14:paraId="400B4DDB" w14:textId="77777777" w:rsidR="00CF5E83" w:rsidRDefault="00CF5E83" w:rsidP="00CF5E83"/>
        </w:tc>
        <w:tc>
          <w:tcPr>
            <w:tcW w:w="879" w:type="dxa"/>
            <w:vMerge/>
          </w:tcPr>
          <w:p w14:paraId="0CB6B3D6" w14:textId="77777777" w:rsidR="00CF5E83" w:rsidRDefault="00CF5E83" w:rsidP="00CF5E83"/>
        </w:tc>
        <w:tc>
          <w:tcPr>
            <w:tcW w:w="1186" w:type="dxa"/>
            <w:vMerge/>
          </w:tcPr>
          <w:p w14:paraId="581DD416" w14:textId="77777777" w:rsidR="00CF5E83" w:rsidRDefault="00CF5E83" w:rsidP="00CF5E83"/>
        </w:tc>
        <w:tc>
          <w:tcPr>
            <w:tcW w:w="1082" w:type="dxa"/>
            <w:vMerge/>
          </w:tcPr>
          <w:p w14:paraId="0B5E2471" w14:textId="77777777" w:rsidR="00CF5E83" w:rsidRDefault="00CF5E83" w:rsidP="00CF5E83"/>
        </w:tc>
        <w:tc>
          <w:tcPr>
            <w:tcW w:w="1134" w:type="dxa"/>
          </w:tcPr>
          <w:p w14:paraId="35A8AB5D" w14:textId="77777777" w:rsidR="00CF5E83" w:rsidRDefault="00CF5E83" w:rsidP="00CF5E83">
            <w:r>
              <w:t>4</w:t>
            </w:r>
            <w:r w:rsidRPr="003A5DCE">
              <w:rPr>
                <w:vertAlign w:val="superscript"/>
              </w:rPr>
              <w:t>th</w:t>
            </w:r>
            <w:r>
              <w:t xml:space="preserve"> year</w:t>
            </w:r>
          </w:p>
        </w:tc>
        <w:tc>
          <w:tcPr>
            <w:tcW w:w="850" w:type="dxa"/>
          </w:tcPr>
          <w:p w14:paraId="22C2DDFD" w14:textId="77777777" w:rsidR="00CF5E83" w:rsidRDefault="00CF5E83" w:rsidP="00CF5E83"/>
        </w:tc>
        <w:tc>
          <w:tcPr>
            <w:tcW w:w="993" w:type="dxa"/>
          </w:tcPr>
          <w:p w14:paraId="28CAE62A" w14:textId="77777777" w:rsidR="00CF5E83" w:rsidRDefault="00CF5E83" w:rsidP="00CF5E83"/>
        </w:tc>
        <w:tc>
          <w:tcPr>
            <w:tcW w:w="992" w:type="dxa"/>
          </w:tcPr>
          <w:p w14:paraId="0AEC9607" w14:textId="77777777" w:rsidR="00CF5E83" w:rsidRDefault="00CF5E83" w:rsidP="00CF5E83"/>
        </w:tc>
        <w:tc>
          <w:tcPr>
            <w:tcW w:w="992" w:type="dxa"/>
          </w:tcPr>
          <w:p w14:paraId="314449EF" w14:textId="77777777" w:rsidR="00CF5E83" w:rsidRDefault="00CF5E83" w:rsidP="00CF5E83"/>
        </w:tc>
        <w:tc>
          <w:tcPr>
            <w:tcW w:w="992" w:type="dxa"/>
          </w:tcPr>
          <w:p w14:paraId="23D522ED" w14:textId="77777777" w:rsidR="00CF5E83" w:rsidRDefault="00CF5E83" w:rsidP="00CF5E83"/>
        </w:tc>
        <w:tc>
          <w:tcPr>
            <w:tcW w:w="992" w:type="dxa"/>
            <w:shd w:val="clear" w:color="auto" w:fill="F2F2F2" w:themeFill="background1" w:themeFillShade="F2"/>
          </w:tcPr>
          <w:p w14:paraId="42A9B46A" w14:textId="77777777" w:rsidR="00CF5E83" w:rsidRDefault="00CF5E83" w:rsidP="00CF5E83"/>
        </w:tc>
      </w:tr>
      <w:tr w:rsidR="00CF5E83" w14:paraId="709B0063" w14:textId="77777777" w:rsidTr="00044F8D">
        <w:tc>
          <w:tcPr>
            <w:tcW w:w="534" w:type="dxa"/>
            <w:shd w:val="clear" w:color="auto" w:fill="F2F2F2" w:themeFill="background1" w:themeFillShade="F2"/>
          </w:tcPr>
          <w:p w14:paraId="2704B774" w14:textId="77777777" w:rsidR="00CF5E83" w:rsidRDefault="00CF5E83" w:rsidP="00CF5E83"/>
        </w:tc>
        <w:tc>
          <w:tcPr>
            <w:tcW w:w="879" w:type="dxa"/>
            <w:shd w:val="clear" w:color="auto" w:fill="F2F2F2" w:themeFill="background1" w:themeFillShade="F2"/>
          </w:tcPr>
          <w:p w14:paraId="7AFE99C1" w14:textId="77777777" w:rsidR="00CF5E83" w:rsidRDefault="00CF5E83" w:rsidP="00CF5E83"/>
        </w:tc>
        <w:tc>
          <w:tcPr>
            <w:tcW w:w="1186" w:type="dxa"/>
            <w:shd w:val="clear" w:color="auto" w:fill="F2F2F2" w:themeFill="background1" w:themeFillShade="F2"/>
          </w:tcPr>
          <w:p w14:paraId="145D7F4C" w14:textId="77777777" w:rsidR="00CF5E83" w:rsidRDefault="00CF5E83" w:rsidP="00CF5E83"/>
        </w:tc>
        <w:tc>
          <w:tcPr>
            <w:tcW w:w="1082" w:type="dxa"/>
            <w:shd w:val="clear" w:color="auto" w:fill="F2F2F2" w:themeFill="background1" w:themeFillShade="F2"/>
          </w:tcPr>
          <w:p w14:paraId="61E93596" w14:textId="77777777" w:rsidR="00CF5E83" w:rsidRDefault="00CF5E83" w:rsidP="00CF5E83"/>
        </w:tc>
        <w:tc>
          <w:tcPr>
            <w:tcW w:w="1134" w:type="dxa"/>
            <w:shd w:val="clear" w:color="auto" w:fill="F2F2F2" w:themeFill="background1" w:themeFillShade="F2"/>
          </w:tcPr>
          <w:p w14:paraId="4AB9B76C" w14:textId="77777777" w:rsidR="00CF5E83" w:rsidRDefault="00CF5E83" w:rsidP="00CF5E83">
            <w:pPr>
              <w:jc w:val="right"/>
            </w:pPr>
            <w:r w:rsidRPr="008E289A">
              <w:rPr>
                <w:color w:val="FF0000"/>
              </w:rPr>
              <w:t>Total</w:t>
            </w:r>
          </w:p>
        </w:tc>
        <w:tc>
          <w:tcPr>
            <w:tcW w:w="850" w:type="dxa"/>
            <w:shd w:val="clear" w:color="auto" w:fill="F2F2F2" w:themeFill="background1" w:themeFillShade="F2"/>
          </w:tcPr>
          <w:p w14:paraId="51BE94B5" w14:textId="77777777" w:rsidR="00CF5E83" w:rsidRDefault="00CF5E83" w:rsidP="00CF5E83"/>
        </w:tc>
        <w:tc>
          <w:tcPr>
            <w:tcW w:w="993" w:type="dxa"/>
            <w:shd w:val="clear" w:color="auto" w:fill="F2F2F2" w:themeFill="background1" w:themeFillShade="F2"/>
          </w:tcPr>
          <w:p w14:paraId="175BC1DE" w14:textId="77777777" w:rsidR="00CF5E83" w:rsidRDefault="00CF5E83" w:rsidP="00CF5E83"/>
        </w:tc>
        <w:tc>
          <w:tcPr>
            <w:tcW w:w="992" w:type="dxa"/>
            <w:shd w:val="clear" w:color="auto" w:fill="F2F2F2" w:themeFill="background1" w:themeFillShade="F2"/>
          </w:tcPr>
          <w:p w14:paraId="36291A85" w14:textId="77777777" w:rsidR="00CF5E83" w:rsidRDefault="00CF5E83" w:rsidP="00CF5E83"/>
        </w:tc>
        <w:tc>
          <w:tcPr>
            <w:tcW w:w="992" w:type="dxa"/>
            <w:shd w:val="clear" w:color="auto" w:fill="F2F2F2" w:themeFill="background1" w:themeFillShade="F2"/>
          </w:tcPr>
          <w:p w14:paraId="61EB34FC" w14:textId="77777777" w:rsidR="00CF5E83" w:rsidRDefault="00CF5E83" w:rsidP="00CF5E83"/>
        </w:tc>
        <w:tc>
          <w:tcPr>
            <w:tcW w:w="992" w:type="dxa"/>
            <w:shd w:val="clear" w:color="auto" w:fill="F2F2F2" w:themeFill="background1" w:themeFillShade="F2"/>
          </w:tcPr>
          <w:p w14:paraId="175C8B21" w14:textId="77777777" w:rsidR="00CF5E83" w:rsidRDefault="00CF5E83" w:rsidP="00CF5E83"/>
        </w:tc>
        <w:tc>
          <w:tcPr>
            <w:tcW w:w="992" w:type="dxa"/>
            <w:shd w:val="clear" w:color="auto" w:fill="F2F2F2" w:themeFill="background1" w:themeFillShade="F2"/>
          </w:tcPr>
          <w:p w14:paraId="545233D3" w14:textId="77777777" w:rsidR="00CF5E83" w:rsidRDefault="00CF5E83" w:rsidP="00CF5E83"/>
        </w:tc>
      </w:tr>
      <w:tr w:rsidR="00CF5E83" w14:paraId="6B2D9644" w14:textId="77777777" w:rsidTr="00044F8D">
        <w:trPr>
          <w:trHeight w:val="456"/>
        </w:trPr>
        <w:tc>
          <w:tcPr>
            <w:tcW w:w="534" w:type="dxa"/>
            <w:shd w:val="clear" w:color="auto" w:fill="F2F2F2" w:themeFill="background1" w:themeFillShade="F2"/>
          </w:tcPr>
          <w:p w14:paraId="4D98FBD6" w14:textId="77777777" w:rsidR="00CF5E83" w:rsidRDefault="00CF5E83" w:rsidP="00CF5E83"/>
        </w:tc>
        <w:tc>
          <w:tcPr>
            <w:tcW w:w="879" w:type="dxa"/>
            <w:shd w:val="clear" w:color="auto" w:fill="F2F2F2" w:themeFill="background1" w:themeFillShade="F2"/>
          </w:tcPr>
          <w:p w14:paraId="01021B8F" w14:textId="77777777" w:rsidR="00CF5E83" w:rsidRDefault="00CF5E83" w:rsidP="00CF5E83"/>
        </w:tc>
        <w:tc>
          <w:tcPr>
            <w:tcW w:w="1186" w:type="dxa"/>
            <w:shd w:val="clear" w:color="auto" w:fill="F2F2F2" w:themeFill="background1" w:themeFillShade="F2"/>
          </w:tcPr>
          <w:p w14:paraId="48E7F61F" w14:textId="77777777" w:rsidR="00CF5E83" w:rsidRDefault="00CF5E83" w:rsidP="00CF5E83"/>
        </w:tc>
        <w:tc>
          <w:tcPr>
            <w:tcW w:w="1082" w:type="dxa"/>
            <w:shd w:val="clear" w:color="auto" w:fill="F2F2F2" w:themeFill="background1" w:themeFillShade="F2"/>
          </w:tcPr>
          <w:p w14:paraId="05D9CD72" w14:textId="77777777" w:rsidR="00CF5E83" w:rsidRDefault="00CF5E83" w:rsidP="00CF5E83"/>
        </w:tc>
        <w:tc>
          <w:tcPr>
            <w:tcW w:w="1134" w:type="dxa"/>
            <w:shd w:val="clear" w:color="auto" w:fill="F2F2F2" w:themeFill="background1" w:themeFillShade="F2"/>
          </w:tcPr>
          <w:p w14:paraId="0FAB469D" w14:textId="77777777" w:rsidR="00CF5E83" w:rsidRPr="008E289A" w:rsidRDefault="00CF5E83" w:rsidP="00CF5E83">
            <w:pPr>
              <w:jc w:val="right"/>
              <w:rPr>
                <w:color w:val="FF0000"/>
              </w:rPr>
            </w:pPr>
          </w:p>
        </w:tc>
        <w:tc>
          <w:tcPr>
            <w:tcW w:w="850" w:type="dxa"/>
            <w:shd w:val="clear" w:color="auto" w:fill="F2F2F2" w:themeFill="background1" w:themeFillShade="F2"/>
          </w:tcPr>
          <w:p w14:paraId="38C0B15A" w14:textId="77777777" w:rsidR="00CF5E83" w:rsidRDefault="00CF5E83" w:rsidP="00CF5E83"/>
        </w:tc>
        <w:tc>
          <w:tcPr>
            <w:tcW w:w="993" w:type="dxa"/>
            <w:shd w:val="clear" w:color="auto" w:fill="F2F2F2" w:themeFill="background1" w:themeFillShade="F2"/>
          </w:tcPr>
          <w:p w14:paraId="5360AC00" w14:textId="77777777" w:rsidR="00CF5E83" w:rsidRDefault="00CF5E83" w:rsidP="00CF5E83"/>
        </w:tc>
        <w:tc>
          <w:tcPr>
            <w:tcW w:w="992" w:type="dxa"/>
            <w:shd w:val="clear" w:color="auto" w:fill="F2F2F2" w:themeFill="background1" w:themeFillShade="F2"/>
          </w:tcPr>
          <w:p w14:paraId="3EB361D4" w14:textId="77777777" w:rsidR="00CF5E83" w:rsidRDefault="00CF5E83" w:rsidP="00CF5E83"/>
        </w:tc>
        <w:tc>
          <w:tcPr>
            <w:tcW w:w="992" w:type="dxa"/>
            <w:shd w:val="clear" w:color="auto" w:fill="F2F2F2" w:themeFill="background1" w:themeFillShade="F2"/>
          </w:tcPr>
          <w:p w14:paraId="02BCD617" w14:textId="77777777" w:rsidR="00CF5E83" w:rsidRDefault="00CF5E83" w:rsidP="00CF5E83"/>
        </w:tc>
        <w:tc>
          <w:tcPr>
            <w:tcW w:w="992" w:type="dxa"/>
            <w:shd w:val="clear" w:color="auto" w:fill="F2F2F2" w:themeFill="background1" w:themeFillShade="F2"/>
          </w:tcPr>
          <w:p w14:paraId="216DDC31" w14:textId="37CBF8E8" w:rsidR="00CF5E83" w:rsidRDefault="00CF5E83" w:rsidP="00CF5E83">
            <w:r w:rsidRPr="00044F8D">
              <w:rPr>
                <w:color w:val="FF0000"/>
              </w:rPr>
              <w:t>Whole Total</w:t>
            </w:r>
          </w:p>
        </w:tc>
        <w:tc>
          <w:tcPr>
            <w:tcW w:w="992" w:type="dxa"/>
            <w:shd w:val="clear" w:color="auto" w:fill="F2F2F2" w:themeFill="background1" w:themeFillShade="F2"/>
          </w:tcPr>
          <w:p w14:paraId="0EA5013F" w14:textId="7AE2947C" w:rsidR="00CF5E83" w:rsidRDefault="00CF5E83" w:rsidP="00CF5E83">
            <w:r>
              <w:t>20580</w:t>
            </w:r>
          </w:p>
        </w:tc>
      </w:tr>
    </w:tbl>
    <w:p w14:paraId="04F4328C" w14:textId="77777777" w:rsidR="00044F8D" w:rsidRDefault="00044F8D" w:rsidP="009327B2">
      <w:pPr>
        <w:jc w:val="both"/>
      </w:pPr>
    </w:p>
    <w:p w14:paraId="1840F47C" w14:textId="77777777" w:rsidR="00044F8D" w:rsidRDefault="00044F8D" w:rsidP="009327B2">
      <w:pPr>
        <w:jc w:val="both"/>
      </w:pPr>
    </w:p>
    <w:p w14:paraId="20594C88" w14:textId="735ED5E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28ED72C8" w:rsidR="00AE4A7D" w:rsidRDefault="00B34284" w:rsidP="009327B2">
            <w:r>
              <w:t>1</w:t>
            </w:r>
          </w:p>
        </w:tc>
        <w:tc>
          <w:tcPr>
            <w:tcW w:w="1919" w:type="dxa"/>
          </w:tcPr>
          <w:p w14:paraId="6EFE0ED8" w14:textId="63A2EDF5" w:rsidR="00AE4A7D" w:rsidRDefault="002B3AD7" w:rsidP="009327B2">
            <w:r>
              <w:t>Some higher</w:t>
            </w:r>
          </w:p>
        </w:tc>
        <w:tc>
          <w:tcPr>
            <w:tcW w:w="7400" w:type="dxa"/>
          </w:tcPr>
          <w:p w14:paraId="238C71AD" w14:textId="11D476CA" w:rsidR="00AE4A7D" w:rsidRDefault="002B3AD7" w:rsidP="009327B2">
            <w:r>
              <w:t>14/153</w:t>
            </w:r>
            <w:r w:rsidR="000905AF">
              <w:t>7</w:t>
            </w:r>
            <w:r>
              <w:t xml:space="preserve"> exceeded severity.  </w:t>
            </w:r>
            <w:r w:rsidR="006F3506">
              <w:t>This was</w:t>
            </w:r>
            <w:r w:rsidR="00216358">
              <w:t xml:space="preserve"> due to</w:t>
            </w:r>
            <w:r w:rsidR="006F3506">
              <w:t xml:space="preserve"> </w:t>
            </w:r>
            <w:r w:rsidR="00216358">
              <w:t>unexpected clinical observations</w:t>
            </w:r>
            <w:r w:rsidR="00B23BE5">
              <w:t xml:space="preserve"> (</w:t>
            </w:r>
            <w:r w:rsidR="00670610">
              <w:t>e.g.</w:t>
            </w:r>
            <w:r w:rsidR="00B23BE5">
              <w:t xml:space="preserve"> seizure, </w:t>
            </w:r>
            <w:r w:rsidR="005B314E">
              <w:t>swelling)</w:t>
            </w:r>
            <w:r w:rsidR="00E64EFD">
              <w:t xml:space="preserve">, </w:t>
            </w:r>
            <w:r w:rsidR="00FF2733">
              <w:t xml:space="preserve">weight loss, </w:t>
            </w:r>
            <w:r w:rsidR="00134F3B">
              <w:t>incidences as a direct result of procedures (</w:t>
            </w:r>
            <w:r w:rsidR="00670610">
              <w:t>e.g.</w:t>
            </w:r>
            <w:r w:rsidR="00134F3B">
              <w:t xml:space="preserve"> misdose)</w:t>
            </w:r>
          </w:p>
        </w:tc>
      </w:tr>
      <w:tr w:rsidR="000D1B2B" w14:paraId="1BA0AB5A" w14:textId="77777777" w:rsidTr="00CF2E05">
        <w:tc>
          <w:tcPr>
            <w:tcW w:w="1024" w:type="dxa"/>
          </w:tcPr>
          <w:p w14:paraId="1E95782B" w14:textId="6813A10A" w:rsidR="000D1B2B" w:rsidRDefault="00AA1499" w:rsidP="009327B2">
            <w:r>
              <w:t>2</w:t>
            </w:r>
          </w:p>
        </w:tc>
        <w:tc>
          <w:tcPr>
            <w:tcW w:w="1919" w:type="dxa"/>
          </w:tcPr>
          <w:p w14:paraId="672FC4BD" w14:textId="32D44C69" w:rsidR="000D1B2B" w:rsidRDefault="00DA62D4" w:rsidP="009327B2">
            <w:r>
              <w:t>Some higher</w:t>
            </w:r>
          </w:p>
        </w:tc>
        <w:tc>
          <w:tcPr>
            <w:tcW w:w="7400" w:type="dxa"/>
          </w:tcPr>
          <w:p w14:paraId="2E9B6C90" w14:textId="17FCEA28" w:rsidR="000D1B2B" w:rsidRDefault="00DA62D4" w:rsidP="009327B2">
            <w:r>
              <w:t>3/</w:t>
            </w:r>
            <w:r w:rsidR="00E808D3">
              <w:t xml:space="preserve">623 exceeded severity.  </w:t>
            </w:r>
            <w:r w:rsidR="00C67F89">
              <w:t xml:space="preserve">This was due to an unexpected found dead, </w:t>
            </w:r>
            <w:r w:rsidR="00072248">
              <w:t>a tumour</w:t>
            </w:r>
            <w:r w:rsidR="00AB0E7F">
              <w:t xml:space="preserve"> volume that exceeded </w:t>
            </w:r>
            <w:r w:rsidR="008A3E63">
              <w:t>licence limits and unexpected clinical observations</w:t>
            </w:r>
          </w:p>
        </w:tc>
      </w:tr>
      <w:tr w:rsidR="00E808D3" w14:paraId="4DB53B18" w14:textId="77777777" w:rsidTr="00CF2E05">
        <w:tc>
          <w:tcPr>
            <w:tcW w:w="1024" w:type="dxa"/>
          </w:tcPr>
          <w:p w14:paraId="5262B022" w14:textId="3CA8DE69" w:rsidR="00E808D3" w:rsidRDefault="00E808D3" w:rsidP="009327B2">
            <w:r>
              <w:t>4</w:t>
            </w:r>
          </w:p>
        </w:tc>
        <w:tc>
          <w:tcPr>
            <w:tcW w:w="1919" w:type="dxa"/>
          </w:tcPr>
          <w:p w14:paraId="2F0BDC33" w14:textId="519C42B1" w:rsidR="00E808D3" w:rsidRDefault="00E808D3" w:rsidP="009327B2">
            <w:r>
              <w:t>Some higher</w:t>
            </w:r>
          </w:p>
        </w:tc>
        <w:tc>
          <w:tcPr>
            <w:tcW w:w="7400" w:type="dxa"/>
          </w:tcPr>
          <w:p w14:paraId="750B4DD1" w14:textId="0375E9FF" w:rsidR="00E808D3" w:rsidRDefault="00E808D3" w:rsidP="009327B2">
            <w:r>
              <w:t>2 /</w:t>
            </w:r>
            <w:r w:rsidR="00A50909">
              <w:t>901 exceeded severity</w:t>
            </w:r>
            <w:r w:rsidR="008A3E63">
              <w:t xml:space="preserve">.  </w:t>
            </w:r>
            <w:r w:rsidR="005C1F9E">
              <w:t>This was due to unexpected found dead</w:t>
            </w:r>
            <w:r w:rsidR="008A3E63">
              <w:t xml:space="preserve"> </w:t>
            </w:r>
          </w:p>
        </w:tc>
      </w:tr>
      <w:tr w:rsidR="008F55CD" w14:paraId="5F9E8507" w14:textId="77777777" w:rsidTr="00CF2E05">
        <w:tc>
          <w:tcPr>
            <w:tcW w:w="1024" w:type="dxa"/>
          </w:tcPr>
          <w:p w14:paraId="69B8D8F0" w14:textId="577C00FC" w:rsidR="008F55CD" w:rsidRDefault="008F55CD" w:rsidP="009327B2">
            <w:r>
              <w:t>5</w:t>
            </w:r>
          </w:p>
        </w:tc>
        <w:tc>
          <w:tcPr>
            <w:tcW w:w="1919" w:type="dxa"/>
          </w:tcPr>
          <w:p w14:paraId="7367522A" w14:textId="52A35C42" w:rsidR="008F55CD" w:rsidRDefault="008F55CD" w:rsidP="009327B2">
            <w:r>
              <w:t>Some higher</w:t>
            </w:r>
          </w:p>
        </w:tc>
        <w:tc>
          <w:tcPr>
            <w:tcW w:w="7400" w:type="dxa"/>
          </w:tcPr>
          <w:p w14:paraId="5DC81370" w14:textId="487D71AA" w:rsidR="008F55CD" w:rsidRDefault="008F55CD" w:rsidP="009327B2">
            <w:r>
              <w:t>55/17127 exceeded severity</w:t>
            </w:r>
            <w:r w:rsidR="00B417B8">
              <w:t>.  Incidences as a direct result of procedures (</w:t>
            </w:r>
            <w:r w:rsidR="000640AF">
              <w:t>e.g.</w:t>
            </w:r>
            <w:r w:rsidR="00B417B8">
              <w:t xml:space="preserve"> misdose, </w:t>
            </w:r>
            <w:r w:rsidR="00670610">
              <w:t>post-surgery</w:t>
            </w:r>
            <w:r w:rsidR="00B417B8">
              <w:t xml:space="preserve"> complications</w:t>
            </w:r>
            <w:r w:rsidR="00B23BE5">
              <w:t>, wounds as a consequence of microchipping</w:t>
            </w:r>
            <w:r w:rsidR="009950F6">
              <w:t>), unexpected clinical observations</w:t>
            </w:r>
            <w:r w:rsidR="00B23BE5">
              <w:t xml:space="preserve"> (</w:t>
            </w:r>
            <w:r w:rsidR="00670610">
              <w:t>e.g.</w:t>
            </w:r>
            <w:r w:rsidR="00B23BE5">
              <w:t xml:space="preserve"> swollen limbs, seizure)</w:t>
            </w:r>
            <w:r w:rsidR="009950F6">
              <w:t xml:space="preserve">, </w:t>
            </w:r>
            <w:r w:rsidR="005B314E">
              <w:t>excessive weight loss, tumour condition and volume exceeding severity.</w:t>
            </w:r>
          </w:p>
        </w:tc>
      </w:tr>
      <w:tr w:rsidR="00CA61EB" w14:paraId="02DB794F" w14:textId="77777777" w:rsidTr="00CF2E05">
        <w:tc>
          <w:tcPr>
            <w:tcW w:w="1024" w:type="dxa"/>
          </w:tcPr>
          <w:p w14:paraId="07BB6332" w14:textId="38C96C85" w:rsidR="00CA61EB" w:rsidRDefault="00CA61EB" w:rsidP="009327B2">
            <w:r>
              <w:t>7</w:t>
            </w:r>
          </w:p>
        </w:tc>
        <w:tc>
          <w:tcPr>
            <w:tcW w:w="1919" w:type="dxa"/>
          </w:tcPr>
          <w:p w14:paraId="3AD93694" w14:textId="46600CDF" w:rsidR="00CA61EB" w:rsidRDefault="00C30650" w:rsidP="009327B2">
            <w:r>
              <w:t>One higher</w:t>
            </w:r>
          </w:p>
        </w:tc>
        <w:tc>
          <w:tcPr>
            <w:tcW w:w="7400" w:type="dxa"/>
          </w:tcPr>
          <w:p w14:paraId="3A0F9532" w14:textId="1824B5BD" w:rsidR="00CA61EB" w:rsidRDefault="00C30650" w:rsidP="009327B2">
            <w:r>
              <w:t xml:space="preserve">1 / </w:t>
            </w:r>
            <w:r w:rsidR="00B221FF">
              <w:t>79 exceeded severity.</w:t>
            </w:r>
            <w:r w:rsidR="007A719B">
              <w:t xml:space="preserve">  This was due to un</w:t>
            </w:r>
            <w:r w:rsidR="00B904C7">
              <w:t>explained Found dead</w:t>
            </w:r>
            <w:r w:rsidR="00536C0F">
              <w:t>.</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032EAA93" w14:textId="2164F469" w:rsidR="00F9660A" w:rsidRDefault="00536C0F" w:rsidP="009327B2">
            <w:r>
              <w:t>For SC18’s please see the attached table.</w:t>
            </w:r>
          </w:p>
          <w:p w14:paraId="12D89F49" w14:textId="34C60B84" w:rsidR="00536C0F" w:rsidRDefault="00536C0F" w:rsidP="009327B2">
            <w:r>
              <w:t xml:space="preserve">We also have a batch report sheet that identifies all mice that have </w:t>
            </w:r>
            <w:r w:rsidR="009231C3">
              <w:t>an incident that does not require a SC18.</w:t>
            </w:r>
          </w:p>
          <w:p w14:paraId="179EA8BB" w14:textId="77777777" w:rsidR="00DF269A" w:rsidRDefault="00DF269A" w:rsidP="009327B2"/>
          <w:p w14:paraId="4BA33F26" w14:textId="4951E40C" w:rsidR="0036139E" w:rsidRDefault="0036139E" w:rsidP="009327B2">
            <w:r>
              <w:t>Unex</w:t>
            </w:r>
            <w:r w:rsidR="00667BBF">
              <w:t>plained</w:t>
            </w:r>
            <w:r>
              <w:t xml:space="preserve"> found dead </w:t>
            </w:r>
            <w:r w:rsidR="007226ED">
              <w:t>–</w:t>
            </w:r>
            <w:r>
              <w:t xml:space="preserve"> </w:t>
            </w:r>
            <w:r w:rsidR="007226ED">
              <w:t>23 / 20580 (0.001%)</w:t>
            </w:r>
          </w:p>
          <w:p w14:paraId="211056B5" w14:textId="48290A16" w:rsidR="00653F6F" w:rsidRDefault="00653F6F" w:rsidP="009327B2">
            <w:r>
              <w:t xml:space="preserve">Moribund / severe clinical observations </w:t>
            </w:r>
            <w:r w:rsidR="005B23CE">
              <w:t>–</w:t>
            </w:r>
            <w:r>
              <w:t xml:space="preserve"> </w:t>
            </w:r>
            <w:r w:rsidR="0053253C">
              <w:t>7</w:t>
            </w:r>
            <w:r w:rsidR="005B23CE">
              <w:t xml:space="preserve"> / 20580 (</w:t>
            </w:r>
            <w:r w:rsidR="00A74A8F">
              <w:t>0.0003%)</w:t>
            </w:r>
          </w:p>
          <w:p w14:paraId="6EF1AED7" w14:textId="4A4A9CEB" w:rsidR="007226ED" w:rsidRDefault="002653F3" w:rsidP="009327B2">
            <w:r>
              <w:t xml:space="preserve">Tumour volume exceeding limits = </w:t>
            </w:r>
            <w:r w:rsidR="00D510CF">
              <w:t>20 / 20580 (0.001%)</w:t>
            </w:r>
          </w:p>
          <w:p w14:paraId="69F467C1" w14:textId="416D64A6" w:rsidR="00D510CF" w:rsidRDefault="00D510CF" w:rsidP="009327B2">
            <w:r>
              <w:t xml:space="preserve">Weight loss exceeding limits </w:t>
            </w:r>
            <w:r w:rsidR="005C1D89">
              <w:t>–</w:t>
            </w:r>
            <w:r>
              <w:t xml:space="preserve"> </w:t>
            </w:r>
            <w:r w:rsidR="005C1D89">
              <w:t>25 / 20580 (0.001%)</w:t>
            </w:r>
          </w:p>
          <w:p w14:paraId="4F388184" w14:textId="0B8B3B49" w:rsidR="00415688" w:rsidRDefault="00415688" w:rsidP="009327B2">
            <w:r>
              <w:t>Scalding related to E2 administration</w:t>
            </w:r>
            <w:r w:rsidR="00D4505F">
              <w:t xml:space="preserve"> outside of expected area</w:t>
            </w:r>
            <w:r>
              <w:t xml:space="preserve"> </w:t>
            </w:r>
            <w:r w:rsidR="00653F6F">
              <w:t>–</w:t>
            </w:r>
            <w:r>
              <w:t xml:space="preserve"> </w:t>
            </w:r>
            <w:r w:rsidR="00653F6F">
              <w:t>3 / 20580 (0.0002%)</w:t>
            </w:r>
          </w:p>
          <w:p w14:paraId="71FD29D2" w14:textId="77777777" w:rsidR="00667BBF" w:rsidRDefault="00667BBF" w:rsidP="00667BBF">
            <w:r>
              <w:t>Abdominal masses – 14/20580 (0.0007%)</w:t>
            </w:r>
          </w:p>
          <w:p w14:paraId="1611AE9C" w14:textId="77777777" w:rsidR="00F32213" w:rsidRDefault="00F32213" w:rsidP="00F32213">
            <w:r>
              <w:t>Secondary tumours – 4 / 20580 (0.0002%)</w:t>
            </w:r>
          </w:p>
          <w:p w14:paraId="567272A1" w14:textId="5859EBE5" w:rsidR="00F32213" w:rsidRDefault="00F32213" w:rsidP="00F32213">
            <w:r>
              <w:t>Issues related to IV cell administration (</w:t>
            </w:r>
            <w:r w:rsidR="00670610">
              <w:t>e.g.</w:t>
            </w:r>
            <w:r>
              <w:t xml:space="preserve"> swollen tail) </w:t>
            </w:r>
            <w:r w:rsidR="00994598">
              <w:t>–</w:t>
            </w:r>
            <w:r>
              <w:t xml:space="preserve"> </w:t>
            </w:r>
            <w:r w:rsidR="00994598">
              <w:t>11/20580 (0.0005%)</w:t>
            </w:r>
          </w:p>
          <w:p w14:paraId="3F646679" w14:textId="0DFA4D41" w:rsidR="00F32213" w:rsidRDefault="00F32213" w:rsidP="00F32213">
            <w:r>
              <w:t>Seizure – 4 / 20580 (0.0002%)</w:t>
            </w:r>
          </w:p>
          <w:p w14:paraId="09BBF498" w14:textId="77777777" w:rsidR="00F32213" w:rsidRDefault="00F32213" w:rsidP="00F32213">
            <w:r>
              <w:t>Unexpected swelling / lesions – 7 / 20580 (0.0003%)</w:t>
            </w:r>
          </w:p>
          <w:p w14:paraId="0AA32D62" w14:textId="4C486FE5" w:rsidR="00F32213" w:rsidRDefault="00F32213" w:rsidP="00F32213">
            <w:r>
              <w:t>Unexpected bleeding (</w:t>
            </w:r>
            <w:r w:rsidR="00670610">
              <w:t>e.g.</w:t>
            </w:r>
            <w:r>
              <w:t xml:space="preserve"> nose) – 3 / 20580 (0.0002%)</w:t>
            </w:r>
          </w:p>
          <w:p w14:paraId="585A2A32" w14:textId="5AED89C6" w:rsidR="00F32213" w:rsidRDefault="007F7637" w:rsidP="009327B2">
            <w:r>
              <w:t>Eye issues (</w:t>
            </w:r>
            <w:r w:rsidR="00670610">
              <w:t>e.g.</w:t>
            </w:r>
            <w:r>
              <w:t xml:space="preserve"> secretion of fluid) </w:t>
            </w:r>
            <w:r w:rsidR="002D298A">
              <w:t>–</w:t>
            </w:r>
            <w:r>
              <w:t xml:space="preserve"> </w:t>
            </w:r>
            <w:r w:rsidR="002D298A">
              <w:t>3 / 20580 (0.0002%)</w:t>
            </w:r>
          </w:p>
          <w:p w14:paraId="4F904DCF" w14:textId="4C3AEFC5" w:rsidR="005C1D89" w:rsidRDefault="008D5A58" w:rsidP="009327B2">
            <w:r>
              <w:t>Mis dose – 19 / 20580 (0.001%)</w:t>
            </w:r>
            <w:r w:rsidR="00840B73">
              <w:t>.  Please note all PILs were retrained as a result</w:t>
            </w:r>
          </w:p>
          <w:p w14:paraId="09E1498D" w14:textId="73E2A035" w:rsidR="00840B73" w:rsidRDefault="004649CE" w:rsidP="009327B2">
            <w:r>
              <w:t>Issue related to technical procedure (</w:t>
            </w:r>
            <w:r w:rsidR="00670610">
              <w:t>e.g.</w:t>
            </w:r>
            <w:r>
              <w:t xml:space="preserve"> shaving wound, </w:t>
            </w:r>
            <w:r w:rsidR="00A5166B">
              <w:t xml:space="preserve">microchip issue, </w:t>
            </w:r>
            <w:r w:rsidR="00670610">
              <w:t>post-surgical</w:t>
            </w:r>
            <w:r w:rsidR="00A5166B">
              <w:t xml:space="preserve"> complication</w:t>
            </w:r>
            <w:r w:rsidR="008702B7">
              <w:t xml:space="preserve">) </w:t>
            </w:r>
            <w:r w:rsidR="000B6B62">
              <w:t>–</w:t>
            </w:r>
            <w:r w:rsidR="00290406">
              <w:t xml:space="preserve"> </w:t>
            </w:r>
            <w:r w:rsidR="000B6B62">
              <w:t>10 / 20580 (</w:t>
            </w:r>
            <w:r w:rsidR="00B2031C">
              <w:t>0.0005%)</w:t>
            </w:r>
          </w:p>
          <w:p w14:paraId="3526151C" w14:textId="4AFFE156" w:rsidR="00A74A8F" w:rsidRDefault="00A74A8F" w:rsidP="009327B2">
            <w:r>
              <w:t xml:space="preserve">Mouse </w:t>
            </w:r>
            <w:r w:rsidR="00216647">
              <w:t>behavioural effects (</w:t>
            </w:r>
            <w:r w:rsidR="00670610">
              <w:t>e.g.</w:t>
            </w:r>
            <w:r w:rsidR="00216647">
              <w:t xml:space="preserve"> fight wounds, circling) </w:t>
            </w:r>
            <w:r w:rsidR="00387881">
              <w:t>– 4 / 20580 ( 0.0002%)</w:t>
            </w:r>
            <w:r w:rsidR="00216647">
              <w:t xml:space="preserve"> </w:t>
            </w:r>
          </w:p>
          <w:p w14:paraId="02BE6DC0" w14:textId="33359FF1" w:rsidR="00A3257F" w:rsidRDefault="00A3257F"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6212AD08" w:rsidR="00BB1A08" w:rsidRDefault="000F4DC9" w:rsidP="009327B2">
            <w:r>
              <w:t>1</w:t>
            </w:r>
          </w:p>
        </w:tc>
        <w:tc>
          <w:tcPr>
            <w:tcW w:w="8392" w:type="dxa"/>
          </w:tcPr>
          <w:p w14:paraId="1F151CD2" w14:textId="6BB55A37" w:rsidR="0051744B" w:rsidRDefault="00890822" w:rsidP="009327B2">
            <w:r>
              <w:t xml:space="preserve">12 / 1531 (0.008%) </w:t>
            </w:r>
            <w:r w:rsidR="006C413E">
              <w:t xml:space="preserve">Response to compounds resulted in clinical observations that </w:t>
            </w:r>
            <w:r w:rsidR="00C2437B">
              <w:t xml:space="preserve">required mice to be euthanised prior to end of study. </w:t>
            </w:r>
          </w:p>
          <w:p w14:paraId="20619AEA" w14:textId="2F57411D" w:rsidR="009156FE" w:rsidRDefault="0071546A" w:rsidP="009327B2">
            <w:r>
              <w:t xml:space="preserve">5 / </w:t>
            </w:r>
            <w:r w:rsidR="007D0833">
              <w:t>1531 (0.003%) Unfortunate error</w:t>
            </w:r>
            <w:r w:rsidR="00DE7592">
              <w:t>s</w:t>
            </w:r>
            <w:r w:rsidR="007D0833">
              <w:t xml:space="preserve"> by PIL </w:t>
            </w:r>
            <w:r w:rsidR="00DE7592">
              <w:t>where wrong compound administered</w:t>
            </w:r>
            <w:r w:rsidR="00194E2F">
              <w:t xml:space="preserve"> and scientific endpoint could not be achieved.  Please note </w:t>
            </w:r>
            <w:r w:rsidR="009156FE">
              <w:t xml:space="preserve">incidents discussed with PILs and </w:t>
            </w:r>
            <w:r w:rsidR="002C141B">
              <w:t xml:space="preserve">ideas discussed </w:t>
            </w:r>
            <w:r w:rsidR="009156FE">
              <w:t>to minimise future risks.</w:t>
            </w:r>
          </w:p>
          <w:p w14:paraId="60C8D589" w14:textId="7AAC54CF" w:rsidR="00F439BD" w:rsidRDefault="00F439BD" w:rsidP="009327B2">
            <w:r>
              <w:t>6 / 1531 (0.003%) Mis dose meant mouse euthanised prior to end of study.</w:t>
            </w:r>
            <w:r w:rsidR="006C7FB3">
              <w:t xml:space="preserve"> Please note PILs retrained / reassessed</w:t>
            </w:r>
          </w:p>
        </w:tc>
      </w:tr>
      <w:tr w:rsidR="00BB1A08" w14:paraId="7A66F59F" w14:textId="77777777" w:rsidTr="00CF2E05">
        <w:trPr>
          <w:trHeight w:val="255"/>
        </w:trPr>
        <w:tc>
          <w:tcPr>
            <w:tcW w:w="1951" w:type="dxa"/>
          </w:tcPr>
          <w:p w14:paraId="1952A412" w14:textId="2DC90C9F" w:rsidR="00BB1A08" w:rsidRDefault="00DC3E3E" w:rsidP="009327B2">
            <w:r>
              <w:t>2</w:t>
            </w:r>
          </w:p>
        </w:tc>
        <w:tc>
          <w:tcPr>
            <w:tcW w:w="8392" w:type="dxa"/>
          </w:tcPr>
          <w:p w14:paraId="02E1CB5D" w14:textId="77777777" w:rsidR="00BB1A08" w:rsidRDefault="00F81DAA" w:rsidP="009327B2">
            <w:r>
              <w:t>1 / 623 (</w:t>
            </w:r>
            <w:r w:rsidR="004C0F8D">
              <w:t>0.002%) – Unexpectedly found dead</w:t>
            </w:r>
          </w:p>
          <w:p w14:paraId="242C792A" w14:textId="77777777" w:rsidR="00C630AD" w:rsidRDefault="00C630AD" w:rsidP="009327B2">
            <w:r>
              <w:t>1/623 (0.002%) – Secondary tumours that were not expected were found and therefore mouse euthanised prior to end of study</w:t>
            </w:r>
          </w:p>
          <w:p w14:paraId="126CFE5D" w14:textId="71CE759F" w:rsidR="002220F4" w:rsidRDefault="002220F4" w:rsidP="009327B2">
            <w:r>
              <w:t xml:space="preserve">3 / 623 </w:t>
            </w:r>
            <w:r w:rsidR="00BC607B">
              <w:t xml:space="preserve">(0.005%) – Euthanised prior to end of study due to fight wounds, swollen limbs, </w:t>
            </w:r>
            <w:r w:rsidR="00A251CA">
              <w:t>masses by eye.  Please note these incidents are unlikely to be related to the study.</w:t>
            </w:r>
          </w:p>
        </w:tc>
      </w:tr>
      <w:tr w:rsidR="00DC3E3E" w14:paraId="36DF40E3" w14:textId="77777777" w:rsidTr="00CF2E05">
        <w:trPr>
          <w:trHeight w:val="255"/>
        </w:trPr>
        <w:tc>
          <w:tcPr>
            <w:tcW w:w="1951" w:type="dxa"/>
          </w:tcPr>
          <w:p w14:paraId="4EFFD15B" w14:textId="386D4D7F" w:rsidR="00DC3E3E" w:rsidRDefault="003156CD" w:rsidP="009327B2">
            <w:r>
              <w:t>4</w:t>
            </w:r>
          </w:p>
        </w:tc>
        <w:tc>
          <w:tcPr>
            <w:tcW w:w="8392" w:type="dxa"/>
          </w:tcPr>
          <w:p w14:paraId="470F73EE" w14:textId="46933B03" w:rsidR="00DC3E3E" w:rsidRDefault="003156CD" w:rsidP="009327B2">
            <w:r>
              <w:t>1 / 901 (</w:t>
            </w:r>
            <w:r w:rsidR="00281BAD">
              <w:t>0.001%) – A mis dose of the mouse resulted in it being euthanised prior to end of study.</w:t>
            </w:r>
          </w:p>
        </w:tc>
      </w:tr>
      <w:tr w:rsidR="00BB1A08" w14:paraId="26D7B33D" w14:textId="77777777" w:rsidTr="00CF2E05">
        <w:trPr>
          <w:trHeight w:val="255"/>
        </w:trPr>
        <w:tc>
          <w:tcPr>
            <w:tcW w:w="1951" w:type="dxa"/>
          </w:tcPr>
          <w:p w14:paraId="5AE9CBAC" w14:textId="6563A82F" w:rsidR="00BB1A08" w:rsidRDefault="00F272C3" w:rsidP="009327B2">
            <w:r>
              <w:t>5</w:t>
            </w:r>
          </w:p>
        </w:tc>
        <w:tc>
          <w:tcPr>
            <w:tcW w:w="8392" w:type="dxa"/>
          </w:tcPr>
          <w:p w14:paraId="5BC960B3" w14:textId="77777777" w:rsidR="00BB1A08" w:rsidRDefault="00C84F27" w:rsidP="009327B2">
            <w:r>
              <w:t>21 / 17127</w:t>
            </w:r>
            <w:r w:rsidR="00230614">
              <w:t xml:space="preserve"> (0.001%) – Unexpectedly found dead</w:t>
            </w:r>
          </w:p>
          <w:p w14:paraId="72D849F4" w14:textId="77777777" w:rsidR="00230614" w:rsidRDefault="00267475" w:rsidP="009327B2">
            <w:r>
              <w:t>23 / 17127 (0.001%) – Ended early due to weight loss, likely related to compound administration</w:t>
            </w:r>
          </w:p>
          <w:p w14:paraId="52BBA328" w14:textId="5B9F8DA3" w:rsidR="009E0593" w:rsidRDefault="009E0593" w:rsidP="009327B2">
            <w:r>
              <w:t>54 / 17127 (</w:t>
            </w:r>
            <w:r w:rsidR="00295881">
              <w:t xml:space="preserve">0.003%) – In one study there was </w:t>
            </w:r>
            <w:r w:rsidR="00670610">
              <w:t>haemorrhaging</w:t>
            </w:r>
            <w:r w:rsidR="00295881">
              <w:t xml:space="preserve"> </w:t>
            </w:r>
            <w:r w:rsidR="005166E1">
              <w:t>around some of the tumours. The condition of the tumours worsened</w:t>
            </w:r>
            <w:r w:rsidR="00F87289">
              <w:t xml:space="preserve"> rapidly</w:t>
            </w:r>
            <w:r w:rsidR="005166E1">
              <w:t xml:space="preserve"> and it </w:t>
            </w:r>
            <w:r w:rsidR="002B5FF8">
              <w:t xml:space="preserve">was </w:t>
            </w:r>
            <w:r w:rsidR="005166E1">
              <w:t xml:space="preserve">recognised that we were not able to </w:t>
            </w:r>
            <w:r w:rsidR="00F87289">
              <w:t>intervene early.  As a result the decision was made to stop the study and euthanise all mice prior to achieving scientific endpoint.</w:t>
            </w:r>
          </w:p>
          <w:p w14:paraId="2D922197" w14:textId="243DDE81" w:rsidR="00DC1103" w:rsidRPr="00933337" w:rsidRDefault="006C573A" w:rsidP="009327B2">
            <w:pPr>
              <w:rPr>
                <w:b/>
                <w:bCs/>
              </w:rPr>
            </w:pPr>
            <w:r>
              <w:t>5</w:t>
            </w:r>
            <w:r w:rsidR="00933337">
              <w:t xml:space="preserve"> / 17127 (</w:t>
            </w:r>
            <w:r w:rsidR="00BB17F8">
              <w:t>0.0003%)</w:t>
            </w:r>
            <w:r w:rsidR="00FE3B50">
              <w:t xml:space="preserve"> </w:t>
            </w:r>
            <w:r w:rsidR="00BB17F8">
              <w:t xml:space="preserve">- </w:t>
            </w:r>
            <w:r w:rsidR="00933337">
              <w:t xml:space="preserve"> Response to compounds resulted in clinical observations that required mice to be euthanised prior to end of study.</w:t>
            </w:r>
          </w:p>
          <w:p w14:paraId="60DEA33F" w14:textId="1247851F" w:rsidR="00F35B09" w:rsidRDefault="00DC1103" w:rsidP="00F35B09">
            <w:r>
              <w:t>7</w:t>
            </w:r>
            <w:r w:rsidR="00270FE5">
              <w:t xml:space="preserve"> / 17127 (</w:t>
            </w:r>
            <w:r w:rsidR="00D4613F">
              <w:t xml:space="preserve">0.0004%) – Clinical observations </w:t>
            </w:r>
            <w:r w:rsidR="006162EE">
              <w:t xml:space="preserve">of unknown cause or related to animal strain, but that required an early endpoint </w:t>
            </w:r>
            <w:r w:rsidR="00670610">
              <w:t>e.g.</w:t>
            </w:r>
            <w:r w:rsidR="006162EE">
              <w:t xml:space="preserve"> nosebleed, circling</w:t>
            </w:r>
            <w:r w:rsidR="00002B68">
              <w:t xml:space="preserve">, swollen limbs </w:t>
            </w:r>
          </w:p>
          <w:p w14:paraId="6F8B3C67" w14:textId="50014F9D" w:rsidR="00F35B09" w:rsidRDefault="00F35B09" w:rsidP="00F35B09">
            <w:r>
              <w:t xml:space="preserve"> </w:t>
            </w:r>
            <w:r w:rsidR="00045334">
              <w:t>4</w:t>
            </w:r>
            <w:r>
              <w:t>/ 17127 (</w:t>
            </w:r>
            <w:r w:rsidR="00045334">
              <w:t>0.0003%</w:t>
            </w:r>
            <w:r>
              <w:t>) – Clinical observations linked to dosing of test substance or tumour model.</w:t>
            </w:r>
          </w:p>
          <w:p w14:paraId="6ABBE2B0" w14:textId="08ACF1F8" w:rsidR="00F53DCA" w:rsidRDefault="00F53DCA" w:rsidP="009327B2">
            <w:r>
              <w:t>12/17127 (0.0007</w:t>
            </w:r>
            <w:r w:rsidR="009F3156">
              <w:t>%</w:t>
            </w:r>
            <w:r>
              <w:t>)</w:t>
            </w:r>
            <w:r w:rsidR="009F3156">
              <w:t xml:space="preserve"> – Mis dose meant mice were euthanised prior to end of study.  Please note PILs retrained / reassessed.</w:t>
            </w:r>
          </w:p>
          <w:p w14:paraId="40F4FB5D" w14:textId="433A71A0" w:rsidR="00267475" w:rsidRDefault="002F73A9" w:rsidP="009327B2">
            <w:r>
              <w:t xml:space="preserve">6 / 17127 (0.0004%) – Unfortunate error by PIL meant the wrong compound was administered and it was not possible to achieve scientific endpoint.  </w:t>
            </w:r>
            <w:r w:rsidR="00F53DCA">
              <w:t xml:space="preserve">Please note incident discussed with PILs and </w:t>
            </w:r>
            <w:r w:rsidR="001D0FE4">
              <w:t>ideas discussed</w:t>
            </w:r>
            <w:r w:rsidR="00F53DCA">
              <w:t xml:space="preserve"> to minimise future risks.</w:t>
            </w:r>
          </w:p>
          <w:p w14:paraId="56376983" w14:textId="68DA462B" w:rsidR="00BB17F8" w:rsidRDefault="008F2FC6" w:rsidP="009327B2">
            <w:r>
              <w:t xml:space="preserve">8 / 17127 </w:t>
            </w:r>
            <w:r w:rsidR="0029246C">
              <w:t xml:space="preserve">(0.0005%) </w:t>
            </w:r>
            <w:r w:rsidR="00C515A5">
              <w:t>– Incidents related to procedures that meant animals needed to be taken off early</w:t>
            </w:r>
            <w:r w:rsidR="000527D0">
              <w:t xml:space="preserve"> and did not reach end of the study.  This was either a microchipping issue or a </w:t>
            </w:r>
            <w:r w:rsidR="00670610">
              <w:t>post-surgical</w:t>
            </w:r>
            <w:r w:rsidR="000527D0">
              <w:t xml:space="preserve"> complication.</w:t>
            </w:r>
          </w:p>
        </w:tc>
      </w:tr>
      <w:tr w:rsidR="00045334" w14:paraId="504FD96E" w14:textId="77777777" w:rsidTr="00CF2E05">
        <w:trPr>
          <w:trHeight w:val="255"/>
        </w:trPr>
        <w:tc>
          <w:tcPr>
            <w:tcW w:w="1951" w:type="dxa"/>
          </w:tcPr>
          <w:p w14:paraId="31627520" w14:textId="732A1A7C" w:rsidR="00045334" w:rsidRDefault="00E05C23" w:rsidP="009327B2">
            <w:r>
              <w:t>7</w:t>
            </w:r>
          </w:p>
        </w:tc>
        <w:tc>
          <w:tcPr>
            <w:tcW w:w="8392" w:type="dxa"/>
          </w:tcPr>
          <w:p w14:paraId="2B63B483" w14:textId="77777777" w:rsidR="00045334" w:rsidRDefault="001132F7" w:rsidP="009327B2">
            <w:r>
              <w:t>1 /</w:t>
            </w:r>
            <w:r w:rsidR="0046514D">
              <w:t xml:space="preserve"> 79 </w:t>
            </w:r>
            <w:r w:rsidR="00DC49F4">
              <w:t>– Unexpectedly found dead</w:t>
            </w:r>
          </w:p>
          <w:p w14:paraId="293423D8" w14:textId="177AE527" w:rsidR="00DC49F4" w:rsidRDefault="00DC49F4" w:rsidP="009327B2">
            <w:r>
              <w:t>11 / 79 – Did not achieve scientific endpoint due to issues related to IV administration of cells.  Process optimised</w:t>
            </w:r>
            <w:r w:rsidR="0075655D">
              <w:t xml:space="preserve"> &amp; amendment put in place to cover tail swelling observed and clarify </w:t>
            </w:r>
            <w:r w:rsidR="001717E5">
              <w:t>appropriate endpoint.</w:t>
            </w:r>
          </w:p>
        </w:tc>
      </w:tr>
    </w:tbl>
    <w:p w14:paraId="3C03ED2C" w14:textId="77777777" w:rsidR="008605C3" w:rsidRDefault="008605C3" w:rsidP="009327B2"/>
    <w:p w14:paraId="7DAE8BCB" w14:textId="46B7C60F"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r>
      <w:r>
        <w:rPr>
          <w:b/>
        </w:rPr>
        <w:t>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5730816F" w:rsidR="003F34C1" w:rsidRDefault="00A8539C" w:rsidP="00ED73F7">
            <w:r>
              <w:t>1</w:t>
            </w:r>
          </w:p>
        </w:tc>
        <w:tc>
          <w:tcPr>
            <w:tcW w:w="8422" w:type="dxa"/>
          </w:tcPr>
          <w:p w14:paraId="52CAB89F" w14:textId="2814E4E1" w:rsidR="003F34C1" w:rsidRDefault="00536FB3" w:rsidP="00ED73F7">
            <w:r>
              <w:t xml:space="preserve">Currently lower than anticipated numbers have been used.  </w:t>
            </w:r>
            <w:r w:rsidR="00A24475">
              <w:t xml:space="preserve">This is partly due to reduced delivery in the first 2 years as we managed </w:t>
            </w:r>
            <w:r w:rsidR="00042073">
              <w:t xml:space="preserve">challenges with </w:t>
            </w:r>
            <w:r w:rsidR="00A24475">
              <w:t xml:space="preserve">COVID and </w:t>
            </w:r>
            <w:r w:rsidR="00042073">
              <w:t>ensured all new PILs were fully trained.</w:t>
            </w:r>
            <w:r w:rsidR="00853B68">
              <w:t xml:space="preserve"> </w:t>
            </w:r>
            <w:r w:rsidR="00D2321C">
              <w:t>Significantly fewer rats as this has not been required to date and we only use rats where there is a strong rational.</w:t>
            </w:r>
            <w:r w:rsidR="00E05FD9">
              <w:t xml:space="preserve"> Please note </w:t>
            </w:r>
            <w:r w:rsidR="00FE3BF6">
              <w:t>our expectation is that we will require rat models for a project in the next 1-2 years.</w:t>
            </w:r>
          </w:p>
        </w:tc>
      </w:tr>
      <w:tr w:rsidR="003F34C1" w14:paraId="29278A73" w14:textId="77777777" w:rsidTr="00ED73F7">
        <w:trPr>
          <w:trHeight w:val="255"/>
        </w:trPr>
        <w:tc>
          <w:tcPr>
            <w:tcW w:w="1921" w:type="dxa"/>
          </w:tcPr>
          <w:p w14:paraId="5C4F74CE" w14:textId="7AE265AC" w:rsidR="003F34C1" w:rsidRDefault="00A8539C" w:rsidP="00ED73F7">
            <w:r>
              <w:t>2</w:t>
            </w:r>
          </w:p>
        </w:tc>
        <w:tc>
          <w:tcPr>
            <w:tcW w:w="8422" w:type="dxa"/>
          </w:tcPr>
          <w:p w14:paraId="6F40EF41" w14:textId="7802EAE1" w:rsidR="003F34C1" w:rsidRDefault="00042073" w:rsidP="00ED73F7">
            <w:r>
              <w:t xml:space="preserve">Currently lower than anticipated numbers have been used.  This is partly due to reduced delivery in the first 2 years as we managed challenges with COVID and </w:t>
            </w:r>
            <w:r>
              <w:lastRenderedPageBreak/>
              <w:t>ensured all new PILs were fully trained.</w:t>
            </w:r>
            <w:r w:rsidR="006929DD">
              <w:t xml:space="preserve">  Significantly fewer rats as this has not been required to date and we only use rats where there is a strong rational.</w:t>
            </w:r>
            <w:r w:rsidR="00FE3BF6">
              <w:t xml:space="preserve"> Please note our expectation is that we will require rat models for a project in the next 1-2 years.</w:t>
            </w:r>
          </w:p>
        </w:tc>
      </w:tr>
      <w:tr w:rsidR="00A8539C" w14:paraId="5CF14E77" w14:textId="77777777" w:rsidTr="00ED73F7">
        <w:trPr>
          <w:trHeight w:val="255"/>
        </w:trPr>
        <w:tc>
          <w:tcPr>
            <w:tcW w:w="1921" w:type="dxa"/>
          </w:tcPr>
          <w:p w14:paraId="2EAAFB28" w14:textId="4479521F" w:rsidR="00A8539C" w:rsidRDefault="00A8539C" w:rsidP="00ED73F7">
            <w:r>
              <w:lastRenderedPageBreak/>
              <w:t>3</w:t>
            </w:r>
          </w:p>
        </w:tc>
        <w:tc>
          <w:tcPr>
            <w:tcW w:w="8422" w:type="dxa"/>
          </w:tcPr>
          <w:p w14:paraId="7071E87F" w14:textId="119361D6" w:rsidR="00A8539C" w:rsidRDefault="006929DD" w:rsidP="00ED73F7">
            <w:r>
              <w:t xml:space="preserve">Currently lower than anticipated numbers have been used.  This is partly due to reduced delivery in the first 2 years as we managed challenges with COVID and ensured all new PILs were fully trained.  </w:t>
            </w:r>
          </w:p>
        </w:tc>
      </w:tr>
      <w:tr w:rsidR="00A8539C" w14:paraId="4D2A5FA0" w14:textId="77777777" w:rsidTr="00ED73F7">
        <w:trPr>
          <w:trHeight w:val="255"/>
        </w:trPr>
        <w:tc>
          <w:tcPr>
            <w:tcW w:w="1921" w:type="dxa"/>
          </w:tcPr>
          <w:p w14:paraId="0375C404" w14:textId="7D5041FB" w:rsidR="00A8539C" w:rsidRDefault="00A8539C" w:rsidP="00ED73F7">
            <w:r>
              <w:t>4</w:t>
            </w:r>
          </w:p>
        </w:tc>
        <w:tc>
          <w:tcPr>
            <w:tcW w:w="8422" w:type="dxa"/>
          </w:tcPr>
          <w:p w14:paraId="57ED7EE8" w14:textId="389666BB" w:rsidR="00A8539C" w:rsidRDefault="006929DD" w:rsidP="00ED73F7">
            <w:r>
              <w:t xml:space="preserve">Higher than anticipated numbers and likely amendment required to increase </w:t>
            </w:r>
            <w:r w:rsidR="00DF613F">
              <w:t xml:space="preserve">numbers.  This is due to the fact that we identified </w:t>
            </w:r>
            <w:r w:rsidR="00834BFD">
              <w:t>two</w:t>
            </w:r>
            <w:r w:rsidR="005A0BB7">
              <w:t xml:space="preserve"> tumour free model</w:t>
            </w:r>
            <w:r w:rsidR="00834BFD">
              <w:t>s</w:t>
            </w:r>
            <w:r w:rsidR="005A0BB7">
              <w:t xml:space="preserve"> that enabled us to </w:t>
            </w:r>
            <w:r w:rsidR="00DA6843">
              <w:t xml:space="preserve">determine target engagement of novel </w:t>
            </w:r>
            <w:r w:rsidR="00E25725">
              <w:t xml:space="preserve">therapeutic </w:t>
            </w:r>
            <w:r w:rsidR="00DA6843">
              <w:t>ag</w:t>
            </w:r>
            <w:r w:rsidR="00E25725">
              <w:t xml:space="preserve">ents.  </w:t>
            </w:r>
            <w:r w:rsidR="00106098">
              <w:t xml:space="preserve">We believed that this provided </w:t>
            </w:r>
            <w:r w:rsidR="00FE3BF6">
              <w:t xml:space="preserve">a refined approach and therefore we have used </w:t>
            </w:r>
            <w:r w:rsidR="00D672AA">
              <w:t>more animals on this protocol than originally anticipated.</w:t>
            </w:r>
          </w:p>
        </w:tc>
      </w:tr>
      <w:tr w:rsidR="00A8539C" w14:paraId="51822535" w14:textId="77777777" w:rsidTr="00ED73F7">
        <w:trPr>
          <w:trHeight w:val="255"/>
        </w:trPr>
        <w:tc>
          <w:tcPr>
            <w:tcW w:w="1921" w:type="dxa"/>
          </w:tcPr>
          <w:p w14:paraId="29E39C1E" w14:textId="0B002868" w:rsidR="00A8539C" w:rsidRDefault="00A8539C" w:rsidP="00ED73F7">
            <w:r>
              <w:t>5</w:t>
            </w:r>
          </w:p>
        </w:tc>
        <w:tc>
          <w:tcPr>
            <w:tcW w:w="8422" w:type="dxa"/>
          </w:tcPr>
          <w:p w14:paraId="1BE8EABD" w14:textId="4E40A52B" w:rsidR="00A8539C" w:rsidRDefault="003C1802" w:rsidP="00ED73F7">
            <w:r>
              <w:t>Currently lower than anticipated numbers have been used.  This is partly due to reduced delivery in the first 2 years as we managed challenges with COVID and ensured all new PILs were fully trained. Significantly fewer rats as this has not been required to date and we only use rats where there is a strong rational. Please note our expectation is that we will require rat models for a project in the next 1-2 years.</w:t>
            </w:r>
          </w:p>
        </w:tc>
      </w:tr>
      <w:tr w:rsidR="00A8539C" w14:paraId="767E991A" w14:textId="77777777" w:rsidTr="00ED73F7">
        <w:trPr>
          <w:trHeight w:val="255"/>
        </w:trPr>
        <w:tc>
          <w:tcPr>
            <w:tcW w:w="1921" w:type="dxa"/>
          </w:tcPr>
          <w:p w14:paraId="5C954AF5" w14:textId="201AD8C1" w:rsidR="00A8539C" w:rsidRDefault="00A8539C" w:rsidP="00ED73F7">
            <w:r>
              <w:t>6</w:t>
            </w:r>
          </w:p>
        </w:tc>
        <w:tc>
          <w:tcPr>
            <w:tcW w:w="8422" w:type="dxa"/>
          </w:tcPr>
          <w:p w14:paraId="66697371" w14:textId="0C209B99" w:rsidR="00A8539C" w:rsidRDefault="003C1802" w:rsidP="00ED73F7">
            <w:r>
              <w:t xml:space="preserve">Currently lower than anticipated.  </w:t>
            </w:r>
            <w:r w:rsidR="00BC11C5">
              <w:t xml:space="preserve">We believe this reduced need is due to the successful use of in vitro systems </w:t>
            </w:r>
            <w:r w:rsidR="004B6717">
              <w:t xml:space="preserve">&amp; rat PK studies </w:t>
            </w:r>
            <w:r w:rsidR="00BC11C5">
              <w:t>to predict agonism</w:t>
            </w:r>
            <w:r w:rsidR="00935D95">
              <w:t xml:space="preserve"> and refined study design.</w:t>
            </w:r>
            <w:r w:rsidR="004B6717">
              <w:t xml:space="preserve">  Additionally re</w:t>
            </w:r>
            <w:r w:rsidR="00115319">
              <w:t>finement of the tissue analysis has improved the variability and reduced group size requirements.</w:t>
            </w:r>
            <w:r w:rsidR="00EC7459">
              <w:t xml:space="preserve">  </w:t>
            </w:r>
            <w:r w:rsidR="002967D4">
              <w:t xml:space="preserve"> </w:t>
            </w:r>
          </w:p>
        </w:tc>
      </w:tr>
      <w:tr w:rsidR="00A8539C" w14:paraId="6DDF7AAA" w14:textId="77777777" w:rsidTr="00ED73F7">
        <w:trPr>
          <w:trHeight w:val="255"/>
        </w:trPr>
        <w:tc>
          <w:tcPr>
            <w:tcW w:w="1921" w:type="dxa"/>
          </w:tcPr>
          <w:p w14:paraId="65A993F0" w14:textId="40FA15B7" w:rsidR="00A8539C" w:rsidRDefault="00A8539C" w:rsidP="00ED73F7">
            <w:r>
              <w:t>7</w:t>
            </w:r>
          </w:p>
        </w:tc>
        <w:tc>
          <w:tcPr>
            <w:tcW w:w="8422" w:type="dxa"/>
          </w:tcPr>
          <w:p w14:paraId="359D47FD" w14:textId="41C97133" w:rsidR="00A8539C" w:rsidRDefault="00B51D6C" w:rsidP="00ED73F7">
            <w:r>
              <w:t>Currently lower than anticipated numbers have been used.  This is partly due to reduced delivery in the first 2 years as we managed challenges with COVID and ensured all new PILs were fully trained.  Additionally these complex models are only required for limited projects at this time.</w:t>
            </w:r>
          </w:p>
        </w:tc>
      </w:tr>
      <w:tr w:rsidR="00A8539C" w14:paraId="443871FA" w14:textId="77777777" w:rsidTr="00ED73F7">
        <w:trPr>
          <w:trHeight w:val="255"/>
        </w:trPr>
        <w:tc>
          <w:tcPr>
            <w:tcW w:w="1921" w:type="dxa"/>
          </w:tcPr>
          <w:p w14:paraId="5772CEC0" w14:textId="551FF0C2" w:rsidR="00A8539C" w:rsidRDefault="00A8539C" w:rsidP="00ED73F7">
            <w:r>
              <w:t>8</w:t>
            </w:r>
          </w:p>
        </w:tc>
        <w:tc>
          <w:tcPr>
            <w:tcW w:w="8422" w:type="dxa"/>
          </w:tcPr>
          <w:p w14:paraId="6A72767C" w14:textId="31D015A5" w:rsidR="00A8539C" w:rsidRDefault="00B51D6C" w:rsidP="00ED73F7">
            <w:r>
              <w:t xml:space="preserve">Currently lower than anticipated numbers have been used.  This </w:t>
            </w:r>
            <w:r w:rsidR="00966BDB">
              <w:t xml:space="preserve">is due to a change in focus of our molecules which has reduced the need for </w:t>
            </w:r>
            <w:r w:rsidR="00EE0658">
              <w:t>models that assess the direct impact of compound on immune modulation.</w:t>
            </w:r>
            <w:r w:rsidR="001302A2">
              <w:t xml:space="preserve">  It is likely that these models may be required in the next 1-2 years.</w:t>
            </w:r>
          </w:p>
        </w:tc>
      </w:tr>
      <w:tr w:rsidR="00A8539C" w14:paraId="47D64221" w14:textId="77777777" w:rsidTr="00ED73F7">
        <w:trPr>
          <w:trHeight w:val="255"/>
        </w:trPr>
        <w:tc>
          <w:tcPr>
            <w:tcW w:w="1921" w:type="dxa"/>
          </w:tcPr>
          <w:p w14:paraId="0CAA49C1" w14:textId="234FBA9D" w:rsidR="00A8539C" w:rsidRDefault="00A8539C" w:rsidP="00ED73F7">
            <w:r>
              <w:t>9</w:t>
            </w:r>
          </w:p>
        </w:tc>
        <w:tc>
          <w:tcPr>
            <w:tcW w:w="8422" w:type="dxa"/>
          </w:tcPr>
          <w:p w14:paraId="7BDC2722" w14:textId="7A374BDA" w:rsidR="00A8539C" w:rsidRDefault="003B7ECB" w:rsidP="00ED73F7">
            <w:r>
              <w:t>No animals used as new protocol</w:t>
            </w:r>
          </w:p>
        </w:tc>
      </w:tr>
      <w:tr w:rsidR="00A8539C" w14:paraId="54B4488A" w14:textId="77777777" w:rsidTr="00ED73F7">
        <w:trPr>
          <w:trHeight w:val="255"/>
        </w:trPr>
        <w:tc>
          <w:tcPr>
            <w:tcW w:w="1921" w:type="dxa"/>
          </w:tcPr>
          <w:p w14:paraId="39838986" w14:textId="372648DA" w:rsidR="00A8539C" w:rsidRDefault="00A8539C" w:rsidP="00ED73F7">
            <w:r>
              <w:t>10</w:t>
            </w:r>
          </w:p>
        </w:tc>
        <w:tc>
          <w:tcPr>
            <w:tcW w:w="8422" w:type="dxa"/>
          </w:tcPr>
          <w:p w14:paraId="063FB2A0" w14:textId="6D7A7429" w:rsidR="00A8539C" w:rsidRDefault="003B7ECB" w:rsidP="00ED73F7">
            <w:r>
              <w:t>No animals used as new protocol</w:t>
            </w:r>
          </w:p>
        </w:tc>
      </w:tr>
    </w:tbl>
    <w:p w14:paraId="6CF71EBD" w14:textId="77777777" w:rsidR="003F34C1" w:rsidRDefault="003F34C1" w:rsidP="003F34C1"/>
    <w:p w14:paraId="5F632501" w14:textId="76451014"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6D59E1F5"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77777777" w:rsidR="00C77A85" w:rsidRDefault="00C77A85" w:rsidP="00ED73F7">
            <w:pPr>
              <w:tabs>
                <w:tab w:val="left" w:pos="426"/>
              </w:tabs>
            </w:pPr>
          </w:p>
          <w:p w14:paraId="1F0D2B25" w14:textId="21F3D3F4" w:rsidR="009E35CE" w:rsidRDefault="005C2630" w:rsidP="00ED73F7">
            <w:pPr>
              <w:tabs>
                <w:tab w:val="left" w:pos="426"/>
              </w:tabs>
            </w:pPr>
            <w:r>
              <w:t>N/A</w:t>
            </w: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77777777" w:rsidR="00C77A85" w:rsidRDefault="00C77A85" w:rsidP="00ED73F7">
            <w:pPr>
              <w:tabs>
                <w:tab w:val="left" w:pos="426"/>
              </w:tabs>
            </w:pP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77777777" w:rsidR="00C77A85" w:rsidRDefault="00C77A85" w:rsidP="00ED73F7">
            <w:pPr>
              <w:tabs>
                <w:tab w:val="left" w:pos="426"/>
              </w:tabs>
            </w:pP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0B274D51" w14:textId="461A1328" w:rsidR="00C77A85" w:rsidRDefault="00C77A85" w:rsidP="00D11626">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26EA5BE5" w:rsidR="00C77A85" w:rsidRDefault="006E5678" w:rsidP="00ED73F7">
            <w:r>
              <w:t xml:space="preserve">Ensuring that we re-house animals within the same treatment group when they become singly housed.  Allowing re-housing of animals between treatment groups if they are </w:t>
            </w:r>
            <w:r w:rsidR="00D11626">
              <w:t>off drug for &gt;14 days.  Increasing enrichment in males to try to minimise fighting and the need for single housing.</w:t>
            </w:r>
          </w:p>
          <w:p w14:paraId="67E08787" w14:textId="77777777" w:rsidR="00C77A85" w:rsidRDefault="00C77A85" w:rsidP="00ED73F7"/>
          <w:p w14:paraId="2BBC3863" w14:textId="77777777" w:rsidR="00C77A85" w:rsidRDefault="00C77A85" w:rsidP="00ED73F7"/>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32BA1635" w:rsidR="00C77A85" w:rsidRDefault="0076438E" w:rsidP="00ED73F7">
            <w:r>
              <w:t>Mice</w:t>
            </w:r>
          </w:p>
        </w:tc>
        <w:tc>
          <w:tcPr>
            <w:tcW w:w="1843" w:type="dxa"/>
          </w:tcPr>
          <w:p w14:paraId="6DD6AC8A" w14:textId="4D9CD9A3" w:rsidR="00C77A85" w:rsidRDefault="00B96EFA" w:rsidP="00ED73F7">
            <w:r>
              <w:t>Envigo</w:t>
            </w:r>
            <w:r w:rsidR="006570EE">
              <w:t xml:space="preserve"> UK</w:t>
            </w:r>
          </w:p>
        </w:tc>
        <w:tc>
          <w:tcPr>
            <w:tcW w:w="2268" w:type="dxa"/>
          </w:tcPr>
          <w:p w14:paraId="5FA62C0F" w14:textId="3BCEB213" w:rsidR="00C77A85" w:rsidRDefault="006570EE" w:rsidP="00ED73F7">
            <w:r>
              <w:t>88%</w:t>
            </w:r>
          </w:p>
        </w:tc>
      </w:tr>
      <w:tr w:rsidR="00C77A85" w14:paraId="1C2E0036" w14:textId="77777777" w:rsidTr="00ED73F7">
        <w:tc>
          <w:tcPr>
            <w:tcW w:w="1582" w:type="dxa"/>
          </w:tcPr>
          <w:p w14:paraId="49108BA0" w14:textId="52C375CA" w:rsidR="00C77A85" w:rsidRDefault="0076438E" w:rsidP="00ED73F7">
            <w:r>
              <w:t>Mice</w:t>
            </w:r>
          </w:p>
        </w:tc>
        <w:tc>
          <w:tcPr>
            <w:tcW w:w="1843" w:type="dxa"/>
          </w:tcPr>
          <w:p w14:paraId="1AC947BA" w14:textId="10B71B99" w:rsidR="00C77A85" w:rsidRDefault="006570EE" w:rsidP="00ED73F7">
            <w:r>
              <w:t>Charles River UK</w:t>
            </w:r>
          </w:p>
        </w:tc>
        <w:tc>
          <w:tcPr>
            <w:tcW w:w="2268" w:type="dxa"/>
          </w:tcPr>
          <w:p w14:paraId="36D172CD" w14:textId="6288FCE2" w:rsidR="00C77A85" w:rsidRDefault="00C26AA4" w:rsidP="00ED73F7">
            <w:r>
              <w:t>12%</w:t>
            </w:r>
          </w:p>
        </w:tc>
      </w:tr>
      <w:tr w:rsidR="0076438E" w14:paraId="05B53989" w14:textId="77777777" w:rsidTr="00ED73F7">
        <w:tc>
          <w:tcPr>
            <w:tcW w:w="1582" w:type="dxa"/>
          </w:tcPr>
          <w:p w14:paraId="0AD0E8AD" w14:textId="746A555C" w:rsidR="0076438E" w:rsidRDefault="009E5CB5" w:rsidP="00ED73F7">
            <w:r>
              <w:t>Rats</w:t>
            </w:r>
          </w:p>
        </w:tc>
        <w:tc>
          <w:tcPr>
            <w:tcW w:w="1843" w:type="dxa"/>
          </w:tcPr>
          <w:p w14:paraId="0B7AEED8" w14:textId="7F82B8BE" w:rsidR="0076438E" w:rsidRDefault="00762E86" w:rsidP="00ED73F7">
            <w:r>
              <w:t>Charles River UK</w:t>
            </w:r>
          </w:p>
        </w:tc>
        <w:tc>
          <w:tcPr>
            <w:tcW w:w="2268" w:type="dxa"/>
          </w:tcPr>
          <w:p w14:paraId="06299E94" w14:textId="79272ADC" w:rsidR="0076438E" w:rsidRDefault="005D459D" w:rsidP="00ED73F7">
            <w:r>
              <w:t xml:space="preserve">0.5% </w:t>
            </w:r>
            <w:r w:rsidR="00762E86">
              <w:t>(100% of rats)</w:t>
            </w:r>
          </w:p>
        </w:tc>
      </w:tr>
      <w:tr w:rsidR="009E5CB5" w14:paraId="3FDEBD52" w14:textId="77777777" w:rsidTr="00ED73F7">
        <w:tc>
          <w:tcPr>
            <w:tcW w:w="1582" w:type="dxa"/>
          </w:tcPr>
          <w:p w14:paraId="7A7F7B4D" w14:textId="5C1EF0DD" w:rsidR="009E5CB5" w:rsidRDefault="00B97ABF" w:rsidP="00ED73F7">
            <w:r>
              <w:t xml:space="preserve">Mice </w:t>
            </w:r>
          </w:p>
        </w:tc>
        <w:tc>
          <w:tcPr>
            <w:tcW w:w="1843" w:type="dxa"/>
          </w:tcPr>
          <w:p w14:paraId="07AA2BFE" w14:textId="1C2C7C85" w:rsidR="009E5CB5" w:rsidRDefault="00B97ABF" w:rsidP="00ED73F7">
            <w:r>
              <w:t>Charles River Germany</w:t>
            </w:r>
          </w:p>
        </w:tc>
        <w:tc>
          <w:tcPr>
            <w:tcW w:w="2268" w:type="dxa"/>
          </w:tcPr>
          <w:p w14:paraId="26665BDC" w14:textId="062089EC" w:rsidR="009E5CB5" w:rsidRDefault="00B97ABF" w:rsidP="00ED73F7">
            <w:r>
              <w:t>0.03%</w:t>
            </w:r>
          </w:p>
        </w:tc>
      </w:tr>
    </w:tbl>
    <w:p w14:paraId="2BCAD403" w14:textId="77777777" w:rsidR="00C77A85" w:rsidRDefault="00C77A85" w:rsidP="00C77A85"/>
    <w:p w14:paraId="1F343A01" w14:textId="180AA24D"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lastRenderedPageBreak/>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6FD7BE75" w:rsidR="00C77A85" w:rsidRDefault="002424E6" w:rsidP="00ED73F7">
            <w:pPr>
              <w:pStyle w:val="ListParagraph"/>
              <w:ind w:left="0"/>
              <w:contextualSpacing w:val="0"/>
            </w:pPr>
            <w:r>
              <w:t>Please note an amendment is likely necessary for protocol 4</w:t>
            </w: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42B2868A"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044F8D" w:rsidRDefault="00044F8D"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">
                  <v:imagedata r:id="rId13" o:title=""/>
                  <v:path arrowok="t"/>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044F8D" w:rsidRDefault="00044F8D"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">
                  <v:imagedata r:id="rId14" o:title=""/>
                  <v:path arrowok="t"/>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">
                  <v:imagedata r:id="rId15" o:title=""/>
                  <v:path arrowok="t"/>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044F8D" w:rsidRDefault="00044F8D"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B4EA0E6" w14:textId="60519F11" w:rsidR="00A27A11" w:rsidRDefault="00A27A11" w:rsidP="005F5865">
      <w:pPr>
        <w:pStyle w:val="ListParagraph"/>
        <w:numPr>
          <w:ilvl w:val="1"/>
          <w:numId w:val="25"/>
        </w:numPr>
        <w:tabs>
          <w:tab w:val="left" w:pos="378"/>
        </w:tabs>
        <w:ind w:left="360"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911482">
        <w:rPr>
          <w:b/>
        </w:rPr>
        <w:t xml:space="preserve">YES    </w:t>
      </w: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140FE01A" w:rsidR="00A27A11" w:rsidRDefault="00C91FE6" w:rsidP="00ED73F7">
            <w:r>
              <w:t xml:space="preserve">We continue to use in vitro methods to </w:t>
            </w:r>
            <w:r w:rsidR="000D46C7">
              <w:t>make decisions to proceed compounds</w:t>
            </w:r>
            <w:r w:rsidR="003F4B66">
              <w:t xml:space="preserve"> rather than doing our decision making in </w:t>
            </w:r>
            <w:r w:rsidR="000172F3">
              <w:t>animal models</w:t>
            </w:r>
            <w:r w:rsidR="000D46C7">
              <w:t>.</w:t>
            </w:r>
            <w:r w:rsidR="000172F3">
              <w:t xml:space="preserve">  To introduce more complex in vitro systems that could provide further non-animal alternatives w</w:t>
            </w:r>
            <w:r w:rsidR="00655241">
              <w:t>e have looked at the establishment of organoids</w:t>
            </w:r>
            <w:r w:rsidR="00383FD5">
              <w:t xml:space="preserve"> (including co-culture systems)</w:t>
            </w:r>
            <w:r w:rsidR="00655241">
              <w:t xml:space="preserve"> </w:t>
            </w:r>
            <w:r w:rsidR="00911482">
              <w:t xml:space="preserve">and cell suspension systems to address some scientific questions in an in vitro system as opposed </w:t>
            </w:r>
            <w:r w:rsidR="00CA4528">
              <w:t>to</w:t>
            </w:r>
            <w:r w:rsidR="00911482">
              <w:t xml:space="preserve"> an in vivo system.</w:t>
            </w:r>
          </w:p>
          <w:p w14:paraId="1AC33281" w14:textId="77777777" w:rsidR="00A27A11" w:rsidRDefault="00A27A11" w:rsidP="00E91ADB"/>
        </w:tc>
      </w:tr>
    </w:tbl>
    <w:p w14:paraId="274F204B" w14:textId="77777777" w:rsidR="00A27A11" w:rsidRDefault="00A27A11" w:rsidP="00A27A11">
      <w:pPr>
        <w:pStyle w:val="ListParagraph"/>
        <w:tabs>
          <w:tab w:val="left" w:pos="378"/>
        </w:tabs>
        <w:contextualSpacing w:val="0"/>
      </w:pPr>
    </w:p>
    <w:p w14:paraId="21969AEA" w14:textId="2E599ECA"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718D4EEA" w14:textId="6371D739" w:rsidR="00A27A11" w:rsidRDefault="00AA03AF" w:rsidP="00ED73F7">
            <w:r>
              <w:t xml:space="preserve">Previous data suggested that all males should be housed in 3’s to minimise aggression.  </w:t>
            </w:r>
            <w:r w:rsidR="006B5D3B">
              <w:t xml:space="preserve">In the AMB we were able to generate data to suggest that with the differences in cages and enrichment this was no longer the case.  Therefore we were able to reduce TD’s from 3 to 2 for male studies and growth curves from 6 to 5. </w:t>
            </w:r>
            <w:r w:rsidR="00383283">
              <w:t xml:space="preserve"> Currently this has </w:t>
            </w:r>
            <w:r w:rsidR="00F16106">
              <w:t>reduced animal usage by 15.  We anticipate this to have a continued impact throughout lifetime of this licence.</w:t>
            </w:r>
          </w:p>
          <w:p w14:paraId="110EB3CD" w14:textId="77777777" w:rsidR="00E93A55" w:rsidRDefault="00E93A55" w:rsidP="00ED73F7"/>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43A0F93B"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495A0BF1" w14:textId="77777777" w:rsidR="008F7455" w:rsidRDefault="008F7455" w:rsidP="00ED73F7">
            <w:pPr>
              <w:pStyle w:val="ListParagraph"/>
              <w:ind w:left="0"/>
              <w:contextualSpacing w:val="0"/>
            </w:pPr>
          </w:p>
          <w:p w14:paraId="7F2F6247" w14:textId="77777777" w:rsidR="00C04C15" w:rsidRDefault="00C04C15" w:rsidP="00C04C15">
            <w:pPr>
              <w:pStyle w:val="ListParagraph"/>
              <w:ind w:left="0"/>
              <w:contextualSpacing w:val="0"/>
            </w:pPr>
            <w:r>
              <w:t xml:space="preserve">We are involved in a tissue sharing scheme within AZ groups.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2391E75A" w14:textId="28DC7447" w:rsidR="00026A5A" w:rsidRDefault="00026A5A" w:rsidP="009327B2">
            <w:r>
              <w:t>PK studies</w:t>
            </w:r>
          </w:p>
          <w:p w14:paraId="2C659904" w14:textId="3D2A9DFF" w:rsidR="00026A5A" w:rsidRDefault="00026A5A" w:rsidP="009327B2">
            <w:r>
              <w:t xml:space="preserve">Tolerability </w:t>
            </w:r>
            <w:r w:rsidR="008737B3">
              <w:t>studies</w:t>
            </w:r>
          </w:p>
          <w:p w14:paraId="26FC0AF1" w14:textId="2AD099E8" w:rsidR="00710B0E" w:rsidRDefault="008F5FF4" w:rsidP="009327B2">
            <w:r>
              <w:t>Growth curves</w:t>
            </w:r>
          </w:p>
          <w:p w14:paraId="1FAD1C92" w14:textId="44CBE9DE" w:rsidR="002E05A1" w:rsidRDefault="002E05A1" w:rsidP="009327B2">
            <w:r>
              <w:t>Fragment passage</w:t>
            </w:r>
          </w:p>
          <w:p w14:paraId="4D288E9D" w14:textId="7752532A" w:rsidR="00452471" w:rsidRDefault="00452471" w:rsidP="009327B2">
            <w:r>
              <w:t xml:space="preserve">Target engagement </w:t>
            </w:r>
            <w:r w:rsidR="004E0A8C">
              <w:t>studie</w:t>
            </w:r>
            <w:r>
              <w:t>s</w:t>
            </w:r>
          </w:p>
          <w:p w14:paraId="788F2FE6" w14:textId="6F02D2CE" w:rsidR="004E0A8C" w:rsidRDefault="004E0A8C" w:rsidP="009327B2">
            <w:r>
              <w:t>Anti-tumour efficacy studies</w:t>
            </w:r>
          </w:p>
          <w:p w14:paraId="208165A5" w14:textId="77777777" w:rsidR="00BF0319" w:rsidRDefault="00BF0319" w:rsidP="009327B2"/>
          <w:p w14:paraId="5083E231" w14:textId="14FBF20C" w:rsidR="00617D96" w:rsidRDefault="00AB44E4" w:rsidP="009327B2">
            <w:r>
              <w:t>Cell line and patient derived xenografts – subcutaneous tumour</w:t>
            </w:r>
          </w:p>
          <w:p w14:paraId="7BE648B3" w14:textId="1F2526A9" w:rsidR="00AB44E4" w:rsidRDefault="00AB44E4" w:rsidP="009327B2">
            <w:r>
              <w:t>Cell line and patient derived xenografts – mammary fat pad tumours</w:t>
            </w:r>
          </w:p>
          <w:p w14:paraId="6F48F251" w14:textId="54085DCA" w:rsidR="00BF0319" w:rsidRDefault="00BF0319" w:rsidP="009327B2">
            <w:r>
              <w:t>Dox inducible cell lines and estrogen dependent cell lines.</w:t>
            </w:r>
          </w:p>
          <w:p w14:paraId="598AE2EA" w14:textId="61E6FAD9" w:rsidR="00AB44E4" w:rsidRDefault="008737B3" w:rsidP="009327B2">
            <w:r>
              <w:t>Rat uterine assays</w:t>
            </w:r>
          </w:p>
          <w:p w14:paraId="75323610" w14:textId="49F2C274" w:rsidR="008737B3" w:rsidRDefault="00983027" w:rsidP="009327B2">
            <w:r>
              <w:t>Lung orthotopic models</w:t>
            </w:r>
          </w:p>
          <w:p w14:paraId="011ACBB7" w14:textId="7C05E15A" w:rsidR="00C00332" w:rsidRDefault="00C00332" w:rsidP="009327B2"/>
          <w:p w14:paraId="30DDD4B4" w14:textId="318D3D21" w:rsidR="0001636E" w:rsidRDefault="0001636E" w:rsidP="009327B2">
            <w:r>
              <w:t>Microchip implant for identification</w:t>
            </w:r>
          </w:p>
          <w:p w14:paraId="126EE672" w14:textId="77777777" w:rsidR="0001636E" w:rsidRDefault="0001636E" w:rsidP="009327B2"/>
          <w:p w14:paraId="08A32A8B" w14:textId="3FB2290E" w:rsidR="00C00332" w:rsidRDefault="00C00332" w:rsidP="009327B2">
            <w:r>
              <w:t xml:space="preserve">Oral gavage, IP dosing, SC dosing, </w:t>
            </w:r>
            <w:r w:rsidR="00BC6B59">
              <w:t>IV dosing</w:t>
            </w:r>
          </w:p>
          <w:p w14:paraId="43BD67AC" w14:textId="5B4E8658" w:rsidR="002422A5" w:rsidRDefault="002422A5" w:rsidP="009327B2"/>
          <w:p w14:paraId="6E84CA9D" w14:textId="6DCA73DC" w:rsidR="004B4E7A" w:rsidRDefault="004B4E7A" w:rsidP="009327B2">
            <w:r>
              <w:t>Live bleeds, end of study bleeds, tissue collection</w:t>
            </w:r>
          </w:p>
          <w:p w14:paraId="14214486" w14:textId="77777777" w:rsidR="004B4E7A" w:rsidRDefault="004B4E7A" w:rsidP="009327B2"/>
          <w:p w14:paraId="13292F3D" w14:textId="55CCAEEF" w:rsidR="002422A5" w:rsidRDefault="002422A5" w:rsidP="009327B2">
            <w:r>
              <w:t xml:space="preserve">Surgery: fragment implant, </w:t>
            </w:r>
            <w:r w:rsidR="00825803">
              <w:t>estrogen pellet implant</w:t>
            </w:r>
            <w:r w:rsidR="00D55344">
              <w:t>, castration</w:t>
            </w:r>
          </w:p>
          <w:p w14:paraId="285FF62B" w14:textId="0473A651" w:rsidR="00154B84" w:rsidRDefault="00154B84" w:rsidP="009327B2"/>
          <w:p w14:paraId="63C02AF8" w14:textId="19BEC22E" w:rsidR="00154B84" w:rsidRDefault="00154B84" w:rsidP="009327B2">
            <w:r>
              <w:t>Imaging: MRI and IVIS</w:t>
            </w:r>
          </w:p>
          <w:p w14:paraId="6E8950BB" w14:textId="77777777" w:rsidR="00617D96" w:rsidRDefault="00617D96" w:rsidP="009327B2"/>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14AC3B80" w:rsidR="00617D96" w:rsidRDefault="00A23DAE" w:rsidP="009327B2">
            <w:r>
              <w:t>Models have been successful in delivering to the key aims of the project licence.</w:t>
            </w:r>
          </w:p>
          <w:p w14:paraId="60817271" w14:textId="77777777" w:rsidR="00617D96" w:rsidRDefault="00617D96" w:rsidP="009327B2"/>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671DEE0B" w14:textId="48CAD5A9" w:rsidR="00617D96" w:rsidRDefault="00617D96" w:rsidP="00864B21"/>
          <w:p w14:paraId="218ED4E6" w14:textId="476790C3" w:rsidR="00BE3DC5" w:rsidRDefault="002C3B88" w:rsidP="00971390">
            <w:r>
              <w:t>As we look more into combination strategies</w:t>
            </w:r>
            <w:r w:rsidR="006719CB">
              <w:t xml:space="preserve"> we have </w:t>
            </w:r>
            <w:r w:rsidR="00F224EC">
              <w:t xml:space="preserve">recognised that some of our traditional methods for analysing data are </w:t>
            </w:r>
            <w:r w:rsidR="00971390">
              <w:t>not fit for purpose.</w:t>
            </w:r>
            <w:r w:rsidR="00521762">
              <w:t xml:space="preserve"> </w:t>
            </w:r>
          </w:p>
          <w:p w14:paraId="7859DC9A" w14:textId="77777777" w:rsidR="00BE3DC5" w:rsidRDefault="00BE3DC5" w:rsidP="00864B21"/>
          <w:p w14:paraId="28738073" w14:textId="34F5537E" w:rsidR="00864B21" w:rsidRDefault="00971390" w:rsidP="00864B21">
            <w:r>
              <w:t>One</w:t>
            </w:r>
            <w:r w:rsidR="00521762">
              <w:t xml:space="preserve"> limitation we encountered was analysis of data w</w:t>
            </w:r>
            <w:r w:rsidR="004A16C9">
              <w:t>h</w:t>
            </w:r>
            <w:r w:rsidR="00521762">
              <w:t xml:space="preserve">ere </w:t>
            </w:r>
            <w:r>
              <w:t>monotherapy provides a</w:t>
            </w:r>
            <w:r w:rsidR="002F7853">
              <w:t xml:space="preserve"> moderate response and </w:t>
            </w:r>
            <w:r>
              <w:t xml:space="preserve">combination provides </w:t>
            </w:r>
            <w:r w:rsidR="002F7853">
              <w:t xml:space="preserve">a </w:t>
            </w:r>
            <w:r w:rsidR="00B73AA6">
              <w:t>stronger response</w:t>
            </w:r>
            <w:r w:rsidR="002F7853">
              <w:t>.</w:t>
            </w:r>
            <w:r w:rsidR="00930A40">
              <w:t xml:space="preserve">  </w:t>
            </w:r>
            <w:r w:rsidR="00B73AA6">
              <w:t>In some cases</w:t>
            </w:r>
            <w:r w:rsidR="004A16C9">
              <w:t xml:space="preserve"> the groups would have to have very large n numbers</w:t>
            </w:r>
            <w:r w:rsidR="00B73AA6">
              <w:t xml:space="preserve"> in order to be appropriately powered </w:t>
            </w:r>
            <w:r w:rsidR="00930A40">
              <w:t xml:space="preserve">to achieve statistical significance.  However, </w:t>
            </w:r>
            <w:r w:rsidR="00EB5572">
              <w:t>a tool has now been established</w:t>
            </w:r>
            <w:r w:rsidR="00930A40">
              <w:t xml:space="preserve"> to be able to perform statistical analysis similar to the RE</w:t>
            </w:r>
            <w:r w:rsidR="00FE200F">
              <w:t>C</w:t>
            </w:r>
            <w:r w:rsidR="00930A40">
              <w:t xml:space="preserve">IST </w:t>
            </w:r>
            <w:r w:rsidR="00E143DC">
              <w:t>criteria used in clinical trials.  This enabled us to statistically confirm differences between</w:t>
            </w:r>
            <w:r w:rsidR="007533BA">
              <w:t xml:space="preserve"> moderate and complete responses. </w:t>
            </w:r>
          </w:p>
          <w:p w14:paraId="32F79878" w14:textId="5FA10EDB" w:rsidR="00E143DC" w:rsidRDefault="00E143DC" w:rsidP="00864B21"/>
          <w:p w14:paraId="40C3CA8A" w14:textId="18EB5EB9" w:rsidR="00E143DC" w:rsidRDefault="00E143DC" w:rsidP="00864B21">
            <w:r>
              <w:t xml:space="preserve">Some of the combinations we are investigating </w:t>
            </w:r>
            <w:r w:rsidR="00EE1C6A">
              <w:t xml:space="preserve">will enhance durability of response rather than depth of response.  We are in the process of establishing a statistical tool that will enable the </w:t>
            </w:r>
            <w:r w:rsidR="002C3B88">
              <w:t>analysis of this</w:t>
            </w:r>
            <w:r w:rsidR="003416DE">
              <w:t xml:space="preserve"> and facilitate appropriate powering of the groups</w:t>
            </w:r>
            <w:r w:rsidR="002C3B88">
              <w:t>.</w:t>
            </w:r>
          </w:p>
          <w:p w14:paraId="69E45742" w14:textId="7580BEA0" w:rsidR="00864B21" w:rsidRDefault="00864B21" w:rsidP="00864B21"/>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DC3BBDF" w14:textId="77777777" w:rsidR="00705145" w:rsidRDefault="00CF2E05" w:rsidP="00705145">
      <w:pPr>
        <w:pStyle w:val="ListParagraph"/>
        <w:ind w:left="8640"/>
        <w:contextualSpacing w:val="0"/>
        <w:rPr>
          <w:b/>
        </w:rPr>
      </w:pPr>
      <w:r>
        <w:rPr>
          <w:b/>
        </w:rPr>
        <w:lastRenderedPageBreak/>
        <w:t xml:space="preserve">         </w:t>
      </w:r>
      <w:r w:rsidR="00617D96" w:rsidRPr="00D94F71">
        <w:rPr>
          <w:b/>
        </w:rPr>
        <w:t xml:space="preserve">YES  </w:t>
      </w:r>
      <w:r>
        <w:rPr>
          <w:b/>
        </w:rPr>
        <w:t xml:space="preserve"> </w:t>
      </w:r>
      <w:r w:rsidR="00617D96" w:rsidRPr="00D94F71">
        <w:rPr>
          <w:b/>
        </w:rPr>
        <w:t xml:space="preserve"> </w:t>
      </w:r>
    </w:p>
    <w:p w14:paraId="7B24CDD1" w14:textId="6EB5C141" w:rsidR="00617D96" w:rsidRDefault="00A27A11" w:rsidP="00705145">
      <w:pPr>
        <w:pStyle w:val="ListParagraph"/>
        <w:ind w:left="864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49DC5456" w14:textId="0A1B2E38" w:rsidR="00864B21" w:rsidRDefault="00864B21" w:rsidP="00864B21">
            <w:r>
              <w:t>Administration of estrogen via a</w:t>
            </w:r>
            <w:r w:rsidR="00EB2DAE">
              <w:t xml:space="preserve"> surgically implanted</w:t>
            </w:r>
            <w:r>
              <w:t xml:space="preserve"> pellet result</w:t>
            </w:r>
            <w:r w:rsidR="00EB2DAE">
              <w:t>s</w:t>
            </w:r>
            <w:r>
              <w:t xml:space="preserve"> in urogenital scalding and we felt we may be able to reduce this by </w:t>
            </w:r>
            <w:r w:rsidR="00EB2DAE">
              <w:t>administration</w:t>
            </w:r>
            <w:r>
              <w:t xml:space="preserve"> of estrogen in the drinking water.  Unfortunately we found that we were getting significant body weight loss which was attributed to the lack of palatability of the </w:t>
            </w:r>
            <w:r w:rsidR="00EB2DAE">
              <w:t xml:space="preserve">estrogen containing </w:t>
            </w:r>
            <w:r>
              <w:t>water.  We trialled the use of sucrose in one pilot study, but more work is required to optimise palatability.</w:t>
            </w:r>
          </w:p>
          <w:p w14:paraId="6C8392DE" w14:textId="3BB7A2BE" w:rsidR="00705145" w:rsidRDefault="00705145" w:rsidP="00864B21"/>
          <w:p w14:paraId="0EEB2692" w14:textId="3F56FD9D" w:rsidR="00705145" w:rsidRDefault="00705145" w:rsidP="00864B21">
            <w:r>
              <w:t xml:space="preserve">Initial work on the lung orthotopic model suggested </w:t>
            </w:r>
            <w:r w:rsidR="003416DE">
              <w:t xml:space="preserve">that monitoring tumour burden by MRI may enable us to </w:t>
            </w:r>
            <w:r w:rsidR="003E0C27">
              <w:t>include an early endpoint for some models.  This package of work is ongoing and will continue under new PPLH.</w:t>
            </w:r>
            <w:r>
              <w:t xml:space="preserve"> </w:t>
            </w:r>
          </w:p>
          <w:p w14:paraId="5E5BAE4D" w14:textId="77777777" w:rsidR="00617D96" w:rsidRDefault="00617D96" w:rsidP="009327B2"/>
          <w:p w14:paraId="7E3AA160" w14:textId="77777777" w:rsidR="00617D96" w:rsidRDefault="00617D96" w:rsidP="009327B2"/>
          <w:p w14:paraId="2A4DE52D" w14:textId="77777777" w:rsidR="00617D96" w:rsidRDefault="00617D96" w:rsidP="009327B2"/>
        </w:tc>
      </w:tr>
    </w:tbl>
    <w:p w14:paraId="690B4103" w14:textId="77777777" w:rsidR="00617D96" w:rsidRDefault="00617D96" w:rsidP="009327B2"/>
    <w:p w14:paraId="6FC9F3AB" w14:textId="242C0C3C"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0FE01FAE"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5D7F5504" w:rsidR="00BF7DF7" w:rsidRDefault="003271F1" w:rsidP="009327B2">
            <w:r>
              <w:t xml:space="preserve">For each GEMM or orthotopic model we are generating scoring systems.  These specifically focus on </w:t>
            </w:r>
            <w:r w:rsidR="00500444">
              <w:t>the expected adverse events.  We use the body condition sco</w:t>
            </w:r>
            <w:r w:rsidR="00C06DA5">
              <w:t>r</w:t>
            </w:r>
            <w:r w:rsidR="00500444">
              <w:t xml:space="preserve">ing and grimace scale to </w:t>
            </w:r>
            <w:r w:rsidR="00C527A0">
              <w:t xml:space="preserve">aid our monitoring, but attempt to identify </w:t>
            </w:r>
            <w:r w:rsidR="00C06DA5">
              <w:t>earlier endpoints for our scoring sheets.</w:t>
            </w:r>
          </w:p>
          <w:p w14:paraId="4EE45A40" w14:textId="77777777" w:rsidR="00BF7DF7" w:rsidRDefault="00BF7DF7" w:rsidP="009327B2"/>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3C50ED6D" w14:textId="4F936EDF" w:rsidR="00BF7DF7" w:rsidRDefault="00BF7DF7" w:rsidP="00073649">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8295D">
        <w:rPr>
          <w:b/>
        </w:rPr>
        <w:t>YES</w:t>
      </w:r>
      <w:r w:rsidR="00CF2E05" w:rsidRPr="00B8295D">
        <w:rPr>
          <w:b/>
        </w:rPr>
        <w:t xml:space="preserve"> </w:t>
      </w:r>
      <w:r w:rsidR="00B263D5" w:rsidRPr="00B8295D">
        <w:rPr>
          <w:b/>
        </w:rPr>
        <w:t xml:space="preserve">   </w:t>
      </w:r>
      <w:r w:rsidR="00B263D5">
        <w:t xml:space="preserve">Have </w:t>
      </w:r>
      <w:r>
        <w:t>you need</w:t>
      </w:r>
      <w:r w:rsidR="00CF2E05">
        <w:t xml:space="preserve">ed </w:t>
      </w:r>
      <w:r>
        <w:t>to modify them during the tenure of your licence?</w:t>
      </w:r>
      <w:r w:rsidR="00B263D5" w:rsidRPr="00B263D5">
        <w:t xml:space="preserve"> </w:t>
      </w:r>
      <w:r w:rsidR="00B263D5">
        <w:tab/>
      </w:r>
      <w:r w:rsidR="00B263D5">
        <w:tab/>
      </w:r>
      <w:r w:rsidR="00CF2E05">
        <w:tab/>
        <w:t xml:space="preserve">         </w:t>
      </w:r>
      <w:r w:rsidR="00B263D5" w:rsidRPr="00B8295D">
        <w:rPr>
          <w:b/>
        </w:rPr>
        <w:t>YES</w:t>
      </w:r>
      <w:r w:rsidR="00CF2E05" w:rsidRPr="00B8295D">
        <w:rPr>
          <w:b/>
        </w:rPr>
        <w:t xml:space="preserve"> </w:t>
      </w:r>
      <w:r w:rsidR="00B263D5" w:rsidRPr="00B8295D">
        <w:rPr>
          <w:b/>
        </w:rPr>
        <w:t xml:space="preserve">   </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445D371C" w:rsidR="00BF7DF7" w:rsidRDefault="004D1E50" w:rsidP="009327B2">
            <w:r>
              <w:t>These endpoints</w:t>
            </w:r>
            <w:r w:rsidR="00A60B76">
              <w:t xml:space="preserve"> &amp; mitigation strategies</w:t>
            </w:r>
            <w:r>
              <w:t xml:space="preserve"> were added to the existing endpoints </w:t>
            </w:r>
            <w:r w:rsidR="00A60B76">
              <w:t xml:space="preserve">based on additional </w:t>
            </w:r>
            <w:r w:rsidR="00B8295D">
              <w:t>adverse events observed.</w:t>
            </w:r>
          </w:p>
          <w:p w14:paraId="471801D7" w14:textId="77777777" w:rsidR="00B8295D" w:rsidRDefault="00B8295D" w:rsidP="009327B2"/>
          <w:p w14:paraId="648CD4A7" w14:textId="77777777" w:rsidR="00740B9C" w:rsidRPr="00AB5D9C" w:rsidRDefault="00740B9C" w:rsidP="00740B9C">
            <w:pPr>
              <w:rPr>
                <w:i/>
                <w:iCs/>
              </w:rPr>
            </w:pPr>
            <w:r w:rsidRPr="00AB5D9C">
              <w:rPr>
                <w:i/>
                <w:iCs/>
              </w:rPr>
              <w:t>Addition of bolus saline (protocol 5 &amp; 7)</w:t>
            </w:r>
          </w:p>
          <w:p w14:paraId="09C7088D" w14:textId="77777777" w:rsidR="00740B9C" w:rsidRDefault="00740B9C" w:rsidP="00740B9C">
            <w:r w:rsidRPr="00AB5D9C">
              <w:t>In some instances compounds e.g cisplatin are known to cause dehydration.  Where this is known a bolus of saline (up to 0.5ml) with be administered subcutaneously for up to 7 days.  NVS advice will be obtained for where this may be the right approach.</w:t>
            </w:r>
            <w:r>
              <w:t xml:space="preserve">  </w:t>
            </w:r>
          </w:p>
          <w:p w14:paraId="339FC2B2" w14:textId="77777777" w:rsidR="00740B9C" w:rsidRPr="005A4FC3" w:rsidRDefault="00740B9C" w:rsidP="00740B9C">
            <w:pPr>
              <w:rPr>
                <w:i/>
                <w:iCs/>
              </w:rPr>
            </w:pPr>
            <w:r w:rsidRPr="005A4FC3">
              <w:rPr>
                <w:i/>
                <w:iCs/>
              </w:rPr>
              <w:t>Addition of additional adverse events</w:t>
            </w:r>
            <w:r>
              <w:rPr>
                <w:i/>
                <w:iCs/>
              </w:rPr>
              <w:t xml:space="preserve"> based on recent observations</w:t>
            </w:r>
            <w:r w:rsidRPr="005A4FC3">
              <w:rPr>
                <w:i/>
                <w:iCs/>
              </w:rPr>
              <w:t xml:space="preserve"> to compound step </w:t>
            </w:r>
            <w:r>
              <w:rPr>
                <w:i/>
                <w:iCs/>
              </w:rPr>
              <w:t>(</w:t>
            </w:r>
            <w:r w:rsidRPr="005A4FC3">
              <w:rPr>
                <w:i/>
                <w:iCs/>
              </w:rPr>
              <w:t xml:space="preserve">protocol 1 </w:t>
            </w:r>
            <w:r>
              <w:rPr>
                <w:i/>
                <w:iCs/>
              </w:rPr>
              <w:t>&amp;</w:t>
            </w:r>
            <w:r w:rsidRPr="005A4FC3">
              <w:rPr>
                <w:i/>
                <w:iCs/>
              </w:rPr>
              <w:t xml:space="preserve"> protocol 5</w:t>
            </w:r>
            <w:r>
              <w:rPr>
                <w:i/>
                <w:iCs/>
              </w:rPr>
              <w:t>)</w:t>
            </w:r>
          </w:p>
          <w:p w14:paraId="12FCE65B" w14:textId="77777777" w:rsidR="00740B9C" w:rsidRDefault="00740B9C" w:rsidP="00740B9C">
            <w:r w:rsidRPr="00AB5D9C">
              <w:t>On rare occasions &lt;0.5% (protocol 1)</w:t>
            </w:r>
            <w:r>
              <w:t>,</w:t>
            </w:r>
            <w:r w:rsidRPr="00AB5D9C">
              <w:t xml:space="preserve"> &lt;0.1% (protocol 5) mice may have a fit as a result of compound administration.  In these instances mice will be immediately euthanised.</w:t>
            </w:r>
          </w:p>
          <w:p w14:paraId="0B1DF3AC" w14:textId="77777777" w:rsidR="00740B9C" w:rsidRDefault="00740B9C" w:rsidP="00740B9C">
            <w:pPr>
              <w:rPr>
                <w:i/>
                <w:iCs/>
              </w:rPr>
            </w:pPr>
            <w:r>
              <w:rPr>
                <w:i/>
                <w:iCs/>
              </w:rPr>
              <w:t>Addition of adverse events to orthotopic protocol (protocol 7)</w:t>
            </w:r>
          </w:p>
          <w:p w14:paraId="1719D352" w14:textId="1D643E94" w:rsidR="00740B9C" w:rsidRPr="00FE73DC" w:rsidRDefault="00740B9C" w:rsidP="00740B9C">
            <w:r>
              <w:t xml:space="preserve">In a recent study we observed some swelling / tumours on the tail.  This has </w:t>
            </w:r>
            <w:r w:rsidR="000640AF">
              <w:t>been</w:t>
            </w:r>
            <w:r>
              <w:t xml:space="preserve"> added as an expected adverse event with clearly defined endpoints. </w:t>
            </w:r>
          </w:p>
          <w:p w14:paraId="54CCAF5A" w14:textId="77777777" w:rsidR="00740B9C" w:rsidRPr="00EC2A96" w:rsidRDefault="00740B9C" w:rsidP="00740B9C">
            <w:pPr>
              <w:rPr>
                <w:i/>
                <w:iCs/>
              </w:rPr>
            </w:pPr>
            <w:r w:rsidRPr="00EC2A96">
              <w:rPr>
                <w:i/>
                <w:iCs/>
              </w:rPr>
              <w:t xml:space="preserve">Additional adverse events to </w:t>
            </w:r>
            <w:r>
              <w:rPr>
                <w:i/>
                <w:iCs/>
              </w:rPr>
              <w:t xml:space="preserve">subcutaneous and MFP </w:t>
            </w:r>
            <w:r w:rsidRPr="00EC2A96">
              <w:rPr>
                <w:i/>
                <w:iCs/>
              </w:rPr>
              <w:t xml:space="preserve">tumour </w:t>
            </w:r>
            <w:r>
              <w:rPr>
                <w:i/>
                <w:iCs/>
              </w:rPr>
              <w:t>implant</w:t>
            </w:r>
          </w:p>
          <w:p w14:paraId="4B70033C" w14:textId="77777777" w:rsidR="00740B9C" w:rsidRDefault="00740B9C" w:rsidP="00740B9C">
            <w:r>
              <w:lastRenderedPageBreak/>
              <w:t>Some tumours have the potential to be metastatic and form tumours in the lung.  This is predicted to account for &lt;2% of all mice used under this protocol. Mice that show a sustained changes in respiratory rate will be euthanised.</w:t>
            </w:r>
          </w:p>
          <w:p w14:paraId="2338F216" w14:textId="77777777" w:rsidR="00740B9C" w:rsidRDefault="00740B9C" w:rsidP="00740B9C">
            <w:r>
              <w:t>Some tumours have the potential to drive body weight loss in mice.  Whilst we try to avoid using these wherever possible there are some instances where we may need to use models that cause some weight loss in mice.  Clearly defined endpoints have been put into the licence to ensure that we can closely monitor the weight loss.</w:t>
            </w:r>
          </w:p>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1B6224E7" w:rsidR="00BF7DF7" w:rsidRDefault="00B8295D" w:rsidP="009327B2">
            <w:r>
              <w:t>N/A</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0195AE5A" w14:textId="5677EAD9" w:rsidR="00617D96" w:rsidRPr="00B8295D" w:rsidRDefault="00617D96" w:rsidP="00790764">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B8295D">
        <w:rPr>
          <w:b/>
        </w:rPr>
        <w:t xml:space="preserve">YES   </w:t>
      </w:r>
      <w:r w:rsidR="00CF2E05" w:rsidRPr="00B8295D">
        <w:rPr>
          <w:b/>
        </w:rPr>
        <w:t xml:space="preserve"> </w:t>
      </w:r>
    </w:p>
    <w:p w14:paraId="51796A7C" w14:textId="77777777" w:rsidR="00B8295D" w:rsidRDefault="00B8295D" w:rsidP="00B8295D">
      <w:pPr>
        <w:pStyle w:val="ListParagraph"/>
        <w:tabs>
          <w:tab w:val="left" w:pos="567"/>
        </w:tabs>
        <w:contextualSpacing w:val="0"/>
      </w:pPr>
    </w:p>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2B4720B4" w14:textId="77777777" w:rsidR="00BF5B05" w:rsidRDefault="00BF5B05" w:rsidP="009327B2">
            <w:r>
              <w:t>No funding received was part of an internal award scheme to recognise 3R’s achievements</w:t>
            </w:r>
          </w:p>
          <w:p w14:paraId="3E1B3E55" w14:textId="77777777" w:rsidR="00BF5B05" w:rsidRDefault="00BF5B05" w:rsidP="009327B2"/>
          <w:p w14:paraId="67BB42C7" w14:textId="236125D1" w:rsidR="00617D96" w:rsidRDefault="008930F3" w:rsidP="009327B2">
            <w:r>
              <w:t xml:space="preserve">Received an award related </w:t>
            </w:r>
            <w:r w:rsidR="00BF5B05">
              <w:t>to reduction of breeding requirements by establishing a fragment implant model instead of a GEMMs breast model.</w:t>
            </w:r>
            <w:r w:rsidR="002054AF">
              <w:t xml:space="preserve"> - 2022</w:t>
            </w:r>
          </w:p>
          <w:p w14:paraId="213EEDC4" w14:textId="06344DC6" w:rsidR="00BF5B05" w:rsidRDefault="00BF5B05" w:rsidP="009327B2"/>
          <w:p w14:paraId="1F98690B" w14:textId="7410B046" w:rsidR="00BF5B05" w:rsidRDefault="00BF5B05" w:rsidP="009327B2">
            <w:r>
              <w:t xml:space="preserve">Received an award for openness related to </w:t>
            </w:r>
            <w:r w:rsidR="00895CEC">
              <w:t>a meeting held to share 3R’s and sustainability</w:t>
            </w:r>
            <w:r w:rsidR="002054AF">
              <w:t xml:space="preserve"> - 2021</w:t>
            </w:r>
          </w:p>
          <w:p w14:paraId="2A7DDACF" w14:textId="393FF3AB" w:rsidR="00895CEC" w:rsidRDefault="00895CEC" w:rsidP="009327B2"/>
          <w:p w14:paraId="6573B100" w14:textId="1015E619" w:rsidR="00895CEC" w:rsidRDefault="00895CEC" w:rsidP="009327B2">
            <w:r>
              <w:t>Received an award for driving single needle use for all work performed</w:t>
            </w:r>
            <w:r w:rsidR="002054AF">
              <w:t xml:space="preserve"> - 2021</w:t>
            </w:r>
          </w:p>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61A0759D"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041CAB3B" w14:textId="77777777" w:rsidR="00347544" w:rsidRPr="0057063C" w:rsidRDefault="00347544" w:rsidP="00347544">
            <w:pPr>
              <w:autoSpaceDE w:val="0"/>
              <w:autoSpaceDN w:val="0"/>
              <w:adjustRightInd w:val="0"/>
              <w:rPr>
                <w:b/>
                <w:bCs/>
                <w:color w:val="222222"/>
              </w:rPr>
            </w:pPr>
            <w:r w:rsidRPr="0057063C">
              <w:rPr>
                <w:b/>
                <w:bCs/>
                <w:color w:val="222222"/>
              </w:rPr>
              <w:t>Aim of this project</w:t>
            </w:r>
          </w:p>
          <w:p w14:paraId="1CECF094" w14:textId="5E764301" w:rsidR="00347544" w:rsidRPr="0057063C" w:rsidRDefault="00347544" w:rsidP="00347544">
            <w:pPr>
              <w:autoSpaceDE w:val="0"/>
              <w:autoSpaceDN w:val="0"/>
              <w:adjustRightInd w:val="0"/>
              <w:rPr>
                <w:rFonts w:eastAsia="LiberationSans"/>
                <w:color w:val="222222"/>
              </w:rPr>
            </w:pPr>
            <w:r w:rsidRPr="0057063C">
              <w:rPr>
                <w:rFonts w:eastAsia="LiberationSans"/>
                <w:color w:val="222222"/>
              </w:rPr>
              <w:t>The aim of this project licence is to identify potential drugs / therapies that reduce, inhibit or prevent the growth of tumours leading to new and improved cancer treatments.</w:t>
            </w:r>
          </w:p>
          <w:p w14:paraId="70CB52D2" w14:textId="4EEC3AB6" w:rsidR="00AE1D51" w:rsidRPr="0057063C" w:rsidRDefault="00AE1D51" w:rsidP="009327B2">
            <w:pPr>
              <w:rPr>
                <w:b/>
                <w:bCs/>
              </w:rPr>
            </w:pPr>
          </w:p>
          <w:p w14:paraId="57954476" w14:textId="5DAB9258" w:rsidR="008152B9" w:rsidRPr="001717E5" w:rsidRDefault="000524AD" w:rsidP="009327B2">
            <w:pPr>
              <w:rPr>
                <w:color w:val="1F497D" w:themeColor="text2"/>
              </w:rPr>
            </w:pPr>
            <w:r w:rsidRPr="001717E5">
              <w:rPr>
                <w:color w:val="1F497D" w:themeColor="text2"/>
              </w:rPr>
              <w:t xml:space="preserve">So far during the tenure of this licence we have generated data to support the identification of </w:t>
            </w:r>
            <w:r w:rsidR="00832957" w:rsidRPr="001717E5">
              <w:rPr>
                <w:color w:val="1F497D" w:themeColor="text2"/>
              </w:rPr>
              <w:t xml:space="preserve">2 </w:t>
            </w:r>
            <w:r w:rsidR="000D5E9B" w:rsidRPr="001717E5">
              <w:rPr>
                <w:color w:val="1F497D" w:themeColor="text2"/>
              </w:rPr>
              <w:t xml:space="preserve">novel </w:t>
            </w:r>
            <w:r w:rsidR="00832957" w:rsidRPr="001717E5">
              <w:rPr>
                <w:color w:val="1F497D" w:themeColor="text2"/>
              </w:rPr>
              <w:t>clinical candidate</w:t>
            </w:r>
            <w:r w:rsidR="000D5E9B" w:rsidRPr="001717E5">
              <w:rPr>
                <w:color w:val="1F497D" w:themeColor="text2"/>
              </w:rPr>
              <w:t xml:space="preserve"> drugs</w:t>
            </w:r>
            <w:r w:rsidR="00832957" w:rsidRPr="001717E5">
              <w:rPr>
                <w:color w:val="1F497D" w:themeColor="text2"/>
              </w:rPr>
              <w:t>.</w:t>
            </w:r>
            <w:r w:rsidR="00A3610B" w:rsidRPr="001717E5">
              <w:rPr>
                <w:color w:val="1F497D" w:themeColor="text2"/>
              </w:rPr>
              <w:t xml:space="preserve">  We have also generated data to support </w:t>
            </w:r>
            <w:r w:rsidR="001E4217" w:rsidRPr="001717E5">
              <w:rPr>
                <w:color w:val="1F497D" w:themeColor="text2"/>
              </w:rPr>
              <w:t>clinical trial</w:t>
            </w:r>
            <w:r w:rsidR="00DD165E" w:rsidRPr="001717E5">
              <w:rPr>
                <w:color w:val="1F497D" w:themeColor="text2"/>
              </w:rPr>
              <w:t xml:space="preserve">s for </w:t>
            </w:r>
            <w:r w:rsidR="002C7727" w:rsidRPr="001717E5">
              <w:rPr>
                <w:color w:val="1F497D" w:themeColor="text2"/>
              </w:rPr>
              <w:t xml:space="preserve">9 </w:t>
            </w:r>
            <w:r w:rsidR="00DD165E" w:rsidRPr="001717E5">
              <w:rPr>
                <w:color w:val="1F497D" w:themeColor="text2"/>
              </w:rPr>
              <w:t>different compounds</w:t>
            </w:r>
            <w:r w:rsidR="002C7727" w:rsidRPr="001717E5">
              <w:rPr>
                <w:color w:val="1F497D" w:themeColor="text2"/>
              </w:rPr>
              <w:t>.</w:t>
            </w:r>
            <w:r w:rsidR="006053FD" w:rsidRPr="001717E5">
              <w:rPr>
                <w:color w:val="1F497D" w:themeColor="text2"/>
              </w:rPr>
              <w:t xml:space="preserve">  Further profiling of early stage molecules has been performed which will result in further novel clinical candidate drugs during the remainder of the licence.</w:t>
            </w:r>
          </w:p>
          <w:p w14:paraId="4335409E" w14:textId="2DC43083" w:rsidR="00AE1D51" w:rsidRPr="0057063C" w:rsidRDefault="00AE1D51" w:rsidP="009327B2"/>
          <w:p w14:paraId="5BC2EDDE" w14:textId="77777777" w:rsidR="00725FDC" w:rsidRPr="0057063C" w:rsidRDefault="00725FDC" w:rsidP="00725FDC">
            <w:pPr>
              <w:autoSpaceDE w:val="0"/>
              <w:autoSpaceDN w:val="0"/>
              <w:adjustRightInd w:val="0"/>
              <w:rPr>
                <w:b/>
                <w:bCs/>
                <w:color w:val="222222"/>
              </w:rPr>
            </w:pPr>
            <w:r w:rsidRPr="0057063C">
              <w:rPr>
                <w:b/>
                <w:bCs/>
                <w:color w:val="222222"/>
              </w:rPr>
              <w:t>What are your scientific objectives or research questions?</w:t>
            </w:r>
          </w:p>
          <w:p w14:paraId="602C4E57" w14:textId="77777777" w:rsidR="00725FDC" w:rsidRPr="0057063C" w:rsidRDefault="00725FDC" w:rsidP="00725FDC">
            <w:pPr>
              <w:autoSpaceDE w:val="0"/>
              <w:autoSpaceDN w:val="0"/>
              <w:adjustRightInd w:val="0"/>
              <w:rPr>
                <w:b/>
                <w:bCs/>
                <w:color w:val="222222"/>
              </w:rPr>
            </w:pPr>
            <w:r w:rsidRPr="0057063C">
              <w:rPr>
                <w:b/>
                <w:bCs/>
                <w:color w:val="222222"/>
              </w:rPr>
              <w:t>Objective 1</w:t>
            </w:r>
          </w:p>
          <w:p w14:paraId="1EC640A4"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36AA8FAC" w14:textId="54861BCB" w:rsidR="00725FDC" w:rsidRPr="0057063C" w:rsidRDefault="00725FDC" w:rsidP="00725FDC">
            <w:pPr>
              <w:autoSpaceDE w:val="0"/>
              <w:autoSpaceDN w:val="0"/>
              <w:adjustRightInd w:val="0"/>
              <w:rPr>
                <w:rFonts w:eastAsia="LiberationSans"/>
                <w:color w:val="222222"/>
              </w:rPr>
            </w:pPr>
            <w:r w:rsidRPr="0057063C">
              <w:rPr>
                <w:rFonts w:eastAsia="LiberationSans"/>
                <w:color w:val="222222"/>
              </w:rPr>
              <w:t>To measure the exposure and/or assess the tolerability of novel therapeutic agents alone and/or in combination</w:t>
            </w:r>
          </w:p>
          <w:p w14:paraId="37E52E96" w14:textId="1901CCD7" w:rsidR="00725FDC" w:rsidRPr="001717E5" w:rsidRDefault="00725FDC" w:rsidP="00725FDC">
            <w:pPr>
              <w:autoSpaceDE w:val="0"/>
              <w:autoSpaceDN w:val="0"/>
              <w:adjustRightInd w:val="0"/>
              <w:rPr>
                <w:rFonts w:eastAsia="LiberationSans"/>
                <w:color w:val="1F497D" w:themeColor="text2"/>
              </w:rPr>
            </w:pPr>
            <w:r w:rsidRPr="001717E5">
              <w:rPr>
                <w:rFonts w:eastAsia="LiberationSans"/>
                <w:color w:val="1F497D" w:themeColor="text2"/>
              </w:rPr>
              <w:t>To date we have</w:t>
            </w:r>
            <w:r w:rsidR="00580F2F" w:rsidRPr="001717E5">
              <w:rPr>
                <w:rFonts w:eastAsia="LiberationSans"/>
                <w:color w:val="1F497D" w:themeColor="text2"/>
              </w:rPr>
              <w:t xml:space="preserve"> </w:t>
            </w:r>
            <w:r w:rsidR="00521311" w:rsidRPr="001717E5">
              <w:rPr>
                <w:rFonts w:eastAsia="LiberationSans"/>
                <w:color w:val="1F497D" w:themeColor="text2"/>
              </w:rPr>
              <w:t xml:space="preserve">performed </w:t>
            </w:r>
            <w:r w:rsidR="00933EC2" w:rsidRPr="001717E5">
              <w:rPr>
                <w:rFonts w:eastAsia="LiberationSans"/>
                <w:color w:val="1F497D" w:themeColor="text2"/>
              </w:rPr>
              <w:t>332</w:t>
            </w:r>
            <w:r w:rsidR="00521311" w:rsidRPr="001717E5">
              <w:rPr>
                <w:rFonts w:eastAsia="LiberationSans"/>
                <w:color w:val="1F497D" w:themeColor="text2"/>
              </w:rPr>
              <w:t xml:space="preserve"> tests to understand the exposure </w:t>
            </w:r>
            <w:r w:rsidR="00F2169B" w:rsidRPr="001717E5">
              <w:rPr>
                <w:rFonts w:eastAsia="LiberationSans"/>
                <w:color w:val="1F497D" w:themeColor="text2"/>
              </w:rPr>
              <w:t>profile of</w:t>
            </w:r>
            <w:r w:rsidR="00933EC2" w:rsidRPr="001717E5">
              <w:rPr>
                <w:rFonts w:eastAsia="LiberationSans"/>
                <w:color w:val="1F497D" w:themeColor="text2"/>
              </w:rPr>
              <w:t xml:space="preserve"> novel therapeutic agents </w:t>
            </w:r>
            <w:r w:rsidR="00127EE0" w:rsidRPr="001717E5">
              <w:rPr>
                <w:rFonts w:eastAsia="LiberationSans"/>
                <w:color w:val="1F497D" w:themeColor="text2"/>
              </w:rPr>
              <w:t>or combinations</w:t>
            </w:r>
            <w:r w:rsidR="00933EC2" w:rsidRPr="001717E5">
              <w:rPr>
                <w:rFonts w:eastAsia="LiberationSans"/>
                <w:color w:val="1F497D" w:themeColor="text2"/>
              </w:rPr>
              <w:t>.</w:t>
            </w:r>
            <w:r w:rsidR="00F2169B" w:rsidRPr="001717E5">
              <w:rPr>
                <w:rFonts w:eastAsia="LiberationSans"/>
                <w:color w:val="1F497D" w:themeColor="text2"/>
              </w:rPr>
              <w:t xml:space="preserve">  </w:t>
            </w:r>
            <w:r w:rsidR="009D78FD">
              <w:rPr>
                <w:rFonts w:eastAsia="LiberationSans"/>
                <w:color w:val="1F497D" w:themeColor="text2"/>
              </w:rPr>
              <w:t>We</w:t>
            </w:r>
            <w:r w:rsidR="00F2169B" w:rsidRPr="001717E5">
              <w:rPr>
                <w:rFonts w:eastAsia="LiberationSans"/>
                <w:color w:val="1F497D" w:themeColor="text2"/>
              </w:rPr>
              <w:t xml:space="preserve"> </w:t>
            </w:r>
            <w:r w:rsidR="003705B2" w:rsidRPr="001717E5">
              <w:rPr>
                <w:rFonts w:eastAsia="LiberationSans"/>
                <w:color w:val="1F497D" w:themeColor="text2"/>
              </w:rPr>
              <w:t xml:space="preserve">have </w:t>
            </w:r>
            <w:r w:rsidR="00E40490">
              <w:rPr>
                <w:rFonts w:eastAsia="LiberationSans"/>
                <w:color w:val="1F497D" w:themeColor="text2"/>
              </w:rPr>
              <w:t xml:space="preserve">also </w:t>
            </w:r>
            <w:r w:rsidR="003705B2" w:rsidRPr="001717E5">
              <w:rPr>
                <w:rFonts w:eastAsia="LiberationSans"/>
                <w:color w:val="1F497D" w:themeColor="text2"/>
              </w:rPr>
              <w:t>performed 400 tests to determine the tolera</w:t>
            </w:r>
            <w:r w:rsidR="00763564" w:rsidRPr="001717E5">
              <w:rPr>
                <w:rFonts w:eastAsia="LiberationSans"/>
                <w:color w:val="1F497D" w:themeColor="text2"/>
              </w:rPr>
              <w:t>bility of novel therapeutic agents or combinations.</w:t>
            </w:r>
          </w:p>
          <w:p w14:paraId="485686E3" w14:textId="77777777" w:rsidR="00725FDC" w:rsidRPr="0057063C" w:rsidRDefault="00725FDC" w:rsidP="00725FDC">
            <w:pPr>
              <w:autoSpaceDE w:val="0"/>
              <w:autoSpaceDN w:val="0"/>
              <w:adjustRightInd w:val="0"/>
              <w:rPr>
                <w:b/>
                <w:bCs/>
                <w:color w:val="222222"/>
              </w:rPr>
            </w:pPr>
            <w:r w:rsidRPr="0057063C">
              <w:rPr>
                <w:b/>
                <w:bCs/>
                <w:color w:val="222222"/>
              </w:rPr>
              <w:t>Objective 2</w:t>
            </w:r>
          </w:p>
          <w:p w14:paraId="3A817E4B"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14D6D632" w14:textId="388E5E26" w:rsidR="00725FDC" w:rsidRPr="0057063C" w:rsidRDefault="00725FDC" w:rsidP="00725FDC">
            <w:pPr>
              <w:autoSpaceDE w:val="0"/>
              <w:autoSpaceDN w:val="0"/>
              <w:adjustRightInd w:val="0"/>
              <w:rPr>
                <w:rFonts w:eastAsia="LiberationSans"/>
                <w:color w:val="222222"/>
              </w:rPr>
            </w:pPr>
            <w:r w:rsidRPr="0057063C">
              <w:rPr>
                <w:rFonts w:eastAsia="LiberationSans"/>
                <w:color w:val="222222"/>
              </w:rPr>
              <w:t>To develop and validate approximately 100 new cancer models</w:t>
            </w:r>
          </w:p>
          <w:p w14:paraId="48BEAB33" w14:textId="0511215F" w:rsidR="001B1F2B" w:rsidRPr="001717E5" w:rsidRDefault="001B1F2B" w:rsidP="00725FDC">
            <w:pPr>
              <w:autoSpaceDE w:val="0"/>
              <w:autoSpaceDN w:val="0"/>
              <w:adjustRightInd w:val="0"/>
              <w:rPr>
                <w:rFonts w:eastAsia="LiberationSans"/>
                <w:color w:val="1F497D" w:themeColor="text2"/>
              </w:rPr>
            </w:pPr>
            <w:r w:rsidRPr="001717E5">
              <w:rPr>
                <w:rFonts w:eastAsia="LiberationSans"/>
                <w:color w:val="1F497D" w:themeColor="text2"/>
              </w:rPr>
              <w:t xml:space="preserve">To date we have developed approximately </w:t>
            </w:r>
            <w:r w:rsidR="00665FA5" w:rsidRPr="001717E5">
              <w:rPr>
                <w:rFonts w:eastAsia="LiberationSans"/>
                <w:color w:val="1F497D" w:themeColor="text2"/>
              </w:rPr>
              <w:t>30</w:t>
            </w:r>
            <w:r w:rsidRPr="001717E5">
              <w:rPr>
                <w:rFonts w:eastAsia="LiberationSans"/>
                <w:color w:val="1F497D" w:themeColor="text2"/>
              </w:rPr>
              <w:t xml:space="preserve"> new cancer models</w:t>
            </w:r>
            <w:r w:rsidR="00665FA5" w:rsidRPr="001717E5">
              <w:rPr>
                <w:rFonts w:eastAsia="LiberationSans"/>
                <w:color w:val="1F497D" w:themeColor="text2"/>
              </w:rPr>
              <w:t xml:space="preserve">, including </w:t>
            </w:r>
            <w:r w:rsidR="001145E7" w:rsidRPr="001717E5">
              <w:rPr>
                <w:rFonts w:eastAsia="LiberationSans"/>
                <w:color w:val="1F497D" w:themeColor="text2"/>
              </w:rPr>
              <w:t>orthotopic models.</w:t>
            </w:r>
          </w:p>
          <w:p w14:paraId="10E3F291" w14:textId="77777777" w:rsidR="00725FDC" w:rsidRPr="0057063C" w:rsidRDefault="00725FDC" w:rsidP="00725FDC">
            <w:pPr>
              <w:autoSpaceDE w:val="0"/>
              <w:autoSpaceDN w:val="0"/>
              <w:adjustRightInd w:val="0"/>
              <w:rPr>
                <w:b/>
                <w:bCs/>
                <w:color w:val="222222"/>
              </w:rPr>
            </w:pPr>
            <w:r w:rsidRPr="0057063C">
              <w:rPr>
                <w:b/>
                <w:bCs/>
                <w:color w:val="222222"/>
              </w:rPr>
              <w:t>Objective 3</w:t>
            </w:r>
          </w:p>
          <w:p w14:paraId="13DD5336"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2CCDEA60" w14:textId="1F68E076" w:rsidR="00725FDC" w:rsidRDefault="00725FDC" w:rsidP="00725FDC">
            <w:pPr>
              <w:autoSpaceDE w:val="0"/>
              <w:autoSpaceDN w:val="0"/>
              <w:adjustRightInd w:val="0"/>
              <w:rPr>
                <w:rFonts w:eastAsia="LiberationSans"/>
                <w:color w:val="222222"/>
              </w:rPr>
            </w:pPr>
            <w:r w:rsidRPr="0057063C">
              <w:rPr>
                <w:rFonts w:eastAsia="LiberationSans"/>
                <w:color w:val="222222"/>
              </w:rPr>
              <w:t>To determine the efficacy and duration of activity of approximately 500 new candidate drugs in tumour models</w:t>
            </w:r>
          </w:p>
          <w:p w14:paraId="72A541B5" w14:textId="77777777" w:rsidR="00725FDC" w:rsidRPr="0057063C" w:rsidRDefault="00725FDC" w:rsidP="00725FDC">
            <w:pPr>
              <w:autoSpaceDE w:val="0"/>
              <w:autoSpaceDN w:val="0"/>
              <w:adjustRightInd w:val="0"/>
              <w:rPr>
                <w:b/>
                <w:bCs/>
                <w:color w:val="222222"/>
              </w:rPr>
            </w:pPr>
            <w:r w:rsidRPr="0057063C">
              <w:rPr>
                <w:b/>
                <w:bCs/>
                <w:color w:val="222222"/>
              </w:rPr>
              <w:t>Objective 4</w:t>
            </w:r>
          </w:p>
          <w:p w14:paraId="48D6BEFB"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71697155" w14:textId="77777777" w:rsidR="00725FDC" w:rsidRPr="0057063C" w:rsidRDefault="00725FDC" w:rsidP="00725FDC">
            <w:pPr>
              <w:autoSpaceDE w:val="0"/>
              <w:autoSpaceDN w:val="0"/>
              <w:adjustRightInd w:val="0"/>
              <w:rPr>
                <w:rFonts w:eastAsia="LiberationSans"/>
                <w:color w:val="222222"/>
              </w:rPr>
            </w:pPr>
            <w:r w:rsidRPr="0057063C">
              <w:rPr>
                <w:rFonts w:eastAsia="LiberationSans"/>
                <w:color w:val="222222"/>
              </w:rPr>
              <w:t>To determine the development of resistance mechanisms of new candidate drugs that have shown significant efficacy in objective 3</w:t>
            </w:r>
          </w:p>
          <w:p w14:paraId="752DB506" w14:textId="77777777" w:rsidR="00725FDC" w:rsidRPr="0057063C" w:rsidRDefault="00725FDC" w:rsidP="00725FDC">
            <w:pPr>
              <w:autoSpaceDE w:val="0"/>
              <w:autoSpaceDN w:val="0"/>
              <w:adjustRightInd w:val="0"/>
              <w:rPr>
                <w:b/>
                <w:bCs/>
                <w:color w:val="222222"/>
              </w:rPr>
            </w:pPr>
            <w:r w:rsidRPr="0057063C">
              <w:rPr>
                <w:b/>
                <w:bCs/>
                <w:color w:val="222222"/>
              </w:rPr>
              <w:t>Objective 5</w:t>
            </w:r>
          </w:p>
          <w:p w14:paraId="75869DCA"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48603CE7" w14:textId="77777777" w:rsidR="00725FDC" w:rsidRPr="0057063C" w:rsidRDefault="00725FDC" w:rsidP="00725FDC">
            <w:pPr>
              <w:autoSpaceDE w:val="0"/>
              <w:autoSpaceDN w:val="0"/>
              <w:adjustRightInd w:val="0"/>
              <w:rPr>
                <w:rFonts w:eastAsia="LiberationSans"/>
                <w:color w:val="222222"/>
              </w:rPr>
            </w:pPr>
            <w:r w:rsidRPr="0057063C">
              <w:rPr>
                <w:rFonts w:eastAsia="LiberationSans"/>
                <w:color w:val="222222"/>
              </w:rPr>
              <w:t>To evaluate, optimise and assess efficacy of different treatment schedules</w:t>
            </w:r>
          </w:p>
          <w:p w14:paraId="2F0D40C3" w14:textId="68181CAE" w:rsidR="00725FDC" w:rsidRPr="0057063C" w:rsidRDefault="00725FDC" w:rsidP="00725FDC">
            <w:pPr>
              <w:autoSpaceDE w:val="0"/>
              <w:autoSpaceDN w:val="0"/>
              <w:adjustRightInd w:val="0"/>
              <w:rPr>
                <w:b/>
                <w:bCs/>
                <w:color w:val="222222"/>
              </w:rPr>
            </w:pPr>
            <w:r w:rsidRPr="0057063C">
              <w:rPr>
                <w:b/>
                <w:bCs/>
                <w:color w:val="222222"/>
              </w:rPr>
              <w:t>Objective 6</w:t>
            </w:r>
          </w:p>
          <w:p w14:paraId="2A7A4053"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2F026E92" w14:textId="7A0D1D48" w:rsidR="00725FDC" w:rsidRDefault="00725FDC" w:rsidP="00725FDC">
            <w:pPr>
              <w:autoSpaceDE w:val="0"/>
              <w:autoSpaceDN w:val="0"/>
              <w:adjustRightInd w:val="0"/>
              <w:rPr>
                <w:rFonts w:eastAsia="LiberationSans"/>
                <w:color w:val="222222"/>
              </w:rPr>
            </w:pPr>
            <w:r w:rsidRPr="0057063C">
              <w:rPr>
                <w:rFonts w:eastAsia="LiberationSans"/>
                <w:color w:val="222222"/>
              </w:rPr>
              <w:t>To determine the mechanism of action using pharmacodynamic biomarkers to assess PD/Efficacy relationship</w:t>
            </w:r>
          </w:p>
          <w:p w14:paraId="64295A2D" w14:textId="219D12A2" w:rsidR="00A61E8B" w:rsidRDefault="00A61E8B" w:rsidP="00725FDC">
            <w:pPr>
              <w:autoSpaceDE w:val="0"/>
              <w:autoSpaceDN w:val="0"/>
              <w:adjustRightInd w:val="0"/>
              <w:rPr>
                <w:rFonts w:eastAsia="LiberationSans"/>
                <w:color w:val="222222"/>
              </w:rPr>
            </w:pPr>
          </w:p>
          <w:p w14:paraId="21E08FCB" w14:textId="5D039197" w:rsidR="00A61E8B" w:rsidRPr="001717E5" w:rsidRDefault="00A61E8B" w:rsidP="00725FDC">
            <w:pPr>
              <w:autoSpaceDE w:val="0"/>
              <w:autoSpaceDN w:val="0"/>
              <w:adjustRightInd w:val="0"/>
              <w:rPr>
                <w:rFonts w:eastAsia="LiberationSans"/>
                <w:color w:val="1F497D" w:themeColor="text2"/>
              </w:rPr>
            </w:pPr>
            <w:r w:rsidRPr="001717E5">
              <w:rPr>
                <w:rFonts w:eastAsia="LiberationSans"/>
                <w:color w:val="1F497D" w:themeColor="text2"/>
              </w:rPr>
              <w:t xml:space="preserve">Approximately </w:t>
            </w:r>
            <w:r w:rsidR="003E773A" w:rsidRPr="001717E5">
              <w:rPr>
                <w:rFonts w:eastAsia="LiberationSans"/>
                <w:color w:val="1F497D" w:themeColor="text2"/>
              </w:rPr>
              <w:t>250 novel compounds or combinations have been profiled to understand efficacy</w:t>
            </w:r>
            <w:r w:rsidR="00B46436" w:rsidRPr="001717E5">
              <w:rPr>
                <w:rFonts w:eastAsia="LiberationSans"/>
                <w:color w:val="1F497D" w:themeColor="text2"/>
              </w:rPr>
              <w:t xml:space="preserve"> and duration.  </w:t>
            </w:r>
            <w:r w:rsidR="00567D92" w:rsidRPr="001717E5">
              <w:rPr>
                <w:rFonts w:eastAsia="LiberationSans"/>
                <w:color w:val="1F497D" w:themeColor="text2"/>
              </w:rPr>
              <w:t>Scheduling studies and</w:t>
            </w:r>
            <w:r w:rsidR="00C116B6" w:rsidRPr="001717E5">
              <w:rPr>
                <w:rFonts w:eastAsia="LiberationSans"/>
                <w:color w:val="1F497D" w:themeColor="text2"/>
              </w:rPr>
              <w:t>/or</w:t>
            </w:r>
            <w:r w:rsidR="00567D92" w:rsidRPr="001717E5">
              <w:rPr>
                <w:rFonts w:eastAsia="LiberationSans"/>
                <w:color w:val="1F497D" w:themeColor="text2"/>
              </w:rPr>
              <w:t xml:space="preserve"> PD assessment has been done for a subset of these </w:t>
            </w:r>
            <w:r w:rsidR="00C116B6" w:rsidRPr="001717E5">
              <w:rPr>
                <w:rFonts w:eastAsia="LiberationSans"/>
                <w:color w:val="1F497D" w:themeColor="text2"/>
              </w:rPr>
              <w:t>compounds and combinations</w:t>
            </w:r>
            <w:r w:rsidR="00567D92" w:rsidRPr="001717E5">
              <w:rPr>
                <w:rFonts w:eastAsia="LiberationSans"/>
                <w:color w:val="1F497D" w:themeColor="text2"/>
              </w:rPr>
              <w:t xml:space="preserve">.  Resistance </w:t>
            </w:r>
            <w:r w:rsidR="00C116B6" w:rsidRPr="001717E5">
              <w:rPr>
                <w:rFonts w:eastAsia="LiberationSans"/>
                <w:color w:val="1F497D" w:themeColor="text2"/>
              </w:rPr>
              <w:t xml:space="preserve">mechanisms have been investigated </w:t>
            </w:r>
            <w:r w:rsidR="00983137" w:rsidRPr="001717E5">
              <w:rPr>
                <w:rFonts w:eastAsia="LiberationSans"/>
                <w:color w:val="1F497D" w:themeColor="text2"/>
              </w:rPr>
              <w:t>for some of the novel compounds.</w:t>
            </w:r>
          </w:p>
          <w:p w14:paraId="5CDBCA86" w14:textId="5B7030CD" w:rsidR="003A3554" w:rsidRDefault="003A3554" w:rsidP="00725FDC">
            <w:pPr>
              <w:autoSpaceDE w:val="0"/>
              <w:autoSpaceDN w:val="0"/>
              <w:adjustRightInd w:val="0"/>
              <w:rPr>
                <w:b/>
                <w:bCs/>
                <w:color w:val="222222"/>
              </w:rPr>
            </w:pPr>
          </w:p>
          <w:p w14:paraId="0B589648" w14:textId="22A98839" w:rsidR="00725FDC" w:rsidRPr="0057063C" w:rsidRDefault="00725FDC" w:rsidP="00725FDC">
            <w:pPr>
              <w:autoSpaceDE w:val="0"/>
              <w:autoSpaceDN w:val="0"/>
              <w:adjustRightInd w:val="0"/>
              <w:rPr>
                <w:b/>
                <w:bCs/>
                <w:color w:val="222222"/>
              </w:rPr>
            </w:pPr>
            <w:r w:rsidRPr="0057063C">
              <w:rPr>
                <w:b/>
                <w:bCs/>
                <w:color w:val="222222"/>
              </w:rPr>
              <w:t>Objective 7</w:t>
            </w:r>
          </w:p>
          <w:p w14:paraId="608A0752"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1BB84004" w14:textId="6CF52931" w:rsidR="00725FDC" w:rsidRDefault="00725FDC" w:rsidP="00725FDC">
            <w:pPr>
              <w:autoSpaceDE w:val="0"/>
              <w:autoSpaceDN w:val="0"/>
              <w:adjustRightInd w:val="0"/>
              <w:rPr>
                <w:rFonts w:eastAsia="LiberationSans"/>
                <w:color w:val="222222"/>
              </w:rPr>
            </w:pPr>
            <w:r w:rsidRPr="0057063C">
              <w:rPr>
                <w:rFonts w:eastAsia="LiberationSans"/>
                <w:color w:val="222222"/>
              </w:rPr>
              <w:t>To determine the efficacy of approximately 10 new candidate drugs by assessing changes to normal physiological</w:t>
            </w:r>
            <w:r w:rsidR="00107C57">
              <w:rPr>
                <w:rFonts w:eastAsia="LiberationSans"/>
                <w:color w:val="222222"/>
              </w:rPr>
              <w:t xml:space="preserve"> </w:t>
            </w:r>
            <w:r w:rsidRPr="0057063C">
              <w:rPr>
                <w:rFonts w:eastAsia="LiberationSans"/>
                <w:color w:val="222222"/>
              </w:rPr>
              <w:t>processes</w:t>
            </w:r>
          </w:p>
          <w:p w14:paraId="143A26C1" w14:textId="17CFFC2F" w:rsidR="00983137" w:rsidRDefault="00983137" w:rsidP="00725FDC">
            <w:pPr>
              <w:autoSpaceDE w:val="0"/>
              <w:autoSpaceDN w:val="0"/>
              <w:adjustRightInd w:val="0"/>
              <w:rPr>
                <w:rFonts w:eastAsia="LiberationSans"/>
                <w:color w:val="222222"/>
              </w:rPr>
            </w:pPr>
          </w:p>
          <w:p w14:paraId="210A4755" w14:textId="74351318" w:rsidR="00983137" w:rsidRPr="001717E5" w:rsidRDefault="00720886" w:rsidP="00725FDC">
            <w:pPr>
              <w:autoSpaceDE w:val="0"/>
              <w:autoSpaceDN w:val="0"/>
              <w:adjustRightInd w:val="0"/>
              <w:rPr>
                <w:rFonts w:eastAsia="LiberationSans"/>
                <w:color w:val="1F497D" w:themeColor="text2"/>
              </w:rPr>
            </w:pPr>
            <w:r w:rsidRPr="001717E5">
              <w:rPr>
                <w:rFonts w:eastAsia="LiberationSans"/>
                <w:color w:val="1F497D" w:themeColor="text2"/>
              </w:rPr>
              <w:t xml:space="preserve">To date </w:t>
            </w:r>
            <w:r w:rsidR="00CB5224" w:rsidRPr="001717E5">
              <w:rPr>
                <w:rFonts w:eastAsia="LiberationSans"/>
                <w:color w:val="1F497D" w:themeColor="text2"/>
              </w:rPr>
              <w:t xml:space="preserve">efficacy of </w:t>
            </w:r>
            <w:r w:rsidR="009B4E30" w:rsidRPr="001717E5">
              <w:rPr>
                <w:rFonts w:eastAsia="LiberationSans"/>
                <w:color w:val="1F497D" w:themeColor="text2"/>
              </w:rPr>
              <w:t>five</w:t>
            </w:r>
            <w:r w:rsidR="00B84FE4" w:rsidRPr="001717E5">
              <w:rPr>
                <w:rFonts w:eastAsia="LiberationSans"/>
                <w:color w:val="1F497D" w:themeColor="text2"/>
              </w:rPr>
              <w:t xml:space="preserve"> new candidate drugs</w:t>
            </w:r>
            <w:r w:rsidR="00CB5224" w:rsidRPr="001717E5">
              <w:rPr>
                <w:rFonts w:eastAsia="LiberationSans"/>
                <w:color w:val="1F497D" w:themeColor="text2"/>
              </w:rPr>
              <w:t xml:space="preserve"> have been assessed on normal physiological processes.</w:t>
            </w:r>
          </w:p>
          <w:p w14:paraId="4FAC15DF" w14:textId="77777777" w:rsidR="00983137" w:rsidRPr="0057063C" w:rsidRDefault="00983137" w:rsidP="00725FDC">
            <w:pPr>
              <w:autoSpaceDE w:val="0"/>
              <w:autoSpaceDN w:val="0"/>
              <w:adjustRightInd w:val="0"/>
              <w:rPr>
                <w:rFonts w:eastAsia="LiberationSans"/>
                <w:color w:val="222222"/>
              </w:rPr>
            </w:pPr>
          </w:p>
          <w:p w14:paraId="067C9566" w14:textId="77777777" w:rsidR="00725FDC" w:rsidRPr="0057063C" w:rsidRDefault="00725FDC" w:rsidP="00725FDC">
            <w:pPr>
              <w:autoSpaceDE w:val="0"/>
              <w:autoSpaceDN w:val="0"/>
              <w:adjustRightInd w:val="0"/>
              <w:rPr>
                <w:b/>
                <w:bCs/>
                <w:color w:val="222222"/>
              </w:rPr>
            </w:pPr>
            <w:r w:rsidRPr="0057063C">
              <w:rPr>
                <w:b/>
                <w:bCs/>
                <w:color w:val="222222"/>
              </w:rPr>
              <w:t>Objective 8</w:t>
            </w:r>
          </w:p>
          <w:p w14:paraId="747C2984"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5A51A762" w14:textId="3F6537F5" w:rsidR="00725FDC" w:rsidRDefault="00725FDC" w:rsidP="00725FDC">
            <w:pPr>
              <w:autoSpaceDE w:val="0"/>
              <w:autoSpaceDN w:val="0"/>
              <w:adjustRightInd w:val="0"/>
              <w:rPr>
                <w:rFonts w:eastAsia="LiberationSans"/>
                <w:color w:val="222222"/>
              </w:rPr>
            </w:pPr>
            <w:r w:rsidRPr="0057063C">
              <w:rPr>
                <w:rFonts w:eastAsia="LiberationSans"/>
                <w:color w:val="222222"/>
              </w:rPr>
              <w:t>To determine target engagement of novel therapeutic agents ex-vivo or in-vivo in naive animals</w:t>
            </w:r>
          </w:p>
          <w:p w14:paraId="29207AB0" w14:textId="00D4F864" w:rsidR="00720886" w:rsidRDefault="00720886" w:rsidP="00725FDC">
            <w:pPr>
              <w:autoSpaceDE w:val="0"/>
              <w:autoSpaceDN w:val="0"/>
              <w:adjustRightInd w:val="0"/>
              <w:rPr>
                <w:rFonts w:eastAsia="LiberationSans"/>
                <w:color w:val="222222"/>
              </w:rPr>
            </w:pPr>
          </w:p>
          <w:p w14:paraId="0549BA8C" w14:textId="740C5C15" w:rsidR="00720886" w:rsidRPr="001717E5" w:rsidRDefault="00720886" w:rsidP="00725FDC">
            <w:pPr>
              <w:autoSpaceDE w:val="0"/>
              <w:autoSpaceDN w:val="0"/>
              <w:adjustRightInd w:val="0"/>
              <w:rPr>
                <w:rFonts w:eastAsia="LiberationSans"/>
                <w:color w:val="1F497D" w:themeColor="text2"/>
              </w:rPr>
            </w:pPr>
            <w:r w:rsidRPr="001717E5">
              <w:rPr>
                <w:rFonts w:eastAsia="LiberationSans"/>
                <w:color w:val="1F497D" w:themeColor="text2"/>
              </w:rPr>
              <w:t>Two novel target mechanisms have been explored using naïve animals.</w:t>
            </w:r>
          </w:p>
          <w:p w14:paraId="10CC1882" w14:textId="77777777" w:rsidR="00720886" w:rsidRPr="0057063C" w:rsidRDefault="00720886" w:rsidP="00725FDC">
            <w:pPr>
              <w:autoSpaceDE w:val="0"/>
              <w:autoSpaceDN w:val="0"/>
              <w:adjustRightInd w:val="0"/>
              <w:rPr>
                <w:rFonts w:eastAsia="LiberationSans"/>
                <w:color w:val="222222"/>
              </w:rPr>
            </w:pPr>
          </w:p>
          <w:p w14:paraId="098F5351" w14:textId="77777777" w:rsidR="00725FDC" w:rsidRPr="0057063C" w:rsidRDefault="00725FDC" w:rsidP="00725FDC">
            <w:pPr>
              <w:autoSpaceDE w:val="0"/>
              <w:autoSpaceDN w:val="0"/>
              <w:adjustRightInd w:val="0"/>
              <w:rPr>
                <w:b/>
                <w:bCs/>
                <w:color w:val="222222"/>
              </w:rPr>
            </w:pPr>
            <w:r w:rsidRPr="0057063C">
              <w:rPr>
                <w:b/>
                <w:bCs/>
                <w:color w:val="222222"/>
              </w:rPr>
              <w:t>Objective 9</w:t>
            </w:r>
          </w:p>
          <w:p w14:paraId="5A7BEF70"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5F9D918C" w14:textId="4CB75076" w:rsidR="00725FDC" w:rsidRDefault="00725FDC" w:rsidP="00725FDC">
            <w:pPr>
              <w:autoSpaceDE w:val="0"/>
              <w:autoSpaceDN w:val="0"/>
              <w:adjustRightInd w:val="0"/>
              <w:rPr>
                <w:rFonts w:eastAsia="LiberationSans"/>
                <w:color w:val="222222"/>
              </w:rPr>
            </w:pPr>
            <w:r w:rsidRPr="0057063C">
              <w:rPr>
                <w:rFonts w:eastAsia="LiberationSans"/>
                <w:color w:val="222222"/>
              </w:rPr>
              <w:t>To determine efficacy of novel immune-oncology agents in inflammation models</w:t>
            </w:r>
          </w:p>
          <w:p w14:paraId="2F968C92" w14:textId="3D9B7E61" w:rsidR="002963FD" w:rsidRDefault="002963FD" w:rsidP="00725FDC">
            <w:pPr>
              <w:autoSpaceDE w:val="0"/>
              <w:autoSpaceDN w:val="0"/>
              <w:adjustRightInd w:val="0"/>
              <w:rPr>
                <w:rFonts w:eastAsia="LiberationSans"/>
                <w:color w:val="222222"/>
              </w:rPr>
            </w:pPr>
          </w:p>
          <w:p w14:paraId="5C8268E6" w14:textId="77777777" w:rsidR="002963FD" w:rsidRPr="001717E5" w:rsidRDefault="002963FD" w:rsidP="002963FD">
            <w:pPr>
              <w:autoSpaceDE w:val="0"/>
              <w:autoSpaceDN w:val="0"/>
              <w:adjustRightInd w:val="0"/>
              <w:rPr>
                <w:rFonts w:eastAsia="LiberationSans"/>
                <w:color w:val="1F497D" w:themeColor="text2"/>
              </w:rPr>
            </w:pPr>
            <w:r w:rsidRPr="001717E5">
              <w:rPr>
                <w:rFonts w:eastAsia="LiberationSans"/>
                <w:color w:val="1F497D" w:themeColor="text2"/>
              </w:rPr>
              <w:t>To date no studies have been done to address this objective.</w:t>
            </w:r>
          </w:p>
          <w:p w14:paraId="114C11B4" w14:textId="2E4FDE4A" w:rsidR="002963FD" w:rsidRDefault="002963FD" w:rsidP="00725FDC">
            <w:pPr>
              <w:autoSpaceDE w:val="0"/>
              <w:autoSpaceDN w:val="0"/>
              <w:adjustRightInd w:val="0"/>
              <w:rPr>
                <w:rFonts w:eastAsia="LiberationSans"/>
                <w:color w:val="222222"/>
              </w:rPr>
            </w:pPr>
          </w:p>
          <w:p w14:paraId="490F83B1" w14:textId="77777777" w:rsidR="002963FD" w:rsidRPr="0057063C" w:rsidRDefault="002963FD" w:rsidP="00725FDC">
            <w:pPr>
              <w:autoSpaceDE w:val="0"/>
              <w:autoSpaceDN w:val="0"/>
              <w:adjustRightInd w:val="0"/>
              <w:rPr>
                <w:rFonts w:eastAsia="LiberationSans"/>
                <w:color w:val="222222"/>
              </w:rPr>
            </w:pPr>
          </w:p>
          <w:p w14:paraId="3AE59D59" w14:textId="77777777" w:rsidR="00725FDC" w:rsidRPr="0057063C" w:rsidRDefault="00725FDC" w:rsidP="00725FDC">
            <w:pPr>
              <w:autoSpaceDE w:val="0"/>
              <w:autoSpaceDN w:val="0"/>
              <w:adjustRightInd w:val="0"/>
              <w:rPr>
                <w:b/>
                <w:bCs/>
                <w:color w:val="222222"/>
              </w:rPr>
            </w:pPr>
            <w:r w:rsidRPr="0057063C">
              <w:rPr>
                <w:b/>
                <w:bCs/>
                <w:color w:val="222222"/>
              </w:rPr>
              <w:t>Objective 10</w:t>
            </w:r>
          </w:p>
          <w:p w14:paraId="15D231FB"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3BD42B12" w14:textId="00E6B519" w:rsidR="00725FDC" w:rsidRDefault="00725FDC" w:rsidP="00725FDC">
            <w:pPr>
              <w:autoSpaceDE w:val="0"/>
              <w:autoSpaceDN w:val="0"/>
              <w:adjustRightInd w:val="0"/>
              <w:rPr>
                <w:rFonts w:eastAsia="LiberationSans"/>
                <w:color w:val="222222"/>
              </w:rPr>
            </w:pPr>
            <w:r w:rsidRPr="0057063C">
              <w:rPr>
                <w:rFonts w:eastAsia="LiberationSans"/>
                <w:color w:val="222222"/>
              </w:rPr>
              <w:t>To determine the efficacy of approximately 50 new candidate drugs alone and/or combinations in orthotopic tumour models</w:t>
            </w:r>
          </w:p>
          <w:p w14:paraId="2DBE24E0" w14:textId="0154C9EA" w:rsidR="00665FA5" w:rsidRDefault="00665FA5" w:rsidP="00725FDC">
            <w:pPr>
              <w:autoSpaceDE w:val="0"/>
              <w:autoSpaceDN w:val="0"/>
              <w:adjustRightInd w:val="0"/>
              <w:rPr>
                <w:rFonts w:eastAsia="LiberationSans"/>
                <w:color w:val="222222"/>
              </w:rPr>
            </w:pPr>
          </w:p>
          <w:p w14:paraId="30936B1D" w14:textId="77777777" w:rsidR="001145E7" w:rsidRPr="001717E5" w:rsidRDefault="001145E7" w:rsidP="001145E7">
            <w:pPr>
              <w:autoSpaceDE w:val="0"/>
              <w:autoSpaceDN w:val="0"/>
              <w:adjustRightInd w:val="0"/>
              <w:rPr>
                <w:rFonts w:eastAsia="LiberationSans"/>
                <w:color w:val="1F497D" w:themeColor="text2"/>
              </w:rPr>
            </w:pPr>
            <w:r w:rsidRPr="001717E5">
              <w:rPr>
                <w:rFonts w:eastAsia="LiberationSans"/>
                <w:color w:val="1F497D" w:themeColor="text2"/>
              </w:rPr>
              <w:t>To date no studies have been done to address this objective.</w:t>
            </w:r>
          </w:p>
          <w:p w14:paraId="2CD2D925" w14:textId="77777777" w:rsidR="00665FA5" w:rsidRDefault="00665FA5" w:rsidP="00725FDC">
            <w:pPr>
              <w:autoSpaceDE w:val="0"/>
              <w:autoSpaceDN w:val="0"/>
              <w:adjustRightInd w:val="0"/>
              <w:rPr>
                <w:rFonts w:eastAsia="LiberationSans"/>
                <w:color w:val="222222"/>
              </w:rPr>
            </w:pPr>
          </w:p>
          <w:p w14:paraId="01039416" w14:textId="77777777" w:rsidR="00665FA5" w:rsidRPr="0057063C" w:rsidRDefault="00665FA5" w:rsidP="00725FDC">
            <w:pPr>
              <w:autoSpaceDE w:val="0"/>
              <w:autoSpaceDN w:val="0"/>
              <w:adjustRightInd w:val="0"/>
              <w:rPr>
                <w:rFonts w:eastAsia="LiberationSans"/>
                <w:color w:val="222222"/>
              </w:rPr>
            </w:pPr>
          </w:p>
          <w:p w14:paraId="558536EB" w14:textId="77777777" w:rsidR="00725FDC" w:rsidRPr="0057063C" w:rsidRDefault="00725FDC" w:rsidP="00725FDC">
            <w:pPr>
              <w:autoSpaceDE w:val="0"/>
              <w:autoSpaceDN w:val="0"/>
              <w:adjustRightInd w:val="0"/>
              <w:rPr>
                <w:b/>
                <w:bCs/>
                <w:color w:val="222222"/>
              </w:rPr>
            </w:pPr>
            <w:r w:rsidRPr="0057063C">
              <w:rPr>
                <w:b/>
                <w:bCs/>
                <w:color w:val="222222"/>
              </w:rPr>
              <w:t>Objective 11</w:t>
            </w:r>
          </w:p>
          <w:p w14:paraId="7298A5FE" w14:textId="77777777" w:rsidR="00725FDC" w:rsidRPr="0057063C" w:rsidRDefault="00725FDC" w:rsidP="00725FDC">
            <w:pPr>
              <w:autoSpaceDE w:val="0"/>
              <w:autoSpaceDN w:val="0"/>
              <w:adjustRightInd w:val="0"/>
              <w:rPr>
                <w:b/>
                <w:bCs/>
                <w:color w:val="222222"/>
              </w:rPr>
            </w:pPr>
            <w:r w:rsidRPr="0057063C">
              <w:rPr>
                <w:b/>
                <w:bCs/>
                <w:color w:val="222222"/>
              </w:rPr>
              <w:t>Objective title</w:t>
            </w:r>
          </w:p>
          <w:p w14:paraId="6524EC32" w14:textId="77777777" w:rsidR="00725FDC" w:rsidRPr="0057063C" w:rsidRDefault="00725FDC" w:rsidP="00725FDC">
            <w:pPr>
              <w:autoSpaceDE w:val="0"/>
              <w:autoSpaceDN w:val="0"/>
              <w:adjustRightInd w:val="0"/>
            </w:pPr>
            <w:r w:rsidRPr="0057063C">
              <w:rPr>
                <w:rFonts w:eastAsia="LiberationSans"/>
                <w:color w:val="222222"/>
              </w:rPr>
              <w:t>To determine the efficacy of approximately 50 new candidate drugs alone and/or combinations in genetically engineered tumour models</w:t>
            </w:r>
          </w:p>
          <w:p w14:paraId="5A85D82C" w14:textId="77777777" w:rsidR="00725FDC" w:rsidRDefault="00725FDC" w:rsidP="009327B2"/>
          <w:p w14:paraId="2280F31B" w14:textId="77777777" w:rsidR="001145E7" w:rsidRPr="002963FD" w:rsidRDefault="001145E7" w:rsidP="001145E7">
            <w:pPr>
              <w:autoSpaceDE w:val="0"/>
              <w:autoSpaceDN w:val="0"/>
              <w:adjustRightInd w:val="0"/>
              <w:rPr>
                <w:rFonts w:eastAsia="LiberationSans"/>
                <w:color w:val="7030A0"/>
              </w:rPr>
            </w:pPr>
            <w:r w:rsidRPr="001717E5">
              <w:rPr>
                <w:rFonts w:eastAsia="LiberationSans"/>
                <w:color w:val="1F497D" w:themeColor="text2"/>
              </w:rPr>
              <w:t>To date no studies have been done to address this objective.</w:t>
            </w:r>
          </w:p>
          <w:p w14:paraId="4C352473" w14:textId="77777777" w:rsidR="00725FDC" w:rsidRDefault="00725FDC" w:rsidP="009327B2"/>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7777777" w:rsidR="00AE1D51" w:rsidRDefault="00AE1D51" w:rsidP="009327B2"/>
          <w:p w14:paraId="7D6FC560" w14:textId="20DD91BE" w:rsidR="00545995" w:rsidRDefault="00CB5224" w:rsidP="009327B2">
            <w:r>
              <w:t>Currently the focus of the teams research has shifted away from small molecules targ</w:t>
            </w:r>
            <w:r w:rsidR="00F029BB">
              <w:t>e</w:t>
            </w:r>
            <w:r>
              <w:t xml:space="preserve">ting the immune system and there has been a reduced need to investigate objective 9 than was anticipated </w:t>
            </w:r>
            <w:r w:rsidR="00272079">
              <w:t xml:space="preserve">when the PPL was written.  </w:t>
            </w:r>
            <w:r w:rsidR="007C4BF8">
              <w:t xml:space="preserve">We have a </w:t>
            </w:r>
            <w:r w:rsidR="00F30F99">
              <w:t xml:space="preserve">project developing </w:t>
            </w:r>
            <w:r w:rsidR="007244CB">
              <w:t xml:space="preserve">a </w:t>
            </w:r>
            <w:r w:rsidR="00F30F99">
              <w:t>novel immune oncology agent that we expect will need to be profiled in inflammation models.</w:t>
            </w:r>
          </w:p>
          <w:p w14:paraId="5CBB6E99" w14:textId="5FA95005" w:rsidR="001145E7" w:rsidRDefault="001145E7" w:rsidP="009327B2">
            <w:r>
              <w:t xml:space="preserve">To enable us to support objective 10 novel lung orthotopic models have been established.  </w:t>
            </w:r>
            <w:r w:rsidR="00545995">
              <w:t>It is expected that profiling of candidate drugs alone and/or combinations will be performed throughout the remainder of the project licence.</w:t>
            </w:r>
          </w:p>
          <w:p w14:paraId="6C294801" w14:textId="17BA2F76" w:rsidR="00AE1D51" w:rsidRDefault="001145E7" w:rsidP="009327B2">
            <w:r>
              <w:t>Objective 11 has only just been added and therefore no studies have been performed to date.</w:t>
            </w:r>
          </w:p>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lastRenderedPageBreak/>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1A611093" w:rsidR="00AE1D51" w:rsidRDefault="002F0CFC" w:rsidP="009327B2">
            <w:r>
              <w:t xml:space="preserve">To date we have identified 2 clinical candidate molecules.  We have also </w:t>
            </w:r>
            <w:r w:rsidR="00B32ECC">
              <w:t>informed clinical trial strategy / design from 9 clinical stage compounds.</w:t>
            </w:r>
          </w:p>
          <w:p w14:paraId="18C59A51" w14:textId="6FBDD0C4" w:rsidR="00480ECE" w:rsidRDefault="00480ECE" w:rsidP="009327B2"/>
          <w:p w14:paraId="5FFEEA02" w14:textId="07F06D0F" w:rsidR="00480ECE" w:rsidRDefault="00D4719C" w:rsidP="009327B2">
            <w:r>
              <w:t xml:space="preserve">To date there have been </w:t>
            </w:r>
            <w:r w:rsidR="00DF79B1">
              <w:t xml:space="preserve">21 </w:t>
            </w:r>
            <w:r>
              <w:t>publications</w:t>
            </w:r>
            <w:r w:rsidR="009B79C2">
              <w:t>,</w:t>
            </w:r>
            <w:r w:rsidR="00561D70">
              <w:t xml:space="preserve"> </w:t>
            </w:r>
            <w:r>
              <w:t>including</w:t>
            </w:r>
            <w:r w:rsidR="00865B35">
              <w:t xml:space="preserve"> internal in vivo</w:t>
            </w:r>
            <w:r>
              <w:t xml:space="preserve"> data</w:t>
            </w:r>
            <w:r w:rsidR="009B79C2">
              <w:t>,</w:t>
            </w:r>
            <w:r>
              <w:t xml:space="preserve"> generated </w:t>
            </w:r>
            <w:r w:rsidR="00105045">
              <w:t>from the group</w:t>
            </w:r>
            <w:r w:rsidR="009B79C2">
              <w:t xml:space="preserve"> during the lifetime of this licence</w:t>
            </w:r>
            <w:r>
              <w:t xml:space="preserve">.  There </w:t>
            </w:r>
            <w:r w:rsidR="00E40490">
              <w:t>are</w:t>
            </w:r>
            <w:r>
              <w:t xml:space="preserve"> a further </w:t>
            </w:r>
            <w:r w:rsidR="0044317E">
              <w:t>6</w:t>
            </w:r>
            <w:r>
              <w:t xml:space="preserve"> in </w:t>
            </w:r>
            <w:r w:rsidR="00652602">
              <w:t xml:space="preserve">preparation and our expectation is that this </w:t>
            </w:r>
            <w:r w:rsidR="00A15154">
              <w:t>will increase over time.</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77777777" w:rsidR="00AE1D51" w:rsidRDefault="00AE1D51" w:rsidP="009327B2"/>
          <w:p w14:paraId="64909B34" w14:textId="2B5F440D" w:rsidR="00AE1D51" w:rsidRDefault="0044317E" w:rsidP="009327B2">
            <w:r>
              <w:t>N/A</w:t>
            </w:r>
          </w:p>
          <w:p w14:paraId="1A9EF382" w14:textId="77777777" w:rsidR="00AE1D51" w:rsidRDefault="00AE1D51" w:rsidP="009327B2"/>
        </w:tc>
      </w:tr>
    </w:tbl>
    <w:p w14:paraId="4B44BC07" w14:textId="77777777" w:rsidR="00AE1D51" w:rsidRDefault="00AE1D51" w:rsidP="009327B2"/>
    <w:p w14:paraId="26EE25A5" w14:textId="7ED32C71"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36721A38" w:rsidR="00AE1D51" w:rsidRDefault="003A0679" w:rsidP="009327B2">
            <w:r>
              <w:t xml:space="preserve">We were able to </w:t>
            </w:r>
            <w:r w:rsidR="00154482">
              <w:t>develop novel therapeutic agents that have the potential to treat cancer patients.</w:t>
            </w:r>
          </w:p>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5B93182C" w14:textId="77777777" w:rsidR="001466D4" w:rsidRDefault="001466D4" w:rsidP="001466D4">
            <w:pPr>
              <w:rPr>
                <w:rFonts w:ascii="Segoe UI" w:hAnsi="Segoe UI" w:cs="Segoe UI"/>
                <w:color w:val="212121"/>
                <w:shd w:val="clear" w:color="auto" w:fill="FFFFFF"/>
              </w:rPr>
            </w:pPr>
          </w:p>
          <w:p w14:paraId="7299B16E" w14:textId="5BD2ACA7" w:rsidR="001466D4" w:rsidRDefault="001466D4" w:rsidP="001466D4">
            <w:pPr>
              <w:rPr>
                <w:rFonts w:ascii="Segoe UI" w:hAnsi="Segoe UI" w:cs="Segoe UI"/>
                <w:color w:val="212121"/>
                <w:shd w:val="clear" w:color="auto" w:fill="FFFFFF"/>
              </w:rPr>
            </w:pPr>
            <w:r>
              <w:rPr>
                <w:rFonts w:ascii="Segoe UI" w:hAnsi="Segoe UI" w:cs="Segoe UI"/>
                <w:color w:val="212121"/>
                <w:shd w:val="clear" w:color="auto" w:fill="FFFFFF"/>
              </w:rPr>
              <w:t>Finlay MRV, Barton P, Bickerton S, Bista M, Colclough N, Cross DAE, Evans L, Floc'h N, Gregson C, Guérot CM, Hargreaves D, Kang X, Lenz EM, Li X, Liu Y, Lorthioir O, Martin MJ, McKerrecher D, McWhirter C, O'Neill D, Orme JP, Mosallanejad A, Rahi A, Smith PD, Talbot V, Ward RA, Wrigley G, Wylot M, Xue L, Yao T, Ye Y, Zhao X. Potent and Selective Inhibitors of the Epidermal Growth Factor Receptor to Overcome C797S-Mediated Resistance. J Med Chem. 2021 Sep 23;64(18):13704-13718. doi: 10.1021/acs.jmedchem.1c01055. Epub 2021 Sep 7. PMID: 34491761.</w:t>
            </w:r>
          </w:p>
          <w:p w14:paraId="1A0B170E" w14:textId="77777777" w:rsidR="00B54A61" w:rsidRDefault="00B54A61" w:rsidP="001466D4">
            <w:pPr>
              <w:rPr>
                <w:rFonts w:ascii="Segoe UI" w:hAnsi="Segoe UI" w:cs="Segoe UI"/>
                <w:color w:val="212121"/>
                <w:shd w:val="clear" w:color="auto" w:fill="FFFFFF"/>
              </w:rPr>
            </w:pPr>
          </w:p>
          <w:p w14:paraId="69533688" w14:textId="1839DFF9" w:rsidR="00B54A61" w:rsidRDefault="00B54A61" w:rsidP="00B54A61">
            <w:pPr>
              <w:rPr>
                <w:rFonts w:ascii="Segoe UI" w:hAnsi="Segoe UI" w:cs="Segoe UI"/>
                <w:color w:val="212121"/>
                <w:shd w:val="clear" w:color="auto" w:fill="FFFFFF"/>
              </w:rPr>
            </w:pPr>
            <w:r>
              <w:rPr>
                <w:rFonts w:ascii="Segoe UI" w:hAnsi="Segoe UI" w:cs="Segoe UI"/>
                <w:color w:val="212121"/>
                <w:shd w:val="clear" w:color="auto" w:fill="FFFFFF"/>
              </w:rPr>
              <w:t>Revenko A, Carnevalli LS, Sinclair C, Johnson B, Peter A, Taylor M, Hettrick L, Chapman M, Klein S, Solanki A, Gattis D, Watt A, Hughes AM, Magiera L, Kar G, Ireland L, Mele DA, Sah V, Singh M, Walton J, Mairesse M, King M, Edbrooke M, Lyne P, Barry ST, Fawell S, Goldberg FW, MacLeod AR. Direct targeting of FOXP3 in Tregs with AZD8701, a novel antisense oligonucleotide to relieve immunosuppression in cancer. J Immunother Cancer. 2022 Apr;10(4):e003892. doi: 10.1136/jitc-2021-003892. PMID: 35387780; PMCID: PMC8987763.</w:t>
            </w:r>
          </w:p>
          <w:p w14:paraId="385FE7C8" w14:textId="77777777" w:rsidR="00B54A61" w:rsidRDefault="00B54A61" w:rsidP="00B54A61">
            <w:pPr>
              <w:rPr>
                <w:rFonts w:ascii="Segoe UI" w:hAnsi="Segoe UI" w:cs="Segoe UI"/>
                <w:color w:val="212121"/>
                <w:shd w:val="clear" w:color="auto" w:fill="FFFFFF"/>
              </w:rPr>
            </w:pPr>
          </w:p>
          <w:p w14:paraId="524BBE78" w14:textId="7F52067B" w:rsidR="00B54A61" w:rsidRDefault="00B54A61" w:rsidP="00B54A61">
            <w:pPr>
              <w:rPr>
                <w:rFonts w:ascii="Segoe UI" w:hAnsi="Segoe UI" w:cs="Segoe UI"/>
                <w:color w:val="212121"/>
                <w:shd w:val="clear" w:color="auto" w:fill="FFFFFF"/>
              </w:rPr>
            </w:pPr>
            <w:r>
              <w:rPr>
                <w:rFonts w:ascii="Segoe UI" w:hAnsi="Segoe UI" w:cs="Segoe UI"/>
                <w:color w:val="212121"/>
                <w:shd w:val="clear" w:color="auto" w:fill="FFFFFF"/>
              </w:rPr>
              <w:t xml:space="preserve">Wilson Z, Odedra R, Wallez Y, Wijnhoven PWG, Hughes AM, Gerrard J, Jones GN, Bargh-Dawson H, Brown E, Young LA, O'Connor MJ, Lau A. ATR Inhibitor AZD6738 (Ceralasertib) Exerts Antitumor </w:t>
            </w:r>
            <w:r>
              <w:rPr>
                <w:rFonts w:ascii="Segoe UI" w:hAnsi="Segoe UI" w:cs="Segoe UI"/>
                <w:color w:val="212121"/>
                <w:shd w:val="clear" w:color="auto" w:fill="FFFFFF"/>
              </w:rPr>
              <w:lastRenderedPageBreak/>
              <w:t>Activity as a Monotherapy and in Combination with Chemotherapy and the PARP Inhibitor Olaparib. Cancer Res. 2022 Mar 15;82(6):1140-1152. doi: 10.1158/0008-5472.CAN-21-2997. PMID: 35078817; PMCID: PMC9359726.</w:t>
            </w:r>
          </w:p>
          <w:p w14:paraId="3ED6E121" w14:textId="77777777" w:rsidR="00B54A61" w:rsidRDefault="00B54A61" w:rsidP="00B54A61">
            <w:pPr>
              <w:rPr>
                <w:rFonts w:ascii="Segoe UI" w:hAnsi="Segoe UI" w:cs="Segoe UI"/>
                <w:color w:val="212121"/>
                <w:shd w:val="clear" w:color="auto" w:fill="FFFFFF"/>
              </w:rPr>
            </w:pPr>
          </w:p>
          <w:p w14:paraId="5487792B" w14:textId="08CF9147" w:rsidR="00B54A61" w:rsidRDefault="00B54A61" w:rsidP="00B54A61">
            <w:pPr>
              <w:rPr>
                <w:rFonts w:ascii="Segoe UI" w:hAnsi="Segoe UI" w:cs="Segoe UI"/>
                <w:color w:val="212121"/>
                <w:shd w:val="clear" w:color="auto" w:fill="FFFFFF"/>
              </w:rPr>
            </w:pPr>
            <w:r>
              <w:rPr>
                <w:rFonts w:ascii="Segoe UI" w:hAnsi="Segoe UI" w:cs="Segoe UI"/>
                <w:color w:val="212121"/>
                <w:shd w:val="clear" w:color="auto" w:fill="FFFFFF"/>
              </w:rPr>
              <w:t xml:space="preserve">Illuzzi G, Staniszewska AD, Gill SJ, Pike A, McWilliams L, Critchlow SE, Cronin A, Fawell S, Hawthorne G, Jamal K, Johannes J, Leonard E, Macdonald R, Maglennon G, Nikkilä J, O'Connor MJ, Smith A, Southgate H, Wilson J, Yates J, Cosulich S, Leo E. Preclinical Characterization of AZD5305, A Next-Generation, Highly Selective PARP1 Inhibitor and Trapper. Clin Cancer Res. 2022 Nov 1;28(21):4724-4736. doi: 10.1158/1078-0432.CCR-22-0301. PMID: 35929986; PMCID: PMC9623235. </w:t>
            </w:r>
          </w:p>
          <w:p w14:paraId="6C4039B7" w14:textId="77777777" w:rsidR="00B54A61" w:rsidRDefault="00B54A61" w:rsidP="00B54A61">
            <w:pPr>
              <w:rPr>
                <w:rFonts w:ascii="Segoe UI" w:hAnsi="Segoe UI" w:cs="Segoe UI"/>
                <w:color w:val="212121"/>
                <w:shd w:val="clear" w:color="auto" w:fill="FFFFFF"/>
              </w:rPr>
            </w:pPr>
          </w:p>
          <w:p w14:paraId="65270D5C" w14:textId="123585D1" w:rsidR="00B54A61" w:rsidRDefault="00B54A61" w:rsidP="00B54A61">
            <w:pPr>
              <w:pStyle w:val="Heading1"/>
              <w:shd w:val="clear" w:color="auto" w:fill="FFFFFF"/>
              <w:spacing w:before="0"/>
              <w:textAlignment w:val="baseline"/>
              <w:rPr>
                <w:rFonts w:ascii="Segoe UI" w:hAnsi="Segoe UI" w:cs="Segoe UI"/>
                <w:color w:val="212121"/>
                <w:sz w:val="22"/>
                <w:szCs w:val="22"/>
                <w:shd w:val="clear" w:color="auto" w:fill="FFFFFF"/>
              </w:rPr>
            </w:pPr>
            <w:r w:rsidRPr="00444D8B">
              <w:rPr>
                <w:rFonts w:ascii="Segoe UI" w:hAnsi="Segoe UI" w:cs="Segoe UI"/>
                <w:color w:val="212121"/>
                <w:sz w:val="22"/>
                <w:szCs w:val="22"/>
                <w:shd w:val="clear" w:color="auto" w:fill="FFFFFF"/>
              </w:rPr>
              <w:t>Chakraborty A, Hanson L, Robinson D, Lewis H, Bickerton S, Davies M, Polanski R, Whiteley R, Koers A, Atkinson J, Baker T, Del Barco Barrantes I, Ciotta G, Kettle JG, Magiera L, Martins CP, Peter A, Wigmore E, Underwood Z, Cosulich S, Niedbala M, Ross S. AZD4625 is a Potent and Selective Inhibitor of KRASG12C. Mol Cancer Ther. 2022 Oct 7;21(10):1535-1546. doi: 10.1158/1535-7163.MCT-22-0241. PMID: 35930755; PMCID: PMC9538594.</w:t>
            </w:r>
          </w:p>
          <w:p w14:paraId="28C46A7A" w14:textId="77777777" w:rsidR="004B7647" w:rsidRPr="004B7647" w:rsidRDefault="004B7647" w:rsidP="004B7647"/>
          <w:p w14:paraId="26387BBC" w14:textId="1B899648" w:rsidR="00B54A61" w:rsidRDefault="00B54A61" w:rsidP="00B54A61">
            <w:pPr>
              <w:pStyle w:val="Heading1"/>
              <w:shd w:val="clear" w:color="auto" w:fill="FFFFFF"/>
              <w:spacing w:before="0"/>
              <w:textAlignment w:val="baseline"/>
              <w:rPr>
                <w:rFonts w:ascii="Segoe UI" w:hAnsi="Segoe UI" w:cs="Segoe UI"/>
                <w:color w:val="212121"/>
                <w:sz w:val="22"/>
                <w:szCs w:val="22"/>
                <w:shd w:val="clear" w:color="auto" w:fill="FFFFFF"/>
              </w:rPr>
            </w:pPr>
            <w:r w:rsidRPr="00B278EF">
              <w:rPr>
                <w:rFonts w:ascii="Segoe UI" w:hAnsi="Segoe UI" w:cs="Segoe UI"/>
                <w:color w:val="212121"/>
                <w:sz w:val="22"/>
                <w:szCs w:val="22"/>
                <w:shd w:val="clear" w:color="auto" w:fill="FFFFFF"/>
              </w:rPr>
              <w:t>Staniszewska AD, Armenia J, King M, Michaloglou C, Reddy A, Singh M, San Martin M, Prickett L, Wilson Z, Proia T, Russell D, Thomas M, Delpuech O, O'Connor MJ, Leo E, Angell H, Valge-Archer V. PARP inhibition is a modulator of anti-tumor immune response in BRCA-deficient tumors. Oncoimmunology. 2022 Jun 18;11(1):2083755. doi: 10.1080/2162402X.2022.2083755. PMID: 35756843; PMCID: PMC9225208.</w:t>
            </w:r>
          </w:p>
          <w:p w14:paraId="0E56305A" w14:textId="77777777" w:rsidR="004B7647" w:rsidRPr="004B7647" w:rsidRDefault="004B7647" w:rsidP="004B7647"/>
          <w:p w14:paraId="35C7F612" w14:textId="6F4132B0" w:rsidR="00B54A61" w:rsidRDefault="00B54A61" w:rsidP="00B54A61">
            <w:pPr>
              <w:pStyle w:val="Heading1"/>
              <w:shd w:val="clear" w:color="auto" w:fill="FFFFFF"/>
              <w:spacing w:before="0"/>
              <w:textAlignment w:val="baseline"/>
              <w:rPr>
                <w:rFonts w:ascii="Segoe UI" w:hAnsi="Segoe UI" w:cs="Segoe UI"/>
                <w:color w:val="212121"/>
                <w:sz w:val="22"/>
                <w:szCs w:val="22"/>
                <w:shd w:val="clear" w:color="auto" w:fill="FFFFFF"/>
              </w:rPr>
            </w:pPr>
            <w:r w:rsidRPr="00CD5431">
              <w:rPr>
                <w:rFonts w:ascii="Segoe UI" w:hAnsi="Segoe UI" w:cs="Segoe UI"/>
                <w:color w:val="212121"/>
                <w:sz w:val="22"/>
                <w:szCs w:val="22"/>
                <w:shd w:val="clear" w:color="auto" w:fill="FFFFFF"/>
              </w:rPr>
              <w:t>Kettle JG, Bagal SK, Bickerton S, Bodnarchuk MS, Boyd S, Breed J, Carbajo RJ, Cassar DJ, Chakraborty A, Cosulich S, Cumming I, Davies M, Davies NL, Eatherton A, Evans L, Feron L, Fillery S, Gleave ES, Goldberg FW, Hanson L, Harlfinger S, Howard M, Howells R, Jackson A, Kemmitt P, Lamont G, Lamont S, Lewis HJ, Liu L, Niedbala MJ, Phillips C, Polanski R, Raubo P, Robb G, Robinson DM, Ross S, Sanders MG, Tonge M, Whiteley R, Wilkinson S, Yang J, Zhang W. Discovery of AZD4625, a Covalent Allosteric Inhibitor of the Mutant GTPase KRAS</w:t>
            </w:r>
            <w:r w:rsidRPr="00CD5431">
              <w:rPr>
                <w:rFonts w:ascii="Segoe UI" w:hAnsi="Segoe UI" w:cs="Segoe UI"/>
                <w:color w:val="212121"/>
                <w:sz w:val="22"/>
                <w:szCs w:val="22"/>
                <w:shd w:val="clear" w:color="auto" w:fill="FFFFFF"/>
                <w:vertAlign w:val="superscript"/>
              </w:rPr>
              <w:t>G12C</w:t>
            </w:r>
            <w:r w:rsidRPr="00CD5431">
              <w:rPr>
                <w:rFonts w:ascii="Segoe UI" w:hAnsi="Segoe UI" w:cs="Segoe UI"/>
                <w:color w:val="212121"/>
                <w:sz w:val="22"/>
                <w:szCs w:val="22"/>
                <w:shd w:val="clear" w:color="auto" w:fill="FFFFFF"/>
              </w:rPr>
              <w:t>. J Med Chem. 2022 May 12;65(9):6940-6952. doi: 10.1021/acs.jmedchem.2c00369. Epub 2022 Apr 26. PMID: 35471939.</w:t>
            </w:r>
          </w:p>
          <w:p w14:paraId="1AB00F21" w14:textId="77777777" w:rsidR="003E6651" w:rsidRPr="003E6651" w:rsidRDefault="003E6651" w:rsidP="003E6651"/>
          <w:p w14:paraId="7324BBA8" w14:textId="77777777" w:rsidR="00B54A61" w:rsidRDefault="00B54A61" w:rsidP="00B54A61">
            <w:pPr>
              <w:pStyle w:val="Heading1"/>
              <w:shd w:val="clear" w:color="auto" w:fill="FFFFFF"/>
              <w:spacing w:before="0"/>
              <w:textAlignment w:val="baseline"/>
              <w:rPr>
                <w:rFonts w:ascii="Segoe UI" w:hAnsi="Segoe UI" w:cs="Segoe UI"/>
                <w:b/>
                <w:bCs/>
                <w:color w:val="212121"/>
                <w:sz w:val="22"/>
                <w:szCs w:val="22"/>
                <w:shd w:val="clear" w:color="auto" w:fill="FFFFFF"/>
              </w:rPr>
            </w:pPr>
          </w:p>
          <w:p w14:paraId="63401F9A" w14:textId="77777777" w:rsidR="00B54A61" w:rsidRDefault="00B54A61" w:rsidP="00B54A61">
            <w:pPr>
              <w:pStyle w:val="Heading1"/>
              <w:shd w:val="clear" w:color="auto" w:fill="FFFFFF"/>
              <w:spacing w:before="0"/>
              <w:textAlignment w:val="baseline"/>
              <w:rPr>
                <w:rFonts w:ascii="Segoe UI" w:hAnsi="Segoe UI" w:cs="Segoe UI"/>
                <w:color w:val="212121"/>
                <w:sz w:val="22"/>
                <w:szCs w:val="22"/>
                <w:u w:val="single"/>
                <w:shd w:val="clear" w:color="auto" w:fill="FFFFFF"/>
              </w:rPr>
            </w:pPr>
          </w:p>
          <w:p w14:paraId="2E0955A7" w14:textId="77777777" w:rsidR="00B54A61" w:rsidRDefault="00B54A61" w:rsidP="00B54A61">
            <w:pPr>
              <w:pStyle w:val="Heading1"/>
              <w:shd w:val="clear" w:color="auto" w:fill="FFFFFF"/>
              <w:spacing w:before="0"/>
              <w:textAlignment w:val="baseline"/>
              <w:rPr>
                <w:rFonts w:ascii="Segoe UI" w:hAnsi="Segoe UI" w:cs="Segoe UI"/>
                <w:color w:val="212121"/>
                <w:sz w:val="22"/>
                <w:szCs w:val="22"/>
                <w:u w:val="single"/>
                <w:shd w:val="clear" w:color="auto" w:fill="FFFFFF"/>
              </w:rPr>
            </w:pPr>
          </w:p>
          <w:p w14:paraId="6E21497B" w14:textId="77777777" w:rsidR="00B54A61" w:rsidRDefault="00B54A61" w:rsidP="001466D4">
            <w:pPr>
              <w:rPr>
                <w:rFonts w:ascii="Segoe UI" w:hAnsi="Segoe UI" w:cs="Segoe UI"/>
                <w:color w:val="212121"/>
                <w:shd w:val="clear" w:color="auto" w:fill="FFFFFF"/>
              </w:rPr>
            </w:pPr>
          </w:p>
          <w:p w14:paraId="0D38B0F7" w14:textId="77777777" w:rsidR="001466D4" w:rsidRDefault="001466D4" w:rsidP="001466D4">
            <w:pPr>
              <w:rPr>
                <w:rFonts w:ascii="Segoe UI" w:hAnsi="Segoe UI" w:cs="Segoe UI"/>
                <w:color w:val="212121"/>
                <w:shd w:val="clear" w:color="auto" w:fill="FFFFFF"/>
              </w:rPr>
            </w:pPr>
          </w:p>
          <w:p w14:paraId="0D8F2E59" w14:textId="77777777" w:rsidR="00AE1D51" w:rsidRDefault="00AE1D51" w:rsidP="009327B2"/>
          <w:p w14:paraId="48F1CF2B" w14:textId="77777777" w:rsidR="00AE1D51" w:rsidRDefault="00AE1D51" w:rsidP="009327B2"/>
        </w:tc>
      </w:tr>
      <w:tr w:rsidR="00F354F3" w14:paraId="0143BDD6" w14:textId="77777777" w:rsidTr="00CF2E05">
        <w:tc>
          <w:tcPr>
            <w:tcW w:w="10201" w:type="dxa"/>
          </w:tcPr>
          <w:p w14:paraId="36594CA8" w14:textId="77777777" w:rsidR="004D025B" w:rsidRDefault="00F354F3" w:rsidP="002158D8">
            <w:r w:rsidRPr="009C35F7">
              <w:lastRenderedPageBreak/>
              <w:t>Publications pending, or under review:</w:t>
            </w:r>
            <w:r>
              <w:br/>
            </w:r>
          </w:p>
          <w:p w14:paraId="27B1712D" w14:textId="1293420B" w:rsidR="002158D8" w:rsidRPr="00BB0810" w:rsidRDefault="002158D8" w:rsidP="002158D8">
            <w:pPr>
              <w:rPr>
                <w:rFonts w:ascii="Calibri" w:eastAsia="Times New Roman" w:hAnsi="Calibri" w:cs="Calibri"/>
                <w:color w:val="000000"/>
                <w:lang w:eastAsia="en-GB"/>
              </w:rPr>
            </w:pPr>
            <w:r w:rsidRPr="004A78F0">
              <w:t>AZD9574 bioscience &amp; Hamerlik</w:t>
            </w:r>
            <w:r>
              <w:t xml:space="preserve">/ Anna Staniszewska - AZD9574 MedChem paper and primary pharmacology paper </w:t>
            </w:r>
            <w:r w:rsidRPr="00BB0810">
              <w:rPr>
                <w:color w:val="FF0000"/>
              </w:rPr>
              <w:t>are in preparation with the aim to publish in 2023</w:t>
            </w:r>
            <w:r>
              <w:t xml:space="preserve"> - </w:t>
            </w:r>
            <w:r w:rsidRPr="00BB0810">
              <w:rPr>
                <w:rFonts w:ascii="Calibri" w:eastAsia="Times New Roman" w:hAnsi="Calibri" w:cs="Calibri"/>
                <w:color w:val="000000"/>
                <w:lang w:eastAsia="en-GB"/>
              </w:rPr>
              <w:t>Clinical Cancer Research</w:t>
            </w:r>
          </w:p>
          <w:p w14:paraId="6949401F" w14:textId="77777777" w:rsidR="004D025B" w:rsidRDefault="004D025B" w:rsidP="002158D8"/>
          <w:p w14:paraId="5D4F9E11" w14:textId="1F869118" w:rsidR="002158D8" w:rsidRDefault="002158D8" w:rsidP="002158D8">
            <w:pPr>
              <w:rPr>
                <w:color w:val="FF0000"/>
              </w:rPr>
            </w:pPr>
            <w:r w:rsidRPr="00EC3817">
              <w:t>Sarah Ross (DMPK collaboration)</w:t>
            </w:r>
            <w:r>
              <w:t xml:space="preserve"> - </w:t>
            </w:r>
            <w:r w:rsidRPr="00B25ABC">
              <w:t xml:space="preserve">A KRAS G12C covalent inhibitor produces the greatest levels of xenograft tumour regression with </w:t>
            </w:r>
            <w:r w:rsidR="006B26EF" w:rsidRPr="00B25ABC">
              <w:t>continuous</w:t>
            </w:r>
            <w:r w:rsidRPr="00B25ABC">
              <w:t>, high levels of target engagement</w:t>
            </w:r>
            <w:r>
              <w:t xml:space="preserve"> - </w:t>
            </w:r>
            <w:r w:rsidRPr="00B25ABC">
              <w:t>Molecular Cancer Therapeutics</w:t>
            </w:r>
            <w:r>
              <w:t xml:space="preserve"> </w:t>
            </w:r>
            <w:r w:rsidRPr="00B25ABC">
              <w:rPr>
                <w:color w:val="FF0000"/>
              </w:rPr>
              <w:t>Submitting</w:t>
            </w:r>
          </w:p>
          <w:p w14:paraId="0CCEC328" w14:textId="77777777" w:rsidR="004D025B" w:rsidRDefault="004D025B" w:rsidP="002158D8"/>
          <w:p w14:paraId="526FEBE5" w14:textId="3A2DDEF2" w:rsidR="002158D8" w:rsidRDefault="002158D8" w:rsidP="002158D8">
            <w:pPr>
              <w:rPr>
                <w:color w:val="FF0000"/>
              </w:rPr>
            </w:pPr>
            <w:r w:rsidRPr="00E064E3">
              <w:t>Larissa Carnevalli</w:t>
            </w:r>
            <w:r>
              <w:t xml:space="preserve"> - </w:t>
            </w:r>
            <w:r w:rsidRPr="00E064E3">
              <w:t>Camizestrant primary pharmacology paper</w:t>
            </w:r>
            <w:r>
              <w:t xml:space="preserve">. </w:t>
            </w:r>
            <w:r w:rsidRPr="00E064E3">
              <w:rPr>
                <w:color w:val="FF0000"/>
              </w:rPr>
              <w:t>Submitting</w:t>
            </w:r>
          </w:p>
          <w:p w14:paraId="6A7D6D48" w14:textId="77777777" w:rsidR="004D025B" w:rsidRDefault="004D025B" w:rsidP="002158D8"/>
          <w:p w14:paraId="2AB9A023" w14:textId="732195D1" w:rsidR="002158D8" w:rsidRDefault="002158D8" w:rsidP="002158D8">
            <w:pPr>
              <w:rPr>
                <w:color w:val="FF0000"/>
              </w:rPr>
            </w:pPr>
            <w:r w:rsidRPr="00BB0810">
              <w:t>Lau/Barry/Hardaker/Gabrilovich - The ATR inhibitor ceralasertib potentiates the effect of cancer checkpoint immunotherapy by regulating the tumor microenvironment. Nat Med</w:t>
            </w:r>
            <w:r>
              <w:rPr>
                <w:color w:val="FF0000"/>
              </w:rPr>
              <w:t>. In preparation.</w:t>
            </w:r>
          </w:p>
          <w:p w14:paraId="0180EB30" w14:textId="77777777" w:rsidR="004D025B" w:rsidRDefault="004D025B" w:rsidP="002158D8"/>
          <w:p w14:paraId="2E41206E" w14:textId="68D654D2" w:rsidR="002158D8" w:rsidRPr="00C43E72" w:rsidRDefault="002158D8" w:rsidP="002158D8">
            <w:pPr>
              <w:rPr>
                <w:rFonts w:ascii="Calibri" w:eastAsia="Times New Roman" w:hAnsi="Calibri" w:cs="Calibri"/>
                <w:color w:val="000000"/>
                <w:lang w:eastAsia="en-GB"/>
              </w:rPr>
            </w:pPr>
            <w:r w:rsidRPr="00EA5174">
              <w:t>Yann Wallez</w:t>
            </w:r>
            <w:r>
              <w:t xml:space="preserve"> - </w:t>
            </w:r>
            <w:r w:rsidRPr="00C43E72">
              <w:t>DNA Damage Response inhibitors enhance preclinical responses to Trastuzumab Deruxtecan (T-DXd), at dose-schedules maintaining acceptable safety profiles.</w:t>
            </w:r>
            <w:r>
              <w:t xml:space="preserve"> </w:t>
            </w:r>
            <w:r w:rsidRPr="00BB0810">
              <w:rPr>
                <w:rFonts w:ascii="Calibri" w:eastAsia="Times New Roman" w:hAnsi="Calibri" w:cs="Calibri"/>
                <w:color w:val="FF0000"/>
                <w:lang w:eastAsia="en-GB"/>
              </w:rPr>
              <w:t>In Preparation</w:t>
            </w:r>
          </w:p>
          <w:p w14:paraId="14FC4510" w14:textId="77777777" w:rsidR="004D025B" w:rsidRDefault="004D025B" w:rsidP="002158D8">
            <w:pPr>
              <w:rPr>
                <w:rFonts w:ascii="Calibri" w:eastAsia="Times New Roman" w:hAnsi="Calibri" w:cs="Calibri"/>
                <w:color w:val="000000"/>
                <w:sz w:val="24"/>
                <w:szCs w:val="24"/>
                <w:lang w:eastAsia="en-GB"/>
              </w:rPr>
            </w:pPr>
          </w:p>
          <w:p w14:paraId="1385DAE7" w14:textId="49CB3D52" w:rsidR="002158D8" w:rsidRPr="004A78F0" w:rsidRDefault="002158D8" w:rsidP="002158D8">
            <w:pPr>
              <w:rPr>
                <w:rFonts w:ascii="Calibri" w:eastAsia="Times New Roman" w:hAnsi="Calibri" w:cs="Calibri"/>
                <w:color w:val="000000"/>
                <w:sz w:val="24"/>
                <w:szCs w:val="24"/>
                <w:lang w:eastAsia="en-GB"/>
              </w:rPr>
            </w:pPr>
            <w:r w:rsidRPr="00C43E72">
              <w:rPr>
                <w:rFonts w:ascii="Calibri" w:eastAsia="Times New Roman" w:hAnsi="Calibri" w:cs="Calibri"/>
                <w:color w:val="000000"/>
                <w:sz w:val="24"/>
                <w:szCs w:val="24"/>
                <w:lang w:eastAsia="en-GB"/>
              </w:rPr>
              <w:t>Lau/Jones/Yates</w:t>
            </w:r>
            <w:r>
              <w:rPr>
                <w:rFonts w:ascii="Calibri" w:eastAsia="Times New Roman" w:hAnsi="Calibri" w:cs="Calibri"/>
                <w:color w:val="000000"/>
                <w:sz w:val="24"/>
                <w:szCs w:val="24"/>
                <w:lang w:eastAsia="en-GB"/>
              </w:rPr>
              <w:t xml:space="preserve"> - </w:t>
            </w:r>
            <w:r w:rsidRPr="00C43E72">
              <w:rPr>
                <w:rFonts w:ascii="Calibri" w:eastAsia="Times New Roman" w:hAnsi="Calibri" w:cs="Calibri"/>
                <w:color w:val="000000"/>
                <w:lang w:eastAsia="en-GB"/>
              </w:rPr>
              <w:t>PKPD to inform proof of mechanism: A nonclinical PKPD model linking pRAD50 to efficacy in a broad range of xenografted tumours</w:t>
            </w:r>
            <w:r>
              <w:rPr>
                <w:rFonts w:ascii="Calibri" w:eastAsia="Times New Roman" w:hAnsi="Calibri" w:cs="Calibri"/>
                <w:color w:val="000000"/>
                <w:lang w:eastAsia="en-GB"/>
              </w:rPr>
              <w:t xml:space="preserve">. </w:t>
            </w:r>
            <w:r w:rsidRPr="00BB0810">
              <w:rPr>
                <w:rFonts w:ascii="Calibri" w:eastAsia="Times New Roman" w:hAnsi="Calibri" w:cs="Calibri"/>
                <w:color w:val="FF0000"/>
                <w:sz w:val="24"/>
                <w:szCs w:val="24"/>
                <w:lang w:eastAsia="en-GB"/>
              </w:rPr>
              <w:t>In preparation</w:t>
            </w:r>
          </w:p>
          <w:p w14:paraId="474A1CE8" w14:textId="112B9993" w:rsidR="00F354F3" w:rsidRDefault="00F354F3" w:rsidP="009327B2">
            <w:r>
              <w:br/>
            </w:r>
            <w:r>
              <w:br/>
            </w:r>
          </w:p>
        </w:tc>
      </w:tr>
      <w:tr w:rsidR="00AE1D51" w14:paraId="3228F33F" w14:textId="77777777" w:rsidTr="00CF2E05">
        <w:tc>
          <w:tcPr>
            <w:tcW w:w="10201" w:type="dxa"/>
          </w:tcPr>
          <w:p w14:paraId="0B13C4FE" w14:textId="77777777" w:rsidR="00AE1D51" w:rsidRDefault="00AE1D51" w:rsidP="009327B2">
            <w:r>
              <w:lastRenderedPageBreak/>
              <w:t>Presentations at scientific meetings:</w:t>
            </w:r>
          </w:p>
          <w:p w14:paraId="0E5571BD" w14:textId="77777777" w:rsidR="00E53708" w:rsidRPr="00113720" w:rsidRDefault="00E40490" w:rsidP="00E53708">
            <w:pPr>
              <w:shd w:val="clear" w:color="auto" w:fill="FFFFFF"/>
              <w:textAlignment w:val="baseline"/>
              <w:rPr>
                <w:rFonts w:ascii="Segoe UI" w:eastAsia="Times New Roman" w:hAnsi="Segoe UI" w:cs="Segoe UI"/>
                <w:lang w:eastAsia="en-GB"/>
              </w:rPr>
            </w:pPr>
            <w:hyperlink r:id="rId16" w:history="1">
              <w:r w:rsidR="00E53708" w:rsidRPr="00113720">
                <w:rPr>
                  <w:rFonts w:ascii="Segoe UI" w:eastAsia="Times New Roman" w:hAnsi="Segoe UI" w:cs="Segoe UI"/>
                  <w:bdr w:val="none" w:sz="0" w:space="0" w:color="auto" w:frame="1"/>
                  <w:lang w:eastAsia="en-GB"/>
                </w:rPr>
                <w:t>Anna D. Staniszewska</w:t>
              </w:r>
            </w:hyperlink>
            <w:r w:rsidR="00E53708" w:rsidRPr="00113720">
              <w:rPr>
                <w:rFonts w:ascii="Segoe UI" w:eastAsia="Times New Roman" w:hAnsi="Segoe UI" w:cs="Segoe UI"/>
                <w:bdr w:val="none" w:sz="0" w:space="0" w:color="auto" w:frame="1"/>
                <w:lang w:eastAsia="en-GB"/>
              </w:rPr>
              <w:t>;</w:t>
            </w:r>
            <w:hyperlink r:id="rId17" w:history="1">
              <w:r w:rsidR="00E53708" w:rsidRPr="00113720">
                <w:rPr>
                  <w:rFonts w:ascii="Segoe UI" w:eastAsia="Times New Roman" w:hAnsi="Segoe UI" w:cs="Segoe UI"/>
                  <w:bdr w:val="none" w:sz="0" w:space="0" w:color="auto" w:frame="1"/>
                  <w:lang w:eastAsia="en-GB"/>
                </w:rPr>
                <w:t>James W. Yates JWT</w:t>
              </w:r>
            </w:hyperlink>
            <w:r w:rsidR="00E53708" w:rsidRPr="00113720">
              <w:rPr>
                <w:rFonts w:ascii="Segoe UI" w:eastAsia="Times New Roman" w:hAnsi="Segoe UI" w:cs="Segoe UI"/>
                <w:bdr w:val="none" w:sz="0" w:space="0" w:color="auto" w:frame="1"/>
                <w:lang w:eastAsia="en-GB"/>
              </w:rPr>
              <w:t>;</w:t>
            </w:r>
            <w:hyperlink r:id="rId18" w:history="1">
              <w:r w:rsidR="00E53708" w:rsidRPr="00113720">
                <w:rPr>
                  <w:rFonts w:ascii="Segoe UI" w:eastAsia="Times New Roman" w:hAnsi="Segoe UI" w:cs="Segoe UI"/>
                  <w:bdr w:val="none" w:sz="0" w:space="0" w:color="auto" w:frame="1"/>
                  <w:lang w:eastAsia="en-GB"/>
                </w:rPr>
                <w:t>Andy Pike</w:t>
              </w:r>
            </w:hyperlink>
            <w:r w:rsidR="00E53708" w:rsidRPr="00113720">
              <w:rPr>
                <w:rFonts w:ascii="Segoe UI" w:eastAsia="Times New Roman" w:hAnsi="Segoe UI" w:cs="Segoe UI"/>
                <w:bdr w:val="none" w:sz="0" w:space="0" w:color="auto" w:frame="1"/>
                <w:lang w:eastAsia="en-GB"/>
              </w:rPr>
              <w:t>;</w:t>
            </w:r>
            <w:hyperlink r:id="rId19" w:history="1">
              <w:r w:rsidR="00E53708" w:rsidRPr="00113720">
                <w:rPr>
                  <w:rFonts w:ascii="Segoe UI" w:eastAsia="Times New Roman" w:hAnsi="Segoe UI" w:cs="Segoe UI"/>
                  <w:bdr w:val="none" w:sz="0" w:space="0" w:color="auto" w:frame="1"/>
                  <w:lang w:eastAsia="en-GB"/>
                </w:rPr>
                <w:t>Christine Fazenbaker</w:t>
              </w:r>
            </w:hyperlink>
            <w:r w:rsidR="00E53708" w:rsidRPr="00113720">
              <w:rPr>
                <w:rFonts w:ascii="Segoe UI" w:eastAsia="Times New Roman" w:hAnsi="Segoe UI" w:cs="Segoe UI"/>
                <w:bdr w:val="none" w:sz="0" w:space="0" w:color="auto" w:frame="1"/>
                <w:lang w:eastAsia="en-GB"/>
              </w:rPr>
              <w:t>;</w:t>
            </w:r>
            <w:hyperlink r:id="rId20" w:history="1">
              <w:r w:rsidR="00E53708" w:rsidRPr="00113720">
                <w:rPr>
                  <w:rFonts w:ascii="Segoe UI" w:eastAsia="Times New Roman" w:hAnsi="Segoe UI" w:cs="Segoe UI"/>
                  <w:bdr w:val="none" w:sz="0" w:space="0" w:color="auto" w:frame="1"/>
                  <w:lang w:eastAsia="en-GB"/>
                </w:rPr>
                <w:t>Kimberly Cook</w:t>
              </w:r>
            </w:hyperlink>
            <w:r w:rsidR="00E53708" w:rsidRPr="00113720">
              <w:rPr>
                <w:rFonts w:ascii="Segoe UI" w:eastAsia="Times New Roman" w:hAnsi="Segoe UI" w:cs="Segoe UI"/>
                <w:bdr w:val="none" w:sz="0" w:space="0" w:color="auto" w:frame="1"/>
                <w:lang w:eastAsia="en-GB"/>
              </w:rPr>
              <w:t>;</w:t>
            </w:r>
            <w:hyperlink r:id="rId21" w:history="1">
              <w:r w:rsidR="00E53708" w:rsidRPr="00113720">
                <w:rPr>
                  <w:rFonts w:ascii="Segoe UI" w:eastAsia="Times New Roman" w:hAnsi="Segoe UI" w:cs="Segoe UI"/>
                  <w:bdr w:val="none" w:sz="0" w:space="0" w:color="auto" w:frame="1"/>
                  <w:lang w:eastAsia="en-GB"/>
                </w:rPr>
                <w:t>Emily Bosco</w:t>
              </w:r>
            </w:hyperlink>
            <w:r w:rsidR="00E53708" w:rsidRPr="00113720">
              <w:rPr>
                <w:rFonts w:ascii="Segoe UI" w:eastAsia="Times New Roman" w:hAnsi="Segoe UI" w:cs="Segoe UI"/>
                <w:bdr w:val="none" w:sz="0" w:space="0" w:color="auto" w:frame="1"/>
                <w:lang w:eastAsia="en-GB"/>
              </w:rPr>
              <w:t>;</w:t>
            </w:r>
            <w:hyperlink r:id="rId22" w:history="1">
              <w:r w:rsidR="00E53708" w:rsidRPr="00113720">
                <w:rPr>
                  <w:rFonts w:ascii="Segoe UI" w:eastAsia="Times New Roman" w:hAnsi="Segoe UI" w:cs="Segoe UI"/>
                  <w:bdr w:val="none" w:sz="0" w:space="0" w:color="auto" w:frame="1"/>
                  <w:lang w:eastAsia="en-GB"/>
                </w:rPr>
                <w:t>Aaron Smith</w:t>
              </w:r>
            </w:hyperlink>
            <w:r w:rsidR="00E53708" w:rsidRPr="00113720">
              <w:rPr>
                <w:rFonts w:ascii="Segoe UI" w:eastAsia="Times New Roman" w:hAnsi="Segoe UI" w:cs="Segoe UI"/>
                <w:bdr w:val="none" w:sz="0" w:space="0" w:color="auto" w:frame="1"/>
                <w:lang w:eastAsia="en-GB"/>
              </w:rPr>
              <w:t>;</w:t>
            </w:r>
            <w:hyperlink r:id="rId23" w:history="1">
              <w:r w:rsidR="00E53708" w:rsidRPr="00113720">
                <w:rPr>
                  <w:rFonts w:ascii="Segoe UI" w:eastAsia="Times New Roman" w:hAnsi="Segoe UI" w:cs="Segoe UI"/>
                  <w:bdr w:val="none" w:sz="0" w:space="0" w:color="auto" w:frame="1"/>
                  <w:lang w:eastAsia="en-GB"/>
                </w:rPr>
                <w:t>Joanne Wilson</w:t>
              </w:r>
            </w:hyperlink>
            <w:r w:rsidR="00E53708" w:rsidRPr="00113720">
              <w:rPr>
                <w:rFonts w:ascii="Segoe UI" w:eastAsia="Times New Roman" w:hAnsi="Segoe UI" w:cs="Segoe UI"/>
                <w:bdr w:val="none" w:sz="0" w:space="0" w:color="auto" w:frame="1"/>
                <w:lang w:eastAsia="en-GB"/>
              </w:rPr>
              <w:t>;</w:t>
            </w:r>
            <w:hyperlink r:id="rId24" w:history="1">
              <w:r w:rsidR="00E53708" w:rsidRPr="00113720">
                <w:rPr>
                  <w:rFonts w:ascii="Segoe UI" w:eastAsia="Times New Roman" w:hAnsi="Segoe UI" w:cs="Segoe UI"/>
                  <w:bdr w:val="none" w:sz="0" w:space="0" w:color="auto" w:frame="1"/>
                  <w:lang w:eastAsia="en-GB"/>
                </w:rPr>
                <w:t>Elisabetta Leo</w:t>
              </w:r>
            </w:hyperlink>
          </w:p>
          <w:p w14:paraId="7EF90FD6" w14:textId="2C789982" w:rsidR="00E53708" w:rsidRPr="00404994" w:rsidRDefault="00E53708" w:rsidP="00E53708">
            <w:pPr>
              <w:rPr>
                <w:rFonts w:ascii="Segoe UI" w:hAnsi="Segoe UI" w:cs="Segoe UI"/>
                <w:shd w:val="clear" w:color="auto" w:fill="FFFFFF"/>
              </w:rPr>
            </w:pPr>
            <w:r w:rsidRPr="00404994">
              <w:rPr>
                <w:rFonts w:ascii="Segoe UI" w:hAnsi="Segoe UI" w:cs="Segoe UI"/>
                <w:shd w:val="clear" w:color="auto" w:fill="FFFFFF"/>
              </w:rPr>
              <w:t xml:space="preserve">Aacr poster title: The novel PARP1-selective inhibitor, AZD5305, is efficacious as monotherapy and in combination with standard of care chemotherapy in in vivo preclinical models. </w:t>
            </w:r>
            <w:r w:rsidRPr="00404994">
              <w:rPr>
                <w:rFonts w:ascii="Segoe UI" w:hAnsi="Segoe UI" w:cs="Segoe UI"/>
                <w:i/>
                <w:iCs/>
                <w:shd w:val="clear" w:color="auto" w:fill="FFFFFF"/>
              </w:rPr>
              <w:t xml:space="preserve">Cancer Research 2021 </w:t>
            </w:r>
            <w:r w:rsidRPr="00404994">
              <w:rPr>
                <w:rFonts w:ascii="Segoe UI" w:hAnsi="Segoe UI" w:cs="Segoe UI"/>
                <w:shd w:val="clear" w:color="auto" w:fill="FFFFFF"/>
              </w:rPr>
              <w:t>81</w:t>
            </w:r>
          </w:p>
          <w:p w14:paraId="0E39E094" w14:textId="77777777" w:rsidR="00E53708" w:rsidRDefault="00E53708" w:rsidP="006044DA">
            <w:pPr>
              <w:rPr>
                <w:b/>
                <w:bCs/>
              </w:rPr>
            </w:pPr>
          </w:p>
          <w:p w14:paraId="2C853BD7" w14:textId="77777777" w:rsidR="00E53708" w:rsidRDefault="00E53708" w:rsidP="006044DA">
            <w:pPr>
              <w:rPr>
                <w:b/>
                <w:bCs/>
              </w:rPr>
            </w:pPr>
          </w:p>
          <w:p w14:paraId="24963E21" w14:textId="5D695240" w:rsidR="006044DA" w:rsidRPr="001466D4" w:rsidRDefault="006044DA" w:rsidP="006044DA">
            <w:pPr>
              <w:rPr>
                <w:b/>
                <w:bCs/>
              </w:rPr>
            </w:pPr>
            <w:r w:rsidRPr="001466D4">
              <w:rPr>
                <w:b/>
                <w:bCs/>
              </w:rPr>
              <w:t>Estrogen in Drinking Water at the AMB, 29/11/2022, AZ/UoC In Vivo Symposium, AstraZeneca, University of Cambridge. James Kerr, Jennifer Moss, Gareth Hughes.***</w:t>
            </w:r>
          </w:p>
          <w:p w14:paraId="6DC0FD0E" w14:textId="77777777" w:rsidR="006044DA" w:rsidRDefault="006044DA" w:rsidP="006044DA"/>
          <w:p w14:paraId="32DA4936" w14:textId="1FB8EA2A" w:rsidR="006044DA" w:rsidRDefault="006044DA" w:rsidP="006044DA">
            <w:r>
              <w:t>AZD9574 is a novel, brain penetrant PARP1 selective inhibitor with activity in an intracranial xenograft model of triple negative breast carcinoma with homologous recombination repair deficiency – London 2022, Brain Cancer Conference.</w:t>
            </w:r>
          </w:p>
          <w:p w14:paraId="3D23C3D6" w14:textId="77777777" w:rsidR="006044DA" w:rsidRDefault="006044DA" w:rsidP="00AF38C8"/>
          <w:p w14:paraId="0C1F3739" w14:textId="77777777" w:rsidR="006044DA" w:rsidRDefault="006044DA" w:rsidP="00AF38C8"/>
          <w:p w14:paraId="67F094B1" w14:textId="13FC2334" w:rsidR="00AF38C8" w:rsidRDefault="00AF38C8" w:rsidP="00AF38C8">
            <w:r>
              <w:t xml:space="preserve">Pre-clinical characterization of AZD9574, a next-generation, highly selective PARP1 inhibitor with the ability to penetrate the CNS – Keystone Symposium "Genome Instability and DNA repair", British Columbia, Canada, March 2023. </w:t>
            </w:r>
          </w:p>
          <w:p w14:paraId="1078EC5D" w14:textId="77777777" w:rsidR="00AE1D51" w:rsidRDefault="00AE1D51" w:rsidP="009327B2"/>
          <w:p w14:paraId="0A106615" w14:textId="77777777" w:rsidR="00AE1D51" w:rsidRDefault="00AE1D51" w:rsidP="009327B2"/>
        </w:tc>
      </w:tr>
    </w:tbl>
    <w:p w14:paraId="68087387"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335D2285" w14:textId="0EF71BD7" w:rsidR="00AE1D51" w:rsidRDefault="00AE1D51" w:rsidP="00A27C8B">
      <w:pPr>
        <w:pStyle w:val="ListParagraph"/>
        <w:numPr>
          <w:ilvl w:val="1"/>
          <w:numId w:val="27"/>
        </w:numPr>
        <w:tabs>
          <w:tab w:val="left" w:pos="378"/>
        </w:tabs>
        <w:ind w:left="360"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411FC9">
        <w:rPr>
          <w:b/>
        </w:rPr>
        <w:t xml:space="preserve">YES </w:t>
      </w:r>
      <w:r w:rsidR="00CF2E05" w:rsidRPr="00411FC9">
        <w:rPr>
          <w:b/>
        </w:rPr>
        <w:t xml:space="preserve"> </w:t>
      </w:r>
      <w:r w:rsidRPr="00411FC9">
        <w:rPr>
          <w:b/>
        </w:rPr>
        <w:t xml:space="preserve">  </w:t>
      </w: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379EB7B9" w:rsidR="00AE1D51" w:rsidRDefault="00CB576B" w:rsidP="009327B2">
            <w:r>
              <w:t>Careers day presentations by members of the team highlighting the reasons for in vivo research and why it is important.</w:t>
            </w:r>
            <w:r w:rsidR="00F02667">
              <w:t xml:space="preserve">  </w:t>
            </w:r>
            <w:r>
              <w:t xml:space="preserve">  Presentation on in vivo models of oncology at ELRIG conference where members of the public are able to register.  </w:t>
            </w:r>
          </w:p>
          <w:p w14:paraId="446D6390" w14:textId="77777777" w:rsidR="00AE1D51" w:rsidRDefault="00AE1D51" w:rsidP="009327B2"/>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0755CAD9" w14:textId="46B5E653" w:rsidR="00C02D7A" w:rsidRPr="00E42157" w:rsidRDefault="00C02D7A" w:rsidP="009327B2">
            <w:pPr>
              <w:rPr>
                <w:i/>
                <w:iCs/>
              </w:rPr>
            </w:pPr>
            <w:r w:rsidRPr="00E42157">
              <w:rPr>
                <w:i/>
                <w:iCs/>
              </w:rPr>
              <w:t>Amendment in May 2021</w:t>
            </w:r>
          </w:p>
          <w:p w14:paraId="53E686D6" w14:textId="072B21F3" w:rsidR="00AE1D51" w:rsidRDefault="009133F4" w:rsidP="009327B2">
            <w:r>
              <w:t>Change of licence holder from Sharon Miller to Elizabeth Hardaker</w:t>
            </w:r>
            <w:r w:rsidR="005C2027">
              <w:t>.  Required as Sharon Miller was exiting the group.</w:t>
            </w:r>
          </w:p>
          <w:p w14:paraId="1CC2161C" w14:textId="77777777" w:rsidR="00E42157" w:rsidRDefault="00E42157" w:rsidP="009327B2"/>
          <w:p w14:paraId="3F1BFF1E" w14:textId="04197285" w:rsidR="00C02D7A" w:rsidRPr="00E42157" w:rsidRDefault="00C02D7A" w:rsidP="009327B2">
            <w:pPr>
              <w:rPr>
                <w:i/>
                <w:iCs/>
              </w:rPr>
            </w:pPr>
            <w:r w:rsidRPr="00E42157">
              <w:rPr>
                <w:i/>
                <w:iCs/>
              </w:rPr>
              <w:t>Amendment in June 2021</w:t>
            </w:r>
          </w:p>
          <w:p w14:paraId="3F7D054A" w14:textId="5CD6F7CD" w:rsidR="009133F4" w:rsidRDefault="009133F4" w:rsidP="009327B2">
            <w:r>
              <w:t>Change of primary availability from AZ to University of Cambridge</w:t>
            </w:r>
            <w:r w:rsidR="005C2027">
              <w:t>.  Required as the AZ establishment was being closed.</w:t>
            </w:r>
          </w:p>
          <w:p w14:paraId="3ECE47B0" w14:textId="77777777" w:rsidR="00187FB0" w:rsidRDefault="00187FB0" w:rsidP="009327B2">
            <w:pPr>
              <w:rPr>
                <w:i/>
                <w:iCs/>
              </w:rPr>
            </w:pPr>
          </w:p>
          <w:p w14:paraId="5BAD91D7" w14:textId="0429487B" w:rsidR="00C02D7A" w:rsidRPr="00E42157" w:rsidRDefault="00C02D7A" w:rsidP="009327B2">
            <w:pPr>
              <w:rPr>
                <w:i/>
                <w:iCs/>
              </w:rPr>
            </w:pPr>
            <w:r w:rsidRPr="00E42157">
              <w:rPr>
                <w:i/>
                <w:iCs/>
              </w:rPr>
              <w:t>Amendment in Sept 2021</w:t>
            </w:r>
          </w:p>
          <w:p w14:paraId="77D7A8D5" w14:textId="57761CCC" w:rsidR="009133F4" w:rsidRDefault="009133F4" w:rsidP="009327B2">
            <w:r>
              <w:t>Removal of AZ as secondary availability on the licence</w:t>
            </w:r>
            <w:r w:rsidR="005C2027">
              <w:t>.  Required as the AZ establishment was being closed.</w:t>
            </w:r>
          </w:p>
          <w:p w14:paraId="481D6AD5" w14:textId="3B8F588C" w:rsidR="0069566E" w:rsidRDefault="0069566E" w:rsidP="009327B2"/>
          <w:p w14:paraId="0544BD0B" w14:textId="40022FA7" w:rsidR="00B72414" w:rsidRPr="00E42157" w:rsidRDefault="00B72414" w:rsidP="009327B2">
            <w:pPr>
              <w:rPr>
                <w:i/>
                <w:iCs/>
              </w:rPr>
            </w:pPr>
            <w:r w:rsidRPr="00E42157">
              <w:rPr>
                <w:i/>
                <w:iCs/>
              </w:rPr>
              <w:t xml:space="preserve">Amendment </w:t>
            </w:r>
            <w:r w:rsidR="00C02D7A" w:rsidRPr="00E42157">
              <w:rPr>
                <w:i/>
                <w:iCs/>
              </w:rPr>
              <w:t>in January 2023</w:t>
            </w:r>
          </w:p>
          <w:p w14:paraId="4AA3C337" w14:textId="77777777" w:rsidR="00B72414" w:rsidRDefault="00B72414" w:rsidP="009327B2"/>
          <w:p w14:paraId="06A027C8" w14:textId="77777777" w:rsidR="00B72414" w:rsidRPr="00014867" w:rsidRDefault="00B72414" w:rsidP="00B72414">
            <w:pPr>
              <w:rPr>
                <w:b/>
                <w:bCs/>
              </w:rPr>
            </w:pPr>
            <w:r w:rsidRPr="00014867">
              <w:rPr>
                <w:b/>
                <w:bCs/>
              </w:rPr>
              <w:t>Addition of new protocol - Model development and characterisation for GEMMs</w:t>
            </w:r>
          </w:p>
          <w:p w14:paraId="4922D40F" w14:textId="77777777" w:rsidR="00B72414" w:rsidRPr="00014867" w:rsidRDefault="00B72414" w:rsidP="00B72414">
            <w:r w:rsidRPr="00014867">
              <w:t xml:space="preserve">Our intention is to establish new models that are relevant in terms of genotype and organ of interest.  This will include lung, breast, pancreatic, prostate, liver and colorectal models. </w:t>
            </w:r>
          </w:p>
          <w:p w14:paraId="582E2A53" w14:textId="77777777" w:rsidR="00B72414" w:rsidRPr="00014867" w:rsidRDefault="00B72414" w:rsidP="00B72414">
            <w:r w:rsidRPr="00014867">
              <w:t xml:space="preserve">During the model develop process we will define the number of mice that develop tumours, the time it takes for tumours to form and the most refined welfare endpoints.  Where relevant we may profile standard of care compounds to support the refinement of study design.  Tumour formation may be monitored by non-invasive imaging (e.g MRI, US, CT) where appropriate.  The data generated during this model development stage will be used to amend the licence with the addition of a protocol that accurately reflects the life experience of the mouse and provide clear endpoint criteria.  </w:t>
            </w:r>
          </w:p>
          <w:p w14:paraId="7E1A9B0C" w14:textId="77777777" w:rsidR="00B72414" w:rsidRDefault="00B72414" w:rsidP="00B72414">
            <w:r w:rsidRPr="00014867">
              <w:t>The ultimate aim of these models will be to determine the potential efficacy of novel cancer drugs or combinations of drugs.  This will be done by investigating tumour size and / or changes in biomarkers within the tumour microenvironment.  These models will also be used to investigate potential resistance mechanisms that may help us understand what combinations of novel drugs may be beneficial in the future.</w:t>
            </w:r>
          </w:p>
          <w:p w14:paraId="5DBB26F3" w14:textId="77777777" w:rsidR="00B72414" w:rsidRDefault="00B72414" w:rsidP="00B72414"/>
          <w:p w14:paraId="6FD22166" w14:textId="77777777" w:rsidR="00B72414" w:rsidRPr="008D617B" w:rsidRDefault="00B72414" w:rsidP="00B72414">
            <w:pPr>
              <w:rPr>
                <w:b/>
                <w:bCs/>
              </w:rPr>
            </w:pPr>
            <w:r>
              <w:rPr>
                <w:b/>
                <w:bCs/>
              </w:rPr>
              <w:t xml:space="preserve">Addition of new protocol - </w:t>
            </w:r>
            <w:r w:rsidRPr="008D617B">
              <w:rPr>
                <w:b/>
                <w:bCs/>
              </w:rPr>
              <w:t>Lung tumour models – GEMMs and orthotopic</w:t>
            </w:r>
          </w:p>
          <w:p w14:paraId="6B58402F" w14:textId="58DFD53C" w:rsidR="00B72414" w:rsidRDefault="00B72414" w:rsidP="00B72414">
            <w:pPr>
              <w:rPr>
                <w:i/>
                <w:iCs/>
              </w:rPr>
            </w:pPr>
            <w:r>
              <w:t>Lung cancer is a disease that has a high unmet medical need.  The tumour microenvironment including the stroma and immune cells may play a role in the response and resistance to some molecules.  This protocol allows us to profile therapeutic agents in tumours that are formed in the lung.  These models will be used to investigate the potential efficacy of novel cancer drugs or combinations of drugs looking at tumour size and / or changes in biomarkers (</w:t>
            </w:r>
            <w:r w:rsidR="00805EA4">
              <w:t>e.g.</w:t>
            </w:r>
            <w:r>
              <w:t xml:space="preserve"> cell infiltrate or target engagement biomarkers).  Tumour size may be followed using non-invasive imaging.  Resistance of tumours to anti-cancer drugs is a key feature of lung cancer.  We will therefore use these models to monitor resistance and investigate the potential mechanisms.  This will hopefully help guide future therapeutic approaches to the treatment of this disease.  </w:t>
            </w:r>
          </w:p>
          <w:p w14:paraId="33A34E46" w14:textId="77777777" w:rsidR="00B72414" w:rsidRDefault="00B72414" w:rsidP="00B72414"/>
          <w:p w14:paraId="1AFEAF5F" w14:textId="77777777" w:rsidR="00B72414" w:rsidRPr="008C6593" w:rsidRDefault="00B72414" w:rsidP="00B72414">
            <w:pPr>
              <w:rPr>
                <w:b/>
                <w:bCs/>
              </w:rPr>
            </w:pPr>
            <w:r>
              <w:rPr>
                <w:b/>
                <w:bCs/>
              </w:rPr>
              <w:t>Addition of administration of c</w:t>
            </w:r>
            <w:r w:rsidRPr="008C6593">
              <w:rPr>
                <w:b/>
                <w:bCs/>
              </w:rPr>
              <w:t>ompound in the diet / drinking water</w:t>
            </w:r>
            <w:r>
              <w:rPr>
                <w:b/>
                <w:bCs/>
              </w:rPr>
              <w:t xml:space="preserve"> </w:t>
            </w:r>
          </w:p>
          <w:p w14:paraId="379A7E1E" w14:textId="77777777" w:rsidR="00B72414" w:rsidRDefault="00B72414" w:rsidP="00B72414">
            <w:r>
              <w:t>In some instances it is possible to administer compounds orally via the diet or drinking water.   This may provide a welfare benefit as it reduces the handling requirements.  This will only be used where we are comfortable that we are able to have good compound exposure.</w:t>
            </w:r>
          </w:p>
          <w:p w14:paraId="3CE51DFD" w14:textId="77777777" w:rsidR="00B72414" w:rsidRPr="00386007" w:rsidRDefault="00B72414" w:rsidP="00B72414">
            <w:pPr>
              <w:rPr>
                <w:b/>
                <w:bCs/>
              </w:rPr>
            </w:pPr>
            <w:r w:rsidRPr="00386007">
              <w:rPr>
                <w:b/>
                <w:bCs/>
              </w:rPr>
              <w:t>Addition of</w:t>
            </w:r>
            <w:r>
              <w:rPr>
                <w:b/>
                <w:bCs/>
              </w:rPr>
              <w:t xml:space="preserve"> subcutaneous administration</w:t>
            </w:r>
            <w:r w:rsidRPr="00386007">
              <w:rPr>
                <w:b/>
                <w:bCs/>
              </w:rPr>
              <w:t xml:space="preserve"> to imaging</w:t>
            </w:r>
            <w:r>
              <w:rPr>
                <w:b/>
                <w:bCs/>
              </w:rPr>
              <w:t xml:space="preserve"> steps</w:t>
            </w:r>
          </w:p>
          <w:p w14:paraId="3CBC4BA0" w14:textId="77777777" w:rsidR="00B72414" w:rsidRDefault="00B72414" w:rsidP="00B72414">
            <w:r>
              <w:lastRenderedPageBreak/>
              <w:t>A few individuals who recently joined the team have previous administered luciferin subcutaneously.  In their experience subcutaneous administration of luciferin provides a good stable signal.  This route has been added to all protocols within imaging to enable us to use this option.</w:t>
            </w:r>
          </w:p>
          <w:p w14:paraId="1EAE155D" w14:textId="0E6306D1" w:rsidR="00B72414" w:rsidRPr="004906B2" w:rsidRDefault="00B72414" w:rsidP="00B72414">
            <w:pPr>
              <w:rPr>
                <w:b/>
                <w:bCs/>
              </w:rPr>
            </w:pPr>
            <w:r w:rsidRPr="004906B2">
              <w:rPr>
                <w:b/>
                <w:bCs/>
              </w:rPr>
              <w:t xml:space="preserve">Addition of intraductal </w:t>
            </w:r>
            <w:r w:rsidR="00805EA4" w:rsidRPr="004906B2">
              <w:rPr>
                <w:b/>
                <w:bCs/>
              </w:rPr>
              <w:t>administration</w:t>
            </w:r>
            <w:r w:rsidRPr="004906B2">
              <w:rPr>
                <w:b/>
                <w:bCs/>
              </w:rPr>
              <w:t xml:space="preserve"> of cells in orthotopic models</w:t>
            </w:r>
          </w:p>
          <w:p w14:paraId="17765B44" w14:textId="77777777" w:rsidR="00B72414" w:rsidRDefault="00B72414" w:rsidP="00B72414">
            <w:r>
              <w:t xml:space="preserve">Currently able to generate breast models using either injection of cells into mammary fat pad or subcutaneously.  Whilst mammary fat pad better reflects the tumour microenvironment for breast cancer there is evidence to suggest that administration of the cells intraductally is more clinically relevant for certain types of breast cancer.  Furthermore, the breast cancer cell lines may no longer require exogenous estrogen when grown intraductally.  Breast cancer represents a high unmet medical need and we are aiming to establish the most relevant models to profile our novel therapeutic agents.  This will only be used where the aspects of the disease we are most interested in are not reflected in the SC or MFP models or where dependence on exogenous estrogen is removed.  In many cases assessment of tumour burden by calliper is not possible when the cells are administered intraductally.  Where calliper measure is not viable tumour progression will be monitored by imaging and palpation.  </w:t>
            </w:r>
          </w:p>
          <w:p w14:paraId="3298084F" w14:textId="77777777" w:rsidR="00B72414" w:rsidRDefault="00B72414" w:rsidP="00B72414"/>
          <w:p w14:paraId="0D8398EB" w14:textId="77777777" w:rsidR="00B72414" w:rsidRPr="00AB5D9C" w:rsidRDefault="00B72414" w:rsidP="00B72414">
            <w:pPr>
              <w:rPr>
                <w:b/>
                <w:bCs/>
              </w:rPr>
            </w:pPr>
            <w:r w:rsidRPr="00AB5D9C">
              <w:rPr>
                <w:b/>
                <w:bCs/>
              </w:rPr>
              <w:t>Additional adverse events and welfare support added across multiple protocols</w:t>
            </w:r>
          </w:p>
          <w:p w14:paraId="0C8E1729" w14:textId="77777777" w:rsidR="00B72414" w:rsidRPr="00AB5D9C" w:rsidRDefault="00B72414" w:rsidP="00B72414">
            <w:pPr>
              <w:rPr>
                <w:i/>
                <w:iCs/>
              </w:rPr>
            </w:pPr>
            <w:r w:rsidRPr="00AB5D9C">
              <w:rPr>
                <w:i/>
                <w:iCs/>
              </w:rPr>
              <w:t>Addition of bolus saline (protocol 5 &amp; 7)</w:t>
            </w:r>
          </w:p>
          <w:p w14:paraId="421B44AE" w14:textId="09FF9DA7" w:rsidR="00B72414" w:rsidRDefault="00B72414" w:rsidP="00B72414">
            <w:r w:rsidRPr="00AB5D9C">
              <w:t xml:space="preserve">In some instances compounds </w:t>
            </w:r>
            <w:r w:rsidR="00805EA4" w:rsidRPr="00AB5D9C">
              <w:t>e.g.</w:t>
            </w:r>
            <w:r w:rsidRPr="00AB5D9C">
              <w:t xml:space="preserve"> cisplatin are known to cause dehydration.  Where this is known a bolus of saline (up to 0.5ml) with be administered subcutaneously for up to 7 days.  NVS advice will be obtained for where this may be the right approach.</w:t>
            </w:r>
            <w:r>
              <w:t xml:space="preserve">  </w:t>
            </w:r>
          </w:p>
          <w:p w14:paraId="2B269750" w14:textId="77777777" w:rsidR="00B72414" w:rsidRPr="005A4FC3" w:rsidRDefault="00B72414" w:rsidP="00B72414">
            <w:pPr>
              <w:rPr>
                <w:i/>
                <w:iCs/>
              </w:rPr>
            </w:pPr>
            <w:r w:rsidRPr="005A4FC3">
              <w:rPr>
                <w:i/>
                <w:iCs/>
              </w:rPr>
              <w:t>Addition of additional adverse events</w:t>
            </w:r>
            <w:r>
              <w:rPr>
                <w:i/>
                <w:iCs/>
              </w:rPr>
              <w:t xml:space="preserve"> based on recent observations</w:t>
            </w:r>
            <w:r w:rsidRPr="005A4FC3">
              <w:rPr>
                <w:i/>
                <w:iCs/>
              </w:rPr>
              <w:t xml:space="preserve"> to compound step </w:t>
            </w:r>
            <w:r>
              <w:rPr>
                <w:i/>
                <w:iCs/>
              </w:rPr>
              <w:t>(</w:t>
            </w:r>
            <w:r w:rsidRPr="005A4FC3">
              <w:rPr>
                <w:i/>
                <w:iCs/>
              </w:rPr>
              <w:t xml:space="preserve">protocol 1 </w:t>
            </w:r>
            <w:r>
              <w:rPr>
                <w:i/>
                <w:iCs/>
              </w:rPr>
              <w:t>&amp;</w:t>
            </w:r>
            <w:r w:rsidRPr="005A4FC3">
              <w:rPr>
                <w:i/>
                <w:iCs/>
              </w:rPr>
              <w:t xml:space="preserve"> protocol 5</w:t>
            </w:r>
            <w:r>
              <w:rPr>
                <w:i/>
                <w:iCs/>
              </w:rPr>
              <w:t>)</w:t>
            </w:r>
          </w:p>
          <w:p w14:paraId="02879236" w14:textId="77777777" w:rsidR="00B72414" w:rsidRDefault="00B72414" w:rsidP="00B72414">
            <w:r w:rsidRPr="00AB5D9C">
              <w:t>On rare occasions &lt;0.5% (protocol 1)</w:t>
            </w:r>
            <w:r>
              <w:t>,</w:t>
            </w:r>
            <w:r w:rsidRPr="00AB5D9C">
              <w:t xml:space="preserve"> &lt;0.1% (protocol 5) mice may have a fit as a result of compound administration.  In these instances mice will be immediately euthanised.</w:t>
            </w:r>
          </w:p>
          <w:p w14:paraId="2600D34C" w14:textId="77777777" w:rsidR="00B72414" w:rsidRDefault="00B72414" w:rsidP="00B72414">
            <w:pPr>
              <w:rPr>
                <w:i/>
                <w:iCs/>
              </w:rPr>
            </w:pPr>
            <w:r>
              <w:rPr>
                <w:i/>
                <w:iCs/>
              </w:rPr>
              <w:t>Addition of adverse events to orthotopic protocol (protocol 7)</w:t>
            </w:r>
          </w:p>
          <w:p w14:paraId="08B6CE80" w14:textId="45F848DD" w:rsidR="00B72414" w:rsidRPr="00FE73DC" w:rsidRDefault="00B72414" w:rsidP="00B72414">
            <w:r>
              <w:t xml:space="preserve">In a recent study we observed some swelling / tumours on the tail.  This has </w:t>
            </w:r>
            <w:r w:rsidR="00805EA4">
              <w:t>been</w:t>
            </w:r>
            <w:r>
              <w:t xml:space="preserve"> added as an expected adverse event with clearly defined endpoints. </w:t>
            </w:r>
          </w:p>
          <w:p w14:paraId="681CBE58" w14:textId="77777777" w:rsidR="00B72414" w:rsidRPr="00EC2A96" w:rsidRDefault="00B72414" w:rsidP="00B72414">
            <w:pPr>
              <w:rPr>
                <w:i/>
                <w:iCs/>
              </w:rPr>
            </w:pPr>
            <w:r w:rsidRPr="00EC2A96">
              <w:rPr>
                <w:i/>
                <w:iCs/>
              </w:rPr>
              <w:t xml:space="preserve">Additional adverse events to </w:t>
            </w:r>
            <w:r>
              <w:rPr>
                <w:i/>
                <w:iCs/>
              </w:rPr>
              <w:t xml:space="preserve">subcutaneous and MFP </w:t>
            </w:r>
            <w:r w:rsidRPr="00EC2A96">
              <w:rPr>
                <w:i/>
                <w:iCs/>
              </w:rPr>
              <w:t xml:space="preserve">tumour </w:t>
            </w:r>
            <w:r>
              <w:rPr>
                <w:i/>
                <w:iCs/>
              </w:rPr>
              <w:t>implant</w:t>
            </w:r>
          </w:p>
          <w:p w14:paraId="31BF1880" w14:textId="77777777" w:rsidR="00B72414" w:rsidRDefault="00B72414" w:rsidP="00B72414">
            <w:r>
              <w:t>Some tumours have the potential to be metastatic and form tumours in the lung.  This is predicted to account for &lt;2% of all mice used under this protocol. Mice that show a sustained changes in respiratory rate will be euthanised.</w:t>
            </w:r>
          </w:p>
          <w:p w14:paraId="0B1BBADF" w14:textId="77777777" w:rsidR="00B72414" w:rsidRDefault="00B72414" w:rsidP="00B72414">
            <w:r>
              <w:t>Some tumours have the potential to drive body weight loss in mice.  Whilst we try to avoid using these wherever possible there are some instances where we may need to use models that cause some weight loss in mice.  Clearly defined endpoints have been put into the licence to ensure that we can closely monitor the weight loss.</w:t>
            </w:r>
          </w:p>
          <w:p w14:paraId="41DCC4B8" w14:textId="77777777" w:rsidR="00B72414" w:rsidRDefault="00B72414" w:rsidP="00B72414">
            <w:pPr>
              <w:rPr>
                <w:b/>
                <w:bCs/>
              </w:rPr>
            </w:pPr>
          </w:p>
          <w:p w14:paraId="0E582558" w14:textId="77777777" w:rsidR="0069566E" w:rsidRDefault="0069566E" w:rsidP="009327B2"/>
          <w:p w14:paraId="3A66F45F" w14:textId="77777777" w:rsidR="007A328E" w:rsidRDefault="007A328E" w:rsidP="009327B2"/>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0DB30B44" w:rsidR="00AE1D51" w:rsidRDefault="00E42157" w:rsidP="009327B2">
            <w:r>
              <w:t>Please see attached table.</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52799E2B" w:rsidR="00AE1D51" w:rsidRDefault="00AF44BD" w:rsidP="009327B2">
            <w:r>
              <w:t xml:space="preserve">See attached </w:t>
            </w:r>
            <w:r w:rsidR="003407F8">
              <w:t>enforcement notice table.</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3C995FB4" w14:textId="77777777" w:rsidR="00AE1D51" w:rsidRDefault="00AE1D51" w:rsidP="00AF44BD"/>
          <w:p w14:paraId="3F253453" w14:textId="1EB5B97B" w:rsidR="003407F8" w:rsidRDefault="003407F8" w:rsidP="00AF44BD"/>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16E33F9F" w:rsidR="00AE1D51" w:rsidRDefault="00AE1D51" w:rsidP="009327B2"/>
          <w:p w14:paraId="270C76FA" w14:textId="695F3942" w:rsidR="006865A7" w:rsidRDefault="006865A7" w:rsidP="009327B2">
            <w:r>
              <w:t>N/A</w:t>
            </w:r>
          </w:p>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77777777" w:rsidR="00926D7F" w:rsidRPr="00926D7F" w:rsidRDefault="00926D7F" w:rsidP="009327B2">
            <w:pPr>
              <w:rPr>
                <w:sz w:val="24"/>
              </w:rPr>
            </w:pP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7777777" w:rsidR="00926D7F" w:rsidRPr="00926D7F" w:rsidRDefault="00926D7F" w:rsidP="009327B2">
            <w:pPr>
              <w:rPr>
                <w:sz w:val="24"/>
              </w:rPr>
            </w:pP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70115394" w:rsidR="001E55E7" w:rsidRDefault="000D75CB" w:rsidP="009327B2">
            <w:r>
              <w:t xml:space="preserve">03/03/2023 (changing PPL holder) </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02F04" w14:textId="77777777" w:rsidR="00D62B02" w:rsidRDefault="00D62B02" w:rsidP="00AE2109">
      <w:r>
        <w:separator/>
      </w:r>
    </w:p>
  </w:endnote>
  <w:endnote w:type="continuationSeparator" w:id="0">
    <w:p w14:paraId="5314573E" w14:textId="77777777" w:rsidR="00D62B02" w:rsidRDefault="00D62B02"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Sans">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044F8D" w:rsidRDefault="00044F8D"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044F8D" w:rsidRDefault="00044F8D"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044F8D" w:rsidRPr="0070380E" w:rsidRDefault="00044F8D"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BD753" w14:textId="77777777" w:rsidR="00D62B02" w:rsidRDefault="00D62B02" w:rsidP="00AE2109">
      <w:r>
        <w:separator/>
      </w:r>
    </w:p>
  </w:footnote>
  <w:footnote w:type="continuationSeparator" w:id="0">
    <w:p w14:paraId="0AE5424F" w14:textId="77777777" w:rsidR="00D62B02" w:rsidRDefault="00D62B02"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5ED3F909" w:rsidR="00044F8D" w:rsidRDefault="00044F8D">
        <w:pPr>
          <w:pStyle w:val="Header"/>
          <w:jc w:val="right"/>
        </w:pPr>
        <w:r>
          <w:fldChar w:fldCharType="begin"/>
        </w:r>
        <w:r>
          <w:instrText xml:space="preserve"> PAGE   \* MERGEFORMAT </w:instrText>
        </w:r>
        <w:r>
          <w:fldChar w:fldCharType="separate"/>
        </w:r>
        <w:r w:rsidR="00F742B6">
          <w:rPr>
            <w:noProof/>
          </w:rPr>
          <w:t>13</w:t>
        </w:r>
        <w:r>
          <w:rPr>
            <w:noProof/>
          </w:rPr>
          <w:fldChar w:fldCharType="end"/>
        </w:r>
      </w:p>
    </w:sdtContent>
  </w:sdt>
  <w:p w14:paraId="4D9457D1" w14:textId="77777777" w:rsidR="00044F8D" w:rsidRDefault="00044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303FCC"/>
    <w:multiLevelType w:val="hybridMultilevel"/>
    <w:tmpl w:val="77962CBA"/>
    <w:lvl w:ilvl="0" w:tplc="082E3AC8">
      <w:start w:val="7"/>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942570052">
    <w:abstractNumId w:val="20"/>
  </w:num>
  <w:num w:numId="2" w16cid:durableId="1141771054">
    <w:abstractNumId w:val="14"/>
  </w:num>
  <w:num w:numId="3" w16cid:durableId="291130098">
    <w:abstractNumId w:val="9"/>
  </w:num>
  <w:num w:numId="4" w16cid:durableId="1841653208">
    <w:abstractNumId w:val="10"/>
  </w:num>
  <w:num w:numId="5" w16cid:durableId="2084643988">
    <w:abstractNumId w:val="21"/>
  </w:num>
  <w:num w:numId="6" w16cid:durableId="657415988">
    <w:abstractNumId w:val="11"/>
  </w:num>
  <w:num w:numId="7" w16cid:durableId="1062362340">
    <w:abstractNumId w:val="12"/>
  </w:num>
  <w:num w:numId="8" w16cid:durableId="365251425">
    <w:abstractNumId w:val="18"/>
  </w:num>
  <w:num w:numId="9" w16cid:durableId="1404061869">
    <w:abstractNumId w:val="2"/>
  </w:num>
  <w:num w:numId="10" w16cid:durableId="490562617">
    <w:abstractNumId w:val="27"/>
  </w:num>
  <w:num w:numId="11" w16cid:durableId="250820859">
    <w:abstractNumId w:val="25"/>
  </w:num>
  <w:num w:numId="12" w16cid:durableId="1343705901">
    <w:abstractNumId w:val="0"/>
  </w:num>
  <w:num w:numId="13" w16cid:durableId="1626345879">
    <w:abstractNumId w:val="5"/>
  </w:num>
  <w:num w:numId="14" w16cid:durableId="1292516955">
    <w:abstractNumId w:val="6"/>
  </w:num>
  <w:num w:numId="15" w16cid:durableId="111291164">
    <w:abstractNumId w:val="4"/>
  </w:num>
  <w:num w:numId="16" w16cid:durableId="1687319684">
    <w:abstractNumId w:val="23"/>
  </w:num>
  <w:num w:numId="17" w16cid:durableId="1984309349">
    <w:abstractNumId w:val="3"/>
  </w:num>
  <w:num w:numId="18" w16cid:durableId="476344554">
    <w:abstractNumId w:val="30"/>
  </w:num>
  <w:num w:numId="19" w16cid:durableId="1786533860">
    <w:abstractNumId w:val="17"/>
  </w:num>
  <w:num w:numId="20" w16cid:durableId="147138821">
    <w:abstractNumId w:val="22"/>
  </w:num>
  <w:num w:numId="21" w16cid:durableId="490878143">
    <w:abstractNumId w:val="16"/>
  </w:num>
  <w:num w:numId="22" w16cid:durableId="17619017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8505324">
    <w:abstractNumId w:val="8"/>
  </w:num>
  <w:num w:numId="24" w16cid:durableId="670643708">
    <w:abstractNumId w:val="29"/>
  </w:num>
  <w:num w:numId="25" w16cid:durableId="1932468055">
    <w:abstractNumId w:val="1"/>
  </w:num>
  <w:num w:numId="26" w16cid:durableId="698121123">
    <w:abstractNumId w:val="19"/>
  </w:num>
  <w:num w:numId="27" w16cid:durableId="252206680">
    <w:abstractNumId w:val="28"/>
  </w:num>
  <w:num w:numId="28" w16cid:durableId="1016537971">
    <w:abstractNumId w:val="15"/>
  </w:num>
  <w:num w:numId="29" w16cid:durableId="57676488">
    <w:abstractNumId w:val="7"/>
  </w:num>
  <w:num w:numId="30" w16cid:durableId="1943032426">
    <w:abstractNumId w:val="24"/>
  </w:num>
  <w:num w:numId="31" w16cid:durableId="1577981767">
    <w:abstractNumId w:val="13"/>
  </w:num>
  <w:num w:numId="32" w16cid:durableId="14240626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2B68"/>
    <w:rsid w:val="00006720"/>
    <w:rsid w:val="00007399"/>
    <w:rsid w:val="0001636E"/>
    <w:rsid w:val="000172F3"/>
    <w:rsid w:val="00023CB6"/>
    <w:rsid w:val="00026A5A"/>
    <w:rsid w:val="00042073"/>
    <w:rsid w:val="00044EBF"/>
    <w:rsid w:val="00044F8D"/>
    <w:rsid w:val="00045334"/>
    <w:rsid w:val="00045F58"/>
    <w:rsid w:val="0004608E"/>
    <w:rsid w:val="000524AD"/>
    <w:rsid w:val="000527D0"/>
    <w:rsid w:val="000640AF"/>
    <w:rsid w:val="00072248"/>
    <w:rsid w:val="00072C02"/>
    <w:rsid w:val="0007601E"/>
    <w:rsid w:val="000905AF"/>
    <w:rsid w:val="00097C0C"/>
    <w:rsid w:val="000A1929"/>
    <w:rsid w:val="000A7E2E"/>
    <w:rsid w:val="000B1E87"/>
    <w:rsid w:val="000B6569"/>
    <w:rsid w:val="000B6B62"/>
    <w:rsid w:val="000D0EBB"/>
    <w:rsid w:val="000D1B2B"/>
    <w:rsid w:val="000D46C7"/>
    <w:rsid w:val="000D5E9B"/>
    <w:rsid w:val="000D75CB"/>
    <w:rsid w:val="000E30C4"/>
    <w:rsid w:val="000F2330"/>
    <w:rsid w:val="000F4DC9"/>
    <w:rsid w:val="00105045"/>
    <w:rsid w:val="00106098"/>
    <w:rsid w:val="00107C57"/>
    <w:rsid w:val="00111247"/>
    <w:rsid w:val="001132F7"/>
    <w:rsid w:val="00114410"/>
    <w:rsid w:val="001145E7"/>
    <w:rsid w:val="00114754"/>
    <w:rsid w:val="001151CD"/>
    <w:rsid w:val="00115319"/>
    <w:rsid w:val="001228CB"/>
    <w:rsid w:val="0012365E"/>
    <w:rsid w:val="00127EE0"/>
    <w:rsid w:val="001302A2"/>
    <w:rsid w:val="00134F3B"/>
    <w:rsid w:val="001466D4"/>
    <w:rsid w:val="00154482"/>
    <w:rsid w:val="00154B84"/>
    <w:rsid w:val="0016244D"/>
    <w:rsid w:val="00167AA6"/>
    <w:rsid w:val="00170F00"/>
    <w:rsid w:val="001717E5"/>
    <w:rsid w:val="00172B0C"/>
    <w:rsid w:val="00186A8B"/>
    <w:rsid w:val="00187FB0"/>
    <w:rsid w:val="00194E2F"/>
    <w:rsid w:val="00195F81"/>
    <w:rsid w:val="001B1F2B"/>
    <w:rsid w:val="001C571C"/>
    <w:rsid w:val="001D0FE4"/>
    <w:rsid w:val="001D5965"/>
    <w:rsid w:val="001E4217"/>
    <w:rsid w:val="001E55E7"/>
    <w:rsid w:val="001F66E6"/>
    <w:rsid w:val="00203712"/>
    <w:rsid w:val="002054AF"/>
    <w:rsid w:val="00214E27"/>
    <w:rsid w:val="002158D8"/>
    <w:rsid w:val="00216358"/>
    <w:rsid w:val="00216647"/>
    <w:rsid w:val="00217D9F"/>
    <w:rsid w:val="002211C0"/>
    <w:rsid w:val="002220F4"/>
    <w:rsid w:val="00230614"/>
    <w:rsid w:val="00233E30"/>
    <w:rsid w:val="002422A5"/>
    <w:rsid w:val="002424E6"/>
    <w:rsid w:val="00244D29"/>
    <w:rsid w:val="00246699"/>
    <w:rsid w:val="0025214D"/>
    <w:rsid w:val="00253ADD"/>
    <w:rsid w:val="00255661"/>
    <w:rsid w:val="002604F6"/>
    <w:rsid w:val="002653F3"/>
    <w:rsid w:val="0026643A"/>
    <w:rsid w:val="00267475"/>
    <w:rsid w:val="00270312"/>
    <w:rsid w:val="00270FE5"/>
    <w:rsid w:val="002714F7"/>
    <w:rsid w:val="00272079"/>
    <w:rsid w:val="00276EB5"/>
    <w:rsid w:val="00281BAD"/>
    <w:rsid w:val="00286AC3"/>
    <w:rsid w:val="00290406"/>
    <w:rsid w:val="0029246C"/>
    <w:rsid w:val="00295881"/>
    <w:rsid w:val="002963FD"/>
    <w:rsid w:val="002967D4"/>
    <w:rsid w:val="002B3AD7"/>
    <w:rsid w:val="002B5FF8"/>
    <w:rsid w:val="002B764F"/>
    <w:rsid w:val="002C141B"/>
    <w:rsid w:val="002C3B88"/>
    <w:rsid w:val="002C7727"/>
    <w:rsid w:val="002D298A"/>
    <w:rsid w:val="002D5C14"/>
    <w:rsid w:val="002D627D"/>
    <w:rsid w:val="002E05A1"/>
    <w:rsid w:val="002E11E6"/>
    <w:rsid w:val="002F0CFC"/>
    <w:rsid w:val="002F4CB4"/>
    <w:rsid w:val="002F73A9"/>
    <w:rsid w:val="002F7853"/>
    <w:rsid w:val="003156CD"/>
    <w:rsid w:val="003271F1"/>
    <w:rsid w:val="003407F8"/>
    <w:rsid w:val="0034089A"/>
    <w:rsid w:val="003416DE"/>
    <w:rsid w:val="00347544"/>
    <w:rsid w:val="00350988"/>
    <w:rsid w:val="00355E4B"/>
    <w:rsid w:val="0036139E"/>
    <w:rsid w:val="003669DF"/>
    <w:rsid w:val="003705B2"/>
    <w:rsid w:val="00370E70"/>
    <w:rsid w:val="00376076"/>
    <w:rsid w:val="0038281B"/>
    <w:rsid w:val="00383283"/>
    <w:rsid w:val="00383FD5"/>
    <w:rsid w:val="00387881"/>
    <w:rsid w:val="003A0679"/>
    <w:rsid w:val="003A3554"/>
    <w:rsid w:val="003A4DD1"/>
    <w:rsid w:val="003A5DCE"/>
    <w:rsid w:val="003A79DB"/>
    <w:rsid w:val="003B1BA1"/>
    <w:rsid w:val="003B6EFF"/>
    <w:rsid w:val="003B7ECB"/>
    <w:rsid w:val="003C1802"/>
    <w:rsid w:val="003E0C27"/>
    <w:rsid w:val="003E6651"/>
    <w:rsid w:val="003E773A"/>
    <w:rsid w:val="003F1069"/>
    <w:rsid w:val="003F13EC"/>
    <w:rsid w:val="003F34C1"/>
    <w:rsid w:val="003F4B66"/>
    <w:rsid w:val="003F6639"/>
    <w:rsid w:val="00404058"/>
    <w:rsid w:val="004104E7"/>
    <w:rsid w:val="00410753"/>
    <w:rsid w:val="00411FC9"/>
    <w:rsid w:val="00415688"/>
    <w:rsid w:val="0042191B"/>
    <w:rsid w:val="0044317E"/>
    <w:rsid w:val="00444E0E"/>
    <w:rsid w:val="00452471"/>
    <w:rsid w:val="00456442"/>
    <w:rsid w:val="004649CE"/>
    <w:rsid w:val="0046514D"/>
    <w:rsid w:val="00480ECE"/>
    <w:rsid w:val="004A16C9"/>
    <w:rsid w:val="004A3579"/>
    <w:rsid w:val="004A6B38"/>
    <w:rsid w:val="004A76CC"/>
    <w:rsid w:val="004B4E7A"/>
    <w:rsid w:val="004B6717"/>
    <w:rsid w:val="004B7647"/>
    <w:rsid w:val="004C0F8D"/>
    <w:rsid w:val="004D025B"/>
    <w:rsid w:val="004D1E50"/>
    <w:rsid w:val="004E0A8C"/>
    <w:rsid w:val="004E5F9B"/>
    <w:rsid w:val="004F3EB7"/>
    <w:rsid w:val="004F440A"/>
    <w:rsid w:val="00500444"/>
    <w:rsid w:val="0050692E"/>
    <w:rsid w:val="005166E1"/>
    <w:rsid w:val="0051699A"/>
    <w:rsid w:val="0051744B"/>
    <w:rsid w:val="00521311"/>
    <w:rsid w:val="00521762"/>
    <w:rsid w:val="0053253C"/>
    <w:rsid w:val="00536C0F"/>
    <w:rsid w:val="00536FB3"/>
    <w:rsid w:val="0054528E"/>
    <w:rsid w:val="00545995"/>
    <w:rsid w:val="00546ACB"/>
    <w:rsid w:val="00552554"/>
    <w:rsid w:val="005525BB"/>
    <w:rsid w:val="00561D70"/>
    <w:rsid w:val="00567D92"/>
    <w:rsid w:val="0057063C"/>
    <w:rsid w:val="00580F2F"/>
    <w:rsid w:val="00586F67"/>
    <w:rsid w:val="00592317"/>
    <w:rsid w:val="005A0BB7"/>
    <w:rsid w:val="005A1544"/>
    <w:rsid w:val="005A55C2"/>
    <w:rsid w:val="005B23CE"/>
    <w:rsid w:val="005B314E"/>
    <w:rsid w:val="005C0926"/>
    <w:rsid w:val="005C1D89"/>
    <w:rsid w:val="005C1F9E"/>
    <w:rsid w:val="005C2027"/>
    <w:rsid w:val="005C2630"/>
    <w:rsid w:val="005D459D"/>
    <w:rsid w:val="005E071E"/>
    <w:rsid w:val="006044DA"/>
    <w:rsid w:val="006053FD"/>
    <w:rsid w:val="00612913"/>
    <w:rsid w:val="00613532"/>
    <w:rsid w:val="006162EE"/>
    <w:rsid w:val="00617263"/>
    <w:rsid w:val="00617D96"/>
    <w:rsid w:val="0062117B"/>
    <w:rsid w:val="006318C3"/>
    <w:rsid w:val="00652602"/>
    <w:rsid w:val="0065367B"/>
    <w:rsid w:val="00653F6F"/>
    <w:rsid w:val="00655241"/>
    <w:rsid w:val="006570EE"/>
    <w:rsid w:val="0066579A"/>
    <w:rsid w:val="00665FA5"/>
    <w:rsid w:val="00667BBF"/>
    <w:rsid w:val="00670610"/>
    <w:rsid w:val="006719CB"/>
    <w:rsid w:val="00674705"/>
    <w:rsid w:val="006865A7"/>
    <w:rsid w:val="006919FA"/>
    <w:rsid w:val="006929DD"/>
    <w:rsid w:val="0069566E"/>
    <w:rsid w:val="006A6244"/>
    <w:rsid w:val="006B26EF"/>
    <w:rsid w:val="006B53EA"/>
    <w:rsid w:val="006B5D3B"/>
    <w:rsid w:val="006C226A"/>
    <w:rsid w:val="006C413E"/>
    <w:rsid w:val="006C573A"/>
    <w:rsid w:val="006C62FA"/>
    <w:rsid w:val="006C7FB3"/>
    <w:rsid w:val="006E5678"/>
    <w:rsid w:val="006E7B3B"/>
    <w:rsid w:val="006F3506"/>
    <w:rsid w:val="0070327B"/>
    <w:rsid w:val="00705145"/>
    <w:rsid w:val="0070633C"/>
    <w:rsid w:val="00706D4C"/>
    <w:rsid w:val="00710B0E"/>
    <w:rsid w:val="0071329E"/>
    <w:rsid w:val="0071397A"/>
    <w:rsid w:val="0071546A"/>
    <w:rsid w:val="007170FE"/>
    <w:rsid w:val="007205C3"/>
    <w:rsid w:val="00720886"/>
    <w:rsid w:val="00722299"/>
    <w:rsid w:val="007226ED"/>
    <w:rsid w:val="00722D6E"/>
    <w:rsid w:val="007244CB"/>
    <w:rsid w:val="00725FDC"/>
    <w:rsid w:val="00735431"/>
    <w:rsid w:val="007376D2"/>
    <w:rsid w:val="00740B9C"/>
    <w:rsid w:val="007449E7"/>
    <w:rsid w:val="007533BA"/>
    <w:rsid w:val="00754354"/>
    <w:rsid w:val="0075655D"/>
    <w:rsid w:val="00762E86"/>
    <w:rsid w:val="00763564"/>
    <w:rsid w:val="0076438E"/>
    <w:rsid w:val="00766950"/>
    <w:rsid w:val="00781785"/>
    <w:rsid w:val="007A07DF"/>
    <w:rsid w:val="007A328E"/>
    <w:rsid w:val="007A6E10"/>
    <w:rsid w:val="007A719B"/>
    <w:rsid w:val="007B1CE7"/>
    <w:rsid w:val="007B6F6E"/>
    <w:rsid w:val="007C4BF8"/>
    <w:rsid w:val="007C621B"/>
    <w:rsid w:val="007D0833"/>
    <w:rsid w:val="007D473D"/>
    <w:rsid w:val="007E5CE2"/>
    <w:rsid w:val="007F7091"/>
    <w:rsid w:val="007F7637"/>
    <w:rsid w:val="00805EA4"/>
    <w:rsid w:val="00814D12"/>
    <w:rsid w:val="008152B9"/>
    <w:rsid w:val="00820419"/>
    <w:rsid w:val="00820A2F"/>
    <w:rsid w:val="008211DC"/>
    <w:rsid w:val="008249AB"/>
    <w:rsid w:val="00825803"/>
    <w:rsid w:val="00832957"/>
    <w:rsid w:val="00834BFD"/>
    <w:rsid w:val="008366B8"/>
    <w:rsid w:val="00840B73"/>
    <w:rsid w:val="008513CA"/>
    <w:rsid w:val="00853B68"/>
    <w:rsid w:val="008605C3"/>
    <w:rsid w:val="00864B21"/>
    <w:rsid w:val="00865B35"/>
    <w:rsid w:val="0086786D"/>
    <w:rsid w:val="008702B7"/>
    <w:rsid w:val="008737B3"/>
    <w:rsid w:val="00874049"/>
    <w:rsid w:val="00875A54"/>
    <w:rsid w:val="008776A1"/>
    <w:rsid w:val="008820C1"/>
    <w:rsid w:val="00890822"/>
    <w:rsid w:val="008930F3"/>
    <w:rsid w:val="00895CEC"/>
    <w:rsid w:val="008A270E"/>
    <w:rsid w:val="008A3E63"/>
    <w:rsid w:val="008A6406"/>
    <w:rsid w:val="008B7FAF"/>
    <w:rsid w:val="008C5A3B"/>
    <w:rsid w:val="008D16B1"/>
    <w:rsid w:val="008D5A58"/>
    <w:rsid w:val="008E289A"/>
    <w:rsid w:val="008F2FC6"/>
    <w:rsid w:val="008F55CD"/>
    <w:rsid w:val="008F5FF4"/>
    <w:rsid w:val="008F7455"/>
    <w:rsid w:val="009029E8"/>
    <w:rsid w:val="0090343D"/>
    <w:rsid w:val="00911482"/>
    <w:rsid w:val="00911F24"/>
    <w:rsid w:val="009133F4"/>
    <w:rsid w:val="009156FE"/>
    <w:rsid w:val="009226E6"/>
    <w:rsid w:val="009231C3"/>
    <w:rsid w:val="00926D7F"/>
    <w:rsid w:val="00930A40"/>
    <w:rsid w:val="009327B2"/>
    <w:rsid w:val="00932E39"/>
    <w:rsid w:val="00933337"/>
    <w:rsid w:val="00933EC2"/>
    <w:rsid w:val="00935D95"/>
    <w:rsid w:val="00937BFB"/>
    <w:rsid w:val="00951653"/>
    <w:rsid w:val="0095345A"/>
    <w:rsid w:val="00957627"/>
    <w:rsid w:val="00960B38"/>
    <w:rsid w:val="00965CAB"/>
    <w:rsid w:val="00966BDB"/>
    <w:rsid w:val="00971390"/>
    <w:rsid w:val="00983027"/>
    <w:rsid w:val="00983137"/>
    <w:rsid w:val="00994598"/>
    <w:rsid w:val="009950F6"/>
    <w:rsid w:val="009B2A00"/>
    <w:rsid w:val="009B4E30"/>
    <w:rsid w:val="009B5E87"/>
    <w:rsid w:val="009B79C2"/>
    <w:rsid w:val="009C35F7"/>
    <w:rsid w:val="009C7A00"/>
    <w:rsid w:val="009C7E70"/>
    <w:rsid w:val="009D78FD"/>
    <w:rsid w:val="009E0593"/>
    <w:rsid w:val="009E35CE"/>
    <w:rsid w:val="009E4E3C"/>
    <w:rsid w:val="009E5CB5"/>
    <w:rsid w:val="009E7278"/>
    <w:rsid w:val="009F2C48"/>
    <w:rsid w:val="009F3156"/>
    <w:rsid w:val="00A15154"/>
    <w:rsid w:val="00A23DAE"/>
    <w:rsid w:val="00A24475"/>
    <w:rsid w:val="00A251CA"/>
    <w:rsid w:val="00A2520F"/>
    <w:rsid w:val="00A27A11"/>
    <w:rsid w:val="00A3257F"/>
    <w:rsid w:val="00A3610B"/>
    <w:rsid w:val="00A364D0"/>
    <w:rsid w:val="00A50909"/>
    <w:rsid w:val="00A5166B"/>
    <w:rsid w:val="00A60B76"/>
    <w:rsid w:val="00A61E8B"/>
    <w:rsid w:val="00A74A8F"/>
    <w:rsid w:val="00A8472D"/>
    <w:rsid w:val="00A8539C"/>
    <w:rsid w:val="00AA03AF"/>
    <w:rsid w:val="00AA1499"/>
    <w:rsid w:val="00AA5530"/>
    <w:rsid w:val="00AB0E7F"/>
    <w:rsid w:val="00AB3838"/>
    <w:rsid w:val="00AB44E4"/>
    <w:rsid w:val="00AC4B24"/>
    <w:rsid w:val="00AD0C49"/>
    <w:rsid w:val="00AE1D51"/>
    <w:rsid w:val="00AE2109"/>
    <w:rsid w:val="00AE4A7D"/>
    <w:rsid w:val="00AF0669"/>
    <w:rsid w:val="00AF0D75"/>
    <w:rsid w:val="00AF38C8"/>
    <w:rsid w:val="00AF44BD"/>
    <w:rsid w:val="00AF603D"/>
    <w:rsid w:val="00B0624C"/>
    <w:rsid w:val="00B10B3E"/>
    <w:rsid w:val="00B16EB5"/>
    <w:rsid w:val="00B2031C"/>
    <w:rsid w:val="00B2111E"/>
    <w:rsid w:val="00B221FF"/>
    <w:rsid w:val="00B23BE5"/>
    <w:rsid w:val="00B23E19"/>
    <w:rsid w:val="00B263D5"/>
    <w:rsid w:val="00B32ECC"/>
    <w:rsid w:val="00B34284"/>
    <w:rsid w:val="00B417B8"/>
    <w:rsid w:val="00B46436"/>
    <w:rsid w:val="00B51D6C"/>
    <w:rsid w:val="00B54A61"/>
    <w:rsid w:val="00B6342E"/>
    <w:rsid w:val="00B72414"/>
    <w:rsid w:val="00B73AA6"/>
    <w:rsid w:val="00B8295D"/>
    <w:rsid w:val="00B84FE4"/>
    <w:rsid w:val="00B904C7"/>
    <w:rsid w:val="00B937FC"/>
    <w:rsid w:val="00B96EFA"/>
    <w:rsid w:val="00B97ABF"/>
    <w:rsid w:val="00BA38D2"/>
    <w:rsid w:val="00BB05D5"/>
    <w:rsid w:val="00BB17F8"/>
    <w:rsid w:val="00BB1A08"/>
    <w:rsid w:val="00BB3617"/>
    <w:rsid w:val="00BB4FE5"/>
    <w:rsid w:val="00BC11C5"/>
    <w:rsid w:val="00BC54A5"/>
    <w:rsid w:val="00BC607B"/>
    <w:rsid w:val="00BC6951"/>
    <w:rsid w:val="00BC6B59"/>
    <w:rsid w:val="00BC7973"/>
    <w:rsid w:val="00BD65CC"/>
    <w:rsid w:val="00BD7210"/>
    <w:rsid w:val="00BE3DC5"/>
    <w:rsid w:val="00BF0319"/>
    <w:rsid w:val="00BF5B05"/>
    <w:rsid w:val="00BF7DF7"/>
    <w:rsid w:val="00C00213"/>
    <w:rsid w:val="00C00332"/>
    <w:rsid w:val="00C02D7A"/>
    <w:rsid w:val="00C03052"/>
    <w:rsid w:val="00C04648"/>
    <w:rsid w:val="00C04C15"/>
    <w:rsid w:val="00C06DA5"/>
    <w:rsid w:val="00C116B6"/>
    <w:rsid w:val="00C21611"/>
    <w:rsid w:val="00C2437B"/>
    <w:rsid w:val="00C26AA4"/>
    <w:rsid w:val="00C26F7D"/>
    <w:rsid w:val="00C30650"/>
    <w:rsid w:val="00C403C1"/>
    <w:rsid w:val="00C44EF8"/>
    <w:rsid w:val="00C47A2E"/>
    <w:rsid w:val="00C515A5"/>
    <w:rsid w:val="00C527A0"/>
    <w:rsid w:val="00C609F4"/>
    <w:rsid w:val="00C630AD"/>
    <w:rsid w:val="00C67F89"/>
    <w:rsid w:val="00C77A85"/>
    <w:rsid w:val="00C84F27"/>
    <w:rsid w:val="00C91FE6"/>
    <w:rsid w:val="00CA4528"/>
    <w:rsid w:val="00CA61EB"/>
    <w:rsid w:val="00CB029F"/>
    <w:rsid w:val="00CB5224"/>
    <w:rsid w:val="00CB576B"/>
    <w:rsid w:val="00CB79F0"/>
    <w:rsid w:val="00CC0567"/>
    <w:rsid w:val="00CC6EDE"/>
    <w:rsid w:val="00CC7701"/>
    <w:rsid w:val="00CD2415"/>
    <w:rsid w:val="00CD4EF6"/>
    <w:rsid w:val="00CF2E05"/>
    <w:rsid w:val="00CF30D3"/>
    <w:rsid w:val="00CF5E83"/>
    <w:rsid w:val="00D11626"/>
    <w:rsid w:val="00D17CFF"/>
    <w:rsid w:val="00D2110E"/>
    <w:rsid w:val="00D2321C"/>
    <w:rsid w:val="00D268F7"/>
    <w:rsid w:val="00D3478A"/>
    <w:rsid w:val="00D368E1"/>
    <w:rsid w:val="00D4505F"/>
    <w:rsid w:val="00D4613F"/>
    <w:rsid w:val="00D4719C"/>
    <w:rsid w:val="00D474DB"/>
    <w:rsid w:val="00D510CF"/>
    <w:rsid w:val="00D55344"/>
    <w:rsid w:val="00D614A3"/>
    <w:rsid w:val="00D62B02"/>
    <w:rsid w:val="00D649EE"/>
    <w:rsid w:val="00D672AA"/>
    <w:rsid w:val="00D8068C"/>
    <w:rsid w:val="00D9238C"/>
    <w:rsid w:val="00D94F71"/>
    <w:rsid w:val="00DA62D4"/>
    <w:rsid w:val="00DA6843"/>
    <w:rsid w:val="00DB20C5"/>
    <w:rsid w:val="00DB769F"/>
    <w:rsid w:val="00DC1103"/>
    <w:rsid w:val="00DC3E3E"/>
    <w:rsid w:val="00DC49F4"/>
    <w:rsid w:val="00DD165E"/>
    <w:rsid w:val="00DD69A1"/>
    <w:rsid w:val="00DE58A9"/>
    <w:rsid w:val="00DE7592"/>
    <w:rsid w:val="00DF269A"/>
    <w:rsid w:val="00DF613F"/>
    <w:rsid w:val="00DF79B1"/>
    <w:rsid w:val="00E05C23"/>
    <w:rsid w:val="00E05FD9"/>
    <w:rsid w:val="00E143DC"/>
    <w:rsid w:val="00E20E81"/>
    <w:rsid w:val="00E25725"/>
    <w:rsid w:val="00E33CFE"/>
    <w:rsid w:val="00E40490"/>
    <w:rsid w:val="00E42157"/>
    <w:rsid w:val="00E472AC"/>
    <w:rsid w:val="00E53708"/>
    <w:rsid w:val="00E5423A"/>
    <w:rsid w:val="00E64A3C"/>
    <w:rsid w:val="00E64EFD"/>
    <w:rsid w:val="00E760E2"/>
    <w:rsid w:val="00E808D3"/>
    <w:rsid w:val="00E80A05"/>
    <w:rsid w:val="00E82AB7"/>
    <w:rsid w:val="00E844A9"/>
    <w:rsid w:val="00E91ADB"/>
    <w:rsid w:val="00E93A55"/>
    <w:rsid w:val="00EA704D"/>
    <w:rsid w:val="00EB0810"/>
    <w:rsid w:val="00EB27BF"/>
    <w:rsid w:val="00EB2DAE"/>
    <w:rsid w:val="00EB5572"/>
    <w:rsid w:val="00EC317A"/>
    <w:rsid w:val="00EC6775"/>
    <w:rsid w:val="00EC7459"/>
    <w:rsid w:val="00ED2A4C"/>
    <w:rsid w:val="00ED337A"/>
    <w:rsid w:val="00ED70AA"/>
    <w:rsid w:val="00ED73F7"/>
    <w:rsid w:val="00EE0658"/>
    <w:rsid w:val="00EE1C6A"/>
    <w:rsid w:val="00EE2EB2"/>
    <w:rsid w:val="00F02667"/>
    <w:rsid w:val="00F029BB"/>
    <w:rsid w:val="00F02A43"/>
    <w:rsid w:val="00F0642B"/>
    <w:rsid w:val="00F11820"/>
    <w:rsid w:val="00F16106"/>
    <w:rsid w:val="00F17CF9"/>
    <w:rsid w:val="00F2169B"/>
    <w:rsid w:val="00F224EC"/>
    <w:rsid w:val="00F272C3"/>
    <w:rsid w:val="00F30F99"/>
    <w:rsid w:val="00F32213"/>
    <w:rsid w:val="00F34564"/>
    <w:rsid w:val="00F354F3"/>
    <w:rsid w:val="00F35B09"/>
    <w:rsid w:val="00F439BD"/>
    <w:rsid w:val="00F47187"/>
    <w:rsid w:val="00F47C95"/>
    <w:rsid w:val="00F53DCA"/>
    <w:rsid w:val="00F55A97"/>
    <w:rsid w:val="00F735E6"/>
    <w:rsid w:val="00F742B6"/>
    <w:rsid w:val="00F75C00"/>
    <w:rsid w:val="00F81DAA"/>
    <w:rsid w:val="00F82392"/>
    <w:rsid w:val="00F82FD1"/>
    <w:rsid w:val="00F87289"/>
    <w:rsid w:val="00F9660A"/>
    <w:rsid w:val="00F97A5A"/>
    <w:rsid w:val="00FA6722"/>
    <w:rsid w:val="00FC7B6D"/>
    <w:rsid w:val="00FE200F"/>
    <w:rsid w:val="00FE3B50"/>
    <w:rsid w:val="00FE3BF6"/>
    <w:rsid w:val="00FF2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A6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B54A6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semiHidden/>
    <w:unhideWhenUsed/>
    <w:rsid w:val="00B54A61"/>
    <w:rPr>
      <w:color w:val="0000FF"/>
      <w:u w:val="single"/>
    </w:rPr>
  </w:style>
  <w:style w:type="character" w:customStyle="1" w:styleId="al-author-delim">
    <w:name w:val="al-author-delim"/>
    <w:basedOn w:val="DefaultParagraphFont"/>
    <w:rsid w:val="00B54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3468459">
      <w:bodyDiv w:val="1"/>
      <w:marLeft w:val="0"/>
      <w:marRight w:val="0"/>
      <w:marTop w:val="0"/>
      <w:marBottom w:val="0"/>
      <w:divBdr>
        <w:top w:val="none" w:sz="0" w:space="0" w:color="auto"/>
        <w:left w:val="none" w:sz="0" w:space="0" w:color="auto"/>
        <w:bottom w:val="none" w:sz="0" w:space="0" w:color="auto"/>
        <w:right w:val="none" w:sz="0" w:space="0" w:color="auto"/>
      </w:divBdr>
    </w:div>
    <w:div w:id="185526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yperlink" Target="javascrip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javascrip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javascrip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javascript:;" TargetMode="External"/><Relationship Id="rId20" Type="http://schemas.openxmlformats.org/officeDocument/2006/relationships/hyperlink" Target="javascrip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javascript:;" TargetMode="External"/><Relationship Id="rId10" Type="http://schemas.openxmlformats.org/officeDocument/2006/relationships/image" Target="media/image2.png"/><Relationship Id="rId19"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javascrip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419AE-3F15-4CF4-9192-9257128E6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9801</TotalTime>
  <Pages>23</Pages>
  <Words>7655</Words>
  <Characters>43639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Hardaker, Elizabeth</cp:lastModifiedBy>
  <cp:revision>376</cp:revision>
  <cp:lastPrinted>2019-10-02T06:52:00Z</cp:lastPrinted>
  <dcterms:created xsi:type="dcterms:W3CDTF">2023-03-09T12:35:00Z</dcterms:created>
  <dcterms:modified xsi:type="dcterms:W3CDTF">2023-04-04T13:03:00Z</dcterms:modified>
</cp:coreProperties>
</file>