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A0CB7" w14:textId="77777777" w:rsidR="007D0843" w:rsidRDefault="00F07E85">
      <w:pPr>
        <w:pStyle w:val="Cover-Title"/>
      </w:pPr>
      <w:r>
        <w:t>PPL Standard Condition 18 Notification Form</w:t>
      </w:r>
    </w:p>
    <w:p w14:paraId="6F8688FE" w14:textId="77777777" w:rsidR="007D0843" w:rsidRDefault="00F07E85">
      <w:pPr>
        <w:pStyle w:val="Cover-othertext"/>
      </w:pPr>
      <w:r>
        <w:rPr>
          <w:noProof/>
        </w:rPr>
        <w:drawing>
          <wp:anchor distT="0" distB="0" distL="114300" distR="114300" simplePos="0" relativeHeight="251657728" behindDoc="0" locked="0" layoutInCell="1" allowOverlap="1" wp14:anchorId="320BDCD9" wp14:editId="0C24383E">
            <wp:simplePos x="0" y="0"/>
            <wp:positionH relativeFrom="page">
              <wp:posOffset>720090</wp:posOffset>
            </wp:positionH>
            <wp:positionV relativeFrom="page">
              <wp:posOffset>540382</wp:posOffset>
            </wp:positionV>
            <wp:extent cx="1908179" cy="824231"/>
            <wp:effectExtent l="0" t="0" r="0" b="1269"/>
            <wp:wrapTopAndBottom/>
            <wp:docPr id="265644739"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742612D" w14:textId="77777777" w:rsidR="007D0843" w:rsidRDefault="00F07E85">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6896BA36" w14:textId="77777777" w:rsidR="007D0843" w:rsidRDefault="007D0843">
      <w:pPr>
        <w:spacing w:line="276" w:lineRule="auto"/>
        <w:rPr>
          <w:rFonts w:eastAsia="Calibri" w:cs="Arial"/>
          <w:lang w:eastAsia="en-US"/>
        </w:rPr>
      </w:pPr>
    </w:p>
    <w:p w14:paraId="797292AA" w14:textId="77777777" w:rsidR="007D0843" w:rsidRDefault="00F07E85">
      <w:pPr>
        <w:spacing w:line="276" w:lineRule="auto"/>
        <w:rPr>
          <w:rFonts w:eastAsia="Calibri" w:cs="Arial"/>
          <w:lang w:eastAsia="en-US"/>
        </w:rPr>
      </w:pPr>
      <w:r>
        <w:rPr>
          <w:rFonts w:eastAsia="Calibri" w:cs="Arial"/>
          <w:lang w:eastAsia="en-US"/>
        </w:rPr>
        <w:t>Do not use to report:</w:t>
      </w:r>
    </w:p>
    <w:p w14:paraId="3B7176EC" w14:textId="77777777" w:rsidR="007D0843" w:rsidRDefault="00F07E85">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0AEC1C9F" w14:textId="77777777" w:rsidR="007D0843" w:rsidRDefault="00F07E85">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F12ADEB" w14:textId="77777777" w:rsidR="007D0843" w:rsidRDefault="00F07E85">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AA6E604" w14:textId="77777777" w:rsidR="007D0843" w:rsidRDefault="007D0843">
      <w:pPr>
        <w:spacing w:line="276" w:lineRule="auto"/>
        <w:ind w:left="360"/>
        <w:rPr>
          <w:rFonts w:eastAsia="Calibri" w:cs="Arial"/>
          <w:lang w:eastAsia="en-US"/>
        </w:rPr>
      </w:pPr>
    </w:p>
    <w:p w14:paraId="5FD2F288" w14:textId="77777777" w:rsidR="007D0843" w:rsidRDefault="00F07E85">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3AAF2565" w14:textId="77777777" w:rsidR="007D0843" w:rsidRDefault="007D0843">
      <w:pPr>
        <w:spacing w:line="276" w:lineRule="auto"/>
        <w:rPr>
          <w:rFonts w:eastAsia="Calibri" w:cs="Arial"/>
          <w:b/>
          <w:color w:val="C0504D"/>
          <w:lang w:eastAsia="en-US"/>
        </w:rPr>
      </w:pPr>
    </w:p>
    <w:p w14:paraId="6C3A734C" w14:textId="77777777" w:rsidR="007D0843" w:rsidRDefault="00F07E85">
      <w:pPr>
        <w:spacing w:line="276" w:lineRule="auto"/>
      </w:pPr>
      <w:r>
        <w:rPr>
          <w:rFonts w:cs="Arial"/>
        </w:rPr>
        <w:t xml:space="preserve">Please clearly title your document: </w:t>
      </w:r>
      <w:r>
        <w:rPr>
          <w:rFonts w:cs="Arial"/>
          <w:b/>
          <w:shd w:val="clear" w:color="auto" w:fill="FFFF00"/>
        </w:rPr>
        <w:t>‘ASRU_establishment name_PPL number_PPLh surname_date_sc18’</w:t>
      </w:r>
      <w:r>
        <w:rPr>
          <w:rFonts w:cs="Arial"/>
          <w:b/>
        </w:rPr>
        <w:t xml:space="preserve"> </w:t>
      </w:r>
      <w:r>
        <w:rPr>
          <w:rFonts w:cs="Arial"/>
        </w:rPr>
        <w:t xml:space="preserve">and send to your Inspector (e.g. using cjsm) with the subject heading ‘PPL SC 18 Notification PPL [Number] – </w:t>
      </w:r>
      <w:r>
        <w:rPr>
          <w:rFonts w:cs="Arial"/>
          <w:b/>
          <w:color w:val="FF0000"/>
        </w:rPr>
        <w:t>Check Home Office’s Updated Bridging Ways of Working for updated advice on email addresses and subject headings. Cjsm no longer necessary.</w:t>
      </w:r>
    </w:p>
    <w:p w14:paraId="1966221F" w14:textId="77777777" w:rsidR="007D0843" w:rsidRDefault="007D0843">
      <w:pPr>
        <w:spacing w:line="276" w:lineRule="auto"/>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7D0843" w14:paraId="3C61ABE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E37CE4F" w14:textId="77777777" w:rsidR="007D0843" w:rsidRDefault="00F07E85">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F29EBE" w14:textId="77777777" w:rsidR="007D0843" w:rsidRDefault="00F07E85">
            <w:pPr>
              <w:pStyle w:val="BodyText"/>
              <w:spacing w:after="0"/>
              <w:rPr>
                <w:color w:val="FF0000"/>
              </w:rPr>
            </w:pPr>
            <w:r>
              <w:rPr>
                <w:color w:val="FF0000"/>
              </w:rPr>
              <w:t>University of Cambridge</w:t>
            </w:r>
          </w:p>
          <w:p w14:paraId="1FC0A409" w14:textId="77777777" w:rsidR="007D0843" w:rsidRDefault="00F07E85">
            <w:pPr>
              <w:pStyle w:val="BodyText"/>
              <w:spacing w:after="0"/>
              <w:rPr>
                <w:color w:val="FF0000"/>
              </w:rPr>
            </w:pPr>
            <w:r>
              <w:rPr>
                <w:color w:val="FF0000"/>
              </w:rPr>
              <w:t>Combined Animal Facility, Department of PDN</w:t>
            </w:r>
          </w:p>
        </w:tc>
      </w:tr>
      <w:tr w:rsidR="007D0843" w14:paraId="2682458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A0CDDCB" w14:textId="77777777" w:rsidR="007D0843" w:rsidRDefault="00F07E85">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A5678D" w14:textId="77777777" w:rsidR="007D0843" w:rsidRDefault="00F07E85">
            <w:pPr>
              <w:pStyle w:val="BodyText"/>
              <w:spacing w:after="0"/>
              <w:rPr>
                <w:color w:val="FF0000"/>
              </w:rPr>
            </w:pPr>
            <w:r>
              <w:rPr>
                <w:color w:val="FF0000"/>
              </w:rPr>
              <w:t>X81BD37B1</w:t>
            </w:r>
          </w:p>
        </w:tc>
      </w:tr>
      <w:tr w:rsidR="007D0843" w14:paraId="3E45C1F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EB2BD9C" w14:textId="77777777" w:rsidR="007D0843" w:rsidRDefault="00F07E85">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20FAE3" w14:textId="77777777" w:rsidR="007D0843" w:rsidRDefault="00F07E85">
            <w:pPr>
              <w:pStyle w:val="BodyText"/>
              <w:spacing w:after="0"/>
              <w:rPr>
                <w:color w:val="FF0000"/>
              </w:rPr>
            </w:pPr>
            <w:r>
              <w:rPr>
                <w:color w:val="FF0000"/>
              </w:rPr>
              <w:t>Ole Paulsen</w:t>
            </w:r>
          </w:p>
        </w:tc>
      </w:tr>
      <w:tr w:rsidR="007D0843" w14:paraId="01EA8CF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52FD37D" w14:textId="77777777" w:rsidR="007D0843" w:rsidRDefault="00F07E85">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D12E4F" w14:textId="77777777" w:rsidR="007D0843" w:rsidRDefault="00F07E85">
            <w:pPr>
              <w:suppressAutoHyphens w:val="0"/>
              <w:spacing w:line="240" w:lineRule="auto"/>
            </w:pPr>
            <w:r>
              <w:rPr>
                <w:rFonts w:cs="Arial"/>
                <w:color w:val="FF0000"/>
              </w:rPr>
              <w:t>PP0499088</w:t>
            </w:r>
          </w:p>
        </w:tc>
      </w:tr>
      <w:tr w:rsidR="007D0843" w14:paraId="1787DB5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E2F2B76" w14:textId="77777777" w:rsidR="007D0843" w:rsidRDefault="00F07E85">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A32324" w14:textId="77777777" w:rsidR="007D0843" w:rsidRDefault="00F07E85">
            <w:pPr>
              <w:pStyle w:val="BodyText"/>
              <w:spacing w:after="0"/>
              <w:rPr>
                <w:color w:val="FF0000"/>
              </w:rPr>
            </w:pPr>
            <w:r>
              <w:rPr>
                <w:color w:val="FF0000"/>
              </w:rPr>
              <w:t>09</w:t>
            </w:r>
          </w:p>
        </w:tc>
      </w:tr>
      <w:tr w:rsidR="007D0843" w14:paraId="25D2693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1F597F4" w14:textId="77777777" w:rsidR="007D0843" w:rsidRDefault="00F07E85">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D34A33" w14:textId="77777777" w:rsidR="007D0843" w:rsidRDefault="00F07E85">
            <w:pPr>
              <w:pStyle w:val="BodyText"/>
              <w:spacing w:after="0"/>
              <w:rPr>
                <w:color w:val="FF0000"/>
              </w:rPr>
            </w:pPr>
            <w:r>
              <w:rPr>
                <w:color w:val="FF0000"/>
              </w:rPr>
              <w:t>Circuit mechanisms of learning and memory in the mammalian brain</w:t>
            </w:r>
          </w:p>
        </w:tc>
      </w:tr>
      <w:tr w:rsidR="007D0843" w14:paraId="4939855D"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1AF890" w14:textId="77777777" w:rsidR="007D0843" w:rsidRDefault="00F07E85">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BE6BC6" w14:textId="77777777" w:rsidR="007D0843" w:rsidRDefault="00F07E85">
            <w:pPr>
              <w:pStyle w:val="BodyText"/>
              <w:spacing w:after="0"/>
              <w:rPr>
                <w:color w:val="FF0000"/>
              </w:rPr>
            </w:pPr>
            <w:r>
              <w:rPr>
                <w:color w:val="FF0000"/>
              </w:rPr>
              <w:t>Moderate</w:t>
            </w:r>
          </w:p>
        </w:tc>
      </w:tr>
      <w:tr w:rsidR="007D0843" w14:paraId="001163A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EBE12FB" w14:textId="77777777" w:rsidR="007D0843" w:rsidRDefault="00F07E85">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EB0AFE" w14:textId="77777777" w:rsidR="007D0843" w:rsidRDefault="00F07E85">
            <w:pPr>
              <w:pStyle w:val="BodyText"/>
              <w:spacing w:after="0"/>
              <w:rPr>
                <w:color w:val="FF0000"/>
              </w:rPr>
            </w:pPr>
            <w:r>
              <w:rPr>
                <w:color w:val="FF0000"/>
              </w:rPr>
              <w:t xml:space="preserve">Unknown. Reported missing on 08/08/2023. </w:t>
            </w:r>
          </w:p>
        </w:tc>
      </w:tr>
      <w:tr w:rsidR="007D0843" w14:paraId="6EE9804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628CC0B" w14:textId="77777777" w:rsidR="007D0843" w:rsidRDefault="00F07E85">
            <w:pPr>
              <w:pStyle w:val="BodyText"/>
              <w:spacing w:after="0"/>
              <w:rPr>
                <w:b/>
              </w:rPr>
            </w:pPr>
            <w:r>
              <w:rPr>
                <w:b/>
              </w:rPr>
              <w:lastRenderedPageBreak/>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6289BB0" w14:textId="77777777" w:rsidR="007D0843" w:rsidRDefault="00F07E85">
            <w:pPr>
              <w:pStyle w:val="BodyText"/>
              <w:spacing w:after="0"/>
              <w:rPr>
                <w:color w:val="FF0000"/>
              </w:rPr>
            </w:pPr>
            <w:r>
              <w:rPr>
                <w:color w:val="FF0000"/>
              </w:rPr>
              <w:t>Mouse</w:t>
            </w:r>
          </w:p>
        </w:tc>
      </w:tr>
      <w:tr w:rsidR="007D0843" w14:paraId="3B33B11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EEC3A95" w14:textId="77777777" w:rsidR="007D0843" w:rsidRDefault="00F07E85">
            <w:pPr>
              <w:pStyle w:val="BodyText"/>
              <w:spacing w:after="0"/>
              <w:rPr>
                <w:b/>
              </w:rPr>
            </w:pPr>
            <w:r>
              <w:rPr>
                <w:b/>
              </w:rPr>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901E8D" w14:textId="77777777" w:rsidR="007D0843" w:rsidRDefault="00F07E85">
            <w:pPr>
              <w:pStyle w:val="BodyText"/>
              <w:spacing w:after="0"/>
              <w:rPr>
                <w:color w:val="FF0000"/>
              </w:rPr>
            </w:pPr>
            <w:r>
              <w:rPr>
                <w:color w:val="FF0000"/>
              </w:rPr>
              <w:t xml:space="preserve">The pup underwent intracranial AAV injection at P1 (including the rest of the batch the pup came from). The aim of the study is to express mCherry in a subgroup of GABAergic interneurons (somatostatin cells) to specifically target them for patch-clamp electrophysiology recordings. We are interested in understanding their intrinsic properties in a mouse model of Rett syndrome (a neurodevelopmental disorder). </w:t>
            </w:r>
          </w:p>
          <w:p w14:paraId="0EF0D873" w14:textId="77777777" w:rsidR="007D0843" w:rsidRDefault="007D0843">
            <w:pPr>
              <w:pStyle w:val="BodyText"/>
              <w:spacing w:after="0"/>
              <w:rPr>
                <w:color w:val="FF0000"/>
              </w:rPr>
            </w:pPr>
          </w:p>
          <w:p w14:paraId="48AC635B" w14:textId="77777777" w:rsidR="007D0843" w:rsidRDefault="00F07E85">
            <w:pPr>
              <w:pStyle w:val="BodyText"/>
              <w:spacing w:after="0"/>
              <w:rPr>
                <w:color w:val="FF0000"/>
              </w:rPr>
            </w:pPr>
            <w:r>
              <w:rPr>
                <w:color w:val="FF0000"/>
              </w:rPr>
              <w:t>These AAV injections are done at P1 in pups, so that mCherry can be expressed by P14 the latest (when we do the recordings). The procedure has been successful and has been done on two litters. The significant procedural challenge is isoflurane resistance in pups. Though pups are more resistant to isoflurane and take longer time to be fully anesthetised, the procedure has worked well, and the mother has taken the pups back as long as the injections are done at P1 the earliest. This was observed by the person</w:t>
            </w:r>
            <w:r>
              <w:rPr>
                <w:color w:val="FF0000"/>
              </w:rPr>
              <w:t xml:space="preserve"> who performed the procedure. </w:t>
            </w:r>
          </w:p>
          <w:p w14:paraId="186C8103" w14:textId="77777777" w:rsidR="007D0843" w:rsidRDefault="007D0843">
            <w:pPr>
              <w:pStyle w:val="BodyText"/>
              <w:spacing w:after="0"/>
              <w:rPr>
                <w:color w:val="FF0000"/>
              </w:rPr>
            </w:pPr>
          </w:p>
          <w:p w14:paraId="159E1999" w14:textId="7392CB18" w:rsidR="007D0843" w:rsidRDefault="00F07E85">
            <w:pPr>
              <w:pStyle w:val="BodyText"/>
              <w:spacing w:after="0"/>
              <w:rPr>
                <w:color w:val="FF0000"/>
              </w:rPr>
            </w:pPr>
            <w:r>
              <w:rPr>
                <w:color w:val="FF0000"/>
              </w:rPr>
              <w:t xml:space="preserve">This is the first time a pup has been reported with a severity score of Severe and was first noted by the PPL holder (reported on the MCMS database). The reasoning for the classification was that it was reported “missing”. Upon contact with the lab technician for the reasoning, it was said that the specific date of incident was unknown, and that the pup must have been older than 5 days but younger than two weeks when it went missing. </w:t>
            </w:r>
          </w:p>
          <w:p w14:paraId="6D48BD53" w14:textId="77777777" w:rsidR="007D0843" w:rsidRDefault="007D0843">
            <w:pPr>
              <w:pStyle w:val="BodyText"/>
              <w:spacing w:after="0"/>
              <w:rPr>
                <w:color w:val="FF0000"/>
              </w:rPr>
            </w:pPr>
          </w:p>
          <w:p w14:paraId="1A940294" w14:textId="77777777" w:rsidR="007D0843" w:rsidRDefault="00F07E85">
            <w:pPr>
              <w:pStyle w:val="BodyText"/>
              <w:spacing w:after="0"/>
              <w:rPr>
                <w:color w:val="FF0000"/>
              </w:rPr>
            </w:pPr>
            <w:r>
              <w:rPr>
                <w:color w:val="FF0000"/>
              </w:rPr>
              <w:t xml:space="preserve">More regular checks of the litters for reporting in the future has been requested, as it is also difficult to know whether this was due to the procedure itself or of different cause. No ill health of the pup was reported to PIL holder who performed the procedure. </w:t>
            </w:r>
          </w:p>
        </w:tc>
      </w:tr>
      <w:tr w:rsidR="007D0843" w14:paraId="6E9D2F0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1EC56F" w14:textId="77777777" w:rsidR="007D0843" w:rsidRDefault="00F07E85">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88FEA1" w14:textId="15916DF0" w:rsidR="007D0843" w:rsidRDefault="00F07E85">
            <w:pPr>
              <w:pStyle w:val="BodyText"/>
              <w:spacing w:after="0"/>
              <w:rPr>
                <w:color w:val="FF0000"/>
              </w:rPr>
            </w:pPr>
            <w:r>
              <w:rPr>
                <w:color w:val="FF0000"/>
              </w:rPr>
              <w:t>The incident has been reported to NACW</w:t>
            </w:r>
            <w:r w:rsidR="00B222F3">
              <w:rPr>
                <w:color w:val="FF0000"/>
              </w:rPr>
              <w:t>O</w:t>
            </w:r>
            <w:r>
              <w:rPr>
                <w:color w:val="FF0000"/>
              </w:rPr>
              <w:t xml:space="preserve">, and will be discussed further. </w:t>
            </w:r>
          </w:p>
        </w:tc>
      </w:tr>
      <w:tr w:rsidR="007D0843" w14:paraId="54E39E4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F21A610" w14:textId="77777777" w:rsidR="007D0843" w:rsidRDefault="00F07E85">
            <w:pPr>
              <w:pStyle w:val="BodyText"/>
              <w:spacing w:after="0"/>
              <w:rPr>
                <w:b/>
              </w:rPr>
            </w:pPr>
            <w:r>
              <w:rPr>
                <w:b/>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EC8628" w14:textId="2F3E294E" w:rsidR="007D0843" w:rsidRDefault="00B222F3">
            <w:pPr>
              <w:pStyle w:val="BodyText"/>
              <w:spacing w:after="0"/>
              <w:rPr>
                <w:color w:val="FF0000"/>
              </w:rPr>
            </w:pPr>
            <w:r>
              <w:rPr>
                <w:color w:val="FF0000"/>
              </w:rPr>
              <w:t xml:space="preserve">The cause of the problem is unknown, and it is difficult to know whether the cause is related to procedure. The animal was reported as “missing”; hence no post-mortem was performed. The rest of the batch is doing well after the same procedure. </w:t>
            </w:r>
          </w:p>
        </w:tc>
      </w:tr>
      <w:tr w:rsidR="007D0843" w14:paraId="1EF19A0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B3BB2EE" w14:textId="77777777" w:rsidR="007D0843" w:rsidRDefault="00F07E85">
            <w:pPr>
              <w:pStyle w:val="BodyText"/>
              <w:spacing w:after="0"/>
              <w:rPr>
                <w:b/>
              </w:rPr>
            </w:pPr>
            <w:r>
              <w:rPr>
                <w:b/>
              </w:rPr>
              <w:t>6. Action that has been or will be taken</w:t>
            </w:r>
          </w:p>
          <w:p w14:paraId="7C4C2395" w14:textId="77777777" w:rsidR="007D0843" w:rsidRDefault="00F07E85">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FE0424" w14:textId="77777777" w:rsidR="007D0843" w:rsidRDefault="00F07E85">
            <w:pPr>
              <w:pStyle w:val="BodyText"/>
              <w:spacing w:after="0"/>
              <w:rPr>
                <w:color w:val="FF0000"/>
              </w:rPr>
            </w:pPr>
            <w:r>
              <w:rPr>
                <w:color w:val="FF0000"/>
              </w:rPr>
              <w:t xml:space="preserve">More regular checks on pups post-procedure will be discussed with the lab technicians. </w:t>
            </w:r>
          </w:p>
        </w:tc>
      </w:tr>
      <w:tr w:rsidR="007D0843" w14:paraId="64EC9F0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5AF5DFB" w14:textId="77777777" w:rsidR="007D0843" w:rsidRDefault="00F07E85">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3B532B0" w14:textId="77777777" w:rsidR="007D0843" w:rsidRDefault="00F07E85">
            <w:pPr>
              <w:pStyle w:val="BodyText"/>
              <w:spacing w:after="0"/>
              <w:rPr>
                <w:color w:val="FF0000"/>
              </w:rPr>
            </w:pPr>
            <w:r>
              <w:rPr>
                <w:color w:val="FF0000"/>
              </w:rPr>
              <w:t xml:space="preserve">Abinayah John. </w:t>
            </w:r>
          </w:p>
          <w:p w14:paraId="79664EDE" w14:textId="77777777" w:rsidR="007D0843" w:rsidRDefault="00F07E85">
            <w:pPr>
              <w:pStyle w:val="BodyText"/>
              <w:spacing w:after="0"/>
              <w:rPr>
                <w:color w:val="FF0000"/>
              </w:rPr>
            </w:pPr>
            <w:r>
              <w:rPr>
                <w:color w:val="FF0000"/>
              </w:rPr>
              <w:t xml:space="preserve">PPL holder (Ole Paulsen) is informed. </w:t>
            </w:r>
          </w:p>
        </w:tc>
      </w:tr>
      <w:tr w:rsidR="007D0843" w14:paraId="286C87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49E67B3" w14:textId="77777777" w:rsidR="007D0843" w:rsidRDefault="00F07E85">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FD1DCA" w14:textId="77777777" w:rsidR="007D0843" w:rsidRDefault="00F07E85">
            <w:pPr>
              <w:pStyle w:val="BodyText"/>
              <w:spacing w:after="0"/>
            </w:pPr>
            <w:r>
              <w:t>16/08/2023</w:t>
            </w:r>
          </w:p>
        </w:tc>
      </w:tr>
    </w:tbl>
    <w:p w14:paraId="6687DD8A" w14:textId="77777777" w:rsidR="007D0843" w:rsidRDefault="007D0843">
      <w:pPr>
        <w:pStyle w:val="BodyText"/>
      </w:pPr>
    </w:p>
    <w:p w14:paraId="054AE2F5" w14:textId="77777777" w:rsidR="007D0843" w:rsidRDefault="00F07E85">
      <w:pPr>
        <w:rPr>
          <w:rFonts w:eastAsia="Calibri" w:cs="Arial"/>
          <w:b/>
          <w:lang w:eastAsia="en-US"/>
        </w:rPr>
      </w:pPr>
      <w:bookmarkStart w:id="3" w:name="_Toc86483909"/>
      <w:bookmarkStart w:id="4" w:name="_Toc402366355"/>
      <w:r>
        <w:rPr>
          <w:rFonts w:eastAsia="Calibri" w:cs="Arial"/>
          <w:b/>
          <w:lang w:eastAsia="en-US"/>
        </w:rPr>
        <w:t>******************************For official use******************************************</w:t>
      </w:r>
    </w:p>
    <w:p w14:paraId="24F19318" w14:textId="77777777" w:rsidR="007D0843" w:rsidRDefault="007D0843">
      <w:pPr>
        <w:rPr>
          <w:rFonts w:eastAsia="Calibri" w:cs="Arial"/>
          <w:b/>
          <w:lang w:eastAsia="en-US"/>
        </w:rPr>
      </w:pPr>
    </w:p>
    <w:p w14:paraId="62A4BB23" w14:textId="77777777" w:rsidR="007D0843" w:rsidRDefault="00F07E85">
      <w:pPr>
        <w:pStyle w:val="Heading3"/>
        <w:rPr>
          <w:rFonts w:eastAsia="Calibri"/>
          <w:color w:val="7030A0"/>
          <w:lang w:eastAsia="en-US"/>
        </w:rPr>
      </w:pPr>
      <w:r>
        <w:rPr>
          <w:rFonts w:eastAsia="Calibri"/>
          <w:color w:val="7030A0"/>
          <w:lang w:eastAsia="en-US"/>
        </w:rPr>
        <w:t>Inspector’s comments and recommendations:</w:t>
      </w:r>
    </w:p>
    <w:p w14:paraId="64AC0920" w14:textId="77777777" w:rsidR="007D0843" w:rsidRDefault="007D0843"/>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7D0843" w14:paraId="5FAACD7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6E7018B" w14:textId="77777777" w:rsidR="007D0843" w:rsidRDefault="00F07E85">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330112" w14:textId="77777777" w:rsidR="007D0843" w:rsidRDefault="007D0843">
            <w:pPr>
              <w:pStyle w:val="BodyText"/>
              <w:spacing w:after="0"/>
            </w:pPr>
          </w:p>
          <w:p w14:paraId="5ABCE5A1" w14:textId="77777777" w:rsidR="007D0843" w:rsidRDefault="007D0843">
            <w:pPr>
              <w:pStyle w:val="BodyText"/>
              <w:spacing w:after="0"/>
            </w:pPr>
          </w:p>
          <w:p w14:paraId="1BC24661" w14:textId="77777777" w:rsidR="007D0843" w:rsidRDefault="007D0843">
            <w:pPr>
              <w:pStyle w:val="BodyText"/>
              <w:spacing w:after="0"/>
            </w:pPr>
          </w:p>
          <w:p w14:paraId="0712B881" w14:textId="77777777" w:rsidR="007D0843" w:rsidRDefault="007D0843">
            <w:pPr>
              <w:pStyle w:val="BodyText"/>
              <w:spacing w:after="0"/>
            </w:pPr>
          </w:p>
          <w:p w14:paraId="743CE85A" w14:textId="77777777" w:rsidR="007D0843" w:rsidRDefault="007D0843">
            <w:pPr>
              <w:pStyle w:val="BodyText"/>
              <w:spacing w:after="0"/>
            </w:pPr>
          </w:p>
        </w:tc>
      </w:tr>
      <w:tr w:rsidR="007D0843" w14:paraId="06A3D0BE"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6982E8F" w14:textId="77777777" w:rsidR="007D0843" w:rsidRDefault="00F07E85">
            <w:r>
              <w:rPr>
                <w:rFonts w:eastAsia="Calibri" w:cs="Arial"/>
                <w:b/>
                <w:lang w:eastAsia="en-US"/>
              </w:rPr>
              <w:t>Inspector name</w:t>
            </w:r>
            <w:r>
              <w:rPr>
                <w:rFonts w:eastAsia="Calibri" w:cs="Arial"/>
                <w:lang w:eastAsia="en-US"/>
              </w:rPr>
              <w:t xml:space="preserve"> </w:t>
            </w:r>
          </w:p>
          <w:p w14:paraId="073EFADF" w14:textId="77777777" w:rsidR="007D0843" w:rsidRDefault="007D0843">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2AE51A" w14:textId="77777777" w:rsidR="007D0843" w:rsidRDefault="007D0843">
            <w:pPr>
              <w:pStyle w:val="BodyText"/>
              <w:spacing w:after="0"/>
            </w:pPr>
          </w:p>
        </w:tc>
      </w:tr>
      <w:tr w:rsidR="007D0843" w14:paraId="16C50FA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58BC8A3" w14:textId="77777777" w:rsidR="007D0843" w:rsidRDefault="00F07E85">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9CF738" w14:textId="77777777" w:rsidR="007D0843" w:rsidRDefault="007D0843">
            <w:pPr>
              <w:pStyle w:val="BodyText"/>
              <w:spacing w:after="0"/>
            </w:pPr>
          </w:p>
        </w:tc>
      </w:tr>
      <w:bookmarkEnd w:id="3"/>
      <w:bookmarkEnd w:id="4"/>
    </w:tbl>
    <w:p w14:paraId="20F6AB07" w14:textId="77777777" w:rsidR="007D0843" w:rsidRDefault="007D0843">
      <w:pPr>
        <w:pStyle w:val="BodyText"/>
      </w:pPr>
    </w:p>
    <w:sectPr w:rsidR="007D0843">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7F90" w14:textId="77777777" w:rsidR="00D24FE9" w:rsidRDefault="00D24FE9">
      <w:pPr>
        <w:spacing w:line="240" w:lineRule="auto"/>
      </w:pPr>
      <w:r>
        <w:separator/>
      </w:r>
    </w:p>
  </w:endnote>
  <w:endnote w:type="continuationSeparator" w:id="0">
    <w:p w14:paraId="14E24227" w14:textId="77777777" w:rsidR="00D24FE9" w:rsidRDefault="00D24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A7DF" w14:textId="77777777" w:rsidR="000A3283" w:rsidRDefault="000A328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572B" w14:textId="77777777" w:rsidR="000A3283" w:rsidRDefault="00F07E85">
    <w:pPr>
      <w:pStyle w:val="Footer"/>
    </w:pPr>
    <w:r>
      <w:t xml:space="preserve">v1 180503 </w:t>
    </w:r>
  </w:p>
  <w:p w14:paraId="2A92D228" w14:textId="77777777" w:rsidR="000A3283" w:rsidRDefault="000A3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C3FF" w14:textId="77777777" w:rsidR="00F07E85" w:rsidRDefault="00F07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160F7" w14:textId="77777777" w:rsidR="00D24FE9" w:rsidRDefault="00D24FE9">
      <w:pPr>
        <w:spacing w:line="240" w:lineRule="auto"/>
      </w:pPr>
      <w:r>
        <w:rPr>
          <w:color w:val="000000"/>
        </w:rPr>
        <w:separator/>
      </w:r>
    </w:p>
  </w:footnote>
  <w:footnote w:type="continuationSeparator" w:id="0">
    <w:p w14:paraId="78A88746" w14:textId="77777777" w:rsidR="00D24FE9" w:rsidRDefault="00D24F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9CCC" w14:textId="77777777" w:rsidR="00F07E85" w:rsidRDefault="00F07E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898798"/>
      <w:docPartObj>
        <w:docPartGallery w:val="Watermarks"/>
        <w:docPartUnique/>
      </w:docPartObj>
    </w:sdtPr>
    <w:sdtContent>
      <w:p w14:paraId="1E72D108" w14:textId="465D7A2C" w:rsidR="00F07E85" w:rsidRDefault="00F07E85">
        <w:pPr>
          <w:pStyle w:val="Header"/>
        </w:pPr>
        <w:r>
          <w:rPr>
            <w:noProof/>
          </w:rPr>
          <w:pict w14:anchorId="21D469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66DB5" w14:textId="77777777" w:rsidR="00F07E85" w:rsidRDefault="00F07E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E03"/>
    <w:multiLevelType w:val="multilevel"/>
    <w:tmpl w:val="2EA86A70"/>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B72A9D"/>
    <w:multiLevelType w:val="multilevel"/>
    <w:tmpl w:val="E308494C"/>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88A4129"/>
    <w:multiLevelType w:val="multilevel"/>
    <w:tmpl w:val="1E5E3E4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9A32EB5"/>
    <w:multiLevelType w:val="multilevel"/>
    <w:tmpl w:val="FE2A460A"/>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A3754A2"/>
    <w:multiLevelType w:val="multilevel"/>
    <w:tmpl w:val="46D240C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06315D2"/>
    <w:multiLevelType w:val="multilevel"/>
    <w:tmpl w:val="B78AE25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434312A9"/>
    <w:multiLevelType w:val="multilevel"/>
    <w:tmpl w:val="1368CAD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25D7226"/>
    <w:multiLevelType w:val="multilevel"/>
    <w:tmpl w:val="CB1EB87C"/>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54B60062"/>
    <w:multiLevelType w:val="multilevel"/>
    <w:tmpl w:val="965A8D3A"/>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5A5C4BB5"/>
    <w:multiLevelType w:val="multilevel"/>
    <w:tmpl w:val="668A41E2"/>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CF43652"/>
    <w:multiLevelType w:val="multilevel"/>
    <w:tmpl w:val="498CEA44"/>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72B97391"/>
    <w:multiLevelType w:val="multilevel"/>
    <w:tmpl w:val="ADF882BC"/>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741A697C"/>
    <w:multiLevelType w:val="multilevel"/>
    <w:tmpl w:val="F212248C"/>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C54D11"/>
    <w:multiLevelType w:val="multilevel"/>
    <w:tmpl w:val="8744E368"/>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A70783A"/>
    <w:multiLevelType w:val="multilevel"/>
    <w:tmpl w:val="5226EFF4"/>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574583909">
    <w:abstractNumId w:val="0"/>
  </w:num>
  <w:num w:numId="2" w16cid:durableId="973216299">
    <w:abstractNumId w:val="12"/>
  </w:num>
  <w:num w:numId="3" w16cid:durableId="593822225">
    <w:abstractNumId w:val="1"/>
  </w:num>
  <w:num w:numId="4" w16cid:durableId="2060590234">
    <w:abstractNumId w:val="14"/>
  </w:num>
  <w:num w:numId="5" w16cid:durableId="2093552063">
    <w:abstractNumId w:val="11"/>
  </w:num>
  <w:num w:numId="6" w16cid:durableId="847215447">
    <w:abstractNumId w:val="2"/>
  </w:num>
  <w:num w:numId="7" w16cid:durableId="1023896013">
    <w:abstractNumId w:val="3"/>
  </w:num>
  <w:num w:numId="8" w16cid:durableId="2018187443">
    <w:abstractNumId w:val="5"/>
  </w:num>
  <w:num w:numId="9" w16cid:durableId="862717136">
    <w:abstractNumId w:val="6"/>
  </w:num>
  <w:num w:numId="10" w16cid:durableId="913513926">
    <w:abstractNumId w:val="8"/>
  </w:num>
  <w:num w:numId="11" w16cid:durableId="1939484560">
    <w:abstractNumId w:val="9"/>
  </w:num>
  <w:num w:numId="12" w16cid:durableId="1500077427">
    <w:abstractNumId w:val="10"/>
  </w:num>
  <w:num w:numId="13" w16cid:durableId="1978073851">
    <w:abstractNumId w:val="7"/>
  </w:num>
  <w:num w:numId="14" w16cid:durableId="1452819132">
    <w:abstractNumId w:val="13"/>
  </w:num>
  <w:num w:numId="15" w16cid:durableId="1481921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843"/>
    <w:rsid w:val="00036558"/>
    <w:rsid w:val="000A3283"/>
    <w:rsid w:val="002A581D"/>
    <w:rsid w:val="007D0843"/>
    <w:rsid w:val="00B222F3"/>
    <w:rsid w:val="00BE562B"/>
    <w:rsid w:val="00D24FE9"/>
    <w:rsid w:val="00F07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77F20A"/>
  <w15:docId w15:val="{C953E0BB-CFEF-B84F-8115-2A112E20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5442"/>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3591</Characters>
  <Application>Microsoft Office Word</Application>
  <DocSecurity>0</DocSecurity>
  <Lines>29</Lines>
  <Paragraphs>8</Paragraphs>
  <ScaleCrop>false</ScaleCrop>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Fiona Cooper</cp:lastModifiedBy>
  <cp:revision>3</cp:revision>
  <cp:lastPrinted>2018-05-03T15:27:00Z</cp:lastPrinted>
  <dcterms:created xsi:type="dcterms:W3CDTF">2025-08-26T12:25:00Z</dcterms:created>
  <dcterms:modified xsi:type="dcterms:W3CDTF">2025-08-26T12:25:00Z</dcterms:modified>
</cp:coreProperties>
</file>