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69AE6" w14:textId="77777777" w:rsidR="00073E72" w:rsidRPr="006A15EB" w:rsidRDefault="00073E72"/>
    <w:p w14:paraId="1A373121" w14:textId="5D2DF009" w:rsidR="000D36A7" w:rsidRPr="009D1108" w:rsidRDefault="006A15EB" w:rsidP="000D36A7">
      <w:pPr>
        <w:jc w:val="center"/>
        <w:rPr>
          <w:rFonts w:ascii="Arial" w:hAnsi="Arial" w:cs="Arial"/>
        </w:rPr>
      </w:pPr>
      <w:r w:rsidRPr="009D1108">
        <w:rPr>
          <w:rFonts w:ascii="Arial" w:hAnsi="Arial" w:cs="Arial"/>
        </w:rPr>
        <w:t>13</w:t>
      </w:r>
      <w:r w:rsidRPr="009D1108">
        <w:rPr>
          <w:rFonts w:ascii="Arial" w:hAnsi="Arial" w:cs="Arial"/>
          <w:vertAlign w:val="superscript"/>
        </w:rPr>
        <w:t>th</w:t>
      </w:r>
      <w:r w:rsidRPr="009D1108">
        <w:rPr>
          <w:rFonts w:ascii="Arial" w:hAnsi="Arial" w:cs="Arial"/>
        </w:rPr>
        <w:t xml:space="preserve"> January 2025 </w:t>
      </w:r>
      <w:r w:rsidR="003E22C2" w:rsidRPr="009D1108">
        <w:rPr>
          <w:rFonts w:ascii="Arial" w:hAnsi="Arial" w:cs="Arial"/>
        </w:rPr>
        <w:t>- Via</w:t>
      </w:r>
      <w:r w:rsidRPr="009D1108">
        <w:rPr>
          <w:rFonts w:ascii="Arial" w:hAnsi="Arial" w:cs="Arial"/>
        </w:rPr>
        <w:t xml:space="preserve"> </w:t>
      </w:r>
      <w:r w:rsidR="000D36A7" w:rsidRPr="009D1108">
        <w:rPr>
          <w:rFonts w:ascii="Arial" w:hAnsi="Arial" w:cs="Arial"/>
        </w:rPr>
        <w:t>MS Teams</w:t>
      </w:r>
    </w:p>
    <w:p w14:paraId="668151D2" w14:textId="77777777" w:rsidR="000D36A7" w:rsidRDefault="000D36A7" w:rsidP="000D36A7">
      <w:pPr>
        <w:jc w:val="center"/>
        <w:rPr>
          <w:color w:val="FF0000"/>
        </w:rPr>
      </w:pPr>
    </w:p>
    <w:p w14:paraId="242211A5" w14:textId="1D72E2FF" w:rsidR="000D36A7" w:rsidRDefault="000D36A7" w:rsidP="000D36A7">
      <w:pPr>
        <w:spacing w:after="0" w:line="240" w:lineRule="auto"/>
        <w:rPr>
          <w:rFonts w:ascii="Arial" w:hAnsi="Arial" w:cs="Arial"/>
          <w:b/>
          <w:bCs/>
        </w:rPr>
      </w:pPr>
      <w:r w:rsidRPr="000D36A7">
        <w:rPr>
          <w:rFonts w:ascii="Arial" w:hAnsi="Arial" w:cs="Arial"/>
          <w:b/>
          <w:bCs/>
        </w:rPr>
        <w:t>Present</w:t>
      </w:r>
      <w:r>
        <w:rPr>
          <w:rFonts w:ascii="Arial" w:hAnsi="Arial" w:cs="Arial"/>
          <w:b/>
          <w:bCs/>
        </w:rPr>
        <w:t>:</w:t>
      </w:r>
      <w:r w:rsidR="009B1E32" w:rsidRPr="009B1E32">
        <w:rPr>
          <w:lang w:val="en-US"/>
        </w:rPr>
        <w:t xml:space="preserve"> </w:t>
      </w:r>
      <w:r w:rsidR="009B1E32" w:rsidRPr="009D1108">
        <w:rPr>
          <w:rFonts w:ascii="Arial" w:hAnsi="Arial" w:cs="Arial"/>
          <w:lang w:val="en-US"/>
        </w:rPr>
        <w:t>Omar De Faria Junior (</w:t>
      </w:r>
      <w:r w:rsidR="00FA4F9D">
        <w:rPr>
          <w:rFonts w:ascii="Arial" w:hAnsi="Arial" w:cs="Arial"/>
          <w:lang w:val="en-US"/>
        </w:rPr>
        <w:t>C</w:t>
      </w:r>
      <w:r w:rsidR="009B1E32" w:rsidRPr="009D1108">
        <w:rPr>
          <w:rFonts w:ascii="Arial" w:hAnsi="Arial" w:cs="Arial"/>
          <w:lang w:val="en-US"/>
        </w:rPr>
        <w:t xml:space="preserve">hair), Jenny Parnell, </w:t>
      </w:r>
      <w:r w:rsidR="006A15EB" w:rsidRPr="009D1108">
        <w:rPr>
          <w:rFonts w:ascii="Arial" w:hAnsi="Arial" w:cs="Arial"/>
        </w:rPr>
        <w:t>Tina O’Mahony, Amparo Guemes Gonzalez, Alan Graham, Antonios Eleftheriuo</w:t>
      </w:r>
      <w:r w:rsidR="009B1E32" w:rsidRPr="009D1108">
        <w:rPr>
          <w:rFonts w:ascii="Arial" w:hAnsi="Arial" w:cs="Arial"/>
        </w:rPr>
        <w:t xml:space="preserve">, Mohammed Ali, Craig Forest, </w:t>
      </w:r>
      <w:r w:rsidR="009D1108" w:rsidRPr="009D1108">
        <w:rPr>
          <w:rFonts w:ascii="Arial" w:hAnsi="Arial" w:cs="Arial"/>
        </w:rPr>
        <w:t>Chris Brown, Cat Beatty, Sam Hilton, Sydney Swedick,</w:t>
      </w:r>
      <w:r w:rsidR="009D1108">
        <w:rPr>
          <w:rFonts w:ascii="Arial" w:hAnsi="Arial" w:cs="Arial"/>
        </w:rPr>
        <w:t xml:space="preserve"> Jo Keeley, </w:t>
      </w:r>
    </w:p>
    <w:p w14:paraId="70CF3A21" w14:textId="77777777" w:rsidR="000D36A7" w:rsidRDefault="000D36A7" w:rsidP="000D36A7">
      <w:pPr>
        <w:spacing w:after="0" w:line="240" w:lineRule="auto"/>
        <w:rPr>
          <w:rFonts w:ascii="Arial" w:hAnsi="Arial" w:cs="Arial"/>
          <w:b/>
          <w:bCs/>
        </w:rPr>
      </w:pPr>
    </w:p>
    <w:p w14:paraId="12C27DCD" w14:textId="67A25A09" w:rsidR="000D36A7" w:rsidRDefault="000D36A7" w:rsidP="000D36A7">
      <w:pPr>
        <w:spacing w:after="0" w:line="240" w:lineRule="auto"/>
        <w:rPr>
          <w:rFonts w:ascii="Arial" w:hAnsi="Arial" w:cs="Arial"/>
          <w:b/>
          <w:bCs/>
        </w:rPr>
      </w:pPr>
      <w:r>
        <w:rPr>
          <w:rFonts w:ascii="Arial" w:hAnsi="Arial" w:cs="Arial"/>
          <w:b/>
          <w:bCs/>
        </w:rPr>
        <w:t>Apologies:</w:t>
      </w:r>
    </w:p>
    <w:p w14:paraId="17A26FF4" w14:textId="77777777" w:rsidR="000D36A7" w:rsidRDefault="000D36A7" w:rsidP="000D36A7">
      <w:pPr>
        <w:spacing w:after="0" w:line="240" w:lineRule="auto"/>
        <w:rPr>
          <w:rFonts w:ascii="Arial" w:hAnsi="Arial" w:cs="Arial"/>
          <w:b/>
          <w:bCs/>
        </w:rPr>
      </w:pPr>
    </w:p>
    <w:p w14:paraId="005A7A01" w14:textId="0AA66427" w:rsidR="000D36A7" w:rsidRDefault="000D36A7" w:rsidP="000D36A7">
      <w:pPr>
        <w:spacing w:after="0" w:line="240" w:lineRule="auto"/>
        <w:rPr>
          <w:rFonts w:ascii="Arial" w:hAnsi="Arial" w:cs="Arial"/>
          <w:b/>
          <w:bCs/>
        </w:rPr>
      </w:pPr>
      <w:r>
        <w:rPr>
          <w:rFonts w:ascii="Arial" w:hAnsi="Arial" w:cs="Arial"/>
          <w:b/>
          <w:bCs/>
        </w:rPr>
        <w:t>Minutes:</w:t>
      </w:r>
      <w:r w:rsidR="006A15EB">
        <w:rPr>
          <w:rFonts w:ascii="Arial" w:hAnsi="Arial" w:cs="Arial"/>
          <w:b/>
          <w:bCs/>
        </w:rPr>
        <w:t xml:space="preserve"> </w:t>
      </w:r>
      <w:r w:rsidR="006A15EB" w:rsidRPr="006A15EB">
        <w:rPr>
          <w:rFonts w:ascii="Arial" w:hAnsi="Arial" w:cs="Arial"/>
        </w:rPr>
        <w:t>Toni McEvoy</w:t>
      </w:r>
    </w:p>
    <w:p w14:paraId="1B7EFE0D" w14:textId="77777777" w:rsidR="000D36A7" w:rsidRDefault="000D36A7" w:rsidP="000D36A7">
      <w:pPr>
        <w:spacing w:after="0" w:line="240" w:lineRule="auto"/>
        <w:rPr>
          <w:rFonts w:ascii="Arial" w:hAnsi="Arial" w:cs="Arial"/>
          <w:b/>
          <w:bCs/>
        </w:rPr>
      </w:pPr>
    </w:p>
    <w:p w14:paraId="7748E68F" w14:textId="3F383809" w:rsidR="000D36A7" w:rsidRDefault="000D36A7" w:rsidP="000D36A7">
      <w:pPr>
        <w:spacing w:after="0" w:line="240" w:lineRule="auto"/>
        <w:rPr>
          <w:rFonts w:ascii="Arial" w:hAnsi="Arial" w:cs="Arial"/>
          <w:b/>
          <w:bCs/>
        </w:rPr>
      </w:pPr>
      <w:r>
        <w:rPr>
          <w:rFonts w:ascii="Arial" w:hAnsi="Arial" w:cs="Arial"/>
          <w:b/>
          <w:bCs/>
        </w:rPr>
        <w:t>Mentioned:</w:t>
      </w:r>
      <w:r w:rsidR="009D1108">
        <w:rPr>
          <w:rFonts w:ascii="Arial" w:hAnsi="Arial" w:cs="Arial"/>
          <w:b/>
          <w:bCs/>
        </w:rPr>
        <w:t xml:space="preserve"> </w:t>
      </w:r>
      <w:r w:rsidR="009D1108" w:rsidRPr="009D1108">
        <w:rPr>
          <w:rFonts w:ascii="Arial" w:hAnsi="Arial" w:cs="Arial"/>
        </w:rPr>
        <w:t>James Stringer,</w:t>
      </w:r>
      <w:r w:rsidR="009D1108">
        <w:rPr>
          <w:rFonts w:ascii="Arial" w:hAnsi="Arial" w:cs="Arial"/>
        </w:rPr>
        <w:t xml:space="preserve"> </w:t>
      </w:r>
      <w:r w:rsidR="00FA4F9D">
        <w:rPr>
          <w:rFonts w:ascii="Arial" w:hAnsi="Arial" w:cs="Arial"/>
        </w:rPr>
        <w:t>Mary Ann Haskings,</w:t>
      </w:r>
      <w:r w:rsidR="009E2498">
        <w:rPr>
          <w:rFonts w:ascii="Arial" w:hAnsi="Arial" w:cs="Arial"/>
        </w:rPr>
        <w:t xml:space="preserve"> Tigerlilly</w:t>
      </w:r>
    </w:p>
    <w:p w14:paraId="64833A8C" w14:textId="77777777" w:rsidR="000D36A7" w:rsidRDefault="000D36A7" w:rsidP="000D36A7">
      <w:pPr>
        <w:spacing w:after="0" w:line="240" w:lineRule="auto"/>
        <w:rPr>
          <w:rFonts w:ascii="Arial" w:hAnsi="Arial" w:cs="Arial"/>
          <w:b/>
          <w:bCs/>
        </w:rPr>
      </w:pPr>
    </w:p>
    <w:p w14:paraId="1441D376" w14:textId="77777777" w:rsidR="000D36A7" w:rsidRDefault="000D36A7" w:rsidP="000D36A7">
      <w:pPr>
        <w:spacing w:after="0" w:line="240" w:lineRule="auto"/>
        <w:rPr>
          <w:rFonts w:ascii="Arial" w:hAnsi="Arial" w:cs="Arial"/>
          <w:b/>
          <w:bCs/>
        </w:rPr>
      </w:pPr>
    </w:p>
    <w:p w14:paraId="67C8C83F" w14:textId="3FB1B97B" w:rsidR="000D36A7" w:rsidRDefault="000D36A7" w:rsidP="000D36A7">
      <w:pPr>
        <w:spacing w:after="0" w:line="240" w:lineRule="auto"/>
        <w:jc w:val="center"/>
        <w:rPr>
          <w:rFonts w:ascii="Arial" w:hAnsi="Arial" w:cs="Arial"/>
          <w:color w:val="FF0000"/>
        </w:rPr>
      </w:pPr>
      <w:r>
        <w:rPr>
          <w:rFonts w:ascii="Arial" w:hAnsi="Arial" w:cs="Arial"/>
          <w:b/>
          <w:bCs/>
        </w:rPr>
        <w:t xml:space="preserve">University Biomedical Services User Committee – </w:t>
      </w:r>
      <w:r w:rsidR="006A15EB" w:rsidRPr="006A15EB">
        <w:rPr>
          <w:rFonts w:ascii="Arial" w:hAnsi="Arial" w:cs="Arial"/>
        </w:rPr>
        <w:t>Mira</w:t>
      </w:r>
    </w:p>
    <w:p w14:paraId="70F52226" w14:textId="77777777" w:rsidR="000D36A7" w:rsidRDefault="000D36A7" w:rsidP="000D36A7">
      <w:pPr>
        <w:spacing w:after="0" w:line="240" w:lineRule="auto"/>
        <w:rPr>
          <w:rFonts w:ascii="Arial" w:hAnsi="Arial" w:cs="Arial"/>
          <w:color w:val="FF0000"/>
        </w:rPr>
      </w:pPr>
    </w:p>
    <w:p w14:paraId="3FBE7B82" w14:textId="77777777" w:rsidR="000D36A7" w:rsidRDefault="000D36A7" w:rsidP="000D36A7">
      <w:pPr>
        <w:spacing w:after="0" w:line="240" w:lineRule="auto"/>
        <w:rPr>
          <w:rFonts w:ascii="Arial" w:hAnsi="Arial" w:cs="Arial"/>
          <w:color w:val="FF0000"/>
        </w:rPr>
      </w:pPr>
    </w:p>
    <w:p w14:paraId="34F4EFE9" w14:textId="12C88AAD" w:rsidR="000D36A7" w:rsidRDefault="000D36A7" w:rsidP="000D36A7">
      <w:pPr>
        <w:pStyle w:val="ListParagraph"/>
        <w:numPr>
          <w:ilvl w:val="0"/>
          <w:numId w:val="1"/>
        </w:numPr>
        <w:spacing w:after="0" w:line="240" w:lineRule="auto"/>
        <w:rPr>
          <w:rFonts w:ascii="Arial" w:hAnsi="Arial" w:cs="Arial"/>
          <w:b/>
          <w:bCs/>
        </w:rPr>
      </w:pPr>
      <w:r>
        <w:rPr>
          <w:rFonts w:ascii="Arial" w:hAnsi="Arial" w:cs="Arial"/>
          <w:b/>
          <w:bCs/>
        </w:rPr>
        <w:t>Minutes</w:t>
      </w:r>
    </w:p>
    <w:p w14:paraId="00FCBA21" w14:textId="1AFA68BB" w:rsidR="006A15EB" w:rsidRDefault="006A15EB" w:rsidP="003E4187">
      <w:pPr>
        <w:pStyle w:val="ListParagraph"/>
        <w:spacing w:after="0" w:line="240" w:lineRule="auto"/>
        <w:ind w:left="360"/>
        <w:rPr>
          <w:rFonts w:ascii="Arial" w:hAnsi="Arial" w:cs="Arial"/>
          <w:b/>
          <w:bCs/>
        </w:rPr>
      </w:pPr>
      <w:r w:rsidRPr="006A15EB">
        <w:rPr>
          <w:rFonts w:ascii="Arial" w:hAnsi="Arial" w:cs="Arial"/>
        </w:rPr>
        <w:t>The minutes from the previous meeting held</w:t>
      </w:r>
      <w:r>
        <w:rPr>
          <w:rFonts w:ascii="Arial" w:hAnsi="Arial" w:cs="Arial"/>
          <w:b/>
          <w:bCs/>
        </w:rPr>
        <w:t xml:space="preserve"> </w:t>
      </w:r>
      <w:r w:rsidRPr="006A15EB">
        <w:rPr>
          <w:rFonts w:ascii="Arial" w:hAnsi="Arial" w:cs="Arial"/>
        </w:rPr>
        <w:t xml:space="preserve">on </w:t>
      </w:r>
      <w:r w:rsidR="009D1108">
        <w:rPr>
          <w:rFonts w:ascii="Arial" w:hAnsi="Arial" w:cs="Arial"/>
        </w:rPr>
        <w:t xml:space="preserve">03/09/24 were approved. </w:t>
      </w:r>
    </w:p>
    <w:p w14:paraId="38912BBD" w14:textId="77777777" w:rsidR="000D36A7" w:rsidRPr="000D36A7" w:rsidRDefault="000D36A7" w:rsidP="000D36A7">
      <w:pPr>
        <w:spacing w:after="0" w:line="240" w:lineRule="auto"/>
        <w:ind w:left="360"/>
        <w:rPr>
          <w:rFonts w:ascii="Arial" w:hAnsi="Arial" w:cs="Arial"/>
          <w:b/>
          <w:bCs/>
        </w:rPr>
      </w:pPr>
    </w:p>
    <w:p w14:paraId="7A8A958A" w14:textId="1828A465" w:rsidR="000D36A7" w:rsidRDefault="000D36A7" w:rsidP="000D36A7">
      <w:pPr>
        <w:pStyle w:val="ListParagraph"/>
        <w:numPr>
          <w:ilvl w:val="0"/>
          <w:numId w:val="1"/>
        </w:numPr>
        <w:spacing w:after="0" w:line="240" w:lineRule="auto"/>
        <w:rPr>
          <w:rFonts w:ascii="Arial" w:hAnsi="Arial" w:cs="Arial"/>
          <w:b/>
          <w:bCs/>
        </w:rPr>
      </w:pPr>
      <w:r>
        <w:rPr>
          <w:rFonts w:ascii="Arial" w:hAnsi="Arial" w:cs="Arial"/>
          <w:b/>
          <w:bCs/>
        </w:rPr>
        <w:t>Matters arising</w:t>
      </w:r>
    </w:p>
    <w:p w14:paraId="643258BF" w14:textId="675FD727" w:rsidR="000D36A7" w:rsidRPr="00185CBA" w:rsidRDefault="006A15EB" w:rsidP="003E4187">
      <w:pPr>
        <w:spacing w:after="0" w:line="240" w:lineRule="auto"/>
        <w:ind w:left="360"/>
        <w:rPr>
          <w:rFonts w:ascii="Arial" w:hAnsi="Arial" w:cs="Arial"/>
        </w:rPr>
      </w:pPr>
      <w:r w:rsidRPr="00185CBA">
        <w:rPr>
          <w:rFonts w:ascii="Arial" w:hAnsi="Arial" w:cs="Arial"/>
        </w:rPr>
        <w:t>No matters arising</w:t>
      </w:r>
      <w:r w:rsidR="00185CBA">
        <w:rPr>
          <w:rFonts w:ascii="Arial" w:hAnsi="Arial" w:cs="Arial"/>
        </w:rPr>
        <w:t>.</w:t>
      </w:r>
    </w:p>
    <w:p w14:paraId="335B9439" w14:textId="77777777" w:rsidR="006A15EB" w:rsidRPr="000D36A7" w:rsidRDefault="006A15EB" w:rsidP="006A15EB">
      <w:pPr>
        <w:spacing w:after="0" w:line="240" w:lineRule="auto"/>
        <w:ind w:left="720"/>
        <w:rPr>
          <w:rFonts w:ascii="Arial" w:hAnsi="Arial" w:cs="Arial"/>
          <w:b/>
          <w:bCs/>
        </w:rPr>
      </w:pPr>
    </w:p>
    <w:p w14:paraId="709BC65A" w14:textId="63C278D5" w:rsidR="000D36A7" w:rsidRDefault="000D36A7" w:rsidP="000D36A7">
      <w:pPr>
        <w:pStyle w:val="ListParagraph"/>
        <w:numPr>
          <w:ilvl w:val="0"/>
          <w:numId w:val="1"/>
        </w:numPr>
        <w:spacing w:after="0" w:line="240" w:lineRule="auto"/>
        <w:rPr>
          <w:rFonts w:ascii="Arial" w:hAnsi="Arial" w:cs="Arial"/>
          <w:b/>
          <w:bCs/>
        </w:rPr>
      </w:pPr>
      <w:r>
        <w:rPr>
          <w:rFonts w:ascii="Arial" w:hAnsi="Arial" w:cs="Arial"/>
          <w:b/>
          <w:bCs/>
        </w:rPr>
        <w:t>Chairs report (from the Facilities Operations and Management Committee)</w:t>
      </w:r>
    </w:p>
    <w:p w14:paraId="23154D14" w14:textId="62CDD04D" w:rsidR="000D36A7" w:rsidRPr="00185CBA" w:rsidRDefault="006A15EB" w:rsidP="003E4187">
      <w:pPr>
        <w:pStyle w:val="ListParagraph"/>
        <w:ind w:left="360"/>
        <w:rPr>
          <w:rFonts w:ascii="Arial" w:hAnsi="Arial" w:cs="Arial"/>
        </w:rPr>
      </w:pPr>
      <w:r w:rsidRPr="00185CBA">
        <w:rPr>
          <w:rFonts w:ascii="Arial" w:hAnsi="Arial" w:cs="Arial"/>
        </w:rPr>
        <w:t>Nothing to report</w:t>
      </w:r>
      <w:r w:rsidR="00185CBA">
        <w:rPr>
          <w:rFonts w:ascii="Arial" w:hAnsi="Arial" w:cs="Arial"/>
        </w:rPr>
        <w:t>.</w:t>
      </w:r>
    </w:p>
    <w:p w14:paraId="73BEAC53" w14:textId="77777777" w:rsidR="006A15EB" w:rsidRPr="000D36A7" w:rsidRDefault="006A15EB" w:rsidP="000D36A7">
      <w:pPr>
        <w:pStyle w:val="ListParagraph"/>
        <w:rPr>
          <w:rFonts w:ascii="Arial" w:hAnsi="Arial" w:cs="Arial"/>
          <w:b/>
          <w:bCs/>
        </w:rPr>
      </w:pPr>
    </w:p>
    <w:p w14:paraId="6E99DB21" w14:textId="0F1419EA" w:rsidR="000D36A7" w:rsidRDefault="000D36A7" w:rsidP="000D36A7">
      <w:pPr>
        <w:pStyle w:val="ListParagraph"/>
        <w:numPr>
          <w:ilvl w:val="0"/>
          <w:numId w:val="1"/>
        </w:numPr>
        <w:spacing w:after="0" w:line="240" w:lineRule="auto"/>
        <w:rPr>
          <w:rFonts w:ascii="Arial" w:hAnsi="Arial" w:cs="Arial"/>
          <w:b/>
          <w:bCs/>
        </w:rPr>
      </w:pPr>
      <w:r>
        <w:rPr>
          <w:rFonts w:ascii="Arial" w:hAnsi="Arial" w:cs="Arial"/>
          <w:b/>
          <w:bCs/>
        </w:rPr>
        <w:t>Facility Managers Report</w:t>
      </w:r>
    </w:p>
    <w:p w14:paraId="6580CAB8" w14:textId="4159AD13" w:rsidR="000D36A7" w:rsidRDefault="000D36A7" w:rsidP="000D36A7">
      <w:pPr>
        <w:pStyle w:val="ListParagraph"/>
        <w:numPr>
          <w:ilvl w:val="0"/>
          <w:numId w:val="2"/>
        </w:numPr>
        <w:spacing w:after="0" w:line="240" w:lineRule="auto"/>
        <w:rPr>
          <w:rFonts w:ascii="Arial" w:hAnsi="Arial" w:cs="Arial"/>
          <w:b/>
          <w:bCs/>
        </w:rPr>
      </w:pPr>
      <w:r>
        <w:rPr>
          <w:rFonts w:ascii="Arial" w:hAnsi="Arial" w:cs="Arial"/>
          <w:b/>
          <w:bCs/>
        </w:rPr>
        <w:t>Staffing</w:t>
      </w:r>
    </w:p>
    <w:p w14:paraId="70D84063" w14:textId="14F880FD" w:rsidR="009E2498" w:rsidRPr="009E2498" w:rsidRDefault="009E2498" w:rsidP="003E4187">
      <w:pPr>
        <w:pStyle w:val="ListParagraph"/>
        <w:spacing w:after="0" w:line="240" w:lineRule="auto"/>
        <w:ind w:left="360"/>
        <w:rPr>
          <w:rFonts w:ascii="Arial" w:hAnsi="Arial" w:cs="Arial"/>
        </w:rPr>
      </w:pPr>
      <w:r w:rsidRPr="009E2498">
        <w:rPr>
          <w:rFonts w:ascii="Arial" w:hAnsi="Arial" w:cs="Arial"/>
        </w:rPr>
        <w:t xml:space="preserve">Interviews for cage wash staff </w:t>
      </w:r>
      <w:r>
        <w:rPr>
          <w:rFonts w:ascii="Arial" w:hAnsi="Arial" w:cs="Arial"/>
        </w:rPr>
        <w:t>are taking</w:t>
      </w:r>
      <w:r w:rsidRPr="009E2498">
        <w:rPr>
          <w:rFonts w:ascii="Arial" w:hAnsi="Arial" w:cs="Arial"/>
        </w:rPr>
        <w:t xml:space="preserve"> place.</w:t>
      </w:r>
    </w:p>
    <w:p w14:paraId="1AF95017" w14:textId="5AC21075" w:rsidR="00185CBA" w:rsidRPr="00185CBA" w:rsidRDefault="009D1108" w:rsidP="009E2498">
      <w:pPr>
        <w:pStyle w:val="ListParagraph"/>
        <w:numPr>
          <w:ilvl w:val="0"/>
          <w:numId w:val="3"/>
        </w:numPr>
        <w:spacing w:after="0" w:line="240" w:lineRule="auto"/>
        <w:rPr>
          <w:rFonts w:ascii="Arial" w:hAnsi="Arial" w:cs="Arial"/>
        </w:rPr>
      </w:pPr>
      <w:r>
        <w:rPr>
          <w:rFonts w:ascii="Arial" w:hAnsi="Arial" w:cs="Arial"/>
        </w:rPr>
        <w:t>There is one person coming for a 1</w:t>
      </w:r>
      <w:r w:rsidRPr="009D1108">
        <w:rPr>
          <w:rFonts w:ascii="Arial" w:hAnsi="Arial" w:cs="Arial"/>
          <w:vertAlign w:val="superscript"/>
        </w:rPr>
        <w:t>st</w:t>
      </w:r>
      <w:r>
        <w:rPr>
          <w:rFonts w:ascii="Arial" w:hAnsi="Arial" w:cs="Arial"/>
        </w:rPr>
        <w:t xml:space="preserve"> </w:t>
      </w:r>
      <w:r w:rsidR="00185CBA" w:rsidRPr="00185CBA">
        <w:rPr>
          <w:rFonts w:ascii="Arial" w:hAnsi="Arial" w:cs="Arial"/>
        </w:rPr>
        <w:t>Interview</w:t>
      </w:r>
    </w:p>
    <w:p w14:paraId="791E4026" w14:textId="4B459AC7" w:rsidR="00185CBA" w:rsidRPr="00185CBA" w:rsidRDefault="009D1108" w:rsidP="00185CBA">
      <w:pPr>
        <w:pStyle w:val="ListParagraph"/>
        <w:numPr>
          <w:ilvl w:val="0"/>
          <w:numId w:val="3"/>
        </w:numPr>
        <w:spacing w:after="0" w:line="240" w:lineRule="auto"/>
        <w:rPr>
          <w:rFonts w:ascii="Arial" w:hAnsi="Arial" w:cs="Arial"/>
        </w:rPr>
      </w:pPr>
      <w:r>
        <w:rPr>
          <w:rFonts w:ascii="Arial" w:hAnsi="Arial" w:cs="Arial"/>
        </w:rPr>
        <w:t>There is one person coming for a 2</w:t>
      </w:r>
      <w:r>
        <w:rPr>
          <w:rFonts w:ascii="Arial" w:hAnsi="Arial" w:cs="Arial"/>
          <w:vertAlign w:val="superscript"/>
        </w:rPr>
        <w:t>nd</w:t>
      </w:r>
      <w:r w:rsidR="00185CBA" w:rsidRPr="00185CBA">
        <w:rPr>
          <w:rFonts w:ascii="Arial" w:hAnsi="Arial" w:cs="Arial"/>
        </w:rPr>
        <w:t xml:space="preserve"> interview</w:t>
      </w:r>
    </w:p>
    <w:p w14:paraId="4C94F4E1" w14:textId="56EE1F65" w:rsidR="009E2498" w:rsidRPr="009E2498" w:rsidRDefault="009D1108" w:rsidP="009E2498">
      <w:pPr>
        <w:pStyle w:val="ListParagraph"/>
        <w:numPr>
          <w:ilvl w:val="0"/>
          <w:numId w:val="3"/>
        </w:numPr>
        <w:spacing w:after="0" w:line="240" w:lineRule="auto"/>
        <w:rPr>
          <w:rFonts w:ascii="Arial" w:hAnsi="Arial" w:cs="Arial"/>
        </w:rPr>
      </w:pPr>
      <w:r>
        <w:rPr>
          <w:rFonts w:ascii="Arial" w:hAnsi="Arial" w:cs="Arial"/>
        </w:rPr>
        <w:t>There is a t</w:t>
      </w:r>
      <w:r w:rsidR="00185CBA" w:rsidRPr="00185CBA">
        <w:rPr>
          <w:rFonts w:ascii="Arial" w:hAnsi="Arial" w:cs="Arial"/>
        </w:rPr>
        <w:t xml:space="preserve">emp to perm </w:t>
      </w:r>
      <w:r>
        <w:rPr>
          <w:rFonts w:ascii="Arial" w:hAnsi="Arial" w:cs="Arial"/>
        </w:rPr>
        <w:t xml:space="preserve">staff member called Tigerlilly who will be with Mira for a couple of months, covering staff absences. Tina asked for staff to say hello if you see her, this will help her feel welcome. </w:t>
      </w:r>
    </w:p>
    <w:p w14:paraId="5A56D61C" w14:textId="654C750C" w:rsidR="000D36A7" w:rsidRDefault="000D36A7" w:rsidP="000D36A7">
      <w:pPr>
        <w:pStyle w:val="ListParagraph"/>
        <w:numPr>
          <w:ilvl w:val="0"/>
          <w:numId w:val="2"/>
        </w:numPr>
        <w:spacing w:after="0" w:line="240" w:lineRule="auto"/>
        <w:rPr>
          <w:rFonts w:ascii="Arial" w:hAnsi="Arial" w:cs="Arial"/>
          <w:b/>
          <w:bCs/>
        </w:rPr>
      </w:pPr>
      <w:r>
        <w:rPr>
          <w:rFonts w:ascii="Arial" w:hAnsi="Arial" w:cs="Arial"/>
          <w:b/>
          <w:bCs/>
        </w:rPr>
        <w:t>Occupancy</w:t>
      </w:r>
    </w:p>
    <w:p w14:paraId="4429910B" w14:textId="57007C30" w:rsidR="00185CBA" w:rsidRDefault="00BA7C84" w:rsidP="003E4187">
      <w:pPr>
        <w:pStyle w:val="ListParagraph"/>
        <w:spacing w:after="0" w:line="240" w:lineRule="auto"/>
        <w:ind w:left="360"/>
        <w:rPr>
          <w:rFonts w:ascii="Arial" w:hAnsi="Arial" w:cs="Arial"/>
        </w:rPr>
      </w:pPr>
      <w:r w:rsidRPr="00185CBA">
        <w:rPr>
          <w:rFonts w:ascii="Arial" w:hAnsi="Arial" w:cs="Arial"/>
        </w:rPr>
        <w:t>Occupancy</w:t>
      </w:r>
      <w:r w:rsidR="00185CBA" w:rsidRPr="00185CBA">
        <w:rPr>
          <w:rFonts w:ascii="Arial" w:hAnsi="Arial" w:cs="Arial"/>
        </w:rPr>
        <w:t xml:space="preserve"> increasing which is positive.</w:t>
      </w:r>
      <w:r>
        <w:rPr>
          <w:rFonts w:ascii="Arial" w:hAnsi="Arial" w:cs="Arial"/>
        </w:rPr>
        <w:t xml:space="preserve"> A part of this is due to the CAF work. </w:t>
      </w:r>
      <w:r w:rsidR="00185CBA" w:rsidRPr="00185CBA">
        <w:rPr>
          <w:rFonts w:ascii="Arial" w:hAnsi="Arial" w:cs="Arial"/>
        </w:rPr>
        <w:t xml:space="preserve">The breeding is also going well for this. </w:t>
      </w:r>
      <w:r>
        <w:rPr>
          <w:rFonts w:ascii="Arial" w:hAnsi="Arial" w:cs="Arial"/>
        </w:rPr>
        <w:t xml:space="preserve">The mortality is how it is expected to be for a transgenic line like this. </w:t>
      </w:r>
    </w:p>
    <w:p w14:paraId="6E901659" w14:textId="77777777" w:rsidR="00185CBA" w:rsidRPr="00185CBA" w:rsidRDefault="00185CBA" w:rsidP="00185CBA">
      <w:pPr>
        <w:pStyle w:val="ListParagraph"/>
        <w:spacing w:after="0" w:line="240" w:lineRule="auto"/>
        <w:rPr>
          <w:rFonts w:ascii="Arial" w:hAnsi="Arial" w:cs="Arial"/>
        </w:rPr>
      </w:pPr>
    </w:p>
    <w:p w14:paraId="631499F5" w14:textId="4E684F84" w:rsidR="000D36A7" w:rsidRPr="00185CBA" w:rsidRDefault="000D36A7" w:rsidP="000D36A7">
      <w:pPr>
        <w:pStyle w:val="ListParagraph"/>
        <w:numPr>
          <w:ilvl w:val="0"/>
          <w:numId w:val="2"/>
        </w:numPr>
        <w:spacing w:after="0" w:line="240" w:lineRule="auto"/>
        <w:rPr>
          <w:rFonts w:ascii="Arial" w:hAnsi="Arial" w:cs="Arial"/>
          <w:b/>
          <w:bCs/>
        </w:rPr>
      </w:pPr>
      <w:r w:rsidRPr="00185CBA">
        <w:rPr>
          <w:rFonts w:ascii="Arial" w:hAnsi="Arial" w:cs="Arial"/>
          <w:b/>
          <w:bCs/>
        </w:rPr>
        <w:t>Equipment</w:t>
      </w:r>
      <w:r w:rsidR="00725DAC" w:rsidRPr="00185CBA">
        <w:rPr>
          <w:rFonts w:ascii="Arial" w:hAnsi="Arial" w:cs="Arial"/>
          <w:b/>
          <w:bCs/>
        </w:rPr>
        <w:t xml:space="preserve"> – new/needed/issues</w:t>
      </w:r>
    </w:p>
    <w:p w14:paraId="0B8E2973" w14:textId="0090E282" w:rsidR="00185CBA" w:rsidRPr="00BA7C84" w:rsidRDefault="00185CBA" w:rsidP="003E4187">
      <w:pPr>
        <w:pStyle w:val="ListParagraph"/>
        <w:spacing w:after="0" w:line="240" w:lineRule="auto"/>
        <w:ind w:left="360"/>
        <w:rPr>
          <w:rFonts w:ascii="Arial" w:hAnsi="Arial" w:cs="Arial"/>
        </w:rPr>
      </w:pPr>
      <w:r w:rsidRPr="00185CBA">
        <w:rPr>
          <w:rFonts w:ascii="Arial" w:hAnsi="Arial" w:cs="Arial"/>
        </w:rPr>
        <w:t xml:space="preserve">Servicing done on anaesthetic equipment. </w:t>
      </w:r>
      <w:r w:rsidR="00BA7C84">
        <w:rPr>
          <w:rFonts w:ascii="Arial" w:hAnsi="Arial" w:cs="Arial"/>
        </w:rPr>
        <w:t xml:space="preserve">This has highlighted the need to replace some of this </w:t>
      </w:r>
      <w:r w:rsidRPr="00185CBA">
        <w:rPr>
          <w:rFonts w:ascii="Arial" w:hAnsi="Arial" w:cs="Arial"/>
        </w:rPr>
        <w:t>equipment</w:t>
      </w:r>
      <w:r w:rsidR="00BA7C84">
        <w:rPr>
          <w:rFonts w:ascii="Arial" w:hAnsi="Arial" w:cs="Arial"/>
        </w:rPr>
        <w:t xml:space="preserve"> due to its age</w:t>
      </w:r>
      <w:r w:rsidRPr="00185CBA">
        <w:rPr>
          <w:rFonts w:ascii="Arial" w:hAnsi="Arial" w:cs="Arial"/>
        </w:rPr>
        <w:t>.</w:t>
      </w:r>
      <w:r w:rsidR="00BA7C84">
        <w:rPr>
          <w:rFonts w:ascii="Arial" w:hAnsi="Arial" w:cs="Arial"/>
        </w:rPr>
        <w:t xml:space="preserve"> Spares are trying to be sourced before replacement equipment is purchased. Tina will keep all staff updated.</w:t>
      </w:r>
      <w:r w:rsidRPr="00185CBA">
        <w:rPr>
          <w:rFonts w:ascii="Arial" w:hAnsi="Arial" w:cs="Arial"/>
        </w:rPr>
        <w:t xml:space="preserve"> </w:t>
      </w:r>
      <w:r>
        <w:rPr>
          <w:rFonts w:ascii="Arial" w:hAnsi="Arial" w:cs="Arial"/>
        </w:rPr>
        <w:t xml:space="preserve">The </w:t>
      </w:r>
      <w:r w:rsidR="00BA7C84">
        <w:rPr>
          <w:rFonts w:ascii="Arial" w:hAnsi="Arial" w:cs="Arial"/>
        </w:rPr>
        <w:t>macerator</w:t>
      </w:r>
      <w:r>
        <w:rPr>
          <w:rFonts w:ascii="Arial" w:hAnsi="Arial" w:cs="Arial"/>
        </w:rPr>
        <w:t xml:space="preserve"> is being reviewed. </w:t>
      </w:r>
      <w:r w:rsidR="00BA7C84">
        <w:rPr>
          <w:rFonts w:ascii="Arial" w:hAnsi="Arial" w:cs="Arial"/>
        </w:rPr>
        <w:t>One of the issues being looked at is w</w:t>
      </w:r>
      <w:r>
        <w:rPr>
          <w:rFonts w:ascii="Arial" w:hAnsi="Arial" w:cs="Arial"/>
        </w:rPr>
        <w:t>here the waste gets sucked up</w:t>
      </w:r>
      <w:r w:rsidR="00BA7C84">
        <w:rPr>
          <w:rFonts w:ascii="Arial" w:hAnsi="Arial" w:cs="Arial"/>
        </w:rPr>
        <w:t xml:space="preserve"> and disposed of. The waste goes </w:t>
      </w:r>
      <w:r w:rsidR="003E22C2">
        <w:rPr>
          <w:rFonts w:ascii="Arial" w:hAnsi="Arial" w:cs="Arial"/>
        </w:rPr>
        <w:t>into</w:t>
      </w:r>
      <w:r w:rsidR="00BA7C84">
        <w:rPr>
          <w:rFonts w:ascii="Arial" w:hAnsi="Arial" w:cs="Arial"/>
        </w:rPr>
        <w:t xml:space="preserve"> a big</w:t>
      </w:r>
      <w:r w:rsidRPr="00BA7C84">
        <w:rPr>
          <w:rFonts w:ascii="Arial" w:hAnsi="Arial" w:cs="Arial"/>
        </w:rPr>
        <w:t xml:space="preserve"> bin, </w:t>
      </w:r>
      <w:r w:rsidR="005F76D9">
        <w:rPr>
          <w:rFonts w:ascii="Arial" w:hAnsi="Arial" w:cs="Arial"/>
        </w:rPr>
        <w:t xml:space="preserve">and </w:t>
      </w:r>
      <w:r w:rsidRPr="00BA7C84">
        <w:rPr>
          <w:rFonts w:ascii="Arial" w:hAnsi="Arial" w:cs="Arial"/>
        </w:rPr>
        <w:t xml:space="preserve">when this is </w:t>
      </w:r>
      <w:r w:rsidR="005F76D9">
        <w:rPr>
          <w:rFonts w:ascii="Arial" w:hAnsi="Arial" w:cs="Arial"/>
        </w:rPr>
        <w:t>emptied,</w:t>
      </w:r>
      <w:r w:rsidRPr="00BA7C84">
        <w:rPr>
          <w:rFonts w:ascii="Arial" w:hAnsi="Arial" w:cs="Arial"/>
        </w:rPr>
        <w:t xml:space="preserve"> bin the debris goes </w:t>
      </w:r>
      <w:r w:rsidR="003E22C2" w:rsidRPr="00BA7C84">
        <w:rPr>
          <w:rFonts w:ascii="Arial" w:hAnsi="Arial" w:cs="Arial"/>
        </w:rPr>
        <w:t>into</w:t>
      </w:r>
      <w:r w:rsidRPr="00BA7C84">
        <w:rPr>
          <w:rFonts w:ascii="Arial" w:hAnsi="Arial" w:cs="Arial"/>
        </w:rPr>
        <w:t xml:space="preserve"> the air and can be breathed in </w:t>
      </w:r>
      <w:r w:rsidR="005F76D9">
        <w:rPr>
          <w:rFonts w:ascii="Arial" w:hAnsi="Arial" w:cs="Arial"/>
        </w:rPr>
        <w:t>and can cover</w:t>
      </w:r>
      <w:r w:rsidRPr="00BA7C84">
        <w:rPr>
          <w:rFonts w:ascii="Arial" w:hAnsi="Arial" w:cs="Arial"/>
        </w:rPr>
        <w:t xml:space="preserve"> people</w:t>
      </w:r>
      <w:r w:rsidR="005F76D9">
        <w:rPr>
          <w:rFonts w:ascii="Arial" w:hAnsi="Arial" w:cs="Arial"/>
        </w:rPr>
        <w:t xml:space="preserve"> which is a health and safety risk for the operators</w:t>
      </w:r>
      <w:r w:rsidRPr="00BA7C84">
        <w:rPr>
          <w:rFonts w:ascii="Arial" w:hAnsi="Arial" w:cs="Arial"/>
        </w:rPr>
        <w:t xml:space="preserve">. </w:t>
      </w:r>
      <w:r w:rsidR="005F76D9">
        <w:rPr>
          <w:rFonts w:ascii="Arial" w:hAnsi="Arial" w:cs="Arial"/>
        </w:rPr>
        <w:t xml:space="preserve">The manufacturers are trying to help resolve this issue. </w:t>
      </w:r>
      <w:r w:rsidRPr="00BA7C84">
        <w:rPr>
          <w:rFonts w:ascii="Arial" w:hAnsi="Arial" w:cs="Arial"/>
        </w:rPr>
        <w:t xml:space="preserve">The building generator </w:t>
      </w:r>
      <w:r w:rsidR="005F76D9">
        <w:rPr>
          <w:rFonts w:ascii="Arial" w:hAnsi="Arial" w:cs="Arial"/>
        </w:rPr>
        <w:t xml:space="preserve">service went well. </w:t>
      </w:r>
      <w:r w:rsidRPr="00BA7C84">
        <w:rPr>
          <w:rFonts w:ascii="Arial" w:hAnsi="Arial" w:cs="Arial"/>
        </w:rPr>
        <w:t xml:space="preserve"> </w:t>
      </w:r>
    </w:p>
    <w:p w14:paraId="4AB1C392" w14:textId="77777777" w:rsidR="00185CBA" w:rsidRPr="00185CBA" w:rsidRDefault="00185CBA" w:rsidP="00185CBA">
      <w:pPr>
        <w:pStyle w:val="ListParagraph"/>
        <w:spacing w:after="0" w:line="240" w:lineRule="auto"/>
        <w:rPr>
          <w:rFonts w:ascii="Arial" w:hAnsi="Arial" w:cs="Arial"/>
        </w:rPr>
      </w:pPr>
    </w:p>
    <w:p w14:paraId="10BAA745" w14:textId="4F43377D" w:rsidR="000D36A7" w:rsidRDefault="00725DAC" w:rsidP="000D36A7">
      <w:pPr>
        <w:pStyle w:val="ListParagraph"/>
        <w:numPr>
          <w:ilvl w:val="0"/>
          <w:numId w:val="2"/>
        </w:numPr>
        <w:spacing w:after="0" w:line="240" w:lineRule="auto"/>
        <w:rPr>
          <w:rFonts w:ascii="Arial" w:hAnsi="Arial" w:cs="Arial"/>
          <w:b/>
          <w:bCs/>
        </w:rPr>
      </w:pPr>
      <w:r>
        <w:rPr>
          <w:rFonts w:ascii="Arial" w:hAnsi="Arial" w:cs="Arial"/>
          <w:b/>
          <w:bCs/>
        </w:rPr>
        <w:t>Health, Safety and Security</w:t>
      </w:r>
    </w:p>
    <w:p w14:paraId="34927076" w14:textId="40FF154C" w:rsidR="00185CBA" w:rsidRPr="00185CBA" w:rsidRDefault="00185CBA" w:rsidP="003E4187">
      <w:pPr>
        <w:pStyle w:val="ListParagraph"/>
        <w:spacing w:after="0" w:line="240" w:lineRule="auto"/>
        <w:ind w:left="360"/>
        <w:rPr>
          <w:rFonts w:ascii="Arial" w:hAnsi="Arial" w:cs="Arial"/>
        </w:rPr>
      </w:pPr>
      <w:r w:rsidRPr="00185CBA">
        <w:rPr>
          <w:rFonts w:ascii="Arial" w:hAnsi="Arial" w:cs="Arial"/>
        </w:rPr>
        <w:t xml:space="preserve">A member of staff has been trialling the new Halo mask. The trial is going well. This mask can be used with facial hair and a microscope. The have been several </w:t>
      </w:r>
      <w:r w:rsidR="005F76D9" w:rsidRPr="00185CBA">
        <w:rPr>
          <w:rFonts w:ascii="Arial" w:hAnsi="Arial" w:cs="Arial"/>
        </w:rPr>
        <w:t xml:space="preserve">Assess </w:t>
      </w:r>
      <w:r w:rsidR="005F76D9">
        <w:rPr>
          <w:rFonts w:ascii="Arial" w:hAnsi="Arial" w:cs="Arial"/>
        </w:rPr>
        <w:t>N</w:t>
      </w:r>
      <w:r w:rsidR="005F76D9" w:rsidRPr="00185CBA">
        <w:rPr>
          <w:rFonts w:ascii="Arial" w:hAnsi="Arial" w:cs="Arial"/>
        </w:rPr>
        <w:t>et</w:t>
      </w:r>
      <w:r w:rsidRPr="00185CBA">
        <w:rPr>
          <w:rFonts w:ascii="Arial" w:hAnsi="Arial" w:cs="Arial"/>
        </w:rPr>
        <w:t xml:space="preserve"> report</w:t>
      </w:r>
      <w:r w:rsidR="005F76D9">
        <w:rPr>
          <w:rFonts w:ascii="Arial" w:hAnsi="Arial" w:cs="Arial"/>
        </w:rPr>
        <w:t>s</w:t>
      </w:r>
      <w:r w:rsidRPr="00185CBA">
        <w:rPr>
          <w:rFonts w:ascii="Arial" w:hAnsi="Arial" w:cs="Arial"/>
        </w:rPr>
        <w:t xml:space="preserve"> since the previous </w:t>
      </w:r>
      <w:r w:rsidRPr="00185CBA">
        <w:rPr>
          <w:rFonts w:ascii="Arial" w:hAnsi="Arial" w:cs="Arial"/>
        </w:rPr>
        <w:lastRenderedPageBreak/>
        <w:t xml:space="preserve">meeting. </w:t>
      </w:r>
      <w:r w:rsidR="005F76D9">
        <w:rPr>
          <w:rFonts w:ascii="Arial" w:hAnsi="Arial" w:cs="Arial"/>
        </w:rPr>
        <w:t xml:space="preserve">The majority of these have been sharps incidents. The most worrying of the reports was a member of staff becoming trapped in a room whilst working out of hours late at night. </w:t>
      </w:r>
      <w:r w:rsidRPr="00185CBA">
        <w:rPr>
          <w:rFonts w:ascii="Arial" w:hAnsi="Arial" w:cs="Arial"/>
        </w:rPr>
        <w:t xml:space="preserve">The </w:t>
      </w:r>
      <w:r w:rsidR="005F76D9">
        <w:rPr>
          <w:rFonts w:ascii="Arial" w:hAnsi="Arial" w:cs="Arial"/>
        </w:rPr>
        <w:t>out of hours</w:t>
      </w:r>
      <w:r w:rsidRPr="00185CBA">
        <w:rPr>
          <w:rFonts w:ascii="Arial" w:hAnsi="Arial" w:cs="Arial"/>
        </w:rPr>
        <w:t xml:space="preserve"> SOP is going </w:t>
      </w:r>
      <w:r w:rsidR="005F76D9" w:rsidRPr="00185CBA">
        <w:rPr>
          <w:rFonts w:ascii="Arial" w:hAnsi="Arial" w:cs="Arial"/>
        </w:rPr>
        <w:t>to</w:t>
      </w:r>
      <w:r w:rsidRPr="00185CBA">
        <w:rPr>
          <w:rFonts w:ascii="Arial" w:hAnsi="Arial" w:cs="Arial"/>
        </w:rPr>
        <w:t xml:space="preserve"> be </w:t>
      </w:r>
      <w:r w:rsidR="005F76D9">
        <w:rPr>
          <w:rFonts w:ascii="Arial" w:hAnsi="Arial" w:cs="Arial"/>
        </w:rPr>
        <w:t>rewritten and o</w:t>
      </w:r>
      <w:r w:rsidRPr="00185CBA">
        <w:rPr>
          <w:rFonts w:ascii="Arial" w:hAnsi="Arial" w:cs="Arial"/>
        </w:rPr>
        <w:t xml:space="preserve">ut of hours access </w:t>
      </w:r>
      <w:r w:rsidR="005F76D9">
        <w:rPr>
          <w:rFonts w:ascii="Arial" w:hAnsi="Arial" w:cs="Arial"/>
        </w:rPr>
        <w:t xml:space="preserve">to the facility </w:t>
      </w:r>
      <w:r w:rsidRPr="00185CBA">
        <w:rPr>
          <w:rFonts w:ascii="Arial" w:hAnsi="Arial" w:cs="Arial"/>
        </w:rPr>
        <w:t>will be reviewed. There has been a chemical spill in a procedure room</w:t>
      </w:r>
      <w:r w:rsidR="005F76D9">
        <w:rPr>
          <w:rFonts w:ascii="Arial" w:hAnsi="Arial" w:cs="Arial"/>
        </w:rPr>
        <w:t xml:space="preserve">. This has been looked at and equipment has been put in place to assist in any future incidents of this kind. </w:t>
      </w:r>
      <w:r w:rsidRPr="00185CBA">
        <w:rPr>
          <w:rFonts w:ascii="Arial" w:hAnsi="Arial" w:cs="Arial"/>
        </w:rPr>
        <w:t xml:space="preserve">If you perform </w:t>
      </w:r>
      <w:r w:rsidR="005F76D9" w:rsidRPr="00185CBA">
        <w:rPr>
          <w:rFonts w:ascii="Arial" w:hAnsi="Arial" w:cs="Arial"/>
        </w:rPr>
        <w:t>surgeries,</w:t>
      </w:r>
      <w:r w:rsidR="005F76D9">
        <w:rPr>
          <w:rFonts w:ascii="Arial" w:hAnsi="Arial" w:cs="Arial"/>
        </w:rPr>
        <w:t xml:space="preserve"> please do not put clinical waste in the purple bio-bin</w:t>
      </w:r>
      <w:r w:rsidR="005C42EC">
        <w:rPr>
          <w:rFonts w:ascii="Arial" w:hAnsi="Arial" w:cs="Arial"/>
        </w:rPr>
        <w:t xml:space="preserve">, this is for a specific substance. The bin has been labelled to show this information. </w:t>
      </w:r>
      <w:r w:rsidRPr="00185CBA">
        <w:rPr>
          <w:rFonts w:ascii="Arial" w:hAnsi="Arial" w:cs="Arial"/>
        </w:rPr>
        <w:t>There have been no issues with the ordering of animals.</w:t>
      </w:r>
      <w:r w:rsidR="005C42EC">
        <w:rPr>
          <w:rFonts w:ascii="Arial" w:hAnsi="Arial" w:cs="Arial"/>
        </w:rPr>
        <w:t xml:space="preserve"> Tina thanked James Stringer for his help. </w:t>
      </w:r>
      <w:r w:rsidRPr="00185CBA">
        <w:rPr>
          <w:rFonts w:ascii="Arial" w:hAnsi="Arial" w:cs="Arial"/>
        </w:rPr>
        <w:t xml:space="preserve">Please can users send any feedback to Tina or Jenny so this can be fed back to James. </w:t>
      </w:r>
      <w:r w:rsidR="005C42EC">
        <w:rPr>
          <w:rFonts w:ascii="Arial" w:hAnsi="Arial" w:cs="Arial"/>
        </w:rPr>
        <w:t>Mira is working to align themselves with other facilities with regards to CL2 work. Chris informed the committee that he has done an assessment of the recent lone working incident on behalf of Altos. An additional layer of security has been added to the Altos procedure, whereby researchers need to inform security if they are going to be working off site</w:t>
      </w:r>
      <w:r w:rsidR="00241063">
        <w:rPr>
          <w:rFonts w:ascii="Arial" w:hAnsi="Arial" w:cs="Arial"/>
        </w:rPr>
        <w:t xml:space="preserve"> and the reasons they are doing so. There will also be a check out time requested. Tina thanked Chris for his help. Tina informed the committee that t</w:t>
      </w:r>
      <w:r>
        <w:rPr>
          <w:rFonts w:ascii="Arial" w:hAnsi="Arial" w:cs="Arial"/>
        </w:rPr>
        <w:t xml:space="preserve">here has been a lone working alarm purchased. </w:t>
      </w:r>
      <w:r w:rsidR="00241063">
        <w:rPr>
          <w:rFonts w:ascii="Arial" w:hAnsi="Arial" w:cs="Arial"/>
        </w:rPr>
        <w:t xml:space="preserve">There has been an SOP written and this will be circulated for comments in the coming few weeks. </w:t>
      </w:r>
    </w:p>
    <w:p w14:paraId="422FC8B3" w14:textId="77777777" w:rsidR="00185CBA" w:rsidRDefault="00185CBA" w:rsidP="00185CBA">
      <w:pPr>
        <w:pStyle w:val="ListParagraph"/>
        <w:spacing w:after="0" w:line="240" w:lineRule="auto"/>
        <w:rPr>
          <w:rFonts w:ascii="Arial" w:hAnsi="Arial" w:cs="Arial"/>
          <w:b/>
          <w:bCs/>
        </w:rPr>
      </w:pPr>
    </w:p>
    <w:p w14:paraId="16081E93" w14:textId="01D697E3" w:rsidR="00725DAC" w:rsidRDefault="00725DAC" w:rsidP="000D36A7">
      <w:pPr>
        <w:pStyle w:val="ListParagraph"/>
        <w:numPr>
          <w:ilvl w:val="0"/>
          <w:numId w:val="2"/>
        </w:numPr>
        <w:spacing w:after="0" w:line="240" w:lineRule="auto"/>
        <w:rPr>
          <w:rFonts w:ascii="Arial" w:hAnsi="Arial" w:cs="Arial"/>
          <w:b/>
          <w:bCs/>
        </w:rPr>
      </w:pPr>
      <w:r>
        <w:rPr>
          <w:rFonts w:ascii="Arial" w:hAnsi="Arial" w:cs="Arial"/>
          <w:b/>
          <w:bCs/>
        </w:rPr>
        <w:t>General Administrative Update</w:t>
      </w:r>
    </w:p>
    <w:p w14:paraId="74AF3DAD" w14:textId="46D30336" w:rsidR="00725DAC" w:rsidRDefault="00725DAC" w:rsidP="000D36A7">
      <w:pPr>
        <w:pStyle w:val="ListParagraph"/>
        <w:numPr>
          <w:ilvl w:val="0"/>
          <w:numId w:val="2"/>
        </w:numPr>
        <w:spacing w:after="0" w:line="240" w:lineRule="auto"/>
        <w:rPr>
          <w:rFonts w:ascii="Arial" w:hAnsi="Arial" w:cs="Arial"/>
          <w:b/>
          <w:bCs/>
        </w:rPr>
      </w:pPr>
      <w:r>
        <w:rPr>
          <w:rFonts w:ascii="Arial" w:hAnsi="Arial" w:cs="Arial"/>
          <w:b/>
          <w:bCs/>
        </w:rPr>
        <w:t>Report from AWERB Operations Committee</w:t>
      </w:r>
    </w:p>
    <w:p w14:paraId="31A8E80E" w14:textId="6B9AC434" w:rsidR="00725DAC" w:rsidRDefault="00725DAC" w:rsidP="000D36A7">
      <w:pPr>
        <w:pStyle w:val="ListParagraph"/>
        <w:numPr>
          <w:ilvl w:val="0"/>
          <w:numId w:val="2"/>
        </w:numPr>
        <w:spacing w:after="0" w:line="240" w:lineRule="auto"/>
        <w:rPr>
          <w:rFonts w:ascii="Arial" w:hAnsi="Arial" w:cs="Arial"/>
          <w:b/>
          <w:bCs/>
        </w:rPr>
      </w:pPr>
      <w:r>
        <w:rPr>
          <w:rFonts w:ascii="Arial" w:hAnsi="Arial" w:cs="Arial"/>
          <w:b/>
          <w:bCs/>
        </w:rPr>
        <w:t>Requests for facilities</w:t>
      </w:r>
    </w:p>
    <w:p w14:paraId="00FB446F" w14:textId="3EA76AA6" w:rsidR="00725DAC" w:rsidRDefault="00725DAC" w:rsidP="000D36A7">
      <w:pPr>
        <w:pStyle w:val="ListParagraph"/>
        <w:numPr>
          <w:ilvl w:val="0"/>
          <w:numId w:val="2"/>
        </w:numPr>
        <w:spacing w:after="0" w:line="240" w:lineRule="auto"/>
        <w:rPr>
          <w:rFonts w:ascii="Arial" w:hAnsi="Arial" w:cs="Arial"/>
          <w:b/>
          <w:bCs/>
        </w:rPr>
      </w:pPr>
      <w:r>
        <w:rPr>
          <w:rFonts w:ascii="Arial" w:hAnsi="Arial" w:cs="Arial"/>
          <w:b/>
          <w:bCs/>
        </w:rPr>
        <w:t>Non-Regulated Procedure applications</w:t>
      </w:r>
    </w:p>
    <w:p w14:paraId="6FE6A254" w14:textId="77777777" w:rsidR="00725DAC" w:rsidRDefault="00725DAC" w:rsidP="00725DAC">
      <w:pPr>
        <w:spacing w:after="0" w:line="240" w:lineRule="auto"/>
        <w:ind w:left="360"/>
        <w:rPr>
          <w:rFonts w:ascii="Arial" w:hAnsi="Arial" w:cs="Arial"/>
          <w:b/>
          <w:bCs/>
        </w:rPr>
      </w:pPr>
    </w:p>
    <w:p w14:paraId="6D0D1950" w14:textId="0AC0491A"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Named Veterinary</w:t>
      </w:r>
      <w:r w:rsidR="000B6D03">
        <w:rPr>
          <w:rFonts w:ascii="Arial" w:hAnsi="Arial" w:cs="Arial"/>
          <w:b/>
          <w:bCs/>
        </w:rPr>
        <w:t xml:space="preserve"> </w:t>
      </w:r>
      <w:r>
        <w:rPr>
          <w:rFonts w:ascii="Arial" w:hAnsi="Arial" w:cs="Arial"/>
          <w:b/>
          <w:bCs/>
        </w:rPr>
        <w:t>Surgeon report</w:t>
      </w:r>
    </w:p>
    <w:p w14:paraId="42ED077B" w14:textId="6EDD1AA5" w:rsidR="00725DAC" w:rsidRPr="000B6D03" w:rsidRDefault="000B6D03" w:rsidP="003E4187">
      <w:pPr>
        <w:spacing w:after="0" w:line="240" w:lineRule="auto"/>
        <w:ind w:left="360"/>
        <w:rPr>
          <w:rFonts w:ascii="Arial" w:hAnsi="Arial" w:cs="Arial"/>
        </w:rPr>
      </w:pPr>
      <w:r w:rsidRPr="000B6D03">
        <w:rPr>
          <w:rFonts w:ascii="Arial" w:hAnsi="Arial" w:cs="Arial"/>
        </w:rPr>
        <w:t xml:space="preserve">Jo raised concerns around </w:t>
      </w:r>
      <w:r>
        <w:rPr>
          <w:rFonts w:ascii="Arial" w:hAnsi="Arial" w:cs="Arial"/>
        </w:rPr>
        <w:t>U</w:t>
      </w:r>
      <w:r w:rsidRPr="000B6D03">
        <w:rPr>
          <w:rFonts w:ascii="Arial" w:hAnsi="Arial" w:cs="Arial"/>
        </w:rPr>
        <w:t>ser</w:t>
      </w:r>
      <w:r>
        <w:rPr>
          <w:rFonts w:ascii="Arial" w:hAnsi="Arial" w:cs="Arial"/>
        </w:rPr>
        <w:t>s</w:t>
      </w:r>
      <w:r w:rsidRPr="000B6D03">
        <w:rPr>
          <w:rFonts w:ascii="Arial" w:hAnsi="Arial" w:cs="Arial"/>
        </w:rPr>
        <w:t xml:space="preserve"> not complying with</w:t>
      </w:r>
      <w:r w:rsidR="00241063">
        <w:rPr>
          <w:rFonts w:ascii="Arial" w:hAnsi="Arial" w:cs="Arial"/>
        </w:rPr>
        <w:t xml:space="preserve"> the Home </w:t>
      </w:r>
      <w:r w:rsidR="003E22C2">
        <w:rPr>
          <w:rFonts w:ascii="Arial" w:hAnsi="Arial" w:cs="Arial"/>
        </w:rPr>
        <w:t>O</w:t>
      </w:r>
      <w:r w:rsidR="00241063">
        <w:rPr>
          <w:rFonts w:ascii="Arial" w:hAnsi="Arial" w:cs="Arial"/>
        </w:rPr>
        <w:t xml:space="preserve">ffice minimum standards with regarding the Aseptic techniques when operating. These form part of the standard conditions of a project licence that everyone </w:t>
      </w:r>
      <w:r w:rsidR="003E22C2">
        <w:rPr>
          <w:rFonts w:ascii="Arial" w:hAnsi="Arial" w:cs="Arial"/>
        </w:rPr>
        <w:t>must</w:t>
      </w:r>
      <w:r w:rsidR="00241063">
        <w:rPr>
          <w:rFonts w:ascii="Arial" w:hAnsi="Arial" w:cs="Arial"/>
        </w:rPr>
        <w:t xml:space="preserve"> adhere to. </w:t>
      </w:r>
      <w:r>
        <w:rPr>
          <w:rFonts w:ascii="Arial" w:hAnsi="Arial" w:cs="Arial"/>
        </w:rPr>
        <w:t xml:space="preserve"> The NVS team are still</w:t>
      </w:r>
      <w:r w:rsidR="00241063">
        <w:rPr>
          <w:rFonts w:ascii="Arial" w:hAnsi="Arial" w:cs="Arial"/>
        </w:rPr>
        <w:t xml:space="preserve"> short staffed. Please continue to bear with the NVS team util new staff are in position. </w:t>
      </w:r>
    </w:p>
    <w:p w14:paraId="1DAAE531" w14:textId="77777777" w:rsidR="000B6D03" w:rsidRPr="00725DAC" w:rsidRDefault="000B6D03" w:rsidP="00185CBA">
      <w:pPr>
        <w:spacing w:after="0" w:line="240" w:lineRule="auto"/>
        <w:ind w:left="720"/>
        <w:rPr>
          <w:rFonts w:ascii="Arial" w:hAnsi="Arial" w:cs="Arial"/>
          <w:b/>
          <w:bCs/>
        </w:rPr>
      </w:pPr>
    </w:p>
    <w:p w14:paraId="1CCDEE1F" w14:textId="084611A2"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Named Information Officer report</w:t>
      </w:r>
    </w:p>
    <w:p w14:paraId="4D538029" w14:textId="260BA831" w:rsidR="00725DAC" w:rsidRPr="000B6D03" w:rsidRDefault="00241063" w:rsidP="003E4187">
      <w:pPr>
        <w:spacing w:after="0" w:line="240" w:lineRule="auto"/>
        <w:ind w:left="360"/>
        <w:rPr>
          <w:rFonts w:ascii="Arial" w:hAnsi="Arial" w:cs="Arial"/>
        </w:rPr>
      </w:pPr>
      <w:r>
        <w:rPr>
          <w:rFonts w:ascii="Arial" w:hAnsi="Arial" w:cs="Arial"/>
        </w:rPr>
        <w:t>The report was circulated prior to the meeting.</w:t>
      </w:r>
      <w:r w:rsidRPr="000B6D03">
        <w:rPr>
          <w:rFonts w:ascii="Arial" w:hAnsi="Arial" w:cs="Arial"/>
        </w:rPr>
        <w:t xml:space="preserve"> There</w:t>
      </w:r>
      <w:r w:rsidR="000B6D03" w:rsidRPr="000B6D03">
        <w:rPr>
          <w:rFonts w:ascii="Arial" w:hAnsi="Arial" w:cs="Arial"/>
        </w:rPr>
        <w:t xml:space="preserve"> were no comments</w:t>
      </w:r>
      <w:r>
        <w:rPr>
          <w:rFonts w:ascii="Arial" w:hAnsi="Arial" w:cs="Arial"/>
        </w:rPr>
        <w:t>.</w:t>
      </w:r>
    </w:p>
    <w:p w14:paraId="110A5246" w14:textId="77777777" w:rsidR="000B6D03" w:rsidRPr="00725DAC" w:rsidRDefault="000B6D03" w:rsidP="000B6D03">
      <w:pPr>
        <w:spacing w:after="0" w:line="240" w:lineRule="auto"/>
        <w:ind w:left="720"/>
        <w:rPr>
          <w:rFonts w:ascii="Arial" w:hAnsi="Arial" w:cs="Arial"/>
          <w:b/>
          <w:bCs/>
        </w:rPr>
      </w:pPr>
    </w:p>
    <w:p w14:paraId="2FC1FEA3" w14:textId="5C5A1D04"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User reports</w:t>
      </w:r>
    </w:p>
    <w:p w14:paraId="3E23658B" w14:textId="15A4AE46" w:rsidR="009E2498" w:rsidRPr="009E2498" w:rsidRDefault="00241063" w:rsidP="003E4187">
      <w:pPr>
        <w:pStyle w:val="ListParagraph"/>
        <w:ind w:left="360"/>
        <w:rPr>
          <w:rFonts w:ascii="Arial" w:hAnsi="Arial" w:cs="Arial"/>
          <w:color w:val="000000" w:themeColor="text1"/>
        </w:rPr>
      </w:pPr>
      <w:r w:rsidRPr="009E2498">
        <w:rPr>
          <w:rFonts w:ascii="Arial" w:hAnsi="Arial" w:cs="Arial"/>
          <w:color w:val="000000" w:themeColor="text1"/>
        </w:rPr>
        <w:t xml:space="preserve">Amparo </w:t>
      </w:r>
      <w:r w:rsidR="009E2498" w:rsidRPr="009E2498">
        <w:rPr>
          <w:rFonts w:ascii="Arial" w:hAnsi="Arial" w:cs="Arial"/>
          <w:color w:val="000000" w:themeColor="text1"/>
        </w:rPr>
        <w:t>asked if any Mira updates can be sent out as a email to all users. Amparo felt that sometimes they are not aware of certain things. Tina asked if she felt that sometimes the information may not be an update and it may be that the people we see are not aware of how things should be done, and did she feel that should be just an email to the group or one to the whole of Mira. She felt all, Omar agreed and said all.</w:t>
      </w:r>
    </w:p>
    <w:p w14:paraId="3D73CD2E" w14:textId="77777777" w:rsidR="009E2498" w:rsidRDefault="009E2498" w:rsidP="009E2498">
      <w:pPr>
        <w:pStyle w:val="ListParagraph"/>
        <w:rPr>
          <w:rFonts w:ascii="Arial" w:hAnsi="Arial" w:cs="Arial"/>
          <w:color w:val="FF0000"/>
        </w:rPr>
      </w:pPr>
    </w:p>
    <w:p w14:paraId="13E15900" w14:textId="54FE610F" w:rsidR="00725DAC" w:rsidRDefault="00725DAC" w:rsidP="009E2498">
      <w:pPr>
        <w:pStyle w:val="ListParagraph"/>
        <w:numPr>
          <w:ilvl w:val="0"/>
          <w:numId w:val="1"/>
        </w:numPr>
        <w:rPr>
          <w:rFonts w:ascii="Arial" w:hAnsi="Arial" w:cs="Arial"/>
          <w:b/>
          <w:bCs/>
        </w:rPr>
      </w:pPr>
      <w:r>
        <w:rPr>
          <w:rFonts w:ascii="Arial" w:hAnsi="Arial" w:cs="Arial"/>
          <w:b/>
          <w:bCs/>
        </w:rPr>
        <w:t>The 3Rs</w:t>
      </w:r>
    </w:p>
    <w:p w14:paraId="73ECE44E" w14:textId="2FD146BB" w:rsidR="00241063" w:rsidRPr="00241063" w:rsidRDefault="00241063" w:rsidP="003E4187">
      <w:pPr>
        <w:pStyle w:val="ListParagraph"/>
        <w:spacing w:after="0" w:line="240" w:lineRule="auto"/>
        <w:ind w:left="360"/>
        <w:rPr>
          <w:rFonts w:ascii="Arial" w:hAnsi="Arial" w:cs="Arial"/>
        </w:rPr>
      </w:pPr>
      <w:r>
        <w:rPr>
          <w:rFonts w:ascii="Arial" w:hAnsi="Arial" w:cs="Arial"/>
        </w:rPr>
        <w:t xml:space="preserve">The report was circulated prior to the meeting. </w:t>
      </w:r>
      <w:r w:rsidRPr="00241063">
        <w:rPr>
          <w:rFonts w:ascii="Arial" w:hAnsi="Arial" w:cs="Arial"/>
        </w:rPr>
        <w:t>There were no comments</w:t>
      </w:r>
      <w:r>
        <w:rPr>
          <w:rFonts w:ascii="Arial" w:hAnsi="Arial" w:cs="Arial"/>
        </w:rPr>
        <w:t>.</w:t>
      </w:r>
    </w:p>
    <w:p w14:paraId="5C1687FF" w14:textId="77777777" w:rsidR="00725DAC" w:rsidRPr="00725DAC" w:rsidRDefault="00725DAC" w:rsidP="00725DAC">
      <w:pPr>
        <w:pStyle w:val="ListParagraph"/>
        <w:rPr>
          <w:rFonts w:ascii="Arial" w:hAnsi="Arial" w:cs="Arial"/>
          <w:b/>
          <w:bCs/>
        </w:rPr>
      </w:pPr>
    </w:p>
    <w:p w14:paraId="515C46D7" w14:textId="351144E1"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Any other business</w:t>
      </w:r>
    </w:p>
    <w:p w14:paraId="50D9D2D5" w14:textId="3D1D70FC" w:rsidR="00821040" w:rsidRDefault="000B6D03" w:rsidP="003E4187">
      <w:pPr>
        <w:pStyle w:val="ListParagraph"/>
        <w:ind w:left="360"/>
        <w:rPr>
          <w:rFonts w:ascii="Arial" w:hAnsi="Arial" w:cs="Arial"/>
        </w:rPr>
      </w:pPr>
      <w:r w:rsidRPr="000B6D03">
        <w:rPr>
          <w:rFonts w:ascii="Arial" w:hAnsi="Arial" w:cs="Arial"/>
        </w:rPr>
        <w:t xml:space="preserve">Craig informed the group that a full steam shut down is needed </w:t>
      </w:r>
      <w:r w:rsidR="00E36E42">
        <w:rPr>
          <w:rFonts w:ascii="Arial" w:hAnsi="Arial" w:cs="Arial"/>
        </w:rPr>
        <w:t xml:space="preserve">for an annual inspection. This will affect humidities and the two main autoclaves. The shut down is expected to be for around 2-3 hours. The humidities may drop around 5-10% during this shut down. This will be taking place towards the end of March. </w:t>
      </w:r>
      <w:r w:rsidRPr="000B6D03">
        <w:rPr>
          <w:rFonts w:ascii="Arial" w:hAnsi="Arial" w:cs="Arial"/>
        </w:rPr>
        <w:t xml:space="preserve">Helen reminded the committee </w:t>
      </w:r>
      <w:r w:rsidR="00E36E42">
        <w:rPr>
          <w:rFonts w:ascii="Arial" w:hAnsi="Arial" w:cs="Arial"/>
        </w:rPr>
        <w:t xml:space="preserve">that if you are competent in a technique, you </w:t>
      </w:r>
      <w:r w:rsidR="003E22C2">
        <w:rPr>
          <w:rFonts w:ascii="Arial" w:hAnsi="Arial" w:cs="Arial"/>
        </w:rPr>
        <w:t>can</w:t>
      </w:r>
      <w:r w:rsidR="00E36E42">
        <w:rPr>
          <w:rFonts w:ascii="Arial" w:hAnsi="Arial" w:cs="Arial"/>
        </w:rPr>
        <w:t xml:space="preserve"> train someone in that technique. It is not mandatory to have attended the train the trainer course, but it is encouraged. If the trainer/trainee needs </w:t>
      </w:r>
      <w:r w:rsidR="00821040">
        <w:rPr>
          <w:rFonts w:ascii="Arial" w:hAnsi="Arial" w:cs="Arial"/>
        </w:rPr>
        <w:t>to</w:t>
      </w:r>
      <w:r w:rsidR="00E36E42">
        <w:rPr>
          <w:rFonts w:ascii="Arial" w:hAnsi="Arial" w:cs="Arial"/>
        </w:rPr>
        <w:t xml:space="preserve"> add the training details to MCMS and doesn’t have trainer access, please email Helen or Mary Ann Haskings who will help you with this. </w:t>
      </w:r>
      <w:r w:rsidR="00821040">
        <w:rPr>
          <w:rFonts w:ascii="Arial" w:hAnsi="Arial" w:cs="Arial"/>
        </w:rPr>
        <w:t xml:space="preserve">If your current competency has expired and you are a trainer you will need to be reassessed. Please let your assessor know you are a trainer so they can tick the correct boxes on MCMS. When training notes are added please can some finer detail be added to the notes with regards to the content of the training that has taken place. </w:t>
      </w:r>
      <w:r w:rsidRPr="000B6D03">
        <w:rPr>
          <w:rFonts w:ascii="Arial" w:hAnsi="Arial" w:cs="Arial"/>
        </w:rPr>
        <w:t xml:space="preserve">There will </w:t>
      </w:r>
      <w:r w:rsidRPr="000B6D03">
        <w:rPr>
          <w:rFonts w:ascii="Arial" w:hAnsi="Arial" w:cs="Arial"/>
        </w:rPr>
        <w:lastRenderedPageBreak/>
        <w:t>be a</w:t>
      </w:r>
      <w:r w:rsidR="00241063">
        <w:rPr>
          <w:rFonts w:ascii="Arial" w:hAnsi="Arial" w:cs="Arial"/>
        </w:rPr>
        <w:t xml:space="preserve"> </w:t>
      </w:r>
      <w:r w:rsidRPr="000B6D03">
        <w:rPr>
          <w:rFonts w:ascii="Arial" w:hAnsi="Arial" w:cs="Arial"/>
        </w:rPr>
        <w:t>training and competency webinar</w:t>
      </w:r>
      <w:r w:rsidR="00821040" w:rsidRPr="00821040">
        <w:rPr>
          <w:rFonts w:ascii="Arial" w:hAnsi="Arial" w:cs="Arial"/>
        </w:rPr>
        <w:t xml:space="preserve"> </w:t>
      </w:r>
      <w:r w:rsidR="00821040" w:rsidRPr="000B6D03">
        <w:rPr>
          <w:rFonts w:ascii="Arial" w:hAnsi="Arial" w:cs="Arial"/>
        </w:rPr>
        <w:t>held on 23</w:t>
      </w:r>
      <w:r w:rsidR="00821040" w:rsidRPr="000B6D03">
        <w:rPr>
          <w:rFonts w:ascii="Arial" w:hAnsi="Arial" w:cs="Arial"/>
          <w:vertAlign w:val="superscript"/>
        </w:rPr>
        <w:t>rd</w:t>
      </w:r>
      <w:r w:rsidR="00821040">
        <w:rPr>
          <w:rFonts w:ascii="Arial" w:hAnsi="Arial" w:cs="Arial"/>
          <w:vertAlign w:val="superscript"/>
        </w:rPr>
        <w:t xml:space="preserve"> </w:t>
      </w:r>
      <w:r w:rsidR="00821040">
        <w:rPr>
          <w:rFonts w:ascii="Arial" w:hAnsi="Arial" w:cs="Arial"/>
        </w:rPr>
        <w:t>January</w:t>
      </w:r>
      <w:r w:rsidRPr="000B6D03">
        <w:rPr>
          <w:rFonts w:ascii="Arial" w:hAnsi="Arial" w:cs="Arial"/>
        </w:rPr>
        <w:t>. This is aimed at new staff. A link will be circulated about this soon.</w:t>
      </w:r>
      <w:r w:rsidR="00821040">
        <w:rPr>
          <w:rFonts w:ascii="Arial" w:hAnsi="Arial" w:cs="Arial"/>
        </w:rPr>
        <w:t xml:space="preserve"> </w:t>
      </w:r>
    </w:p>
    <w:p w14:paraId="2058ECE0" w14:textId="693EA0B4" w:rsidR="00821040" w:rsidRPr="00821040" w:rsidRDefault="00821040" w:rsidP="003E4187">
      <w:pPr>
        <w:pStyle w:val="ListParagraph"/>
        <w:ind w:left="360"/>
        <w:rPr>
          <w:rFonts w:ascii="Arial" w:hAnsi="Arial" w:cs="Arial"/>
        </w:rPr>
      </w:pPr>
      <w:r>
        <w:rPr>
          <w:rFonts w:ascii="Arial" w:hAnsi="Arial" w:cs="Arial"/>
        </w:rPr>
        <w:t>Training courses taking place soon.</w:t>
      </w:r>
    </w:p>
    <w:p w14:paraId="40E74C71" w14:textId="6CBCC185" w:rsidR="00821040" w:rsidRDefault="00821040" w:rsidP="00B36D62">
      <w:pPr>
        <w:pStyle w:val="ListParagraph"/>
        <w:numPr>
          <w:ilvl w:val="0"/>
          <w:numId w:val="3"/>
        </w:numPr>
        <w:rPr>
          <w:rFonts w:ascii="Arial" w:hAnsi="Arial" w:cs="Arial"/>
          <w:b/>
          <w:bCs/>
        </w:rPr>
      </w:pPr>
      <w:r>
        <w:rPr>
          <w:rFonts w:ascii="Arial" w:hAnsi="Arial" w:cs="Arial"/>
        </w:rPr>
        <w:t>Researcher assessor 6</w:t>
      </w:r>
      <w:r w:rsidRPr="00821040">
        <w:rPr>
          <w:rFonts w:ascii="Arial" w:hAnsi="Arial" w:cs="Arial"/>
          <w:vertAlign w:val="superscript"/>
        </w:rPr>
        <w:t>th</w:t>
      </w:r>
      <w:r>
        <w:rPr>
          <w:rFonts w:ascii="Arial" w:hAnsi="Arial" w:cs="Arial"/>
        </w:rPr>
        <w:t xml:space="preserve"> February.</w:t>
      </w:r>
    </w:p>
    <w:p w14:paraId="2CC2A451" w14:textId="77777777" w:rsidR="00821040" w:rsidRDefault="00821040" w:rsidP="00B36D62">
      <w:pPr>
        <w:pStyle w:val="ListParagraph"/>
        <w:numPr>
          <w:ilvl w:val="0"/>
          <w:numId w:val="3"/>
        </w:numPr>
        <w:rPr>
          <w:rFonts w:ascii="Arial" w:hAnsi="Arial" w:cs="Arial"/>
        </w:rPr>
      </w:pPr>
      <w:r>
        <w:rPr>
          <w:rFonts w:ascii="Arial" w:hAnsi="Arial" w:cs="Arial"/>
        </w:rPr>
        <w:t>Train the trainer 13</w:t>
      </w:r>
      <w:r w:rsidRPr="00821040">
        <w:rPr>
          <w:rFonts w:ascii="Arial" w:hAnsi="Arial" w:cs="Arial"/>
          <w:vertAlign w:val="superscript"/>
        </w:rPr>
        <w:t>th</w:t>
      </w:r>
      <w:r>
        <w:rPr>
          <w:rFonts w:ascii="Arial" w:hAnsi="Arial" w:cs="Arial"/>
        </w:rPr>
        <w:t xml:space="preserve"> February. </w:t>
      </w:r>
    </w:p>
    <w:p w14:paraId="1FC1906B" w14:textId="0CDFB3DB" w:rsidR="00821040" w:rsidRPr="00821040" w:rsidRDefault="00A0705C" w:rsidP="003E4187">
      <w:pPr>
        <w:ind w:left="360"/>
        <w:rPr>
          <w:rFonts w:ascii="Arial" w:hAnsi="Arial" w:cs="Arial"/>
        </w:rPr>
      </w:pPr>
      <w:r>
        <w:rPr>
          <w:rFonts w:ascii="Arial" w:hAnsi="Arial" w:cs="Arial"/>
        </w:rPr>
        <w:t>All</w:t>
      </w:r>
      <w:r w:rsidR="00821040">
        <w:rPr>
          <w:rFonts w:ascii="Arial" w:hAnsi="Arial" w:cs="Arial"/>
        </w:rPr>
        <w:t xml:space="preserve"> this information can be on the Training Centre section of the UBS website. </w:t>
      </w:r>
    </w:p>
    <w:p w14:paraId="4091DD7D" w14:textId="6172D2A9" w:rsidR="000B6D03" w:rsidRPr="00821040" w:rsidRDefault="000B6D03" w:rsidP="003E4187">
      <w:pPr>
        <w:ind w:left="360"/>
        <w:rPr>
          <w:rFonts w:ascii="Arial" w:hAnsi="Arial" w:cs="Arial"/>
        </w:rPr>
      </w:pPr>
      <w:r w:rsidRPr="00821040">
        <w:rPr>
          <w:rFonts w:ascii="Arial" w:hAnsi="Arial" w:cs="Arial"/>
        </w:rPr>
        <w:t>Chris Brown thank</w:t>
      </w:r>
      <w:r w:rsidR="00821040" w:rsidRPr="00821040">
        <w:rPr>
          <w:rFonts w:ascii="Arial" w:hAnsi="Arial" w:cs="Arial"/>
        </w:rPr>
        <w:t>ed</w:t>
      </w:r>
      <w:r w:rsidRPr="00821040">
        <w:rPr>
          <w:rFonts w:ascii="Arial" w:hAnsi="Arial" w:cs="Arial"/>
        </w:rPr>
        <w:t xml:space="preserve"> the Mira team for their help with the </w:t>
      </w:r>
      <w:r w:rsidR="00821040">
        <w:rPr>
          <w:rFonts w:ascii="Arial" w:hAnsi="Arial" w:cs="Arial"/>
        </w:rPr>
        <w:t xml:space="preserve">Franklin groups </w:t>
      </w:r>
      <w:r w:rsidRPr="00821040">
        <w:rPr>
          <w:rFonts w:ascii="Arial" w:hAnsi="Arial" w:cs="Arial"/>
        </w:rPr>
        <w:t>project licence application</w:t>
      </w:r>
      <w:r w:rsidR="00821040">
        <w:rPr>
          <w:rFonts w:ascii="Arial" w:hAnsi="Arial" w:cs="Arial"/>
        </w:rPr>
        <w:t xml:space="preserve">. Specifically with the information around the rats and aging. </w:t>
      </w:r>
    </w:p>
    <w:p w14:paraId="4FF61848" w14:textId="77777777" w:rsidR="00241063" w:rsidRDefault="00241063" w:rsidP="00725DAC">
      <w:pPr>
        <w:spacing w:after="0" w:line="240" w:lineRule="auto"/>
        <w:ind w:left="360"/>
        <w:rPr>
          <w:rFonts w:ascii="Arial" w:hAnsi="Arial" w:cs="Arial"/>
          <w:b/>
          <w:bCs/>
        </w:rPr>
      </w:pPr>
    </w:p>
    <w:p w14:paraId="6668D136" w14:textId="24CDEEAF" w:rsidR="00725DAC" w:rsidRDefault="00725DAC" w:rsidP="00725DAC">
      <w:pPr>
        <w:spacing w:after="0" w:line="240" w:lineRule="auto"/>
        <w:ind w:left="360"/>
        <w:rPr>
          <w:rFonts w:ascii="Arial" w:hAnsi="Arial" w:cs="Arial"/>
          <w:b/>
          <w:bCs/>
        </w:rPr>
      </w:pPr>
      <w:r>
        <w:rPr>
          <w:rFonts w:ascii="Arial" w:hAnsi="Arial" w:cs="Arial"/>
          <w:b/>
          <w:bCs/>
        </w:rPr>
        <w:t>Date of next meeting:</w:t>
      </w:r>
      <w:r w:rsidR="00821040">
        <w:rPr>
          <w:rFonts w:ascii="Arial" w:hAnsi="Arial" w:cs="Arial"/>
          <w:b/>
          <w:bCs/>
        </w:rPr>
        <w:t xml:space="preserve"> </w:t>
      </w:r>
      <w:r w:rsidR="00093A99" w:rsidRPr="00821040">
        <w:rPr>
          <w:rFonts w:ascii="Arial" w:hAnsi="Arial" w:cs="Arial"/>
        </w:rPr>
        <w:t>2</w:t>
      </w:r>
      <w:r w:rsidR="00ED391D">
        <w:rPr>
          <w:rFonts w:ascii="Arial" w:hAnsi="Arial" w:cs="Arial"/>
        </w:rPr>
        <w:t>2nd</w:t>
      </w:r>
      <w:r w:rsidR="00093A99" w:rsidRPr="00821040">
        <w:rPr>
          <w:rFonts w:ascii="Arial" w:hAnsi="Arial" w:cs="Arial"/>
        </w:rPr>
        <w:t xml:space="preserve"> April 2025</w:t>
      </w:r>
      <w:r w:rsidR="00821040" w:rsidRPr="00821040">
        <w:rPr>
          <w:rFonts w:ascii="Arial" w:hAnsi="Arial" w:cs="Arial"/>
        </w:rPr>
        <w:t xml:space="preserve"> (Hybrid)</w:t>
      </w:r>
    </w:p>
    <w:p w14:paraId="0A697726" w14:textId="77777777" w:rsidR="00725DAC" w:rsidRDefault="00725DAC" w:rsidP="00725DAC">
      <w:pPr>
        <w:spacing w:after="0" w:line="240" w:lineRule="auto"/>
        <w:ind w:left="360"/>
        <w:rPr>
          <w:rFonts w:ascii="Arial" w:hAnsi="Arial" w:cs="Arial"/>
          <w:b/>
          <w:bCs/>
        </w:rPr>
      </w:pPr>
    </w:p>
    <w:p w14:paraId="7CB5EF9D" w14:textId="77777777" w:rsidR="00725DAC" w:rsidRDefault="00725DAC" w:rsidP="00725DAC">
      <w:pPr>
        <w:spacing w:after="0" w:line="240" w:lineRule="auto"/>
        <w:ind w:left="360"/>
        <w:rPr>
          <w:rFonts w:ascii="Arial" w:hAnsi="Arial" w:cs="Arial"/>
          <w:b/>
          <w:bCs/>
        </w:rPr>
      </w:pPr>
    </w:p>
    <w:p w14:paraId="6D60ADFB" w14:textId="77777777" w:rsidR="00725DAC" w:rsidRDefault="00725DAC" w:rsidP="00725DAC">
      <w:pPr>
        <w:spacing w:after="0" w:line="240" w:lineRule="auto"/>
        <w:ind w:left="360"/>
        <w:rPr>
          <w:rFonts w:ascii="Arial" w:hAnsi="Arial" w:cs="Arial"/>
          <w:b/>
          <w:bCs/>
        </w:rPr>
      </w:pPr>
    </w:p>
    <w:p w14:paraId="51933B20" w14:textId="77777777" w:rsidR="00725DAC" w:rsidRDefault="00725DAC" w:rsidP="00725DAC">
      <w:pPr>
        <w:spacing w:after="0" w:line="240" w:lineRule="auto"/>
        <w:ind w:left="360"/>
        <w:rPr>
          <w:rFonts w:ascii="Arial" w:hAnsi="Arial" w:cs="Arial"/>
          <w:b/>
          <w:bCs/>
        </w:rPr>
      </w:pPr>
    </w:p>
    <w:p w14:paraId="539E05DC" w14:textId="77777777" w:rsidR="00725DAC" w:rsidRDefault="00725DAC" w:rsidP="00725DAC">
      <w:pPr>
        <w:spacing w:after="0" w:line="240" w:lineRule="auto"/>
        <w:ind w:left="360"/>
        <w:rPr>
          <w:rFonts w:ascii="Arial" w:hAnsi="Arial" w:cs="Arial"/>
          <w:b/>
          <w:bCs/>
        </w:rPr>
      </w:pPr>
    </w:p>
    <w:p w14:paraId="526FD1D5" w14:textId="77777777" w:rsidR="00725DAC" w:rsidRDefault="00725DAC" w:rsidP="00725DAC">
      <w:pPr>
        <w:spacing w:after="0" w:line="240" w:lineRule="auto"/>
        <w:ind w:left="360"/>
        <w:rPr>
          <w:rFonts w:ascii="Arial" w:hAnsi="Arial" w:cs="Arial"/>
          <w:b/>
          <w:bCs/>
        </w:rPr>
      </w:pPr>
    </w:p>
    <w:p w14:paraId="55FF5C65" w14:textId="77777777" w:rsidR="00725DAC" w:rsidRDefault="00725DAC" w:rsidP="00725DAC">
      <w:pPr>
        <w:spacing w:after="0" w:line="240" w:lineRule="auto"/>
        <w:ind w:left="360"/>
        <w:rPr>
          <w:rFonts w:ascii="Arial" w:hAnsi="Arial" w:cs="Arial"/>
          <w:b/>
          <w:bCs/>
        </w:rPr>
      </w:pPr>
    </w:p>
    <w:p w14:paraId="4C023C5F" w14:textId="77777777" w:rsidR="00725DAC" w:rsidRDefault="00725DAC" w:rsidP="00725DAC">
      <w:pPr>
        <w:spacing w:after="0" w:line="240" w:lineRule="auto"/>
        <w:ind w:left="360"/>
        <w:rPr>
          <w:rFonts w:ascii="Arial" w:hAnsi="Arial" w:cs="Arial"/>
          <w:b/>
          <w:bCs/>
        </w:rPr>
      </w:pPr>
    </w:p>
    <w:p w14:paraId="119E643B" w14:textId="77777777" w:rsidR="00725DAC" w:rsidRPr="00725DAC" w:rsidRDefault="00725DAC" w:rsidP="00725DAC">
      <w:pPr>
        <w:spacing w:after="0" w:line="240" w:lineRule="auto"/>
        <w:ind w:left="360"/>
        <w:rPr>
          <w:rFonts w:ascii="Arial" w:hAnsi="Arial" w:cs="Arial"/>
          <w:b/>
          <w:bCs/>
        </w:rPr>
      </w:pPr>
    </w:p>
    <w:sectPr w:rsidR="00725DAC" w:rsidRPr="00725DAC" w:rsidSect="000D36A7">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25E68" w14:textId="77777777" w:rsidR="005D63FD" w:rsidRDefault="005D63FD" w:rsidP="000D36A7">
      <w:pPr>
        <w:spacing w:after="0" w:line="240" w:lineRule="auto"/>
      </w:pPr>
      <w:r>
        <w:separator/>
      </w:r>
    </w:p>
  </w:endnote>
  <w:endnote w:type="continuationSeparator" w:id="0">
    <w:p w14:paraId="6FF86926" w14:textId="77777777" w:rsidR="005D63FD" w:rsidRDefault="005D63FD" w:rsidP="000D3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2868" w14:textId="77777777" w:rsidR="00725DAC" w:rsidRPr="006F6235" w:rsidRDefault="00725DAC" w:rsidP="00725DAC">
    <w:pPr>
      <w:pStyle w:val="Footer"/>
      <w:jc w:val="right"/>
      <w:rPr>
        <w:sz w:val="14"/>
        <w:szCs w:val="14"/>
      </w:rPr>
    </w:pPr>
    <w:r>
      <w:rPr>
        <w:sz w:val="14"/>
        <w:szCs w:val="14"/>
      </w:rPr>
      <w:t>Greenwich House</w:t>
    </w:r>
  </w:p>
  <w:p w14:paraId="6307DFA4" w14:textId="77777777" w:rsidR="00725DAC" w:rsidRPr="006F6235" w:rsidRDefault="00725DAC" w:rsidP="00725DAC">
    <w:pPr>
      <w:pStyle w:val="Footer"/>
      <w:jc w:val="right"/>
      <w:rPr>
        <w:sz w:val="14"/>
        <w:szCs w:val="14"/>
      </w:rPr>
    </w:pPr>
    <w:r>
      <w:rPr>
        <w:sz w:val="14"/>
        <w:szCs w:val="14"/>
      </w:rPr>
      <w:t>Madingley Rise</w:t>
    </w:r>
  </w:p>
  <w:p w14:paraId="401B89D1" w14:textId="77777777" w:rsidR="00725DAC" w:rsidRDefault="00725DAC" w:rsidP="00725DAC">
    <w:pPr>
      <w:pStyle w:val="Footer"/>
      <w:jc w:val="right"/>
      <w:rPr>
        <w:sz w:val="14"/>
        <w:szCs w:val="14"/>
      </w:rPr>
    </w:pPr>
    <w:r>
      <w:rPr>
        <w:sz w:val="14"/>
        <w:szCs w:val="14"/>
      </w:rPr>
      <w:tab/>
    </w:r>
    <w:r>
      <w:rPr>
        <w:sz w:val="14"/>
        <w:szCs w:val="14"/>
      </w:rPr>
      <w:tab/>
      <w:t>Cambridge</w:t>
    </w:r>
  </w:p>
  <w:p w14:paraId="15993F6A" w14:textId="63087492" w:rsidR="00725DAC" w:rsidRPr="00725DAC" w:rsidRDefault="00725DAC" w:rsidP="00725DAC">
    <w:pPr>
      <w:pStyle w:val="Footer"/>
      <w:jc w:val="right"/>
      <w:rPr>
        <w:sz w:val="14"/>
        <w:szCs w:val="14"/>
      </w:rPr>
    </w:pPr>
    <w:r>
      <w:rPr>
        <w:sz w:val="14"/>
        <w:szCs w:val="14"/>
      </w:rPr>
      <w:tab/>
    </w:r>
    <w:r>
      <w:rPr>
        <w:sz w:val="14"/>
        <w:szCs w:val="14"/>
      </w:rPr>
      <w:tab/>
    </w:r>
    <w:r>
      <w:rPr>
        <w:sz w:val="14"/>
        <w:szCs w:val="14"/>
      </w:rPr>
      <w:tab/>
      <w:t>CB3 0TX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B56A7" w14:textId="77777777" w:rsidR="005D63FD" w:rsidRDefault="005D63FD" w:rsidP="000D36A7">
      <w:pPr>
        <w:spacing w:after="0" w:line="240" w:lineRule="auto"/>
      </w:pPr>
      <w:r>
        <w:separator/>
      </w:r>
    </w:p>
  </w:footnote>
  <w:footnote w:type="continuationSeparator" w:id="0">
    <w:p w14:paraId="50BD752B" w14:textId="77777777" w:rsidR="005D63FD" w:rsidRDefault="005D63FD" w:rsidP="000D3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E26B8" w14:textId="163DB661" w:rsidR="000D36A7" w:rsidRDefault="000D36A7" w:rsidP="000D36A7">
    <w:pPr>
      <w:pStyle w:val="Header"/>
    </w:pPr>
    <w:r>
      <w:rPr>
        <w:noProof/>
      </w:rPr>
      <w:drawing>
        <wp:inline distT="0" distB="0" distL="0" distR="0" wp14:anchorId="341522B1" wp14:editId="3447251D">
          <wp:extent cx="2249805" cy="652145"/>
          <wp:effectExtent l="0" t="0" r="0" b="0"/>
          <wp:docPr id="1193248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t xml:space="preserve">                                                                                                                      </w:t>
    </w:r>
    <w:r w:rsidRPr="000D36A7">
      <w:rPr>
        <w:b/>
        <w:bCs/>
        <w:sz w:val="36"/>
        <w:szCs w:val="36"/>
      </w:rPr>
      <w:t>Minutes</w:t>
    </w:r>
  </w:p>
  <w:p w14:paraId="6738245D" w14:textId="77777777" w:rsidR="000D36A7" w:rsidRDefault="000D36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49D2"/>
    <w:multiLevelType w:val="hybridMultilevel"/>
    <w:tmpl w:val="7D34A9F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02152CA"/>
    <w:multiLevelType w:val="hybridMultilevel"/>
    <w:tmpl w:val="FBB4E428"/>
    <w:lvl w:ilvl="0" w:tplc="E974A922">
      <w:start w:val="7"/>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C66B8C"/>
    <w:multiLevelType w:val="hybridMultilevel"/>
    <w:tmpl w:val="41629B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34254854">
    <w:abstractNumId w:val="0"/>
  </w:num>
  <w:num w:numId="2" w16cid:durableId="1816145025">
    <w:abstractNumId w:val="2"/>
  </w:num>
  <w:num w:numId="3" w16cid:durableId="95447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6A7"/>
    <w:rsid w:val="0002064B"/>
    <w:rsid w:val="00036203"/>
    <w:rsid w:val="00073E72"/>
    <w:rsid w:val="00093A99"/>
    <w:rsid w:val="000B6D03"/>
    <w:rsid w:val="000D36A7"/>
    <w:rsid w:val="00147B9E"/>
    <w:rsid w:val="00185CBA"/>
    <w:rsid w:val="00241063"/>
    <w:rsid w:val="00252924"/>
    <w:rsid w:val="002665C0"/>
    <w:rsid w:val="003E22C2"/>
    <w:rsid w:val="003E4187"/>
    <w:rsid w:val="004B2573"/>
    <w:rsid w:val="004C545C"/>
    <w:rsid w:val="005C42EC"/>
    <w:rsid w:val="005D63FD"/>
    <w:rsid w:val="005F3E0E"/>
    <w:rsid w:val="005F76D9"/>
    <w:rsid w:val="006A15EB"/>
    <w:rsid w:val="00725DAC"/>
    <w:rsid w:val="007E0721"/>
    <w:rsid w:val="0081789B"/>
    <w:rsid w:val="00821040"/>
    <w:rsid w:val="009B1E32"/>
    <w:rsid w:val="009D1108"/>
    <w:rsid w:val="009E2498"/>
    <w:rsid w:val="00A0705C"/>
    <w:rsid w:val="00A63DBA"/>
    <w:rsid w:val="00B36D62"/>
    <w:rsid w:val="00BA7C84"/>
    <w:rsid w:val="00CE4E1E"/>
    <w:rsid w:val="00CF05B2"/>
    <w:rsid w:val="00E36E42"/>
    <w:rsid w:val="00ED391D"/>
    <w:rsid w:val="00F944F6"/>
    <w:rsid w:val="00FA4F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7A2FB6"/>
  <w15:chartTrackingRefBased/>
  <w15:docId w15:val="{4C7D3D9E-D378-4FA9-8E56-93A915CED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6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6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6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6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6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6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6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6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6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6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6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6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6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6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6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6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6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6A7"/>
    <w:rPr>
      <w:rFonts w:eastAsiaTheme="majorEastAsia" w:cstheme="majorBidi"/>
      <w:color w:val="272727" w:themeColor="text1" w:themeTint="D8"/>
    </w:rPr>
  </w:style>
  <w:style w:type="paragraph" w:styleId="Title">
    <w:name w:val="Title"/>
    <w:basedOn w:val="Normal"/>
    <w:next w:val="Normal"/>
    <w:link w:val="TitleChar"/>
    <w:uiPriority w:val="10"/>
    <w:qFormat/>
    <w:rsid w:val="000D36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6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6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6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6A7"/>
    <w:pPr>
      <w:spacing w:before="160"/>
      <w:jc w:val="center"/>
    </w:pPr>
    <w:rPr>
      <w:i/>
      <w:iCs/>
      <w:color w:val="404040" w:themeColor="text1" w:themeTint="BF"/>
    </w:rPr>
  </w:style>
  <w:style w:type="character" w:customStyle="1" w:styleId="QuoteChar">
    <w:name w:val="Quote Char"/>
    <w:basedOn w:val="DefaultParagraphFont"/>
    <w:link w:val="Quote"/>
    <w:uiPriority w:val="29"/>
    <w:rsid w:val="000D36A7"/>
    <w:rPr>
      <w:i/>
      <w:iCs/>
      <w:color w:val="404040" w:themeColor="text1" w:themeTint="BF"/>
    </w:rPr>
  </w:style>
  <w:style w:type="paragraph" w:styleId="ListParagraph">
    <w:name w:val="List Paragraph"/>
    <w:basedOn w:val="Normal"/>
    <w:uiPriority w:val="34"/>
    <w:qFormat/>
    <w:rsid w:val="000D36A7"/>
    <w:pPr>
      <w:ind w:left="720"/>
      <w:contextualSpacing/>
    </w:pPr>
  </w:style>
  <w:style w:type="character" w:styleId="IntenseEmphasis">
    <w:name w:val="Intense Emphasis"/>
    <w:basedOn w:val="DefaultParagraphFont"/>
    <w:uiPriority w:val="21"/>
    <w:qFormat/>
    <w:rsid w:val="000D36A7"/>
    <w:rPr>
      <w:i/>
      <w:iCs/>
      <w:color w:val="0F4761" w:themeColor="accent1" w:themeShade="BF"/>
    </w:rPr>
  </w:style>
  <w:style w:type="paragraph" w:styleId="IntenseQuote">
    <w:name w:val="Intense Quote"/>
    <w:basedOn w:val="Normal"/>
    <w:next w:val="Normal"/>
    <w:link w:val="IntenseQuoteChar"/>
    <w:uiPriority w:val="30"/>
    <w:qFormat/>
    <w:rsid w:val="000D36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6A7"/>
    <w:rPr>
      <w:i/>
      <w:iCs/>
      <w:color w:val="0F4761" w:themeColor="accent1" w:themeShade="BF"/>
    </w:rPr>
  </w:style>
  <w:style w:type="character" w:styleId="IntenseReference">
    <w:name w:val="Intense Reference"/>
    <w:basedOn w:val="DefaultParagraphFont"/>
    <w:uiPriority w:val="32"/>
    <w:qFormat/>
    <w:rsid w:val="000D36A7"/>
    <w:rPr>
      <w:b/>
      <w:bCs/>
      <w:smallCaps/>
      <w:color w:val="0F4761" w:themeColor="accent1" w:themeShade="BF"/>
      <w:spacing w:val="5"/>
    </w:rPr>
  </w:style>
  <w:style w:type="paragraph" w:styleId="Header">
    <w:name w:val="header"/>
    <w:basedOn w:val="Normal"/>
    <w:link w:val="HeaderChar"/>
    <w:uiPriority w:val="99"/>
    <w:unhideWhenUsed/>
    <w:rsid w:val="000D36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6A7"/>
  </w:style>
  <w:style w:type="paragraph" w:styleId="Footer">
    <w:name w:val="footer"/>
    <w:basedOn w:val="Normal"/>
    <w:link w:val="FooterChar"/>
    <w:uiPriority w:val="99"/>
    <w:unhideWhenUsed/>
    <w:rsid w:val="000D36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6A7"/>
  </w:style>
  <w:style w:type="character" w:styleId="CommentReference">
    <w:name w:val="annotation reference"/>
    <w:basedOn w:val="DefaultParagraphFont"/>
    <w:uiPriority w:val="99"/>
    <w:semiHidden/>
    <w:unhideWhenUsed/>
    <w:rsid w:val="00A63DBA"/>
    <w:rPr>
      <w:sz w:val="16"/>
      <w:szCs w:val="16"/>
    </w:rPr>
  </w:style>
  <w:style w:type="paragraph" w:styleId="CommentText">
    <w:name w:val="annotation text"/>
    <w:basedOn w:val="Normal"/>
    <w:link w:val="CommentTextChar"/>
    <w:uiPriority w:val="99"/>
    <w:unhideWhenUsed/>
    <w:rsid w:val="00A63DBA"/>
    <w:pPr>
      <w:spacing w:line="240" w:lineRule="auto"/>
    </w:pPr>
    <w:rPr>
      <w:sz w:val="20"/>
      <w:szCs w:val="20"/>
    </w:rPr>
  </w:style>
  <w:style w:type="character" w:customStyle="1" w:styleId="CommentTextChar">
    <w:name w:val="Comment Text Char"/>
    <w:basedOn w:val="DefaultParagraphFont"/>
    <w:link w:val="CommentText"/>
    <w:uiPriority w:val="99"/>
    <w:rsid w:val="00A63DBA"/>
    <w:rPr>
      <w:sz w:val="20"/>
      <w:szCs w:val="20"/>
    </w:rPr>
  </w:style>
  <w:style w:type="paragraph" w:styleId="CommentSubject">
    <w:name w:val="annotation subject"/>
    <w:basedOn w:val="CommentText"/>
    <w:next w:val="CommentText"/>
    <w:link w:val="CommentSubjectChar"/>
    <w:uiPriority w:val="99"/>
    <w:semiHidden/>
    <w:unhideWhenUsed/>
    <w:rsid w:val="00A63DBA"/>
    <w:rPr>
      <w:b/>
      <w:bCs/>
    </w:rPr>
  </w:style>
  <w:style w:type="character" w:customStyle="1" w:styleId="CommentSubjectChar">
    <w:name w:val="Comment Subject Char"/>
    <w:basedOn w:val="CommentTextChar"/>
    <w:link w:val="CommentSubject"/>
    <w:uiPriority w:val="99"/>
    <w:semiHidden/>
    <w:rsid w:val="00A63D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090495">
      <w:bodyDiv w:val="1"/>
      <w:marLeft w:val="0"/>
      <w:marRight w:val="0"/>
      <w:marTop w:val="0"/>
      <w:marBottom w:val="0"/>
      <w:divBdr>
        <w:top w:val="none" w:sz="0" w:space="0" w:color="auto"/>
        <w:left w:val="none" w:sz="0" w:space="0" w:color="auto"/>
        <w:bottom w:val="none" w:sz="0" w:space="0" w:color="auto"/>
        <w:right w:val="none" w:sz="0" w:space="0" w:color="auto"/>
      </w:divBdr>
    </w:div>
    <w:div w:id="1615743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935</Words>
  <Characters>5331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Toni McEvoy</cp:lastModifiedBy>
  <cp:revision>4</cp:revision>
  <dcterms:created xsi:type="dcterms:W3CDTF">2025-01-14T08:50:00Z</dcterms:created>
  <dcterms:modified xsi:type="dcterms:W3CDTF">2025-01-14T15:10:00Z</dcterms:modified>
</cp:coreProperties>
</file>