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D0D" w:rsidRDefault="00E21789">
      <w:pPr>
        <w:tabs>
          <w:tab w:val="center" w:pos="9579"/>
        </w:tabs>
        <w:spacing w:after="1031" w:line="259" w:lineRule="auto"/>
        <w:ind w:left="-418" w:firstLine="0"/>
      </w:pPr>
      <w:r>
        <w:rPr>
          <w:noProof/>
        </w:rPr>
        <w:drawing>
          <wp:inline distT="0" distB="0" distL="0" distR="0">
            <wp:extent cx="2251329" cy="652145"/>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8"/>
                    <a:stretch>
                      <a:fillRect/>
                    </a:stretch>
                  </pic:blipFill>
                  <pic:spPr>
                    <a:xfrm>
                      <a:off x="0" y="0"/>
                      <a:ext cx="2251329" cy="652145"/>
                    </a:xfrm>
                    <a:prstGeom prst="rect">
                      <a:avLst/>
                    </a:prstGeom>
                  </pic:spPr>
                </pic:pic>
              </a:graphicData>
            </a:graphic>
          </wp:inline>
        </w:drawing>
      </w:r>
      <w:r w:rsidR="00EE4D0D">
        <w:rPr>
          <w:rFonts w:ascii="Arial" w:eastAsia="Arial" w:hAnsi="Arial" w:cs="Arial"/>
          <w:b/>
          <w:sz w:val="20"/>
        </w:rPr>
        <w:tab/>
      </w:r>
      <w:r w:rsidR="00EE4D0D" w:rsidRPr="00AC427A">
        <w:rPr>
          <w:rFonts w:ascii="Arial" w:eastAsia="Arial" w:hAnsi="Arial" w:cs="Arial"/>
          <w:b/>
          <w:sz w:val="44"/>
          <w:szCs w:val="44"/>
        </w:rPr>
        <w:t>Minutes</w:t>
      </w:r>
      <w:r>
        <w:rPr>
          <w:rFonts w:ascii="Arial" w:eastAsia="Arial" w:hAnsi="Arial" w:cs="Arial"/>
          <w:b/>
          <w:sz w:val="20"/>
        </w:rPr>
        <w:t xml:space="preserve"> </w:t>
      </w:r>
    </w:p>
    <w:p w:rsidR="00057D0D" w:rsidRPr="00AC427A" w:rsidRDefault="00EE4D0D" w:rsidP="00EE4D0D">
      <w:pPr>
        <w:spacing w:after="31" w:line="259" w:lineRule="auto"/>
        <w:ind w:left="0" w:firstLine="0"/>
        <w:rPr>
          <w:rFonts w:ascii="Arial" w:hAnsi="Arial" w:cs="Arial"/>
        </w:rPr>
      </w:pPr>
      <w:r w:rsidRPr="00AC427A">
        <w:rPr>
          <w:rFonts w:ascii="Arial" w:hAnsi="Arial" w:cs="Arial"/>
          <w:b/>
        </w:rPr>
        <w:t xml:space="preserve">Date: </w:t>
      </w:r>
      <w:r w:rsidR="00E411C5">
        <w:rPr>
          <w:rFonts w:ascii="Arial" w:hAnsi="Arial" w:cs="Arial"/>
        </w:rPr>
        <w:t>Tuesday 6</w:t>
      </w:r>
      <w:r w:rsidRPr="00AC427A">
        <w:rPr>
          <w:rFonts w:ascii="Arial" w:hAnsi="Arial" w:cs="Arial"/>
          <w:vertAlign w:val="superscript"/>
        </w:rPr>
        <w:t>th</w:t>
      </w:r>
      <w:r w:rsidR="00E411C5">
        <w:rPr>
          <w:rFonts w:ascii="Arial" w:hAnsi="Arial" w:cs="Arial"/>
        </w:rPr>
        <w:t xml:space="preserve"> September</w:t>
      </w:r>
      <w:r w:rsidRPr="00AC427A">
        <w:rPr>
          <w:rFonts w:ascii="Arial" w:hAnsi="Arial" w:cs="Arial"/>
        </w:rPr>
        <w:t xml:space="preserve"> 2022</w:t>
      </w:r>
    </w:p>
    <w:p w:rsidR="00057D0D" w:rsidRPr="00AC427A" w:rsidRDefault="00EE4D0D" w:rsidP="00EE4D0D">
      <w:pPr>
        <w:spacing w:after="41"/>
        <w:ind w:left="0" w:right="3168" w:firstLine="0"/>
        <w:rPr>
          <w:rFonts w:ascii="Arial" w:hAnsi="Arial" w:cs="Arial"/>
        </w:rPr>
      </w:pPr>
      <w:r w:rsidRPr="00AC427A">
        <w:rPr>
          <w:rFonts w:ascii="Arial" w:hAnsi="Arial" w:cs="Arial"/>
          <w:b/>
        </w:rPr>
        <w:t xml:space="preserve">Time: </w:t>
      </w:r>
      <w:r w:rsidRPr="00AC427A">
        <w:rPr>
          <w:rFonts w:ascii="Arial" w:hAnsi="Arial" w:cs="Arial"/>
        </w:rPr>
        <w:t>2-3pm</w:t>
      </w:r>
    </w:p>
    <w:p w:rsidR="00EE4D0D" w:rsidRPr="00AC427A" w:rsidRDefault="00E21789" w:rsidP="00EE4D0D">
      <w:pPr>
        <w:spacing w:after="39"/>
        <w:ind w:left="0" w:right="3168" w:firstLine="0"/>
        <w:rPr>
          <w:rFonts w:ascii="Arial" w:hAnsi="Arial" w:cs="Arial"/>
        </w:rPr>
      </w:pPr>
      <w:r w:rsidRPr="00AC427A">
        <w:rPr>
          <w:rFonts w:ascii="Arial" w:hAnsi="Arial" w:cs="Arial"/>
          <w:b/>
        </w:rPr>
        <w:t>Title</w:t>
      </w:r>
      <w:r w:rsidR="00EE4D0D" w:rsidRPr="00AC427A">
        <w:rPr>
          <w:rFonts w:ascii="Arial" w:hAnsi="Arial" w:cs="Arial"/>
          <w:b/>
        </w:rPr>
        <w:t>:</w:t>
      </w:r>
      <w:r w:rsidRPr="00AC427A">
        <w:rPr>
          <w:rFonts w:ascii="Arial" w:hAnsi="Arial" w:cs="Arial"/>
        </w:rPr>
        <w:t xml:space="preserve"> </w:t>
      </w:r>
      <w:r w:rsidR="00EE4D0D" w:rsidRPr="00AC427A">
        <w:rPr>
          <w:rFonts w:ascii="Arial" w:hAnsi="Arial" w:cs="Arial"/>
        </w:rPr>
        <w:t>Users meeting for Aquatics areas LMB and AMB</w:t>
      </w:r>
    </w:p>
    <w:p w:rsidR="00057D0D" w:rsidRPr="00AC427A" w:rsidRDefault="00E21789" w:rsidP="00EE4D0D">
      <w:pPr>
        <w:spacing w:after="39"/>
        <w:ind w:left="0" w:right="3168" w:firstLine="0"/>
        <w:rPr>
          <w:rFonts w:ascii="Arial" w:hAnsi="Arial" w:cs="Arial"/>
        </w:rPr>
      </w:pPr>
      <w:r w:rsidRPr="00AC427A">
        <w:rPr>
          <w:rFonts w:ascii="Arial" w:hAnsi="Arial" w:cs="Arial"/>
          <w:b/>
        </w:rPr>
        <w:t>Location</w:t>
      </w:r>
      <w:r w:rsidR="00EE4D0D" w:rsidRPr="00AC427A">
        <w:rPr>
          <w:rFonts w:ascii="Arial" w:hAnsi="Arial" w:cs="Arial"/>
          <w:b/>
        </w:rPr>
        <w:t>:</w:t>
      </w:r>
      <w:r w:rsidRPr="00AC427A">
        <w:rPr>
          <w:rFonts w:ascii="Arial" w:hAnsi="Arial" w:cs="Arial"/>
        </w:rPr>
        <w:t xml:space="preserve"> MS Teams </w:t>
      </w:r>
    </w:p>
    <w:p w:rsidR="00EE4D0D" w:rsidRPr="00AC427A" w:rsidRDefault="00EE4D0D" w:rsidP="00EE4D0D">
      <w:pPr>
        <w:spacing w:after="39"/>
        <w:ind w:left="0" w:right="3168" w:firstLine="0"/>
        <w:rPr>
          <w:rFonts w:ascii="Arial" w:hAnsi="Arial" w:cs="Arial"/>
        </w:rPr>
      </w:pPr>
    </w:p>
    <w:p w:rsidR="00EE4D0D" w:rsidRDefault="00EE4D0D" w:rsidP="00EE4D0D">
      <w:pPr>
        <w:spacing w:after="39"/>
        <w:ind w:left="0" w:right="3168" w:firstLine="0"/>
        <w:rPr>
          <w:rFonts w:ascii="Arial" w:hAnsi="Arial" w:cs="Arial"/>
        </w:rPr>
      </w:pPr>
      <w:r w:rsidRPr="00AC427A">
        <w:rPr>
          <w:rFonts w:ascii="Arial" w:hAnsi="Arial" w:cs="Arial"/>
          <w:b/>
        </w:rPr>
        <w:t xml:space="preserve">Present: </w:t>
      </w:r>
      <w:r w:rsidR="00E411C5">
        <w:rPr>
          <w:rFonts w:ascii="Arial" w:hAnsi="Arial" w:cs="Arial"/>
        </w:rPr>
        <w:t xml:space="preserve">Nicola Goodwin, Sam Jameson, Michiel Plugge, Oliver </w:t>
      </w:r>
      <w:proofErr w:type="spellStart"/>
      <w:r w:rsidR="00E411C5">
        <w:rPr>
          <w:rFonts w:ascii="Arial" w:hAnsi="Arial" w:cs="Arial"/>
        </w:rPr>
        <w:t>Podmanicky</w:t>
      </w:r>
      <w:proofErr w:type="spellEnd"/>
      <w:r w:rsidR="00E411C5">
        <w:rPr>
          <w:rFonts w:ascii="Arial" w:hAnsi="Arial" w:cs="Arial"/>
        </w:rPr>
        <w:t>, Rosie Foster, Debs Flack.</w:t>
      </w:r>
    </w:p>
    <w:p w:rsidR="00E411C5" w:rsidRDefault="00E411C5" w:rsidP="00EE4D0D">
      <w:pPr>
        <w:spacing w:after="39"/>
        <w:ind w:left="0" w:right="3168" w:firstLine="0"/>
        <w:rPr>
          <w:rFonts w:ascii="Arial" w:hAnsi="Arial" w:cs="Arial"/>
        </w:rPr>
      </w:pPr>
    </w:p>
    <w:p w:rsidR="00E411C5" w:rsidRPr="00E411C5" w:rsidRDefault="00E411C5" w:rsidP="00EE4D0D">
      <w:pPr>
        <w:spacing w:after="39"/>
        <w:ind w:left="0" w:right="3168" w:firstLine="0"/>
        <w:rPr>
          <w:rFonts w:ascii="Arial" w:hAnsi="Arial" w:cs="Arial"/>
          <w:b/>
        </w:rPr>
      </w:pPr>
      <w:r w:rsidRPr="00E411C5">
        <w:rPr>
          <w:rFonts w:ascii="Arial" w:hAnsi="Arial" w:cs="Arial"/>
          <w:b/>
        </w:rPr>
        <w:t>Apologies</w:t>
      </w:r>
      <w:r>
        <w:rPr>
          <w:rFonts w:ascii="Arial" w:hAnsi="Arial" w:cs="Arial"/>
          <w:b/>
        </w:rPr>
        <w:t xml:space="preserve">: </w:t>
      </w:r>
      <w:r w:rsidRPr="00E411C5">
        <w:rPr>
          <w:rFonts w:ascii="Arial" w:hAnsi="Arial" w:cs="Arial"/>
        </w:rPr>
        <w:t xml:space="preserve">Kevin </w:t>
      </w:r>
      <w:r w:rsidRPr="00C40CA6">
        <w:rPr>
          <w:rFonts w:ascii="Arial" w:hAnsi="Arial" w:cs="Arial"/>
          <w:color w:val="auto"/>
        </w:rPr>
        <w:t>Takaki, Benjamin Munro</w:t>
      </w:r>
      <w:r w:rsidR="00C40CA6" w:rsidRPr="00C40CA6">
        <w:rPr>
          <w:rFonts w:ascii="Arial" w:hAnsi="Arial" w:cs="Arial"/>
          <w:color w:val="auto"/>
        </w:rPr>
        <w:t>,</w:t>
      </w:r>
      <w:r w:rsidR="00F337F7" w:rsidRPr="00C40CA6">
        <w:rPr>
          <w:rFonts w:ascii="Arial" w:hAnsi="Arial" w:cs="Arial"/>
          <w:color w:val="auto"/>
        </w:rPr>
        <w:t xml:space="preserve"> </w:t>
      </w:r>
      <w:r w:rsidR="00C40CA6" w:rsidRPr="00C40CA6">
        <w:rPr>
          <w:rFonts w:ascii="Arial" w:hAnsi="Arial" w:cs="Arial"/>
          <w:color w:val="auto"/>
        </w:rPr>
        <w:t>Sophie Wildman.</w:t>
      </w:r>
    </w:p>
    <w:p w:rsidR="00EE4D0D" w:rsidRPr="00AC427A" w:rsidRDefault="00EE4D0D" w:rsidP="00EE4D0D">
      <w:pPr>
        <w:spacing w:after="39"/>
        <w:ind w:left="0" w:right="3168" w:firstLine="0"/>
        <w:rPr>
          <w:rFonts w:ascii="Arial" w:hAnsi="Arial" w:cs="Arial"/>
        </w:rPr>
      </w:pPr>
    </w:p>
    <w:p w:rsidR="00EE4D0D" w:rsidRPr="00AC427A" w:rsidRDefault="00EE4D0D" w:rsidP="00EE4D0D">
      <w:pPr>
        <w:spacing w:after="39"/>
        <w:ind w:left="0" w:right="3168" w:firstLine="0"/>
        <w:rPr>
          <w:rFonts w:ascii="Arial" w:hAnsi="Arial" w:cs="Arial"/>
        </w:rPr>
      </w:pPr>
      <w:r w:rsidRPr="00AC427A">
        <w:rPr>
          <w:rFonts w:ascii="Arial" w:hAnsi="Arial" w:cs="Arial"/>
          <w:b/>
        </w:rPr>
        <w:t xml:space="preserve">Minutes: </w:t>
      </w:r>
      <w:r w:rsidRPr="00AC427A">
        <w:rPr>
          <w:rFonts w:ascii="Arial" w:hAnsi="Arial" w:cs="Arial"/>
        </w:rPr>
        <w:t>Bethany Lunn</w:t>
      </w:r>
      <w:r w:rsidR="00936DFB">
        <w:rPr>
          <w:rFonts w:ascii="Arial" w:hAnsi="Arial" w:cs="Arial"/>
        </w:rPr>
        <w:t xml:space="preserve">. </w:t>
      </w:r>
    </w:p>
    <w:p w:rsidR="00EE4D0D" w:rsidRDefault="00EE4D0D" w:rsidP="00EE4D0D">
      <w:pPr>
        <w:spacing w:after="39"/>
        <w:ind w:left="0" w:right="3168" w:firstLine="0"/>
      </w:pPr>
    </w:p>
    <w:p w:rsidR="00EE4D0D" w:rsidRPr="00AC427A" w:rsidRDefault="00EE4D0D" w:rsidP="00EE4D0D">
      <w:pPr>
        <w:rPr>
          <w:rStyle w:val="BoldCharacterStyle"/>
          <w:rFonts w:ascii="Arial" w:hAnsi="Arial" w:cs="Arial"/>
          <w:u w:val="single"/>
        </w:rPr>
      </w:pPr>
      <w:r w:rsidRPr="00AC427A">
        <w:rPr>
          <w:rStyle w:val="BoldCharacterStyle"/>
          <w:rFonts w:ascii="Arial" w:hAnsi="Arial" w:cs="Arial"/>
          <w:u w:val="single"/>
        </w:rPr>
        <w:t xml:space="preserve">University Biomedical Services User Committee – </w:t>
      </w:r>
      <w:r w:rsidR="00AC427A">
        <w:rPr>
          <w:rStyle w:val="BoldCharacterStyle"/>
          <w:rFonts w:ascii="Arial" w:hAnsi="Arial" w:cs="Arial"/>
          <w:u w:val="single"/>
        </w:rPr>
        <w:t xml:space="preserve">LMB &amp; AMB </w:t>
      </w:r>
      <w:r w:rsidRPr="00AC427A">
        <w:rPr>
          <w:rStyle w:val="BoldCharacterStyle"/>
          <w:rFonts w:ascii="Arial" w:hAnsi="Arial" w:cs="Arial"/>
          <w:u w:val="single"/>
        </w:rPr>
        <w:t>Aquatics</w:t>
      </w:r>
    </w:p>
    <w:p w:rsidR="00D251E0" w:rsidRDefault="00D251E0" w:rsidP="00D251E0">
      <w:pPr>
        <w:pStyle w:val="Bold"/>
        <w:rPr>
          <w:rFonts w:cs="Arial"/>
          <w:szCs w:val="22"/>
        </w:rPr>
      </w:pPr>
      <w:r w:rsidRPr="003D4E23">
        <w:rPr>
          <w:rFonts w:cs="Arial"/>
          <w:szCs w:val="22"/>
        </w:rPr>
        <w:t>Minutes</w:t>
      </w:r>
    </w:p>
    <w:p w:rsidR="00AC427A" w:rsidRDefault="00AC427A" w:rsidP="00AC427A">
      <w:pPr>
        <w:pStyle w:val="Bold"/>
        <w:numPr>
          <w:ilvl w:val="0"/>
          <w:numId w:val="0"/>
        </w:numPr>
        <w:ind w:left="284"/>
        <w:rPr>
          <w:rFonts w:cs="Arial"/>
          <w:szCs w:val="22"/>
        </w:rPr>
      </w:pPr>
    </w:p>
    <w:p w:rsidR="00AC427A" w:rsidRPr="00AC427A" w:rsidRDefault="00AC427A" w:rsidP="00AC427A">
      <w:pPr>
        <w:pStyle w:val="Bold"/>
        <w:numPr>
          <w:ilvl w:val="0"/>
          <w:numId w:val="0"/>
        </w:numPr>
        <w:ind w:left="284"/>
        <w:rPr>
          <w:rFonts w:cs="Arial"/>
          <w:b w:val="0"/>
          <w:szCs w:val="22"/>
        </w:rPr>
      </w:pPr>
      <w:r w:rsidRPr="00AC427A">
        <w:rPr>
          <w:rFonts w:cs="Arial"/>
          <w:b w:val="0"/>
          <w:szCs w:val="22"/>
        </w:rPr>
        <w:t xml:space="preserve">The minutes of the meeting held on </w:t>
      </w:r>
      <w:r w:rsidR="00E411C5">
        <w:rPr>
          <w:rFonts w:cs="Arial"/>
          <w:b w:val="0"/>
          <w:szCs w:val="22"/>
        </w:rPr>
        <w:t>Tuesday 17</w:t>
      </w:r>
      <w:r w:rsidRPr="00AC427A">
        <w:rPr>
          <w:rFonts w:cs="Arial"/>
          <w:b w:val="0"/>
          <w:szCs w:val="22"/>
          <w:vertAlign w:val="superscript"/>
        </w:rPr>
        <w:t>th</w:t>
      </w:r>
      <w:r w:rsidR="00E411C5">
        <w:rPr>
          <w:rFonts w:cs="Arial"/>
          <w:b w:val="0"/>
          <w:szCs w:val="22"/>
        </w:rPr>
        <w:t xml:space="preserve"> May</w:t>
      </w:r>
      <w:r>
        <w:rPr>
          <w:rFonts w:cs="Arial"/>
          <w:b w:val="0"/>
          <w:szCs w:val="22"/>
        </w:rPr>
        <w:t xml:space="preserve"> 2022</w:t>
      </w:r>
      <w:r w:rsidRPr="00AC427A">
        <w:rPr>
          <w:rFonts w:cs="Arial"/>
          <w:b w:val="0"/>
          <w:szCs w:val="22"/>
        </w:rPr>
        <w:t xml:space="preserve"> were agreed as a true record.</w:t>
      </w:r>
    </w:p>
    <w:p w:rsidR="00D251E0" w:rsidRPr="003D4E23" w:rsidRDefault="00D251E0" w:rsidP="00D251E0">
      <w:pPr>
        <w:pStyle w:val="Bold"/>
        <w:numPr>
          <w:ilvl w:val="0"/>
          <w:numId w:val="0"/>
        </w:numPr>
        <w:ind w:left="284"/>
        <w:rPr>
          <w:rFonts w:cs="Arial"/>
          <w:szCs w:val="22"/>
        </w:rPr>
      </w:pPr>
    </w:p>
    <w:p w:rsidR="00E75308" w:rsidRPr="00E75308" w:rsidRDefault="00D251E0" w:rsidP="00D251E0">
      <w:pPr>
        <w:pStyle w:val="Bold"/>
        <w:rPr>
          <w:rFonts w:cs="Arial"/>
          <w:szCs w:val="22"/>
        </w:rPr>
      </w:pPr>
      <w:r w:rsidRPr="003D4E23">
        <w:rPr>
          <w:rFonts w:cs="Arial"/>
          <w:szCs w:val="22"/>
        </w:rPr>
        <w:t xml:space="preserve">Chair’s </w:t>
      </w:r>
      <w:r w:rsidRPr="00E75308">
        <w:rPr>
          <w:rFonts w:cs="Arial"/>
          <w:szCs w:val="22"/>
        </w:rPr>
        <w:t>Report – Kevin Takaki</w:t>
      </w:r>
      <w:r w:rsidR="00E75308">
        <w:rPr>
          <w:rFonts w:cs="Arial"/>
          <w:szCs w:val="22"/>
        </w:rPr>
        <w:t xml:space="preserve"> (KT)</w:t>
      </w:r>
    </w:p>
    <w:p w:rsidR="00E75308" w:rsidRDefault="00E75308" w:rsidP="00E75308">
      <w:pPr>
        <w:pStyle w:val="ListParagraph"/>
        <w:rPr>
          <w:rFonts w:cs="Arial"/>
          <w:b/>
          <w:szCs w:val="22"/>
        </w:rPr>
      </w:pPr>
    </w:p>
    <w:p w:rsidR="00D251E0" w:rsidRPr="00A533E5" w:rsidRDefault="00936DFB" w:rsidP="00936DFB">
      <w:pPr>
        <w:ind w:left="284" w:firstLine="0"/>
        <w:rPr>
          <w:rFonts w:ascii="Arial" w:hAnsi="Arial" w:cs="Arial"/>
        </w:rPr>
      </w:pPr>
      <w:r w:rsidRPr="00A533E5">
        <w:rPr>
          <w:rFonts w:ascii="Arial" w:hAnsi="Arial" w:cs="Arial"/>
        </w:rPr>
        <w:t xml:space="preserve">Report was not circulated </w:t>
      </w:r>
      <w:r w:rsidR="00F337F7" w:rsidRPr="00A533E5">
        <w:rPr>
          <w:rFonts w:ascii="Arial" w:hAnsi="Arial" w:cs="Arial"/>
        </w:rPr>
        <w:t xml:space="preserve">prior to the meeting, Nicola </w:t>
      </w:r>
      <w:r w:rsidRPr="00A533E5">
        <w:rPr>
          <w:rFonts w:ascii="Arial" w:hAnsi="Arial" w:cs="Arial"/>
        </w:rPr>
        <w:t xml:space="preserve">to enquire about the reports distribution. </w:t>
      </w:r>
    </w:p>
    <w:p w:rsidR="00E75308" w:rsidRPr="00E75308" w:rsidRDefault="00D251E0" w:rsidP="00D251E0">
      <w:pPr>
        <w:pStyle w:val="Bold"/>
        <w:rPr>
          <w:rFonts w:cs="Arial"/>
          <w:szCs w:val="22"/>
        </w:rPr>
      </w:pPr>
      <w:r w:rsidRPr="00021754">
        <w:rPr>
          <w:rFonts w:cs="Arial"/>
          <w:szCs w:val="22"/>
        </w:rPr>
        <w:t xml:space="preserve">Facility Managers </w:t>
      </w:r>
      <w:r w:rsidRPr="00E75308">
        <w:rPr>
          <w:rFonts w:cs="Arial"/>
          <w:szCs w:val="22"/>
        </w:rPr>
        <w:t xml:space="preserve">update – </w:t>
      </w:r>
      <w:r w:rsidR="00E75308" w:rsidRPr="00E75308">
        <w:rPr>
          <w:rFonts w:cs="Arial"/>
          <w:szCs w:val="22"/>
        </w:rPr>
        <w:t>Nicola Goodwin (NG)</w:t>
      </w:r>
    </w:p>
    <w:p w:rsidR="00E75308" w:rsidRDefault="00E75308" w:rsidP="00E75308">
      <w:pPr>
        <w:pStyle w:val="Bold"/>
        <w:numPr>
          <w:ilvl w:val="0"/>
          <w:numId w:val="0"/>
        </w:numPr>
        <w:ind w:left="284"/>
        <w:rPr>
          <w:rFonts w:cs="Arial"/>
          <w:szCs w:val="22"/>
        </w:rPr>
      </w:pPr>
    </w:p>
    <w:p w:rsidR="00D251E0" w:rsidRPr="00E75308" w:rsidRDefault="00F337F7" w:rsidP="00E75308">
      <w:pPr>
        <w:pStyle w:val="Bold"/>
        <w:numPr>
          <w:ilvl w:val="0"/>
          <w:numId w:val="0"/>
        </w:numPr>
        <w:ind w:left="284"/>
        <w:rPr>
          <w:rFonts w:cs="Arial"/>
          <w:szCs w:val="22"/>
        </w:rPr>
      </w:pPr>
      <w:r>
        <w:rPr>
          <w:rFonts w:cs="Arial"/>
          <w:b w:val="0"/>
          <w:szCs w:val="22"/>
        </w:rPr>
        <w:t>(KT</w:t>
      </w:r>
      <w:r w:rsidR="00D251E0" w:rsidRPr="00E75308">
        <w:rPr>
          <w:rFonts w:cs="Arial"/>
          <w:b w:val="0"/>
          <w:szCs w:val="22"/>
        </w:rPr>
        <w:t xml:space="preserve">) </w:t>
      </w:r>
      <w:r w:rsidR="00192FAB">
        <w:rPr>
          <w:rFonts w:cs="Arial"/>
          <w:b w:val="0"/>
          <w:szCs w:val="22"/>
        </w:rPr>
        <w:t xml:space="preserve">Report Circulated prior to the meeting. </w:t>
      </w:r>
      <w:r w:rsidR="00B22897">
        <w:rPr>
          <w:rFonts w:cs="Arial"/>
          <w:b w:val="0"/>
          <w:szCs w:val="22"/>
        </w:rPr>
        <w:t>(NG)</w:t>
      </w:r>
      <w:r>
        <w:rPr>
          <w:rFonts w:cs="Arial"/>
          <w:b w:val="0"/>
          <w:szCs w:val="22"/>
        </w:rPr>
        <w:t xml:space="preserve"> added that the AMB L0 nursery room will be converted into </w:t>
      </w:r>
      <w:r w:rsidRPr="00C40CA6">
        <w:rPr>
          <w:rFonts w:cs="Arial"/>
          <w:b w:val="0"/>
          <w:szCs w:val="22"/>
        </w:rPr>
        <w:t xml:space="preserve">a </w:t>
      </w:r>
      <w:r w:rsidR="00C40CA6" w:rsidRPr="00C40CA6">
        <w:rPr>
          <w:rFonts w:cs="Arial"/>
          <w:b w:val="0"/>
          <w:szCs w:val="22"/>
        </w:rPr>
        <w:t>CL</w:t>
      </w:r>
      <w:r w:rsidRPr="00C40CA6">
        <w:rPr>
          <w:rFonts w:cs="Arial"/>
          <w:b w:val="0"/>
          <w:szCs w:val="22"/>
        </w:rPr>
        <w:t xml:space="preserve">2 room on </w:t>
      </w:r>
      <w:r>
        <w:rPr>
          <w:rFonts w:cs="Arial"/>
          <w:b w:val="0"/>
          <w:szCs w:val="22"/>
        </w:rPr>
        <w:t>the 19</w:t>
      </w:r>
      <w:r w:rsidRPr="00F337F7">
        <w:rPr>
          <w:rFonts w:cs="Arial"/>
          <w:b w:val="0"/>
          <w:szCs w:val="22"/>
          <w:vertAlign w:val="superscript"/>
        </w:rPr>
        <w:t>th</w:t>
      </w:r>
      <w:r>
        <w:rPr>
          <w:rFonts w:cs="Arial"/>
          <w:b w:val="0"/>
          <w:szCs w:val="22"/>
        </w:rPr>
        <w:t xml:space="preserve"> September 2022. This is not expected to cause any disruption but made users aware that engineers will be present in the facility and additional monitoring will be in place to ensure that there is no additional noise or vibrations. </w:t>
      </w:r>
    </w:p>
    <w:p w:rsidR="00D251E0" w:rsidRPr="00021754" w:rsidRDefault="00D251E0" w:rsidP="00151AC0">
      <w:pPr>
        <w:pStyle w:val="Bold"/>
        <w:numPr>
          <w:ilvl w:val="0"/>
          <w:numId w:val="0"/>
        </w:numPr>
        <w:rPr>
          <w:rFonts w:cs="Arial"/>
          <w:szCs w:val="22"/>
        </w:rPr>
      </w:pPr>
    </w:p>
    <w:p w:rsidR="00151AC0" w:rsidRPr="00151AC0" w:rsidRDefault="00D251E0" w:rsidP="00D251E0">
      <w:pPr>
        <w:pStyle w:val="Bold"/>
        <w:rPr>
          <w:rFonts w:cs="Arial"/>
          <w:szCs w:val="22"/>
        </w:rPr>
      </w:pPr>
      <w:r w:rsidRPr="003D4E23">
        <w:rPr>
          <w:rFonts w:cs="Arial"/>
          <w:szCs w:val="22"/>
        </w:rPr>
        <w:t xml:space="preserve">Named Veterinary Surgeon </w:t>
      </w:r>
      <w:r w:rsidRPr="00151AC0">
        <w:rPr>
          <w:rFonts w:cs="Arial"/>
          <w:szCs w:val="22"/>
        </w:rPr>
        <w:t>Report</w:t>
      </w:r>
      <w:r w:rsidR="00151AC0">
        <w:rPr>
          <w:rFonts w:cs="Arial"/>
          <w:szCs w:val="22"/>
        </w:rPr>
        <w:t xml:space="preserve"> </w:t>
      </w:r>
      <w:r w:rsidR="00151AC0" w:rsidRPr="00E75308">
        <w:rPr>
          <w:rFonts w:cs="Arial"/>
          <w:szCs w:val="22"/>
        </w:rPr>
        <w:t>–</w:t>
      </w:r>
      <w:r w:rsidR="00151AC0">
        <w:rPr>
          <w:rFonts w:cs="Arial"/>
          <w:szCs w:val="22"/>
        </w:rPr>
        <w:t xml:space="preserve"> </w:t>
      </w:r>
      <w:r w:rsidRPr="00151AC0">
        <w:rPr>
          <w:rFonts w:cs="Arial"/>
          <w:szCs w:val="22"/>
        </w:rPr>
        <w:t>Michiel Plugge</w:t>
      </w:r>
      <w:r w:rsidR="00151AC0" w:rsidRPr="00151AC0">
        <w:rPr>
          <w:rFonts w:cs="Arial"/>
          <w:szCs w:val="22"/>
        </w:rPr>
        <w:t xml:space="preserve"> (MP)</w:t>
      </w:r>
      <w:r w:rsidR="00151AC0">
        <w:rPr>
          <w:rFonts w:cs="Arial"/>
          <w:b w:val="0"/>
          <w:szCs w:val="22"/>
        </w:rPr>
        <w:t xml:space="preserve"> </w:t>
      </w:r>
    </w:p>
    <w:p w:rsidR="00151AC0" w:rsidRPr="00151AC0" w:rsidRDefault="00151AC0" w:rsidP="00151AC0">
      <w:pPr>
        <w:pStyle w:val="Bold"/>
        <w:numPr>
          <w:ilvl w:val="0"/>
          <w:numId w:val="0"/>
        </w:numPr>
        <w:ind w:left="284"/>
        <w:rPr>
          <w:rFonts w:cs="Arial"/>
          <w:szCs w:val="22"/>
        </w:rPr>
      </w:pPr>
    </w:p>
    <w:p w:rsidR="00D251E0" w:rsidRPr="00B22897" w:rsidRDefault="00664015" w:rsidP="00C40CA6">
      <w:pPr>
        <w:pStyle w:val="Bold"/>
        <w:numPr>
          <w:ilvl w:val="0"/>
          <w:numId w:val="0"/>
        </w:numPr>
        <w:ind w:left="284" w:hanging="284"/>
        <w:rPr>
          <w:rFonts w:cs="Arial"/>
          <w:szCs w:val="22"/>
        </w:rPr>
      </w:pPr>
      <w:r>
        <w:rPr>
          <w:rFonts w:cs="Arial"/>
          <w:b w:val="0"/>
          <w:color w:val="FF0000"/>
          <w:szCs w:val="22"/>
        </w:rPr>
        <w:t xml:space="preserve">    </w:t>
      </w:r>
      <w:r w:rsidR="00151AC0" w:rsidRPr="00A533E5">
        <w:rPr>
          <w:rFonts w:cs="Arial"/>
          <w:b w:val="0"/>
          <w:color w:val="FF0000"/>
          <w:szCs w:val="22"/>
        </w:rPr>
        <w:t xml:space="preserve"> </w:t>
      </w:r>
      <w:r w:rsidR="00B22897">
        <w:rPr>
          <w:rFonts w:cs="Arial"/>
          <w:b w:val="0"/>
          <w:szCs w:val="22"/>
        </w:rPr>
        <w:t xml:space="preserve">None reported. </w:t>
      </w:r>
    </w:p>
    <w:p w:rsidR="00D251E0" w:rsidRPr="003D4E23" w:rsidRDefault="00D251E0" w:rsidP="00D251E0">
      <w:pPr>
        <w:pStyle w:val="Bold"/>
        <w:numPr>
          <w:ilvl w:val="0"/>
          <w:numId w:val="0"/>
        </w:numPr>
        <w:ind w:left="284"/>
        <w:rPr>
          <w:rFonts w:cs="Arial"/>
          <w:szCs w:val="22"/>
        </w:rPr>
      </w:pPr>
    </w:p>
    <w:p w:rsidR="00151AC0" w:rsidRPr="00151AC0" w:rsidRDefault="00D251E0" w:rsidP="00D251E0">
      <w:pPr>
        <w:pStyle w:val="Bold"/>
        <w:rPr>
          <w:rFonts w:cs="Arial"/>
          <w:szCs w:val="22"/>
        </w:rPr>
      </w:pPr>
      <w:r w:rsidRPr="003D4E23">
        <w:rPr>
          <w:rFonts w:cs="Arial"/>
          <w:szCs w:val="22"/>
        </w:rPr>
        <w:t>Named Information Officer</w:t>
      </w:r>
      <w:r>
        <w:rPr>
          <w:rFonts w:cs="Arial"/>
          <w:szCs w:val="22"/>
        </w:rPr>
        <w:t xml:space="preserve"> and 3R’s</w:t>
      </w:r>
      <w:r w:rsidRPr="003D4E23">
        <w:rPr>
          <w:rFonts w:cs="Arial"/>
          <w:szCs w:val="22"/>
        </w:rPr>
        <w:t xml:space="preserve"> </w:t>
      </w:r>
      <w:r w:rsidRPr="00151AC0">
        <w:rPr>
          <w:rFonts w:cs="Arial"/>
          <w:szCs w:val="22"/>
        </w:rPr>
        <w:t>Report</w:t>
      </w:r>
      <w:r w:rsidR="00151AC0">
        <w:rPr>
          <w:rFonts w:cs="Arial"/>
          <w:szCs w:val="22"/>
        </w:rPr>
        <w:t xml:space="preserve"> </w:t>
      </w:r>
      <w:r w:rsidR="00151AC0" w:rsidRPr="00E75308">
        <w:rPr>
          <w:rFonts w:cs="Arial"/>
          <w:szCs w:val="22"/>
        </w:rPr>
        <w:t>–</w:t>
      </w:r>
      <w:r w:rsidR="00151AC0" w:rsidRPr="00151AC0">
        <w:rPr>
          <w:rFonts w:cs="Arial"/>
          <w:szCs w:val="22"/>
        </w:rPr>
        <w:t xml:space="preserve"> Sophie Wildman (SW)</w:t>
      </w:r>
      <w:r w:rsidR="00151AC0">
        <w:rPr>
          <w:rFonts w:cs="Arial"/>
          <w:b w:val="0"/>
          <w:szCs w:val="22"/>
        </w:rPr>
        <w:t xml:space="preserve"> </w:t>
      </w:r>
    </w:p>
    <w:p w:rsidR="00151AC0" w:rsidRDefault="00151AC0" w:rsidP="00151AC0">
      <w:pPr>
        <w:pStyle w:val="Bold"/>
        <w:numPr>
          <w:ilvl w:val="0"/>
          <w:numId w:val="0"/>
        </w:numPr>
        <w:ind w:left="284"/>
        <w:rPr>
          <w:rFonts w:cs="Arial"/>
          <w:szCs w:val="22"/>
        </w:rPr>
      </w:pPr>
    </w:p>
    <w:p w:rsidR="00D251E0" w:rsidRDefault="00B22897" w:rsidP="00D251E0">
      <w:pPr>
        <w:pStyle w:val="Bold"/>
        <w:numPr>
          <w:ilvl w:val="0"/>
          <w:numId w:val="0"/>
        </w:numPr>
        <w:ind w:left="284"/>
        <w:rPr>
          <w:rFonts w:cs="Arial"/>
          <w:b w:val="0"/>
          <w:szCs w:val="22"/>
        </w:rPr>
      </w:pPr>
      <w:r>
        <w:rPr>
          <w:rFonts w:cs="Arial"/>
          <w:b w:val="0"/>
          <w:szCs w:val="22"/>
        </w:rPr>
        <w:t>(SW</w:t>
      </w:r>
      <w:r w:rsidR="00151AC0">
        <w:rPr>
          <w:rFonts w:cs="Arial"/>
          <w:b w:val="0"/>
          <w:szCs w:val="22"/>
        </w:rPr>
        <w:t xml:space="preserve">) </w:t>
      </w:r>
      <w:r w:rsidR="00151AC0" w:rsidRPr="00151AC0">
        <w:rPr>
          <w:rFonts w:cs="Arial"/>
          <w:b w:val="0"/>
          <w:szCs w:val="22"/>
        </w:rPr>
        <w:t>Report circulated prior to the meeting.</w:t>
      </w:r>
      <w:r>
        <w:rPr>
          <w:rFonts w:cs="Arial"/>
          <w:b w:val="0"/>
          <w:szCs w:val="22"/>
        </w:rPr>
        <w:t xml:space="preserve"> Debs Flack (DF) informed the group that SW and Sophie </w:t>
      </w:r>
      <w:proofErr w:type="spellStart"/>
      <w:r>
        <w:rPr>
          <w:rFonts w:cs="Arial"/>
          <w:b w:val="0"/>
          <w:szCs w:val="22"/>
        </w:rPr>
        <w:t>Kimpton</w:t>
      </w:r>
      <w:proofErr w:type="spellEnd"/>
      <w:r>
        <w:rPr>
          <w:rFonts w:cs="Arial"/>
          <w:b w:val="0"/>
          <w:szCs w:val="22"/>
        </w:rPr>
        <w:t xml:space="preserve"> (SK) would be in attendance at the big biology day at Hills Road Sixth Form College in September, this is a platform and opportunity for young people to learn about AWERB and the 3Rs. </w:t>
      </w:r>
      <w:r w:rsidR="00664015">
        <w:rPr>
          <w:rFonts w:cs="Arial"/>
          <w:b w:val="0"/>
          <w:szCs w:val="22"/>
        </w:rPr>
        <w:t xml:space="preserve">They will also start to run drop in sessions at the UBS facilities from September to help inform users. </w:t>
      </w:r>
    </w:p>
    <w:p w:rsidR="00151AC0" w:rsidRPr="003D4E23" w:rsidRDefault="00151AC0" w:rsidP="00D251E0">
      <w:pPr>
        <w:pStyle w:val="Bold"/>
        <w:numPr>
          <w:ilvl w:val="0"/>
          <w:numId w:val="0"/>
        </w:numPr>
        <w:ind w:left="284"/>
        <w:rPr>
          <w:rFonts w:cs="Arial"/>
          <w:szCs w:val="22"/>
        </w:rPr>
      </w:pPr>
    </w:p>
    <w:p w:rsidR="00D251E0" w:rsidRDefault="00D251E0" w:rsidP="00D4640A">
      <w:pPr>
        <w:pStyle w:val="Bold"/>
        <w:rPr>
          <w:rFonts w:cs="Arial"/>
          <w:szCs w:val="22"/>
        </w:rPr>
      </w:pPr>
      <w:r w:rsidRPr="003D4E23">
        <w:rPr>
          <w:rFonts w:cs="Arial"/>
          <w:szCs w:val="22"/>
        </w:rPr>
        <w:t>User Reports</w:t>
      </w:r>
      <w:r>
        <w:rPr>
          <w:rFonts w:cs="Arial"/>
          <w:szCs w:val="22"/>
        </w:rPr>
        <w:t xml:space="preserve"> </w:t>
      </w:r>
    </w:p>
    <w:p w:rsidR="00D4640A" w:rsidRDefault="00D4640A" w:rsidP="00D4640A">
      <w:pPr>
        <w:pStyle w:val="Bold"/>
        <w:numPr>
          <w:ilvl w:val="0"/>
          <w:numId w:val="0"/>
        </w:numPr>
        <w:ind w:firstLine="284"/>
        <w:rPr>
          <w:rFonts w:cs="Arial"/>
          <w:b w:val="0"/>
          <w:szCs w:val="22"/>
        </w:rPr>
      </w:pPr>
    </w:p>
    <w:p w:rsidR="00D4640A" w:rsidRDefault="00664015" w:rsidP="00D4640A">
      <w:pPr>
        <w:pStyle w:val="Bold"/>
        <w:numPr>
          <w:ilvl w:val="0"/>
          <w:numId w:val="0"/>
        </w:numPr>
        <w:ind w:firstLine="284"/>
        <w:rPr>
          <w:rFonts w:cs="Arial"/>
          <w:b w:val="0"/>
          <w:szCs w:val="22"/>
        </w:rPr>
      </w:pPr>
      <w:r>
        <w:rPr>
          <w:rFonts w:cs="Arial"/>
          <w:b w:val="0"/>
          <w:szCs w:val="22"/>
        </w:rPr>
        <w:t>None reported.</w:t>
      </w:r>
    </w:p>
    <w:p w:rsidR="00D4640A" w:rsidRPr="00D4640A" w:rsidRDefault="00D4640A" w:rsidP="00D4640A">
      <w:pPr>
        <w:pStyle w:val="Bold"/>
        <w:numPr>
          <w:ilvl w:val="0"/>
          <w:numId w:val="0"/>
        </w:numPr>
        <w:ind w:firstLine="284"/>
        <w:rPr>
          <w:rFonts w:cs="Arial"/>
          <w:b w:val="0"/>
          <w:szCs w:val="22"/>
        </w:rPr>
      </w:pPr>
      <w:bookmarkStart w:id="0" w:name="_GoBack"/>
      <w:bookmarkEnd w:id="0"/>
    </w:p>
    <w:p w:rsidR="00D251E0" w:rsidRDefault="00D251E0" w:rsidP="00817483">
      <w:pPr>
        <w:pStyle w:val="Bold"/>
        <w:rPr>
          <w:rFonts w:cs="Arial"/>
          <w:szCs w:val="22"/>
          <w:lang w:val="en-US"/>
        </w:rPr>
      </w:pPr>
      <w:r w:rsidRPr="00D4640A">
        <w:rPr>
          <w:rFonts w:cs="Arial"/>
          <w:szCs w:val="22"/>
          <w:lang w:val="en-US"/>
        </w:rPr>
        <w:lastRenderedPageBreak/>
        <w:t xml:space="preserve">AOB </w:t>
      </w:r>
    </w:p>
    <w:p w:rsidR="00D4640A" w:rsidRDefault="00D4640A" w:rsidP="00D4640A">
      <w:pPr>
        <w:pStyle w:val="Bold"/>
        <w:numPr>
          <w:ilvl w:val="0"/>
          <w:numId w:val="0"/>
        </w:numPr>
        <w:ind w:left="284"/>
        <w:rPr>
          <w:rFonts w:cs="Arial"/>
          <w:szCs w:val="22"/>
          <w:lang w:val="en-US"/>
        </w:rPr>
      </w:pPr>
    </w:p>
    <w:p w:rsidR="00D4640A" w:rsidRPr="00D4640A" w:rsidRDefault="00664015" w:rsidP="00D4640A">
      <w:pPr>
        <w:pStyle w:val="Bold"/>
        <w:numPr>
          <w:ilvl w:val="0"/>
          <w:numId w:val="0"/>
        </w:numPr>
        <w:ind w:left="284"/>
        <w:rPr>
          <w:rFonts w:cs="Arial"/>
          <w:b w:val="0"/>
          <w:szCs w:val="22"/>
          <w:lang w:val="en-US"/>
        </w:rPr>
      </w:pPr>
      <w:r>
        <w:rPr>
          <w:rFonts w:cs="Arial"/>
          <w:b w:val="0"/>
          <w:szCs w:val="22"/>
          <w:lang w:val="en-US"/>
        </w:rPr>
        <w:t xml:space="preserve">Michiel Plugge (MP) highlighted that Felasa had published their working group surveys on fish species, this is to be distributed to those interested. </w:t>
      </w:r>
    </w:p>
    <w:p w:rsidR="00D251E0" w:rsidRDefault="00D251E0" w:rsidP="00D251E0">
      <w:pPr>
        <w:pStyle w:val="Bold"/>
        <w:numPr>
          <w:ilvl w:val="0"/>
          <w:numId w:val="0"/>
        </w:numPr>
        <w:ind w:left="284"/>
        <w:rPr>
          <w:rFonts w:cs="Arial"/>
          <w:szCs w:val="22"/>
          <w:lang w:val="en-US"/>
        </w:rPr>
      </w:pPr>
    </w:p>
    <w:p w:rsidR="00151AC0" w:rsidRDefault="00151AC0" w:rsidP="00D251E0">
      <w:pPr>
        <w:spacing w:after="0" w:line="280" w:lineRule="exact"/>
        <w:ind w:left="0" w:firstLine="0"/>
        <w:rPr>
          <w:rFonts w:ascii="Arial" w:eastAsia="Times New Roman" w:hAnsi="Arial" w:cs="Arial"/>
          <w:color w:val="auto"/>
          <w:u w:val="single"/>
          <w:lang w:val="en-US"/>
        </w:rPr>
      </w:pPr>
    </w:p>
    <w:p w:rsidR="00151AC0" w:rsidRDefault="00151AC0" w:rsidP="00D251E0">
      <w:pPr>
        <w:spacing w:after="0" w:line="280" w:lineRule="exact"/>
        <w:ind w:left="0" w:firstLine="0"/>
        <w:rPr>
          <w:rFonts w:ascii="Arial" w:eastAsia="Times New Roman" w:hAnsi="Arial" w:cs="Arial"/>
          <w:color w:val="auto"/>
          <w:u w:val="single"/>
          <w:lang w:val="en-US"/>
        </w:rPr>
      </w:pPr>
    </w:p>
    <w:p w:rsidR="00151AC0" w:rsidRDefault="00151AC0" w:rsidP="00D251E0">
      <w:pPr>
        <w:spacing w:after="0" w:line="280" w:lineRule="exact"/>
        <w:ind w:left="0" w:firstLine="0"/>
        <w:rPr>
          <w:rFonts w:ascii="Arial" w:eastAsia="Times New Roman" w:hAnsi="Arial" w:cs="Arial"/>
          <w:color w:val="auto"/>
          <w:u w:val="single"/>
          <w:lang w:val="en-US"/>
        </w:rPr>
      </w:pPr>
    </w:p>
    <w:p w:rsidR="00151AC0" w:rsidRDefault="00151AC0" w:rsidP="00D251E0">
      <w:pPr>
        <w:spacing w:after="0" w:line="280" w:lineRule="exact"/>
        <w:ind w:left="0" w:firstLine="0"/>
        <w:rPr>
          <w:rFonts w:ascii="Arial" w:eastAsia="Times New Roman" w:hAnsi="Arial" w:cs="Arial"/>
          <w:color w:val="auto"/>
          <w:u w:val="single"/>
          <w:lang w:val="en-US"/>
        </w:rPr>
      </w:pPr>
    </w:p>
    <w:p w:rsidR="00D251E0" w:rsidRPr="00D251E0" w:rsidRDefault="00D251E0" w:rsidP="00D251E0">
      <w:pPr>
        <w:spacing w:after="0" w:line="280" w:lineRule="exact"/>
        <w:ind w:left="0" w:firstLine="0"/>
        <w:rPr>
          <w:rFonts w:ascii="Arial" w:eastAsia="Times New Roman" w:hAnsi="Arial" w:cs="Arial"/>
          <w:color w:val="auto"/>
          <w:u w:val="single"/>
          <w:lang w:val="en-US"/>
        </w:rPr>
      </w:pPr>
      <w:r w:rsidRPr="00D251E0">
        <w:rPr>
          <w:rFonts w:ascii="Arial" w:eastAsia="Times New Roman" w:hAnsi="Arial" w:cs="Arial"/>
          <w:color w:val="auto"/>
          <w:u w:val="single"/>
          <w:lang w:val="en-US"/>
        </w:rPr>
        <w:t>Future Meetings</w:t>
      </w:r>
    </w:p>
    <w:p w:rsidR="00D251E0" w:rsidRPr="00D251E0" w:rsidRDefault="00D251E0" w:rsidP="00D251E0">
      <w:pPr>
        <w:spacing w:after="0" w:line="240" w:lineRule="auto"/>
        <w:ind w:left="0" w:firstLine="0"/>
        <w:rPr>
          <w:rFonts w:ascii="Arial" w:eastAsia="Times New Roman" w:hAnsi="Arial" w:cs="Times New Roman"/>
          <w:color w:val="auto"/>
        </w:rPr>
      </w:pPr>
    </w:p>
    <w:p w:rsidR="00D251E0" w:rsidRPr="00D251E0" w:rsidRDefault="00664015" w:rsidP="00D251E0">
      <w:pPr>
        <w:spacing w:after="0" w:line="240" w:lineRule="auto"/>
        <w:ind w:left="0" w:firstLine="0"/>
        <w:rPr>
          <w:rFonts w:ascii="Arial" w:eastAsia="Times New Roman" w:hAnsi="Arial" w:cs="Times New Roman"/>
          <w:color w:val="auto"/>
          <w:szCs w:val="24"/>
        </w:rPr>
      </w:pPr>
      <w:r>
        <w:rPr>
          <w:rFonts w:ascii="Arial" w:eastAsia="Times New Roman" w:hAnsi="Arial" w:cs="Times New Roman"/>
          <w:color w:val="auto"/>
        </w:rPr>
        <w:t>Date</w:t>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t xml:space="preserve"> </w:t>
      </w:r>
      <w:r w:rsidR="00D251E0" w:rsidRPr="00AC427A">
        <w:rPr>
          <w:rFonts w:ascii="Arial" w:eastAsia="Times New Roman" w:hAnsi="Arial" w:cs="Times New Roman"/>
          <w:color w:val="auto"/>
        </w:rPr>
        <w:t xml:space="preserve"> Time</w:t>
      </w:r>
      <w:r w:rsidR="00D251E0" w:rsidRPr="00AC427A">
        <w:rPr>
          <w:rFonts w:ascii="Arial" w:eastAsia="Times New Roman" w:hAnsi="Arial" w:cs="Times New Roman"/>
          <w:color w:val="auto"/>
        </w:rPr>
        <w:tab/>
      </w:r>
      <w:r w:rsidR="00D251E0" w:rsidRPr="00AC427A">
        <w:rPr>
          <w:rFonts w:ascii="Arial" w:eastAsia="Times New Roman" w:hAnsi="Arial" w:cs="Times New Roman"/>
          <w:color w:val="auto"/>
        </w:rPr>
        <w:tab/>
        <w:t xml:space="preserve"> </w:t>
      </w:r>
      <w:r>
        <w:rPr>
          <w:rFonts w:ascii="Arial" w:eastAsia="Times New Roman" w:hAnsi="Arial" w:cs="Times New Roman"/>
          <w:color w:val="auto"/>
        </w:rPr>
        <w:t xml:space="preserve">       </w:t>
      </w:r>
      <w:r w:rsidR="00D251E0" w:rsidRPr="00AC427A">
        <w:rPr>
          <w:rFonts w:ascii="Arial" w:eastAsia="Times New Roman" w:hAnsi="Arial" w:cs="Times New Roman"/>
          <w:color w:val="auto"/>
        </w:rPr>
        <w:t xml:space="preserve"> </w:t>
      </w:r>
      <w:r w:rsidR="00D251E0" w:rsidRPr="00D251E0">
        <w:rPr>
          <w:rFonts w:ascii="Arial" w:eastAsia="Times New Roman" w:hAnsi="Arial" w:cs="Times New Roman"/>
          <w:color w:val="auto"/>
        </w:rPr>
        <w:t>Venue</w:t>
      </w:r>
      <w:r w:rsidR="00D251E0" w:rsidRPr="00D251E0">
        <w:rPr>
          <w:rFonts w:ascii="Arial" w:eastAsia="Times New Roman" w:hAnsi="Arial" w:cs="Times New Roman"/>
          <w:color w:val="auto"/>
          <w:szCs w:val="24"/>
        </w:rPr>
        <w:tab/>
      </w:r>
    </w:p>
    <w:tbl>
      <w:tblPr>
        <w:tblStyle w:val="TableGrid"/>
        <w:tblpPr w:leftFromText="180" w:rightFromText="180" w:vertAnchor="page" w:horzAnchor="margin" w:tblpY="4531"/>
        <w:tblW w:w="0" w:type="auto"/>
        <w:tblLook w:val="04A0" w:firstRow="1" w:lastRow="0" w:firstColumn="1" w:lastColumn="0" w:noHBand="0" w:noVBand="1"/>
      </w:tblPr>
      <w:tblGrid>
        <w:gridCol w:w="2975"/>
        <w:gridCol w:w="1794"/>
        <w:gridCol w:w="4157"/>
      </w:tblGrid>
      <w:tr w:rsidR="00664015" w:rsidRPr="00D251E0" w:rsidTr="00664015">
        <w:trPr>
          <w:trHeight w:val="224"/>
        </w:trPr>
        <w:tc>
          <w:tcPr>
            <w:tcW w:w="2975" w:type="dxa"/>
          </w:tcPr>
          <w:p w:rsidR="00664015" w:rsidRPr="00D251E0" w:rsidRDefault="00664015" w:rsidP="00664015">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t>TBC</w:t>
            </w:r>
          </w:p>
        </w:tc>
        <w:tc>
          <w:tcPr>
            <w:tcW w:w="1794" w:type="dxa"/>
          </w:tcPr>
          <w:p w:rsidR="00664015" w:rsidRPr="00D251E0" w:rsidRDefault="00664015" w:rsidP="00664015">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t>TBC</w:t>
            </w:r>
          </w:p>
        </w:tc>
        <w:tc>
          <w:tcPr>
            <w:tcW w:w="4157" w:type="dxa"/>
          </w:tcPr>
          <w:p w:rsidR="00664015" w:rsidRPr="00AC427A" w:rsidRDefault="00664015" w:rsidP="00664015">
            <w:pPr>
              <w:rPr>
                <w:rFonts w:ascii="Arial" w:hAnsi="Arial" w:cs="Arial"/>
                <w:sz w:val="22"/>
                <w:szCs w:val="22"/>
              </w:rPr>
            </w:pPr>
            <w:r w:rsidRPr="00AC427A">
              <w:rPr>
                <w:rFonts w:ascii="Arial" w:hAnsi="Arial" w:cs="Arial"/>
                <w:sz w:val="22"/>
                <w:szCs w:val="22"/>
              </w:rPr>
              <w:t xml:space="preserve">Anne McLaren Building or MS Teams </w:t>
            </w:r>
          </w:p>
        </w:tc>
      </w:tr>
    </w:tbl>
    <w:p w:rsidR="00EE4D0D" w:rsidRPr="00EE4D0D" w:rsidRDefault="00EE4D0D" w:rsidP="00E75308">
      <w:pPr>
        <w:tabs>
          <w:tab w:val="left" w:pos="1080"/>
        </w:tabs>
        <w:spacing w:after="39"/>
        <w:ind w:left="0" w:right="3168" w:firstLine="0"/>
        <w:rPr>
          <w:b/>
        </w:rPr>
      </w:pPr>
    </w:p>
    <w:p w:rsidR="00EE4D0D" w:rsidRDefault="00EE4D0D" w:rsidP="00EE4D0D">
      <w:pPr>
        <w:spacing w:after="623"/>
        <w:ind w:left="10" w:right="3168" w:firstLine="364"/>
      </w:pPr>
    </w:p>
    <w:p w:rsidR="00057D0D" w:rsidRDefault="00E21789">
      <w:pPr>
        <w:spacing w:after="0" w:line="259" w:lineRule="auto"/>
        <w:ind w:left="10" w:right="-13"/>
        <w:jc w:val="right"/>
      </w:pPr>
      <w:r>
        <w:rPr>
          <w:rFonts w:ascii="Arial" w:eastAsia="Arial" w:hAnsi="Arial" w:cs="Arial"/>
          <w:sz w:val="14"/>
        </w:rPr>
        <w:t xml:space="preserve">The Anne McLaren Building </w:t>
      </w:r>
    </w:p>
    <w:p w:rsidR="00057D0D" w:rsidRDefault="00E21789">
      <w:pPr>
        <w:spacing w:after="0" w:line="259" w:lineRule="auto"/>
        <w:ind w:left="10" w:right="-13"/>
        <w:jc w:val="right"/>
      </w:pPr>
      <w:r>
        <w:rPr>
          <w:rFonts w:ascii="Arial" w:eastAsia="Arial" w:hAnsi="Arial" w:cs="Arial"/>
          <w:sz w:val="14"/>
        </w:rPr>
        <w:t xml:space="preserve">90 Francis Crick Avenue </w:t>
      </w:r>
    </w:p>
    <w:p w:rsidR="00057D0D" w:rsidRDefault="00E21789">
      <w:pPr>
        <w:spacing w:after="0" w:line="259" w:lineRule="auto"/>
        <w:ind w:left="10" w:right="-13"/>
        <w:jc w:val="right"/>
      </w:pPr>
      <w:r>
        <w:rPr>
          <w:rFonts w:ascii="Arial" w:eastAsia="Arial" w:hAnsi="Arial" w:cs="Arial"/>
          <w:sz w:val="14"/>
        </w:rPr>
        <w:t xml:space="preserve">Cambridge Biomedical Campus </w:t>
      </w:r>
    </w:p>
    <w:p w:rsidR="00057D0D" w:rsidRDefault="00E21789">
      <w:pPr>
        <w:spacing w:after="0" w:line="259" w:lineRule="auto"/>
        <w:ind w:left="10" w:right="-13"/>
        <w:jc w:val="right"/>
      </w:pPr>
      <w:r>
        <w:rPr>
          <w:rFonts w:ascii="Arial" w:eastAsia="Arial" w:hAnsi="Arial" w:cs="Arial"/>
          <w:sz w:val="14"/>
        </w:rPr>
        <w:t xml:space="preserve">Cambridge </w:t>
      </w:r>
    </w:p>
    <w:p w:rsidR="00057D0D" w:rsidRDefault="00E21789">
      <w:pPr>
        <w:spacing w:after="0" w:line="259" w:lineRule="auto"/>
        <w:ind w:left="10" w:right="-13"/>
        <w:jc w:val="right"/>
      </w:pPr>
      <w:r>
        <w:rPr>
          <w:rFonts w:ascii="Arial" w:eastAsia="Arial" w:hAnsi="Arial" w:cs="Arial"/>
          <w:sz w:val="14"/>
        </w:rPr>
        <w:t xml:space="preserve">CB2 0BA </w:t>
      </w:r>
    </w:p>
    <w:p w:rsidR="00057D0D" w:rsidRDefault="00E21789">
      <w:pPr>
        <w:spacing w:after="0" w:line="259" w:lineRule="auto"/>
        <w:ind w:left="9392" w:right="-195" w:firstLine="0"/>
      </w:pPr>
      <w:r>
        <w:rPr>
          <w:noProof/>
        </w:rPr>
        <w:drawing>
          <wp:inline distT="0" distB="0" distL="0" distR="0">
            <wp:extent cx="683895" cy="68389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a:stretch>
                      <a:fillRect/>
                    </a:stretch>
                  </pic:blipFill>
                  <pic:spPr>
                    <a:xfrm>
                      <a:off x="0" y="0"/>
                      <a:ext cx="683895" cy="683895"/>
                    </a:xfrm>
                    <a:prstGeom prst="rect">
                      <a:avLst/>
                    </a:prstGeom>
                  </pic:spPr>
                </pic:pic>
              </a:graphicData>
            </a:graphic>
          </wp:inline>
        </w:drawing>
      </w:r>
    </w:p>
    <w:sectPr w:rsidR="00057D0D">
      <w:headerReference w:type="even" r:id="rId10"/>
      <w:headerReference w:type="default" r:id="rId11"/>
      <w:footerReference w:type="even" r:id="rId12"/>
      <w:footerReference w:type="default" r:id="rId13"/>
      <w:headerReference w:type="first" r:id="rId14"/>
      <w:footerReference w:type="first" r:id="rId15"/>
      <w:pgSz w:w="11906" w:h="16838"/>
      <w:pgMar w:top="830" w:right="566" w:bottom="709" w:left="10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1E0" w:rsidRDefault="00D251E0" w:rsidP="00D251E0">
      <w:pPr>
        <w:spacing w:after="0" w:line="240" w:lineRule="auto"/>
      </w:pPr>
      <w:r>
        <w:separator/>
      </w:r>
    </w:p>
  </w:endnote>
  <w:endnote w:type="continuationSeparator" w:id="0">
    <w:p w:rsidR="00D251E0" w:rsidRDefault="00D251E0" w:rsidP="00D2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E0" w:rsidRDefault="00D25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E0" w:rsidRDefault="00D25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E0" w:rsidRDefault="00D25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1E0" w:rsidRDefault="00D251E0" w:rsidP="00D251E0">
      <w:pPr>
        <w:spacing w:after="0" w:line="240" w:lineRule="auto"/>
      </w:pPr>
      <w:r>
        <w:separator/>
      </w:r>
    </w:p>
  </w:footnote>
  <w:footnote w:type="continuationSeparator" w:id="0">
    <w:p w:rsidR="00D251E0" w:rsidRDefault="00D251E0" w:rsidP="00D2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E0" w:rsidRDefault="00D25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59319"/>
      <w:docPartObj>
        <w:docPartGallery w:val="Watermarks"/>
        <w:docPartUnique/>
      </w:docPartObj>
    </w:sdtPr>
    <w:sdtEndPr/>
    <w:sdtContent>
      <w:p w:rsidR="00D251E0" w:rsidRDefault="00664015">
        <w:pPr>
          <w:pStyle w:val="Header"/>
        </w:pPr>
        <w:r>
          <w:rPr>
            <w:noProof/>
            <w:lang w:val="en-US"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E0" w:rsidRDefault="00D25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D6A61"/>
    <w:multiLevelType w:val="hybridMultilevel"/>
    <w:tmpl w:val="BB846294"/>
    <w:lvl w:ilvl="0" w:tplc="64523682">
      <w:start w:val="1"/>
      <w:numFmt w:val="decimal"/>
      <w:lvlText w:val="%1."/>
      <w:lvlJc w:val="left"/>
      <w:pPr>
        <w:ind w:left="10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946EB6">
      <w:start w:val="1"/>
      <w:numFmt w:val="lowerLetter"/>
      <w:lvlText w:val="%2."/>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04842E">
      <w:start w:val="1"/>
      <w:numFmt w:val="lowerRoman"/>
      <w:lvlText w:val="%3"/>
      <w:lvlJc w:val="left"/>
      <w:pPr>
        <w:ind w:left="2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183DB4">
      <w:start w:val="1"/>
      <w:numFmt w:val="decimal"/>
      <w:lvlText w:val="%4"/>
      <w:lvlJc w:val="left"/>
      <w:pPr>
        <w:ind w:left="3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A62D26">
      <w:start w:val="1"/>
      <w:numFmt w:val="lowerLetter"/>
      <w:lvlText w:val="%5"/>
      <w:lvlJc w:val="left"/>
      <w:pPr>
        <w:ind w:left="3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1ED4BE">
      <w:start w:val="1"/>
      <w:numFmt w:val="lowerRoman"/>
      <w:lvlText w:val="%6"/>
      <w:lvlJc w:val="left"/>
      <w:pPr>
        <w:ind w:left="4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4A58CE">
      <w:start w:val="1"/>
      <w:numFmt w:val="decimal"/>
      <w:lvlText w:val="%7"/>
      <w:lvlJc w:val="left"/>
      <w:pPr>
        <w:ind w:left="5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3E1344">
      <w:start w:val="1"/>
      <w:numFmt w:val="lowerLetter"/>
      <w:lvlText w:val="%8"/>
      <w:lvlJc w:val="left"/>
      <w:pPr>
        <w:ind w:left="6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9A0288">
      <w:start w:val="1"/>
      <w:numFmt w:val="lowerRoman"/>
      <w:lvlText w:val="%9"/>
      <w:lvlJc w:val="left"/>
      <w:pPr>
        <w:ind w:left="6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817948"/>
    <w:multiLevelType w:val="multilevel"/>
    <w:tmpl w:val="E9F85F1A"/>
    <w:numStyleLink w:val="UocIndentLevels"/>
  </w:abstractNum>
  <w:abstractNum w:abstractNumId="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D0D"/>
    <w:rsid w:val="00057D0D"/>
    <w:rsid w:val="00151AC0"/>
    <w:rsid w:val="00192FAB"/>
    <w:rsid w:val="00664015"/>
    <w:rsid w:val="007F33F1"/>
    <w:rsid w:val="00936DFB"/>
    <w:rsid w:val="00A533E5"/>
    <w:rsid w:val="00AC427A"/>
    <w:rsid w:val="00B22897"/>
    <w:rsid w:val="00C40CA6"/>
    <w:rsid w:val="00D251E0"/>
    <w:rsid w:val="00D4640A"/>
    <w:rsid w:val="00E21789"/>
    <w:rsid w:val="00E411C5"/>
    <w:rsid w:val="00E75308"/>
    <w:rsid w:val="00EE4D0D"/>
    <w:rsid w:val="00F325C7"/>
    <w:rsid w:val="00F33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567E85F"/>
  <w15:docId w15:val="{B0826A4E-A402-41C2-BCE4-70157534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7" w:line="248" w:lineRule="auto"/>
      <w:ind w:left="35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CharacterStyle">
    <w:name w:val="Bold Character Style"/>
    <w:basedOn w:val="DefaultParagraphFont"/>
    <w:rsid w:val="00EE4D0D"/>
    <w:rPr>
      <w:b/>
      <w:bCs/>
    </w:rPr>
  </w:style>
  <w:style w:type="numbering" w:customStyle="1" w:styleId="UocIndentLevels">
    <w:name w:val="Uoc Indent Levels"/>
    <w:basedOn w:val="NoList"/>
    <w:rsid w:val="00D251E0"/>
    <w:pPr>
      <w:numPr>
        <w:numId w:val="2"/>
      </w:numPr>
    </w:pPr>
  </w:style>
  <w:style w:type="paragraph" w:customStyle="1" w:styleId="Bold">
    <w:name w:val="Bold"/>
    <w:basedOn w:val="Normal"/>
    <w:rsid w:val="00D251E0"/>
    <w:pPr>
      <w:numPr>
        <w:numId w:val="3"/>
      </w:numPr>
      <w:spacing w:after="0" w:line="280" w:lineRule="exact"/>
    </w:pPr>
    <w:rPr>
      <w:rFonts w:ascii="Arial" w:eastAsia="Times New Roman" w:hAnsi="Arial" w:cs="Times New Roman"/>
      <w:b/>
      <w:color w:val="auto"/>
      <w:szCs w:val="24"/>
    </w:rPr>
  </w:style>
  <w:style w:type="paragraph" w:styleId="ListParagraph">
    <w:name w:val="List Paragraph"/>
    <w:basedOn w:val="Normal"/>
    <w:uiPriority w:val="34"/>
    <w:qFormat/>
    <w:rsid w:val="00D251E0"/>
    <w:pPr>
      <w:spacing w:after="0" w:line="280" w:lineRule="exact"/>
      <w:ind w:left="720" w:firstLine="0"/>
      <w:contextualSpacing/>
    </w:pPr>
    <w:rPr>
      <w:rFonts w:ascii="Arial" w:eastAsia="Times New Roman" w:hAnsi="Arial" w:cs="Times New Roman"/>
      <w:color w:val="auto"/>
      <w:szCs w:val="24"/>
    </w:rPr>
  </w:style>
  <w:style w:type="table" w:styleId="TableGrid">
    <w:name w:val="Table Grid"/>
    <w:basedOn w:val="TableNormal"/>
    <w:rsid w:val="00D251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5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1E0"/>
    <w:rPr>
      <w:rFonts w:ascii="Calibri" w:eastAsia="Calibri" w:hAnsi="Calibri" w:cs="Calibri"/>
      <w:color w:val="000000"/>
    </w:rPr>
  </w:style>
  <w:style w:type="paragraph" w:styleId="Footer">
    <w:name w:val="footer"/>
    <w:basedOn w:val="Normal"/>
    <w:link w:val="FooterChar"/>
    <w:uiPriority w:val="99"/>
    <w:unhideWhenUsed/>
    <w:rsid w:val="00D25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E0"/>
    <w:rPr>
      <w:rFonts w:ascii="Calibri" w:eastAsia="Calibri" w:hAnsi="Calibri" w:cs="Calibri"/>
      <w:color w:val="000000"/>
    </w:rPr>
  </w:style>
  <w:style w:type="paragraph" w:styleId="NoSpacing">
    <w:name w:val="No Spacing"/>
    <w:uiPriority w:val="1"/>
    <w:qFormat/>
    <w:rsid w:val="00151AC0"/>
    <w:pPr>
      <w:spacing w:after="0" w:line="240" w:lineRule="auto"/>
      <w:ind w:left="355"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86801-22F2-46C7-A212-F91644C82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University of Cambridge</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cp:lastModifiedBy>bl512@internal.admin.cam.ac.uk</cp:lastModifiedBy>
  <cp:revision>4</cp:revision>
  <dcterms:created xsi:type="dcterms:W3CDTF">2022-09-06T13:11:00Z</dcterms:created>
  <dcterms:modified xsi:type="dcterms:W3CDTF">2022-09-08T10:37:00Z</dcterms:modified>
</cp:coreProperties>
</file>