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E81A1" w14:textId="4D59653C" w:rsidR="00175DB3" w:rsidRDefault="00364491" w:rsidP="00C71691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MCMS Health Concerns Review</w:t>
      </w:r>
    </w:p>
    <w:p w14:paraId="664FFF67" w14:textId="2A9CAB74" w:rsidR="00364491" w:rsidRDefault="00364491" w:rsidP="00C71691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2024</w:t>
      </w:r>
    </w:p>
    <w:p w14:paraId="4555308F" w14:textId="77777777" w:rsidR="00C71691" w:rsidRDefault="00C71691" w:rsidP="00C71691">
      <w:pPr>
        <w:spacing w:after="0" w:line="240" w:lineRule="auto"/>
        <w:rPr>
          <w:sz w:val="24"/>
          <w:szCs w:val="24"/>
        </w:rPr>
      </w:pPr>
    </w:p>
    <w:p w14:paraId="05F73978" w14:textId="7CE76CC4" w:rsidR="00750D85" w:rsidRDefault="00364491" w:rsidP="00C716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Following on </w:t>
      </w:r>
      <w:r w:rsidR="00CF47F1">
        <w:rPr>
          <w:sz w:val="24"/>
          <w:szCs w:val="24"/>
        </w:rPr>
        <w:t>from</w:t>
      </w:r>
      <w:r>
        <w:rPr>
          <w:sz w:val="24"/>
          <w:szCs w:val="24"/>
        </w:rPr>
        <w:t xml:space="preserve"> the launch of the amended MCMS Health Concerns </w:t>
      </w:r>
      <w:r w:rsidR="00F37FE4">
        <w:rPr>
          <w:sz w:val="24"/>
          <w:szCs w:val="24"/>
        </w:rPr>
        <w:t>list last November 2023</w:t>
      </w:r>
      <w:r w:rsidR="00C627CB">
        <w:rPr>
          <w:sz w:val="24"/>
          <w:szCs w:val="24"/>
        </w:rPr>
        <w:t xml:space="preserve"> (Appendix 1)</w:t>
      </w:r>
      <w:r w:rsidR="00F37FE4">
        <w:rPr>
          <w:sz w:val="24"/>
          <w:szCs w:val="24"/>
        </w:rPr>
        <w:t>, the</w:t>
      </w:r>
      <w:r w:rsidR="00CF47F1">
        <w:rPr>
          <w:sz w:val="24"/>
          <w:szCs w:val="24"/>
        </w:rPr>
        <w:t>ir usage</w:t>
      </w:r>
      <w:r w:rsidR="00F37FE4">
        <w:rPr>
          <w:sz w:val="24"/>
          <w:szCs w:val="24"/>
        </w:rPr>
        <w:t xml:space="preserve"> </w:t>
      </w:r>
      <w:r w:rsidR="00CF47F1">
        <w:rPr>
          <w:sz w:val="24"/>
          <w:szCs w:val="24"/>
        </w:rPr>
        <w:t>has</w:t>
      </w:r>
      <w:r w:rsidR="00F37FE4">
        <w:rPr>
          <w:sz w:val="24"/>
          <w:szCs w:val="24"/>
        </w:rPr>
        <w:t xml:space="preserve"> been reviewed </w:t>
      </w:r>
      <w:r w:rsidR="006237A8">
        <w:rPr>
          <w:sz w:val="24"/>
          <w:szCs w:val="24"/>
        </w:rPr>
        <w:t>over the last 6 months</w:t>
      </w:r>
      <w:r w:rsidR="00CF47F1">
        <w:rPr>
          <w:sz w:val="24"/>
          <w:szCs w:val="24"/>
        </w:rPr>
        <w:t xml:space="preserve"> </w:t>
      </w:r>
      <w:r w:rsidR="006237A8">
        <w:rPr>
          <w:sz w:val="24"/>
          <w:szCs w:val="24"/>
        </w:rPr>
        <w:t>from January 2024 to July 2024 across all UBS units.</w:t>
      </w:r>
      <w:r w:rsidR="00B32700">
        <w:rPr>
          <w:sz w:val="24"/>
          <w:szCs w:val="24"/>
        </w:rPr>
        <w:t xml:space="preserve"> Comments </w:t>
      </w:r>
      <w:r w:rsidR="00250155">
        <w:rPr>
          <w:sz w:val="24"/>
          <w:szCs w:val="24"/>
        </w:rPr>
        <w:t xml:space="preserve">and suggestions from staff have also been reviewed and informed the </w:t>
      </w:r>
      <w:r w:rsidR="0032687D">
        <w:rPr>
          <w:sz w:val="24"/>
          <w:szCs w:val="24"/>
        </w:rPr>
        <w:t>proposed changes</w:t>
      </w:r>
      <w:r w:rsidR="00250155">
        <w:rPr>
          <w:sz w:val="24"/>
          <w:szCs w:val="24"/>
        </w:rPr>
        <w:t xml:space="preserve"> outlined below.</w:t>
      </w:r>
    </w:p>
    <w:p w14:paraId="353D61BB" w14:textId="77777777" w:rsidR="00250155" w:rsidRDefault="00250155" w:rsidP="00C71691">
      <w:pPr>
        <w:spacing w:after="0" w:line="240" w:lineRule="auto"/>
        <w:rPr>
          <w:sz w:val="24"/>
          <w:szCs w:val="24"/>
        </w:rPr>
      </w:pPr>
    </w:p>
    <w:p w14:paraId="235421D6" w14:textId="1237EA2E" w:rsidR="00364491" w:rsidRDefault="00750D85" w:rsidP="00C716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See </w:t>
      </w:r>
      <w:r w:rsidRPr="00F242C5">
        <w:rPr>
          <w:b/>
          <w:bCs/>
          <w:sz w:val="24"/>
          <w:szCs w:val="24"/>
        </w:rPr>
        <w:t>Box 1</w:t>
      </w:r>
      <w:r>
        <w:rPr>
          <w:sz w:val="24"/>
          <w:szCs w:val="24"/>
        </w:rPr>
        <w:t xml:space="preserve"> for the Top 10 most used </w:t>
      </w:r>
      <w:r w:rsidR="00F242C5">
        <w:rPr>
          <w:sz w:val="24"/>
          <w:szCs w:val="24"/>
        </w:rPr>
        <w:t xml:space="preserve">MCMS </w:t>
      </w:r>
      <w:r>
        <w:rPr>
          <w:sz w:val="24"/>
          <w:szCs w:val="24"/>
        </w:rPr>
        <w:t>Health Concerns across all of UBS</w:t>
      </w:r>
      <w:r w:rsidR="00F242C5">
        <w:rPr>
          <w:sz w:val="24"/>
          <w:szCs w:val="24"/>
        </w:rPr>
        <w:t xml:space="preserve"> from January to July 2024.</w:t>
      </w:r>
      <w:r w:rsidR="003A32C9">
        <w:rPr>
          <w:sz w:val="24"/>
          <w:szCs w:val="24"/>
        </w:rPr>
        <w:t xml:space="preserve"> </w:t>
      </w:r>
    </w:p>
    <w:p w14:paraId="359035FC" w14:textId="738DBE3D" w:rsidR="006237A8" w:rsidRDefault="006237A8" w:rsidP="00C71691">
      <w:pPr>
        <w:spacing w:after="0" w:line="240" w:lineRule="auto"/>
        <w:rPr>
          <w:sz w:val="24"/>
          <w:szCs w:val="24"/>
        </w:rPr>
      </w:pPr>
    </w:p>
    <w:p w14:paraId="4D4593A7" w14:textId="137D633A" w:rsidR="00C71691" w:rsidRPr="00D10CDE" w:rsidRDefault="000700B0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D10CD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03654A" wp14:editId="5E857244">
                <wp:simplePos x="0" y="0"/>
                <wp:positionH relativeFrom="column">
                  <wp:posOffset>2522220</wp:posOffset>
                </wp:positionH>
                <wp:positionV relativeFrom="paragraph">
                  <wp:posOffset>5715</wp:posOffset>
                </wp:positionV>
                <wp:extent cx="3321050" cy="2827020"/>
                <wp:effectExtent l="0" t="0" r="1270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82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3FD43" w14:textId="6589E479" w:rsidR="00172015" w:rsidRPr="00294A70" w:rsidRDefault="00172015" w:rsidP="00294A70">
                            <w:pPr>
                              <w:spacing w:after="0" w:line="0" w:lineRule="atLeas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4A70">
                              <w:rPr>
                                <w:b/>
                                <w:bCs/>
                              </w:rPr>
                              <w:t>Box 1 – Top 10 used Health Concerns across all of UBS</w:t>
                            </w:r>
                          </w:p>
                          <w:p w14:paraId="0DC07065" w14:textId="05720328" w:rsidR="00294A70" w:rsidRDefault="00172015" w:rsidP="00294A70">
                            <w:pPr>
                              <w:spacing w:after="0" w:line="0" w:lineRule="atLeast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4A70">
                              <w:rPr>
                                <w:b/>
                                <w:bCs/>
                              </w:rPr>
                              <w:t>Jan</w:t>
                            </w:r>
                            <w:r w:rsidR="00294A70" w:rsidRPr="00294A70">
                              <w:rPr>
                                <w:b/>
                                <w:bCs/>
                              </w:rPr>
                              <w:t xml:space="preserve"> – Jul 202</w:t>
                            </w:r>
                            <w:r w:rsidR="00294A70"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  <w:p w14:paraId="78AC2A59" w14:textId="06DB7935" w:rsidR="00BE1F53" w:rsidRDefault="00BE1F53" w:rsidP="001A30A0">
                            <w:pPr>
                              <w:spacing w:after="0" w:line="0" w:lineRule="atLeast"/>
                              <w:jc w:val="center"/>
                            </w:pPr>
                            <w:r w:rsidRPr="00BE1F53">
                              <w:rPr>
                                <w:noProof/>
                              </w:rPr>
                              <w:drawing>
                                <wp:inline distT="0" distB="0" distL="0" distR="0" wp14:anchorId="5E4157B3" wp14:editId="38C208E1">
                                  <wp:extent cx="3032760" cy="2019300"/>
                                  <wp:effectExtent l="0" t="0" r="0" b="0"/>
                                  <wp:docPr id="208218600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2760" cy="2019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193040" w14:textId="4F9F4AB5" w:rsidR="000700B0" w:rsidRPr="00294A70" w:rsidRDefault="001E68E5" w:rsidP="001A30A0">
                            <w:pPr>
                              <w:spacing w:after="0" w:line="0" w:lineRule="atLeast"/>
                              <w:jc w:val="center"/>
                            </w:pPr>
                            <w:r>
                              <w:t>A t</w:t>
                            </w:r>
                            <w:r w:rsidR="00DF0F8B">
                              <w:t>otal of</w:t>
                            </w:r>
                            <w:r w:rsidR="001A30A0">
                              <w:t xml:space="preserve"> </w:t>
                            </w:r>
                            <w:r w:rsidR="001A30A0" w:rsidRPr="001A30A0">
                              <w:rPr>
                                <w:b/>
                                <w:bCs/>
                              </w:rPr>
                              <w:t>18,087 Health Concerns</w:t>
                            </w:r>
                            <w:r w:rsidR="001A30A0">
                              <w:t xml:space="preserve"> </w:t>
                            </w:r>
                            <w:r>
                              <w:t xml:space="preserve">were recorded </w:t>
                            </w:r>
                            <w:r w:rsidR="001A30A0">
                              <w:t>across all UBS Jan-Jul 2024.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365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8.6pt;margin-top:.45pt;width:261.5pt;height:22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">
                <v:textbox>
                  <w:txbxContent>
                    <w:p w14:paraId="69B3FD43" w14:textId="6589E479" w:rsidR="00172015" w:rsidRPr="00294A70" w:rsidRDefault="00172015" w:rsidP="00294A70">
                      <w:pPr>
                        <w:spacing w:after="0" w:line="0" w:lineRule="atLeast"/>
                        <w:jc w:val="center"/>
                        <w:rPr>
                          <w:b/>
                          <w:bCs/>
                        </w:rPr>
                      </w:pPr>
                      <w:r w:rsidRPr="00294A70">
                        <w:rPr>
                          <w:b/>
                          <w:bCs/>
                        </w:rPr>
                        <w:t>Box 1 – Top 10 used Health Concerns across all of UBS</w:t>
                      </w:r>
                    </w:p>
                    <w:p w14:paraId="0DC07065" w14:textId="05720328" w:rsidR="00294A70" w:rsidRDefault="00172015" w:rsidP="00294A70">
                      <w:pPr>
                        <w:spacing w:after="0" w:line="0" w:lineRule="atLeast"/>
                        <w:jc w:val="center"/>
                        <w:rPr>
                          <w:b/>
                          <w:bCs/>
                        </w:rPr>
                      </w:pPr>
                      <w:r w:rsidRPr="00294A70">
                        <w:rPr>
                          <w:b/>
                          <w:bCs/>
                        </w:rPr>
                        <w:t>Jan</w:t>
                      </w:r>
                      <w:r w:rsidR="00294A70" w:rsidRPr="00294A70">
                        <w:rPr>
                          <w:b/>
                          <w:bCs/>
                        </w:rPr>
                        <w:t xml:space="preserve"> – Jul 202</w:t>
                      </w:r>
                      <w:r w:rsidR="00294A70">
                        <w:rPr>
                          <w:b/>
                          <w:bCs/>
                        </w:rPr>
                        <w:t>4</w:t>
                      </w:r>
                    </w:p>
                    <w:p w14:paraId="78AC2A59" w14:textId="06DB7935" w:rsidR="00BE1F53" w:rsidRDefault="00BE1F53" w:rsidP="001A30A0">
                      <w:pPr>
                        <w:spacing w:after="0" w:line="0" w:lineRule="atLeast"/>
                        <w:jc w:val="center"/>
                      </w:pPr>
                      <w:r w:rsidRPr="00BE1F53">
                        <w:rPr>
                          <w:noProof/>
                        </w:rPr>
                        <w:drawing>
                          <wp:inline distT="0" distB="0" distL="0" distR="0" wp14:anchorId="5E4157B3" wp14:editId="38C208E1">
                            <wp:extent cx="3032760" cy="2019300"/>
                            <wp:effectExtent l="0" t="0" r="0" b="0"/>
                            <wp:docPr id="208218600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2760" cy="2019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193040" w14:textId="4F9F4AB5" w:rsidR="000700B0" w:rsidRPr="00294A70" w:rsidRDefault="001E68E5" w:rsidP="001A30A0">
                      <w:pPr>
                        <w:spacing w:after="0" w:line="0" w:lineRule="atLeast"/>
                        <w:jc w:val="center"/>
                      </w:pPr>
                      <w:r>
                        <w:t>A t</w:t>
                      </w:r>
                      <w:r w:rsidR="00DF0F8B">
                        <w:t>otal of</w:t>
                      </w:r>
                      <w:r w:rsidR="001A30A0">
                        <w:t xml:space="preserve"> </w:t>
                      </w:r>
                      <w:r w:rsidR="001A30A0" w:rsidRPr="001A30A0">
                        <w:rPr>
                          <w:b/>
                          <w:bCs/>
                        </w:rPr>
                        <w:t>18,087 Health Concerns</w:t>
                      </w:r>
                      <w:r w:rsidR="001A30A0">
                        <w:t xml:space="preserve"> </w:t>
                      </w:r>
                      <w:r>
                        <w:t xml:space="preserve">were recorded </w:t>
                      </w:r>
                      <w:r w:rsidR="001A30A0">
                        <w:t>across all UBS Jan-Jul 2024.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0E1E" w:rsidRPr="00D10CDE">
        <w:rPr>
          <w:b/>
          <w:bCs/>
          <w:sz w:val="24"/>
          <w:szCs w:val="24"/>
        </w:rPr>
        <w:t>Found Dead</w:t>
      </w:r>
    </w:p>
    <w:p w14:paraId="5C87ED2D" w14:textId="0C9C8FC7" w:rsidR="00E30E1E" w:rsidRDefault="00461917" w:rsidP="00E30E1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is as expected. </w:t>
      </w:r>
      <w:r w:rsidR="00E30E1E">
        <w:rPr>
          <w:sz w:val="24"/>
          <w:szCs w:val="24"/>
        </w:rPr>
        <w:t>Please remember to add comments to th</w:t>
      </w:r>
      <w:r w:rsidR="00CF47F1">
        <w:rPr>
          <w:sz w:val="24"/>
          <w:szCs w:val="24"/>
        </w:rPr>
        <w:t>is automatically created</w:t>
      </w:r>
      <w:r w:rsidR="00E30E1E">
        <w:rPr>
          <w:sz w:val="24"/>
          <w:szCs w:val="24"/>
        </w:rPr>
        <w:t xml:space="preserve"> Health </w:t>
      </w:r>
      <w:r w:rsidR="003C24AC">
        <w:rPr>
          <w:sz w:val="24"/>
          <w:szCs w:val="24"/>
        </w:rPr>
        <w:t>C</w:t>
      </w:r>
      <w:r w:rsidR="00E30E1E">
        <w:rPr>
          <w:sz w:val="24"/>
          <w:szCs w:val="24"/>
        </w:rPr>
        <w:t xml:space="preserve">oncern </w:t>
      </w:r>
      <w:r w:rsidR="00D10CDE">
        <w:rPr>
          <w:sz w:val="24"/>
          <w:szCs w:val="24"/>
        </w:rPr>
        <w:t xml:space="preserve">to document any observations or causes of death </w:t>
      </w:r>
      <w:r w:rsidR="003C24AC">
        <w:rPr>
          <w:sz w:val="24"/>
          <w:szCs w:val="24"/>
        </w:rPr>
        <w:t xml:space="preserve">noted </w:t>
      </w:r>
      <w:r w:rsidR="00D10CDE">
        <w:rPr>
          <w:sz w:val="24"/>
          <w:szCs w:val="24"/>
        </w:rPr>
        <w:t>at that time.</w:t>
      </w:r>
    </w:p>
    <w:p w14:paraId="2F35E252" w14:textId="0D5E8415" w:rsidR="001723BC" w:rsidRPr="001723BC" w:rsidRDefault="001723BC" w:rsidP="00E30E1E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Any animal found dead should have a post mortem carried out to</w:t>
      </w:r>
      <w:r w:rsidR="001D1FAE">
        <w:rPr>
          <w:i/>
          <w:iCs/>
          <w:sz w:val="24"/>
          <w:szCs w:val="24"/>
        </w:rPr>
        <w:t xml:space="preserve"> check for any abnormalities and</w:t>
      </w:r>
      <w:r>
        <w:rPr>
          <w:i/>
          <w:iCs/>
          <w:sz w:val="24"/>
          <w:szCs w:val="24"/>
        </w:rPr>
        <w:t xml:space="preserve"> assist with SC18 writing</w:t>
      </w:r>
      <w:r w:rsidR="001D1FAE">
        <w:rPr>
          <w:i/>
          <w:iCs/>
          <w:sz w:val="24"/>
          <w:szCs w:val="24"/>
        </w:rPr>
        <w:t>.</w:t>
      </w:r>
    </w:p>
    <w:p w14:paraId="3C59E6FD" w14:textId="77777777" w:rsidR="00D10CDE" w:rsidRDefault="00D10CDE" w:rsidP="00E30E1E">
      <w:pPr>
        <w:spacing w:after="0" w:line="240" w:lineRule="auto"/>
        <w:rPr>
          <w:sz w:val="24"/>
          <w:szCs w:val="24"/>
        </w:rPr>
      </w:pPr>
    </w:p>
    <w:p w14:paraId="5E130566" w14:textId="60289ABA" w:rsidR="00D10CDE" w:rsidRPr="005424FE" w:rsidRDefault="00D10CDE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5424FE">
        <w:rPr>
          <w:b/>
          <w:bCs/>
          <w:sz w:val="24"/>
          <w:szCs w:val="24"/>
        </w:rPr>
        <w:t>Dehydration</w:t>
      </w:r>
    </w:p>
    <w:p w14:paraId="4C2AA4D5" w14:textId="60512F72" w:rsidR="00C71691" w:rsidRDefault="00D10CDE" w:rsidP="00C716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</w:t>
      </w:r>
      <w:r w:rsidR="00833204">
        <w:rPr>
          <w:sz w:val="24"/>
          <w:szCs w:val="24"/>
        </w:rPr>
        <w:t xml:space="preserve"> is expected.</w:t>
      </w:r>
      <w:r>
        <w:rPr>
          <w:sz w:val="24"/>
          <w:szCs w:val="24"/>
        </w:rPr>
        <w:t xml:space="preserve"> </w:t>
      </w:r>
      <w:r w:rsidR="000F428F">
        <w:rPr>
          <w:sz w:val="24"/>
          <w:szCs w:val="24"/>
        </w:rPr>
        <w:t>There is an</w:t>
      </w:r>
      <w:r>
        <w:rPr>
          <w:sz w:val="24"/>
          <w:szCs w:val="24"/>
        </w:rPr>
        <w:t xml:space="preserve"> ongoing project at AMB </w:t>
      </w:r>
      <w:r w:rsidR="009F7D02">
        <w:rPr>
          <w:sz w:val="24"/>
          <w:szCs w:val="24"/>
        </w:rPr>
        <w:t xml:space="preserve">by the </w:t>
      </w:r>
      <w:r w:rsidR="00485857">
        <w:rPr>
          <w:sz w:val="24"/>
          <w:szCs w:val="24"/>
        </w:rPr>
        <w:t>Auto-Watering</w:t>
      </w:r>
      <w:r w:rsidR="009F7D02">
        <w:rPr>
          <w:sz w:val="24"/>
          <w:szCs w:val="24"/>
        </w:rPr>
        <w:t xml:space="preserve"> Working Group</w:t>
      </w:r>
      <w:r w:rsidR="000F428F">
        <w:rPr>
          <w:sz w:val="24"/>
          <w:szCs w:val="24"/>
        </w:rPr>
        <w:t xml:space="preserve"> to</w:t>
      </w:r>
      <w:r w:rsidR="009F7D02">
        <w:rPr>
          <w:sz w:val="24"/>
          <w:szCs w:val="24"/>
        </w:rPr>
        <w:t xml:space="preserve"> investigat</w:t>
      </w:r>
      <w:r w:rsidR="000F428F">
        <w:rPr>
          <w:sz w:val="24"/>
          <w:szCs w:val="24"/>
        </w:rPr>
        <w:t>e</w:t>
      </w:r>
      <w:r w:rsidR="009F7D02">
        <w:rPr>
          <w:sz w:val="24"/>
          <w:szCs w:val="24"/>
        </w:rPr>
        <w:t xml:space="preserve"> </w:t>
      </w:r>
      <w:r w:rsidR="005424FE">
        <w:rPr>
          <w:sz w:val="24"/>
          <w:szCs w:val="24"/>
        </w:rPr>
        <w:t>animal care and equipment operation to reduce th</w:t>
      </w:r>
      <w:r w:rsidR="003C24AC">
        <w:rPr>
          <w:sz w:val="24"/>
          <w:szCs w:val="24"/>
        </w:rPr>
        <w:t>e</w:t>
      </w:r>
      <w:r w:rsidR="005424FE">
        <w:rPr>
          <w:sz w:val="24"/>
          <w:szCs w:val="24"/>
        </w:rPr>
        <w:t xml:space="preserve"> number</w:t>
      </w:r>
      <w:r w:rsidR="00016615">
        <w:rPr>
          <w:sz w:val="24"/>
          <w:szCs w:val="24"/>
        </w:rPr>
        <w:t xml:space="preserve"> of </w:t>
      </w:r>
      <w:r w:rsidR="003C24AC">
        <w:rPr>
          <w:sz w:val="24"/>
          <w:szCs w:val="24"/>
        </w:rPr>
        <w:t xml:space="preserve">dehydration </w:t>
      </w:r>
      <w:r w:rsidR="00016615">
        <w:rPr>
          <w:sz w:val="24"/>
          <w:szCs w:val="24"/>
        </w:rPr>
        <w:t>cases.</w:t>
      </w:r>
    </w:p>
    <w:p w14:paraId="613C160E" w14:textId="77777777" w:rsidR="00016615" w:rsidRDefault="00016615" w:rsidP="00C71691">
      <w:pPr>
        <w:spacing w:after="0" w:line="240" w:lineRule="auto"/>
        <w:rPr>
          <w:sz w:val="24"/>
          <w:szCs w:val="24"/>
        </w:rPr>
      </w:pPr>
    </w:p>
    <w:p w14:paraId="464BC1E4" w14:textId="2E99B242" w:rsidR="00016615" w:rsidRPr="00016615" w:rsidRDefault="00016615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016615">
        <w:rPr>
          <w:b/>
          <w:bCs/>
          <w:sz w:val="24"/>
          <w:szCs w:val="24"/>
        </w:rPr>
        <w:t>Wounds</w:t>
      </w:r>
    </w:p>
    <w:p w14:paraId="2ECA57A7" w14:textId="74478940" w:rsidR="00016615" w:rsidRDefault="00016615" w:rsidP="0001661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is as expected </w:t>
      </w:r>
      <w:r w:rsidR="00BE1F53">
        <w:rPr>
          <w:sz w:val="24"/>
          <w:szCs w:val="24"/>
        </w:rPr>
        <w:t>and holds no concern for us.</w:t>
      </w:r>
      <w:r w:rsidR="00B202EC">
        <w:rPr>
          <w:sz w:val="24"/>
          <w:szCs w:val="24"/>
        </w:rPr>
        <w:br/>
      </w:r>
      <w:r w:rsidR="00BE1F53">
        <w:rPr>
          <w:sz w:val="24"/>
          <w:szCs w:val="24"/>
        </w:rPr>
        <w:t>P</w:t>
      </w:r>
      <w:r>
        <w:rPr>
          <w:sz w:val="24"/>
          <w:szCs w:val="24"/>
        </w:rPr>
        <w:t>lease remember to add “</w:t>
      </w:r>
      <w:r w:rsidRPr="000F428F">
        <w:rPr>
          <w:sz w:val="24"/>
          <w:szCs w:val="24"/>
        </w:rPr>
        <w:t>fighting</w:t>
      </w:r>
      <w:r>
        <w:rPr>
          <w:sz w:val="24"/>
          <w:szCs w:val="24"/>
        </w:rPr>
        <w:t>” to the comments box to make it a searchable feature if the tracking of fighting in a colony is needed.</w:t>
      </w:r>
    </w:p>
    <w:p w14:paraId="49B1A99F" w14:textId="77777777" w:rsidR="00016615" w:rsidRDefault="00016615" w:rsidP="00016615">
      <w:pPr>
        <w:spacing w:after="0" w:line="240" w:lineRule="auto"/>
        <w:rPr>
          <w:sz w:val="24"/>
          <w:szCs w:val="24"/>
        </w:rPr>
      </w:pPr>
    </w:p>
    <w:p w14:paraId="14854CC9" w14:textId="0BFE11D7" w:rsidR="00BE1F53" w:rsidRPr="008F2032" w:rsidRDefault="00BE1F53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8F2032">
        <w:rPr>
          <w:b/>
          <w:bCs/>
          <w:sz w:val="24"/>
          <w:szCs w:val="24"/>
        </w:rPr>
        <w:t>Pre-Wean Runted</w:t>
      </w:r>
    </w:p>
    <w:p w14:paraId="4298E854" w14:textId="502F9DCA" w:rsidR="00C71691" w:rsidRDefault="00BE1F53" w:rsidP="00C716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 is as expected</w:t>
      </w:r>
      <w:r w:rsidR="001E68E5">
        <w:rPr>
          <w:sz w:val="24"/>
          <w:szCs w:val="24"/>
        </w:rPr>
        <w:t>.</w:t>
      </w:r>
    </w:p>
    <w:p w14:paraId="3D56EC3E" w14:textId="77777777" w:rsidR="00BE1F53" w:rsidRDefault="00BE1F53" w:rsidP="00C71691">
      <w:pPr>
        <w:spacing w:after="0" w:line="240" w:lineRule="auto"/>
        <w:rPr>
          <w:sz w:val="24"/>
          <w:szCs w:val="24"/>
        </w:rPr>
      </w:pPr>
    </w:p>
    <w:p w14:paraId="21DFC527" w14:textId="339B0EC6" w:rsidR="00BE1F53" w:rsidRPr="0087449B" w:rsidRDefault="008F2032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87449B">
        <w:rPr>
          <w:b/>
          <w:bCs/>
          <w:sz w:val="24"/>
          <w:szCs w:val="24"/>
        </w:rPr>
        <w:t>Malocclusion</w:t>
      </w:r>
    </w:p>
    <w:p w14:paraId="40AA11EE" w14:textId="1A03EE8E" w:rsidR="008F2032" w:rsidRDefault="008F2032" w:rsidP="008F203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This has been the topic of investigation by the licencing team over the last </w:t>
      </w:r>
      <w:r w:rsidR="00135C27">
        <w:rPr>
          <w:sz w:val="24"/>
          <w:szCs w:val="24"/>
        </w:rPr>
        <w:t xml:space="preserve">year or so. A Moodle training course is in development to help technicians with cases of Malocclusion. </w:t>
      </w:r>
      <w:r w:rsidR="0008606E">
        <w:rPr>
          <w:sz w:val="24"/>
          <w:szCs w:val="24"/>
        </w:rPr>
        <w:t>Further details are given</w:t>
      </w:r>
      <w:r w:rsidR="0087449B">
        <w:rPr>
          <w:sz w:val="24"/>
          <w:szCs w:val="24"/>
        </w:rPr>
        <w:t xml:space="preserve"> </w:t>
      </w:r>
      <w:r w:rsidR="006E2A3D">
        <w:rPr>
          <w:sz w:val="24"/>
          <w:szCs w:val="24"/>
        </w:rPr>
        <w:t>S</w:t>
      </w:r>
      <w:r w:rsidR="0087449B">
        <w:rPr>
          <w:sz w:val="24"/>
          <w:szCs w:val="24"/>
        </w:rPr>
        <w:t>ection 8</w:t>
      </w:r>
      <w:r w:rsidR="00D76232">
        <w:rPr>
          <w:sz w:val="24"/>
          <w:szCs w:val="24"/>
        </w:rPr>
        <w:t>.2</w:t>
      </w:r>
      <w:r w:rsidR="0087449B">
        <w:rPr>
          <w:sz w:val="24"/>
          <w:szCs w:val="24"/>
        </w:rPr>
        <w:t xml:space="preserve"> of this document</w:t>
      </w:r>
      <w:r w:rsidR="0008606E">
        <w:rPr>
          <w:sz w:val="24"/>
          <w:szCs w:val="24"/>
        </w:rPr>
        <w:t>.</w:t>
      </w:r>
    </w:p>
    <w:p w14:paraId="71874DEE" w14:textId="77777777" w:rsidR="0087449B" w:rsidRDefault="0087449B" w:rsidP="008F2032">
      <w:pPr>
        <w:spacing w:after="0" w:line="240" w:lineRule="auto"/>
        <w:rPr>
          <w:sz w:val="24"/>
          <w:szCs w:val="24"/>
        </w:rPr>
      </w:pPr>
    </w:p>
    <w:p w14:paraId="2A8FB745" w14:textId="6EF14217" w:rsidR="0087449B" w:rsidRPr="0087449B" w:rsidRDefault="0087449B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87449B">
        <w:rPr>
          <w:b/>
          <w:bCs/>
          <w:sz w:val="24"/>
          <w:szCs w:val="24"/>
        </w:rPr>
        <w:t>Weight Loss</w:t>
      </w:r>
    </w:p>
    <w:p w14:paraId="23CEC4DB" w14:textId="4D47EF05" w:rsidR="0087449B" w:rsidRPr="0087449B" w:rsidRDefault="0087449B" w:rsidP="0087449B">
      <w:pPr>
        <w:spacing w:after="0" w:line="240" w:lineRule="auto"/>
        <w:rPr>
          <w:sz w:val="24"/>
          <w:szCs w:val="24"/>
        </w:rPr>
      </w:pPr>
      <w:r w:rsidRPr="0087449B">
        <w:rPr>
          <w:sz w:val="24"/>
          <w:szCs w:val="24"/>
        </w:rPr>
        <w:t>This is as expected</w:t>
      </w:r>
      <w:r w:rsidR="0008606E">
        <w:rPr>
          <w:sz w:val="24"/>
          <w:szCs w:val="24"/>
        </w:rPr>
        <w:t>.</w:t>
      </w:r>
    </w:p>
    <w:p w14:paraId="582E7BB2" w14:textId="77777777" w:rsidR="0087449B" w:rsidRDefault="0087449B" w:rsidP="0087449B">
      <w:pPr>
        <w:spacing w:after="0" w:line="240" w:lineRule="auto"/>
        <w:rPr>
          <w:sz w:val="24"/>
          <w:szCs w:val="24"/>
        </w:rPr>
      </w:pPr>
    </w:p>
    <w:p w14:paraId="3E5BBE0D" w14:textId="77777777" w:rsidR="00652F5A" w:rsidRPr="0087449B" w:rsidRDefault="00652F5A" w:rsidP="0087449B">
      <w:pPr>
        <w:spacing w:after="0" w:line="240" w:lineRule="auto"/>
        <w:rPr>
          <w:sz w:val="24"/>
          <w:szCs w:val="24"/>
        </w:rPr>
      </w:pPr>
    </w:p>
    <w:p w14:paraId="7D06C6FB" w14:textId="65FD6E3A" w:rsidR="00C71691" w:rsidRPr="00807A56" w:rsidRDefault="00807A56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807A56">
        <w:rPr>
          <w:b/>
          <w:bCs/>
          <w:sz w:val="24"/>
          <w:szCs w:val="24"/>
        </w:rPr>
        <w:lastRenderedPageBreak/>
        <w:t>Hunched</w:t>
      </w:r>
    </w:p>
    <w:p w14:paraId="4F381DC7" w14:textId="7B1A1B6D" w:rsidR="00807A56" w:rsidRDefault="00807A56" w:rsidP="00807A56">
      <w:pPr>
        <w:spacing w:after="0" w:line="240" w:lineRule="auto"/>
        <w:rPr>
          <w:sz w:val="24"/>
          <w:szCs w:val="24"/>
        </w:rPr>
      </w:pPr>
      <w:r w:rsidRPr="00807A56">
        <w:rPr>
          <w:sz w:val="24"/>
          <w:szCs w:val="24"/>
        </w:rPr>
        <w:t>This is as expected</w:t>
      </w:r>
      <w:r w:rsidR="0008606E">
        <w:rPr>
          <w:sz w:val="24"/>
          <w:szCs w:val="24"/>
        </w:rPr>
        <w:t>.</w:t>
      </w:r>
    </w:p>
    <w:p w14:paraId="3DE49490" w14:textId="77777777" w:rsidR="006C04AF" w:rsidRDefault="006C04AF" w:rsidP="00807A56">
      <w:pPr>
        <w:spacing w:after="0" w:line="240" w:lineRule="auto"/>
        <w:rPr>
          <w:sz w:val="24"/>
          <w:szCs w:val="24"/>
        </w:rPr>
      </w:pPr>
    </w:p>
    <w:p w14:paraId="4807DD6F" w14:textId="06A6AE3D" w:rsidR="00807A56" w:rsidRPr="00546C0F" w:rsidRDefault="00807A56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546C0F">
        <w:rPr>
          <w:b/>
          <w:bCs/>
          <w:sz w:val="24"/>
          <w:szCs w:val="24"/>
        </w:rPr>
        <w:t>Observation</w:t>
      </w:r>
    </w:p>
    <w:p w14:paraId="4C9899C7" w14:textId="74E5C654" w:rsidR="006C04AF" w:rsidRDefault="006E2A3D" w:rsidP="00807A5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It was not expected that the option</w:t>
      </w:r>
      <w:r w:rsidR="00D70550">
        <w:rPr>
          <w:sz w:val="24"/>
          <w:szCs w:val="24"/>
        </w:rPr>
        <w:t xml:space="preserve"> of “Observation” would need to be used </w:t>
      </w:r>
      <w:r w:rsidR="006C04AF">
        <w:rPr>
          <w:sz w:val="24"/>
          <w:szCs w:val="24"/>
        </w:rPr>
        <w:t>s</w:t>
      </w:r>
      <w:r w:rsidR="00D70550">
        <w:rPr>
          <w:sz w:val="24"/>
          <w:szCs w:val="24"/>
        </w:rPr>
        <w:t xml:space="preserve">o frequently across UBS. </w:t>
      </w:r>
      <w:r w:rsidR="006C04AF">
        <w:rPr>
          <w:sz w:val="24"/>
          <w:szCs w:val="24"/>
        </w:rPr>
        <w:t>The comments made</w:t>
      </w:r>
      <w:r w:rsidR="005527AC">
        <w:rPr>
          <w:sz w:val="24"/>
          <w:szCs w:val="24"/>
        </w:rPr>
        <w:t xml:space="preserve"> for each Observation Health Concern</w:t>
      </w:r>
      <w:r w:rsidR="006C04AF">
        <w:rPr>
          <w:sz w:val="24"/>
          <w:szCs w:val="24"/>
        </w:rPr>
        <w:t xml:space="preserve"> were reviewed to understand this more:</w:t>
      </w:r>
    </w:p>
    <w:p w14:paraId="037A1345" w14:textId="5FF514D3" w:rsidR="006C04AF" w:rsidRDefault="006C04AF" w:rsidP="000721E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BB7DD8">
        <w:rPr>
          <w:b/>
          <w:bCs/>
          <w:sz w:val="24"/>
          <w:szCs w:val="24"/>
        </w:rPr>
        <w:t xml:space="preserve">Over a third of these health concerns related to health </w:t>
      </w:r>
      <w:r w:rsidR="00B202EC">
        <w:rPr>
          <w:b/>
          <w:bCs/>
          <w:sz w:val="24"/>
          <w:szCs w:val="24"/>
        </w:rPr>
        <w:t>concerns</w:t>
      </w:r>
      <w:r w:rsidRPr="00BB7DD8">
        <w:rPr>
          <w:b/>
          <w:bCs/>
          <w:sz w:val="24"/>
          <w:szCs w:val="24"/>
        </w:rPr>
        <w:t xml:space="preserve"> that </w:t>
      </w:r>
      <w:r w:rsidR="00BB7DD8">
        <w:rPr>
          <w:b/>
          <w:bCs/>
          <w:sz w:val="24"/>
          <w:szCs w:val="24"/>
        </w:rPr>
        <w:t xml:space="preserve">already </w:t>
      </w:r>
      <w:r w:rsidR="00B202EC">
        <w:rPr>
          <w:b/>
          <w:bCs/>
          <w:sz w:val="24"/>
          <w:szCs w:val="24"/>
        </w:rPr>
        <w:t xml:space="preserve">exist </w:t>
      </w:r>
      <w:r w:rsidR="00BB7DD8">
        <w:rPr>
          <w:b/>
          <w:bCs/>
          <w:sz w:val="24"/>
          <w:szCs w:val="24"/>
        </w:rPr>
        <w:t>in the list</w:t>
      </w:r>
      <w:r w:rsidR="00BB7DD8">
        <w:rPr>
          <w:b/>
          <w:bCs/>
          <w:sz w:val="24"/>
          <w:szCs w:val="24"/>
        </w:rPr>
        <w:br/>
      </w:r>
      <w:r w:rsidR="003257B8">
        <w:rPr>
          <w:sz w:val="24"/>
          <w:szCs w:val="24"/>
        </w:rPr>
        <w:t xml:space="preserve">Typically: </w:t>
      </w:r>
      <w:r w:rsidR="00490C9C">
        <w:rPr>
          <w:sz w:val="24"/>
          <w:szCs w:val="24"/>
        </w:rPr>
        <w:t>Hock Swelling, Swollen Abdomen, Piloerection, Hunched,</w:t>
      </w:r>
      <w:r w:rsidR="00BB7DD8">
        <w:rPr>
          <w:sz w:val="24"/>
          <w:szCs w:val="24"/>
        </w:rPr>
        <w:t xml:space="preserve"> Wounds, Inactive, Runted, Weight loss.</w:t>
      </w:r>
      <w:r w:rsidR="003257B8">
        <w:rPr>
          <w:sz w:val="24"/>
          <w:szCs w:val="24"/>
        </w:rPr>
        <w:br/>
        <w:t xml:space="preserve">Please </w:t>
      </w:r>
      <w:r w:rsidR="005527AC" w:rsidRPr="00B53F1C">
        <w:rPr>
          <w:sz w:val="24"/>
          <w:szCs w:val="24"/>
        </w:rPr>
        <w:t>use</w:t>
      </w:r>
      <w:r w:rsidR="005527AC">
        <w:rPr>
          <w:sz w:val="24"/>
          <w:szCs w:val="24"/>
        </w:rPr>
        <w:t xml:space="preserve"> existing health concerns wherever possible and </w:t>
      </w:r>
      <w:r w:rsidR="003257B8">
        <w:rPr>
          <w:sz w:val="24"/>
          <w:szCs w:val="24"/>
        </w:rPr>
        <w:t xml:space="preserve">reserve this </w:t>
      </w:r>
      <w:r w:rsidR="005527AC">
        <w:rPr>
          <w:sz w:val="24"/>
          <w:szCs w:val="24"/>
        </w:rPr>
        <w:t>h</w:t>
      </w:r>
      <w:r w:rsidR="003257B8">
        <w:rPr>
          <w:sz w:val="24"/>
          <w:szCs w:val="24"/>
        </w:rPr>
        <w:t xml:space="preserve">ealth </w:t>
      </w:r>
      <w:r w:rsidR="005527AC">
        <w:rPr>
          <w:sz w:val="24"/>
          <w:szCs w:val="24"/>
        </w:rPr>
        <w:t>c</w:t>
      </w:r>
      <w:r w:rsidR="003257B8">
        <w:rPr>
          <w:sz w:val="24"/>
          <w:szCs w:val="24"/>
        </w:rPr>
        <w:t>oncern</w:t>
      </w:r>
      <w:r w:rsidR="00BB7DD8">
        <w:rPr>
          <w:sz w:val="24"/>
          <w:szCs w:val="24"/>
        </w:rPr>
        <w:t xml:space="preserve"> for when there is no other </w:t>
      </w:r>
      <w:r w:rsidR="005527AC">
        <w:rPr>
          <w:sz w:val="24"/>
          <w:szCs w:val="24"/>
        </w:rPr>
        <w:t>one</w:t>
      </w:r>
      <w:r w:rsidR="00D76232">
        <w:rPr>
          <w:sz w:val="24"/>
          <w:szCs w:val="24"/>
        </w:rPr>
        <w:t xml:space="preserve"> appropriate.</w:t>
      </w:r>
      <w:r w:rsidR="00D76232">
        <w:rPr>
          <w:sz w:val="24"/>
          <w:szCs w:val="24"/>
        </w:rPr>
        <w:br/>
      </w:r>
    </w:p>
    <w:p w14:paraId="2ABA4AFD" w14:textId="11B3557E" w:rsidR="00D76232" w:rsidRDefault="00D76232" w:rsidP="000721E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Malocclusion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Please use the </w:t>
      </w:r>
      <w:r w:rsidR="00FA6643">
        <w:rPr>
          <w:sz w:val="24"/>
          <w:szCs w:val="24"/>
        </w:rPr>
        <w:t>Malocclusion</w:t>
      </w:r>
      <w:r>
        <w:rPr>
          <w:sz w:val="24"/>
          <w:szCs w:val="24"/>
        </w:rPr>
        <w:t xml:space="preserve"> health concern for any abnormality seen in </w:t>
      </w:r>
      <w:r w:rsidR="00247225">
        <w:rPr>
          <w:sz w:val="24"/>
          <w:szCs w:val="24"/>
        </w:rPr>
        <w:t xml:space="preserve">teeth </w:t>
      </w:r>
      <w:r w:rsidR="00F31109">
        <w:rPr>
          <w:sz w:val="24"/>
          <w:szCs w:val="24"/>
        </w:rPr>
        <w:t xml:space="preserve">not covered by the ‘missing/broken’ option </w:t>
      </w:r>
      <w:r w:rsidR="00247225">
        <w:rPr>
          <w:sz w:val="24"/>
          <w:szCs w:val="24"/>
        </w:rPr>
        <w:t>and</w:t>
      </w:r>
      <w:r>
        <w:rPr>
          <w:sz w:val="24"/>
          <w:szCs w:val="24"/>
        </w:rPr>
        <w:t xml:space="preserve"> use the comments and the severity to explain </w:t>
      </w:r>
      <w:r w:rsidR="00375CE1">
        <w:rPr>
          <w:sz w:val="24"/>
          <w:szCs w:val="24"/>
        </w:rPr>
        <w:t xml:space="preserve">the situation </w:t>
      </w:r>
      <w:r w:rsidR="00FA6643">
        <w:rPr>
          <w:sz w:val="24"/>
          <w:szCs w:val="24"/>
        </w:rPr>
        <w:t>in more detail.</w:t>
      </w:r>
      <w:r w:rsidR="00247225">
        <w:rPr>
          <w:sz w:val="24"/>
          <w:szCs w:val="24"/>
        </w:rPr>
        <w:br/>
        <w:t>Please use the new training, coming soon</w:t>
      </w:r>
      <w:r w:rsidR="00390B39">
        <w:rPr>
          <w:sz w:val="24"/>
          <w:szCs w:val="24"/>
        </w:rPr>
        <w:t xml:space="preserve"> on Moodle</w:t>
      </w:r>
      <w:r w:rsidR="00247225">
        <w:rPr>
          <w:sz w:val="24"/>
          <w:szCs w:val="24"/>
        </w:rPr>
        <w:t>.</w:t>
      </w:r>
      <w:r w:rsidR="00FA6643">
        <w:rPr>
          <w:sz w:val="24"/>
          <w:szCs w:val="24"/>
        </w:rPr>
        <w:br/>
      </w:r>
    </w:p>
    <w:p w14:paraId="7EA4B229" w14:textId="3BAEF2E4" w:rsidR="00653436" w:rsidRDefault="00FA6643" w:rsidP="000721E2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Multiple Signs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Sometimes more tha</w:t>
      </w:r>
      <w:r w:rsidR="008059B3">
        <w:rPr>
          <w:sz w:val="24"/>
          <w:szCs w:val="24"/>
        </w:rPr>
        <w:t>n</w:t>
      </w:r>
      <w:r>
        <w:rPr>
          <w:sz w:val="24"/>
          <w:szCs w:val="24"/>
        </w:rPr>
        <w:t xml:space="preserve"> one health concern exists together e.g. pilo</w:t>
      </w:r>
      <w:r w:rsidR="00390B39">
        <w:rPr>
          <w:sz w:val="24"/>
          <w:szCs w:val="24"/>
        </w:rPr>
        <w:t>e</w:t>
      </w:r>
      <w:r>
        <w:rPr>
          <w:sz w:val="24"/>
          <w:szCs w:val="24"/>
        </w:rPr>
        <w:t xml:space="preserve">rection and hunching and weight loss – so </w:t>
      </w:r>
      <w:r w:rsidR="00336354">
        <w:rPr>
          <w:sz w:val="24"/>
          <w:szCs w:val="24"/>
        </w:rPr>
        <w:t xml:space="preserve">please </w:t>
      </w:r>
      <w:r w:rsidRPr="00CD603F">
        <w:rPr>
          <w:sz w:val="24"/>
          <w:szCs w:val="24"/>
        </w:rPr>
        <w:t xml:space="preserve">pick </w:t>
      </w:r>
      <w:r w:rsidR="00177C19">
        <w:rPr>
          <w:sz w:val="24"/>
          <w:szCs w:val="24"/>
        </w:rPr>
        <w:t xml:space="preserve">the </w:t>
      </w:r>
      <w:r w:rsidRPr="00CD603F">
        <w:rPr>
          <w:sz w:val="24"/>
          <w:szCs w:val="24"/>
        </w:rPr>
        <w:t>one</w:t>
      </w:r>
      <w:r>
        <w:rPr>
          <w:sz w:val="24"/>
          <w:szCs w:val="24"/>
        </w:rPr>
        <w:t xml:space="preserve"> </w:t>
      </w:r>
      <w:r w:rsidR="00177C19">
        <w:rPr>
          <w:sz w:val="24"/>
          <w:szCs w:val="24"/>
        </w:rPr>
        <w:t xml:space="preserve">you are most concerned by </w:t>
      </w:r>
      <w:r>
        <w:rPr>
          <w:sz w:val="24"/>
          <w:szCs w:val="24"/>
        </w:rPr>
        <w:t>and add the other signs</w:t>
      </w:r>
      <w:r w:rsidR="00390B39">
        <w:rPr>
          <w:sz w:val="24"/>
          <w:szCs w:val="24"/>
        </w:rPr>
        <w:t xml:space="preserve"> seen</w:t>
      </w:r>
      <w:r>
        <w:rPr>
          <w:sz w:val="24"/>
          <w:szCs w:val="24"/>
        </w:rPr>
        <w:t xml:space="preserve"> to the comments</w:t>
      </w:r>
      <w:r w:rsidR="00C74DB5">
        <w:rPr>
          <w:sz w:val="24"/>
          <w:szCs w:val="24"/>
        </w:rPr>
        <w:t>, or multiple health concerns can be added to cover multiple signs</w:t>
      </w:r>
      <w:r w:rsidR="002B3522">
        <w:rPr>
          <w:sz w:val="24"/>
          <w:szCs w:val="24"/>
        </w:rPr>
        <w:br/>
        <w:t xml:space="preserve">TIP: if </w:t>
      </w:r>
      <w:r w:rsidR="00882DC9">
        <w:rPr>
          <w:sz w:val="24"/>
          <w:szCs w:val="24"/>
        </w:rPr>
        <w:t>it’s not clear</w:t>
      </w:r>
      <w:r w:rsidR="002B3522">
        <w:rPr>
          <w:sz w:val="24"/>
          <w:szCs w:val="24"/>
        </w:rPr>
        <w:t xml:space="preserve"> which to pick, write the comment first and choose whichever term was </w:t>
      </w:r>
      <w:r w:rsidR="00390B39">
        <w:rPr>
          <w:sz w:val="24"/>
          <w:szCs w:val="24"/>
        </w:rPr>
        <w:t>written</w:t>
      </w:r>
      <w:r w:rsidR="002B3522">
        <w:rPr>
          <w:sz w:val="24"/>
          <w:szCs w:val="24"/>
        </w:rPr>
        <w:t xml:space="preserve"> first.</w:t>
      </w:r>
      <w:r w:rsidR="0038739B">
        <w:rPr>
          <w:sz w:val="24"/>
          <w:szCs w:val="24"/>
        </w:rPr>
        <w:t xml:space="preserve"> This can always be change</w:t>
      </w:r>
      <w:r w:rsidR="00390B39">
        <w:rPr>
          <w:sz w:val="24"/>
          <w:szCs w:val="24"/>
        </w:rPr>
        <w:t>d</w:t>
      </w:r>
      <w:r w:rsidR="0038739B">
        <w:rPr>
          <w:sz w:val="24"/>
          <w:szCs w:val="24"/>
        </w:rPr>
        <w:t xml:space="preserve"> subsequently.</w:t>
      </w:r>
      <w:r w:rsidR="00653436">
        <w:rPr>
          <w:sz w:val="24"/>
          <w:szCs w:val="24"/>
        </w:rPr>
        <w:br/>
      </w:r>
    </w:p>
    <w:p w14:paraId="1DDBE689" w14:textId="77777777" w:rsidR="00F75A3C" w:rsidRPr="00336354" w:rsidRDefault="00B178F2" w:rsidP="00F75A3C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336354">
        <w:rPr>
          <w:b/>
          <w:bCs/>
          <w:sz w:val="24"/>
          <w:szCs w:val="24"/>
        </w:rPr>
        <w:t>Hydrocephalus/ Domed Head</w:t>
      </w:r>
    </w:p>
    <w:p w14:paraId="21114D25" w14:textId="4EDAB099" w:rsidR="00FA6643" w:rsidRPr="00336354" w:rsidRDefault="009B5FFC" w:rsidP="00B53F1C">
      <w:pPr>
        <w:spacing w:after="0" w:line="240" w:lineRule="auto"/>
        <w:ind w:left="720"/>
        <w:rPr>
          <w:sz w:val="24"/>
          <w:szCs w:val="24"/>
        </w:rPr>
      </w:pPr>
      <w:r w:rsidRPr="00336354">
        <w:rPr>
          <w:sz w:val="24"/>
          <w:szCs w:val="24"/>
        </w:rPr>
        <w:t xml:space="preserve">The reason for not including hydrocephalus as a selectable observation in this list is that </w:t>
      </w:r>
      <w:r w:rsidR="00373798" w:rsidRPr="00336354">
        <w:rPr>
          <w:sz w:val="24"/>
          <w:szCs w:val="24"/>
        </w:rPr>
        <w:t xml:space="preserve">while a domed head is very likely to be </w:t>
      </w:r>
      <w:r w:rsidR="00F75A3C" w:rsidRPr="00336354">
        <w:rPr>
          <w:sz w:val="24"/>
          <w:szCs w:val="24"/>
        </w:rPr>
        <w:t xml:space="preserve">hydrocephalus, there is a possibility it isn’t </w:t>
      </w:r>
      <w:r w:rsidR="00A113EC" w:rsidRPr="00336354">
        <w:rPr>
          <w:sz w:val="24"/>
          <w:szCs w:val="24"/>
        </w:rPr>
        <w:t xml:space="preserve">and this can’t be </w:t>
      </w:r>
      <w:r w:rsidR="00F75A3C" w:rsidRPr="00336354">
        <w:rPr>
          <w:sz w:val="24"/>
          <w:szCs w:val="24"/>
        </w:rPr>
        <w:t>determine</w:t>
      </w:r>
      <w:r w:rsidR="00A113EC" w:rsidRPr="00336354">
        <w:rPr>
          <w:sz w:val="24"/>
          <w:szCs w:val="24"/>
        </w:rPr>
        <w:t>d</w:t>
      </w:r>
      <w:r w:rsidR="00F75A3C" w:rsidRPr="00336354">
        <w:rPr>
          <w:sz w:val="24"/>
          <w:szCs w:val="24"/>
        </w:rPr>
        <w:t xml:space="preserve"> until post mortem or with imaging.</w:t>
      </w:r>
      <w:r w:rsidR="00CC0360" w:rsidRPr="00336354">
        <w:rPr>
          <w:sz w:val="24"/>
          <w:szCs w:val="24"/>
        </w:rPr>
        <w:t xml:space="preserve"> </w:t>
      </w:r>
      <w:r w:rsidR="00AF70EB" w:rsidRPr="00336354">
        <w:rPr>
          <w:sz w:val="24"/>
          <w:szCs w:val="24"/>
        </w:rPr>
        <w:t xml:space="preserve">The available options will change from ‘deformed’ to </w:t>
      </w:r>
      <w:r w:rsidR="00427110" w:rsidRPr="00336354">
        <w:rPr>
          <w:sz w:val="24"/>
          <w:szCs w:val="24"/>
        </w:rPr>
        <w:t xml:space="preserve">‘domed’ </w:t>
      </w:r>
      <w:r w:rsidR="007779BF" w:rsidRPr="00336354">
        <w:rPr>
          <w:sz w:val="24"/>
          <w:szCs w:val="24"/>
        </w:rPr>
        <w:t>so to cover suspected hydrocephalus</w:t>
      </w:r>
      <w:r w:rsidR="00B53F1C" w:rsidRPr="00336354">
        <w:rPr>
          <w:sz w:val="24"/>
          <w:szCs w:val="24"/>
        </w:rPr>
        <w:t xml:space="preserve"> </w:t>
      </w:r>
      <w:r w:rsidR="00427110" w:rsidRPr="00336354">
        <w:rPr>
          <w:sz w:val="24"/>
          <w:szCs w:val="24"/>
        </w:rPr>
        <w:t xml:space="preserve">or ‘misshapen’ </w:t>
      </w:r>
      <w:r w:rsidR="007779BF" w:rsidRPr="00336354">
        <w:rPr>
          <w:sz w:val="24"/>
          <w:szCs w:val="24"/>
        </w:rPr>
        <w:t xml:space="preserve">to cover other </w:t>
      </w:r>
      <w:r w:rsidR="00051FEB" w:rsidRPr="00336354">
        <w:rPr>
          <w:sz w:val="24"/>
          <w:szCs w:val="24"/>
        </w:rPr>
        <w:t xml:space="preserve">head </w:t>
      </w:r>
      <w:r w:rsidR="007779BF" w:rsidRPr="00336354">
        <w:rPr>
          <w:sz w:val="24"/>
          <w:szCs w:val="24"/>
        </w:rPr>
        <w:t xml:space="preserve">deformities. </w:t>
      </w:r>
    </w:p>
    <w:p w14:paraId="009D1F3D" w14:textId="77777777" w:rsidR="00336354" w:rsidRPr="00CD603F" w:rsidRDefault="00336354" w:rsidP="00B53F1C">
      <w:pPr>
        <w:spacing w:after="0" w:line="240" w:lineRule="auto"/>
        <w:ind w:left="720"/>
        <w:rPr>
          <w:sz w:val="24"/>
          <w:szCs w:val="24"/>
          <w:highlight w:val="yellow"/>
        </w:rPr>
      </w:pPr>
    </w:p>
    <w:p w14:paraId="428A8658" w14:textId="158602E8" w:rsidR="00416F11" w:rsidRPr="00465EBF" w:rsidRDefault="00051FEB" w:rsidP="00465EBF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Other</w:t>
      </w:r>
      <w:r w:rsidR="007D2CB1">
        <w:rPr>
          <w:sz w:val="24"/>
          <w:szCs w:val="24"/>
        </w:rPr>
        <w:br/>
      </w:r>
      <w:r w:rsidR="00653436">
        <w:rPr>
          <w:sz w:val="24"/>
          <w:szCs w:val="24"/>
        </w:rPr>
        <w:t xml:space="preserve">It </w:t>
      </w:r>
      <w:r>
        <w:rPr>
          <w:sz w:val="24"/>
          <w:szCs w:val="24"/>
        </w:rPr>
        <w:t xml:space="preserve">became clear from reviewing the </w:t>
      </w:r>
      <w:r w:rsidR="00ED35CD">
        <w:rPr>
          <w:sz w:val="24"/>
          <w:szCs w:val="24"/>
        </w:rPr>
        <w:t xml:space="preserve">comments for ‘observations’ that </w:t>
      </w:r>
      <w:r w:rsidR="000A6FAF">
        <w:rPr>
          <w:sz w:val="24"/>
          <w:szCs w:val="24"/>
        </w:rPr>
        <w:t xml:space="preserve">some terms needed to be updated to </w:t>
      </w:r>
      <w:r w:rsidR="00603936">
        <w:rPr>
          <w:sz w:val="24"/>
          <w:szCs w:val="24"/>
        </w:rPr>
        <w:t>ensure they covered what was being seen. These are detailed in the proposed changes below.</w:t>
      </w:r>
      <w:r w:rsidR="00FA2AAF" w:rsidRPr="00465EBF">
        <w:rPr>
          <w:sz w:val="24"/>
          <w:szCs w:val="24"/>
        </w:rPr>
        <w:br/>
      </w:r>
    </w:p>
    <w:p w14:paraId="36AC418B" w14:textId="3B050A11" w:rsidR="00FA2AAF" w:rsidRPr="00490D9E" w:rsidRDefault="00FA2AAF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490D9E">
        <w:rPr>
          <w:b/>
          <w:bCs/>
          <w:sz w:val="24"/>
          <w:szCs w:val="24"/>
        </w:rPr>
        <w:t>Vaginal Septum</w:t>
      </w:r>
    </w:p>
    <w:p w14:paraId="3F0C0885" w14:textId="78C3EA24" w:rsidR="00FA2AAF" w:rsidRDefault="00FA2AAF" w:rsidP="00FA2AA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This holds no concern for us. UBS along with the Colony Management</w:t>
      </w:r>
      <w:r w:rsidR="00936EA6">
        <w:rPr>
          <w:sz w:val="24"/>
          <w:szCs w:val="24"/>
        </w:rPr>
        <w:t xml:space="preserve"> Group</w:t>
      </w:r>
      <w:r>
        <w:rPr>
          <w:sz w:val="24"/>
          <w:szCs w:val="24"/>
        </w:rPr>
        <w:t xml:space="preserve"> are looking to provide some guidance of the </w:t>
      </w:r>
      <w:r w:rsidR="00490D9E">
        <w:rPr>
          <w:sz w:val="24"/>
          <w:szCs w:val="24"/>
        </w:rPr>
        <w:t>management of colonies and individuals with vaginal sept</w:t>
      </w:r>
      <w:r w:rsidR="00936EA6">
        <w:rPr>
          <w:sz w:val="24"/>
          <w:szCs w:val="24"/>
        </w:rPr>
        <w:t>a</w:t>
      </w:r>
      <w:r w:rsidR="00490D9E">
        <w:rPr>
          <w:sz w:val="24"/>
          <w:szCs w:val="24"/>
        </w:rPr>
        <w:t>.</w:t>
      </w:r>
    </w:p>
    <w:p w14:paraId="7B78E684" w14:textId="77777777" w:rsidR="00490D9E" w:rsidRDefault="00490D9E" w:rsidP="00FA2AAF">
      <w:pPr>
        <w:spacing w:after="0" w:line="240" w:lineRule="auto"/>
        <w:rPr>
          <w:sz w:val="24"/>
          <w:szCs w:val="24"/>
        </w:rPr>
      </w:pPr>
    </w:p>
    <w:p w14:paraId="233D7912" w14:textId="4DC74125" w:rsidR="00490D9E" w:rsidRPr="00490D9E" w:rsidRDefault="00490D9E" w:rsidP="000721E2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</w:rPr>
      </w:pPr>
      <w:r w:rsidRPr="00490D9E">
        <w:rPr>
          <w:b/>
          <w:bCs/>
          <w:sz w:val="24"/>
          <w:szCs w:val="24"/>
        </w:rPr>
        <w:t>Eye Opacities</w:t>
      </w:r>
    </w:p>
    <w:p w14:paraId="69FCFF46" w14:textId="4B405A74" w:rsidR="00807A56" w:rsidRPr="00807A56" w:rsidRDefault="00490D9E" w:rsidP="00807A56">
      <w:pPr>
        <w:spacing w:after="0" w:line="240" w:lineRule="auto"/>
        <w:rPr>
          <w:sz w:val="24"/>
          <w:szCs w:val="24"/>
        </w:rPr>
      </w:pPr>
      <w:r w:rsidRPr="0087449B">
        <w:rPr>
          <w:sz w:val="24"/>
          <w:szCs w:val="24"/>
        </w:rPr>
        <w:t>This is as expected</w:t>
      </w:r>
      <w:r w:rsidR="00465EBF">
        <w:rPr>
          <w:sz w:val="24"/>
          <w:szCs w:val="24"/>
        </w:rPr>
        <w:t>.</w:t>
      </w:r>
    </w:p>
    <w:p w14:paraId="797BC68D" w14:textId="77777777" w:rsidR="000272E6" w:rsidRDefault="000272E6" w:rsidP="00C71691">
      <w:pPr>
        <w:spacing w:after="0" w:line="240" w:lineRule="auto"/>
        <w:rPr>
          <w:sz w:val="24"/>
          <w:szCs w:val="24"/>
        </w:rPr>
      </w:pPr>
    </w:p>
    <w:p w14:paraId="63213429" w14:textId="7EDAFB8A" w:rsidR="00C71691" w:rsidRPr="000272E6" w:rsidRDefault="00051FEB" w:rsidP="00C71691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2B21C5">
        <w:rPr>
          <w:b/>
          <w:bCs/>
          <w:sz w:val="24"/>
          <w:szCs w:val="24"/>
        </w:rPr>
        <w:t>roposal</w:t>
      </w:r>
      <w:r>
        <w:rPr>
          <w:b/>
          <w:bCs/>
          <w:sz w:val="24"/>
          <w:szCs w:val="24"/>
        </w:rPr>
        <w:t xml:space="preserve"> of </w:t>
      </w:r>
      <w:r w:rsidR="000272E6" w:rsidRPr="000272E6">
        <w:rPr>
          <w:b/>
          <w:bCs/>
          <w:sz w:val="24"/>
          <w:szCs w:val="24"/>
        </w:rPr>
        <w:t xml:space="preserve">Health </w:t>
      </w:r>
      <w:r w:rsidR="00CF32FD">
        <w:rPr>
          <w:b/>
          <w:bCs/>
          <w:sz w:val="24"/>
          <w:szCs w:val="24"/>
        </w:rPr>
        <w:t>C</w:t>
      </w:r>
      <w:r w:rsidR="000272E6" w:rsidRPr="000272E6">
        <w:rPr>
          <w:b/>
          <w:bCs/>
          <w:sz w:val="24"/>
          <w:szCs w:val="24"/>
        </w:rPr>
        <w:t xml:space="preserve">oncerns to be </w:t>
      </w:r>
      <w:r>
        <w:rPr>
          <w:b/>
          <w:bCs/>
          <w:sz w:val="24"/>
          <w:szCs w:val="24"/>
        </w:rPr>
        <w:t xml:space="preserve">added, </w:t>
      </w:r>
      <w:r w:rsidR="000272E6" w:rsidRPr="000272E6">
        <w:rPr>
          <w:b/>
          <w:bCs/>
          <w:sz w:val="24"/>
          <w:szCs w:val="24"/>
        </w:rPr>
        <w:t>removed</w:t>
      </w:r>
      <w:r w:rsidR="001A2580">
        <w:rPr>
          <w:b/>
          <w:bCs/>
          <w:sz w:val="24"/>
          <w:szCs w:val="24"/>
        </w:rPr>
        <w:t xml:space="preserve"> or changed</w:t>
      </w:r>
      <w:r w:rsidR="00465EBF">
        <w:rPr>
          <w:b/>
          <w:bCs/>
          <w:sz w:val="24"/>
          <w:szCs w:val="24"/>
        </w:rPr>
        <w:t>:</w:t>
      </w:r>
    </w:p>
    <w:p w14:paraId="1FA08F23" w14:textId="06467674" w:rsidR="00EB5908" w:rsidRDefault="00EB5908" w:rsidP="00EB5908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Additions:</w:t>
      </w:r>
    </w:p>
    <w:p w14:paraId="2E98287A" w14:textId="1B3B9578" w:rsidR="00EB5908" w:rsidRDefault="00001A94" w:rsidP="00EB5908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Phenotype options:</w:t>
      </w:r>
    </w:p>
    <w:p w14:paraId="0FFC1F2F" w14:textId="77777777" w:rsidR="00517D87" w:rsidRPr="00517D87" w:rsidRDefault="00517D87" w:rsidP="00517D87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 w:rsidRPr="00517D87">
        <w:rPr>
          <w:sz w:val="24"/>
          <w:szCs w:val="24"/>
        </w:rPr>
        <w:t>Phenotype &gt; tumour</w:t>
      </w:r>
    </w:p>
    <w:p w14:paraId="564517A7" w14:textId="77777777" w:rsidR="00517D87" w:rsidRPr="00517D87" w:rsidRDefault="00517D87" w:rsidP="00CD603F">
      <w:pPr>
        <w:pStyle w:val="ListParagraph"/>
        <w:numPr>
          <w:ilvl w:val="3"/>
          <w:numId w:val="10"/>
        </w:numPr>
        <w:spacing w:after="0" w:line="240" w:lineRule="auto"/>
        <w:rPr>
          <w:sz w:val="24"/>
          <w:szCs w:val="24"/>
        </w:rPr>
      </w:pPr>
      <w:r w:rsidRPr="00517D87">
        <w:rPr>
          <w:sz w:val="24"/>
          <w:szCs w:val="24"/>
        </w:rPr>
        <w:t>Phenotype &gt; tumour &gt; ulcerated</w:t>
      </w:r>
    </w:p>
    <w:p w14:paraId="33A949BF" w14:textId="77777777" w:rsidR="00517D87" w:rsidRPr="00517D87" w:rsidRDefault="00517D87" w:rsidP="00517D87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 w:rsidRPr="00517D87">
        <w:rPr>
          <w:sz w:val="24"/>
          <w:szCs w:val="24"/>
        </w:rPr>
        <w:t>Phenotype &gt; aging</w:t>
      </w:r>
    </w:p>
    <w:p w14:paraId="46A9B54E" w14:textId="2706DD2C" w:rsidR="00001A94" w:rsidRDefault="00517D87" w:rsidP="00517D87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 w:rsidRPr="00517D87">
        <w:rPr>
          <w:sz w:val="24"/>
          <w:szCs w:val="24"/>
        </w:rPr>
        <w:t>Phenotype &gt; other</w:t>
      </w:r>
    </w:p>
    <w:p w14:paraId="62D8B71D" w14:textId="37F46A53" w:rsidR="00956834" w:rsidRDefault="00956834" w:rsidP="00956834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Head &gt; general &gt; swelling</w:t>
      </w:r>
    </w:p>
    <w:p w14:paraId="529F625E" w14:textId="589A756E" w:rsidR="00956834" w:rsidRDefault="00956834" w:rsidP="00956834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Whole body &gt; </w:t>
      </w:r>
      <w:r w:rsidR="00A94E8A">
        <w:rPr>
          <w:sz w:val="24"/>
          <w:szCs w:val="24"/>
        </w:rPr>
        <w:t>general &gt; major injury</w:t>
      </w:r>
    </w:p>
    <w:p w14:paraId="475C7411" w14:textId="16D9A5F7" w:rsidR="00A94E8A" w:rsidRDefault="00A94E8A" w:rsidP="00956834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Head &gt; eyes &gt; hair loss</w:t>
      </w:r>
    </w:p>
    <w:p w14:paraId="0E835695" w14:textId="3C9EF3A5" w:rsidR="00A032AB" w:rsidRPr="00CD603F" w:rsidRDefault="00A032AB" w:rsidP="00CD603F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Head &gt; general &gt; misshapen</w:t>
      </w:r>
    </w:p>
    <w:p w14:paraId="15A876FB" w14:textId="13D194EA" w:rsidR="001A2580" w:rsidRPr="00465EBF" w:rsidRDefault="00465EBF" w:rsidP="00465EBF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Changed terms: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A2580" w14:paraId="518B1993" w14:textId="77777777" w:rsidTr="00326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08" w:type="dxa"/>
          </w:tcPr>
          <w:p w14:paraId="6BD5221A" w14:textId="6C47489F" w:rsidR="001A2580" w:rsidRPr="0068502A" w:rsidRDefault="0068502A" w:rsidP="001A2580">
            <w:pPr>
              <w:rPr>
                <w:b w:val="0"/>
                <w:bCs w:val="0"/>
                <w:sz w:val="24"/>
                <w:szCs w:val="24"/>
              </w:rPr>
            </w:pPr>
            <w:r w:rsidRPr="0068502A">
              <w:rPr>
                <w:sz w:val="24"/>
                <w:szCs w:val="24"/>
              </w:rPr>
              <w:t>From:</w:t>
            </w:r>
          </w:p>
        </w:tc>
        <w:tc>
          <w:tcPr>
            <w:tcW w:w="4508" w:type="dxa"/>
          </w:tcPr>
          <w:p w14:paraId="6A8A2A71" w14:textId="5F8AD62C" w:rsidR="001A2580" w:rsidRPr="0068502A" w:rsidRDefault="0068502A" w:rsidP="001A25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68502A">
              <w:rPr>
                <w:sz w:val="24"/>
                <w:szCs w:val="24"/>
              </w:rPr>
              <w:t>To:</w:t>
            </w:r>
          </w:p>
        </w:tc>
      </w:tr>
      <w:tr w:rsidR="0068502A" w14:paraId="3EBFF9CC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0610527" w14:textId="127E3787" w:rsidR="0068502A" w:rsidRDefault="0068502A" w:rsidP="0068502A">
            <w:pPr>
              <w:rPr>
                <w:sz w:val="24"/>
                <w:szCs w:val="24"/>
              </w:rPr>
            </w:pPr>
            <w:r w:rsidRPr="001A2580">
              <w:rPr>
                <w:sz w:val="24"/>
                <w:szCs w:val="24"/>
              </w:rPr>
              <w:t>Abdomen &gt; anus &gt; Discharge</w:t>
            </w:r>
          </w:p>
        </w:tc>
        <w:tc>
          <w:tcPr>
            <w:tcW w:w="4508" w:type="dxa"/>
          </w:tcPr>
          <w:p w14:paraId="050F8077" w14:textId="602ECA94" w:rsidR="0068502A" w:rsidRDefault="0068502A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Abdomen &gt; Anus &gt; Bleeding/ Discharge</w:t>
            </w:r>
          </w:p>
        </w:tc>
      </w:tr>
      <w:tr w:rsidR="0068502A" w14:paraId="2F9776C9" w14:textId="77777777" w:rsidTr="00326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5DED329" w14:textId="129F19C9" w:rsidR="0068502A" w:rsidRDefault="0068502A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Whole Body &gt; </w:t>
            </w:r>
            <w:r w:rsidR="00635D96">
              <w:rPr>
                <w:sz w:val="24"/>
                <w:szCs w:val="24"/>
              </w:rPr>
              <w:t>General &gt; Emaciated</w:t>
            </w:r>
          </w:p>
        </w:tc>
        <w:tc>
          <w:tcPr>
            <w:tcW w:w="4508" w:type="dxa"/>
          </w:tcPr>
          <w:p w14:paraId="3057B3BF" w14:textId="402BE07C" w:rsidR="0068502A" w:rsidRDefault="00635D96" w:rsidP="00685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Body &gt; General &gt; Underconditioned</w:t>
            </w:r>
            <w:r w:rsidR="00432B6A">
              <w:rPr>
                <w:sz w:val="24"/>
                <w:szCs w:val="24"/>
              </w:rPr>
              <w:t xml:space="preserve"> (low BCS)</w:t>
            </w:r>
          </w:p>
        </w:tc>
      </w:tr>
      <w:tr w:rsidR="0068502A" w14:paraId="688E932F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0B4D309" w14:textId="1D4A34B2" w:rsidR="0068502A" w:rsidRDefault="008864F3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&gt; Ears &gt; Dis</w:t>
            </w:r>
            <w:r w:rsidR="00A20650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harge</w:t>
            </w:r>
          </w:p>
        </w:tc>
        <w:tc>
          <w:tcPr>
            <w:tcW w:w="4508" w:type="dxa"/>
          </w:tcPr>
          <w:p w14:paraId="1410EE31" w14:textId="0CE6A1FD" w:rsidR="0068502A" w:rsidRPr="00465EBF" w:rsidRDefault="00016864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65EBF">
              <w:rPr>
                <w:sz w:val="24"/>
                <w:szCs w:val="24"/>
              </w:rPr>
              <w:t>Head &gt; ears &gt; discharge/bleeding</w:t>
            </w:r>
          </w:p>
        </w:tc>
      </w:tr>
      <w:tr w:rsidR="0068502A" w14:paraId="2BB91A73" w14:textId="77777777" w:rsidTr="00326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40B1538E" w14:textId="12A713E3" w:rsidR="0068502A" w:rsidRDefault="006B1467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Abdomen &gt; anus &gt; discharge</w:t>
            </w:r>
          </w:p>
        </w:tc>
        <w:tc>
          <w:tcPr>
            <w:tcW w:w="4508" w:type="dxa"/>
          </w:tcPr>
          <w:p w14:paraId="6DDF547C" w14:textId="0DE1126D" w:rsidR="0068502A" w:rsidRDefault="006B1467" w:rsidP="00685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Abdomen &gt; anus &gt;discharge/bleeding</w:t>
            </w:r>
          </w:p>
        </w:tc>
      </w:tr>
      <w:tr w:rsidR="0068502A" w14:paraId="3F502723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7387BED" w14:textId="72EC1003" w:rsidR="0068502A" w:rsidRDefault="00882856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&gt; mouth &gt; mass on skin</w:t>
            </w:r>
          </w:p>
        </w:tc>
        <w:tc>
          <w:tcPr>
            <w:tcW w:w="4508" w:type="dxa"/>
          </w:tcPr>
          <w:p w14:paraId="4CF71E3F" w14:textId="0BB7BEFF" w:rsidR="00882856" w:rsidRDefault="00882856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&gt;mouth &gt; mass</w:t>
            </w:r>
          </w:p>
        </w:tc>
      </w:tr>
      <w:tr w:rsidR="00882856" w14:paraId="2AF67D7A" w14:textId="77777777" w:rsidTr="00326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335FF2FA" w14:textId="1457107C" w:rsidR="00882856" w:rsidRDefault="00A032AB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&gt; general &gt; d</w:t>
            </w:r>
            <w:r w:rsidR="000D2D0F">
              <w:rPr>
                <w:sz w:val="24"/>
                <w:szCs w:val="24"/>
              </w:rPr>
              <w:t>eformed</w:t>
            </w:r>
          </w:p>
        </w:tc>
        <w:tc>
          <w:tcPr>
            <w:tcW w:w="4508" w:type="dxa"/>
          </w:tcPr>
          <w:p w14:paraId="02F92469" w14:textId="0E47F500" w:rsidR="00882856" w:rsidRDefault="000D2D0F" w:rsidP="00685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Head &gt; general &gt; domed</w:t>
            </w:r>
          </w:p>
        </w:tc>
      </w:tr>
      <w:tr w:rsidR="000D2D0F" w14:paraId="234B5CDA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3E42E10" w14:textId="4BFA4012" w:rsidR="000D2D0F" w:rsidRDefault="00C73638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NVS &gt; complication &gt; surgery</w:t>
            </w:r>
          </w:p>
        </w:tc>
        <w:tc>
          <w:tcPr>
            <w:tcW w:w="4508" w:type="dxa"/>
          </w:tcPr>
          <w:p w14:paraId="03C7CE8B" w14:textId="42B70853" w:rsidR="000D2D0F" w:rsidRDefault="00C73638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Procedure &gt; complication &gt; surgery</w:t>
            </w:r>
          </w:p>
        </w:tc>
      </w:tr>
      <w:tr w:rsidR="00C73638" w14:paraId="18D408E2" w14:textId="77777777" w:rsidTr="00326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0D9CFC77" w14:textId="45DD622C" w:rsidR="00C73638" w:rsidRDefault="00CB7143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NVS &gt; complication &gt; anaesthesia</w:t>
            </w:r>
          </w:p>
        </w:tc>
        <w:tc>
          <w:tcPr>
            <w:tcW w:w="4508" w:type="dxa"/>
          </w:tcPr>
          <w:p w14:paraId="5A8E1BF9" w14:textId="7B0204E6" w:rsidR="00C73638" w:rsidRDefault="00CB7143" w:rsidP="00685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Procedure &gt; complication &gt; anaesthesia</w:t>
            </w:r>
          </w:p>
        </w:tc>
      </w:tr>
      <w:tr w:rsidR="00CB7143" w14:paraId="3F91140A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7B342188" w14:textId="6FA18E35" w:rsidR="00CB7143" w:rsidRDefault="00691300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NVS &gt; complicat</w:t>
            </w:r>
            <w:r w:rsidR="008059B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on &gt; procedure</w:t>
            </w:r>
          </w:p>
        </w:tc>
        <w:tc>
          <w:tcPr>
            <w:tcW w:w="4508" w:type="dxa"/>
          </w:tcPr>
          <w:p w14:paraId="19F74EA7" w14:textId="25E5A0E2" w:rsidR="00CB7143" w:rsidRDefault="00691300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Procedure &gt; complication &gt; minor procedure</w:t>
            </w:r>
          </w:p>
        </w:tc>
      </w:tr>
      <w:tr w:rsidR="0094508F" w14:paraId="7972F3CF" w14:textId="77777777" w:rsidTr="00326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246AEDD5" w14:textId="5012D954" w:rsidR="0094508F" w:rsidRDefault="00737459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Extremities </w:t>
            </w:r>
            <w:r w:rsidR="00AB412E">
              <w:rPr>
                <w:sz w:val="24"/>
                <w:szCs w:val="24"/>
              </w:rPr>
              <w:t>&gt; limbs &gt; swollen hock with wound</w:t>
            </w:r>
          </w:p>
        </w:tc>
        <w:tc>
          <w:tcPr>
            <w:tcW w:w="4508" w:type="dxa"/>
          </w:tcPr>
          <w:p w14:paraId="3532D06F" w14:textId="52061C09" w:rsidR="0094508F" w:rsidRDefault="00AB412E" w:rsidP="00685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from</w:t>
            </w:r>
            <w:r w:rsidRPr="00CD603F">
              <w:rPr>
                <w:b/>
                <w:bCs/>
                <w:sz w:val="24"/>
                <w:szCs w:val="24"/>
              </w:rPr>
              <w:t xml:space="preserve"> Rat</w:t>
            </w:r>
            <w:r>
              <w:rPr>
                <w:sz w:val="24"/>
                <w:szCs w:val="24"/>
              </w:rPr>
              <w:t xml:space="preserve"> list only</w:t>
            </w:r>
          </w:p>
        </w:tc>
      </w:tr>
      <w:tr w:rsidR="0094508F" w14:paraId="0B673BDF" w14:textId="77777777" w:rsidTr="00326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6A9C9014" w14:textId="2B9B0EC3" w:rsidR="0094508F" w:rsidRDefault="00AB412E" w:rsidP="00685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Extremities &gt; limbs &gt; hock wound</w:t>
            </w:r>
          </w:p>
        </w:tc>
        <w:tc>
          <w:tcPr>
            <w:tcW w:w="4508" w:type="dxa"/>
          </w:tcPr>
          <w:p w14:paraId="13505205" w14:textId="3C190CFE" w:rsidR="0094508F" w:rsidRPr="00AB412E" w:rsidRDefault="00AB412E" w:rsidP="00685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Removed from </w:t>
            </w:r>
            <w:r>
              <w:rPr>
                <w:b/>
                <w:bCs/>
                <w:sz w:val="24"/>
                <w:szCs w:val="24"/>
              </w:rPr>
              <w:t xml:space="preserve">Mouse </w:t>
            </w:r>
            <w:r>
              <w:rPr>
                <w:sz w:val="24"/>
                <w:szCs w:val="24"/>
              </w:rPr>
              <w:t>list only</w:t>
            </w:r>
          </w:p>
        </w:tc>
      </w:tr>
    </w:tbl>
    <w:p w14:paraId="004AD0B7" w14:textId="508676B7" w:rsidR="001A2580" w:rsidRPr="001A2580" w:rsidRDefault="001A2580" w:rsidP="001A2580">
      <w:pPr>
        <w:spacing w:after="0" w:line="240" w:lineRule="auto"/>
        <w:rPr>
          <w:sz w:val="24"/>
          <w:szCs w:val="24"/>
        </w:rPr>
      </w:pPr>
    </w:p>
    <w:p w14:paraId="219628CF" w14:textId="77777777" w:rsidR="00B32700" w:rsidRDefault="00B32700" w:rsidP="00B32700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 be removed:</w:t>
      </w:r>
    </w:p>
    <w:p w14:paraId="7D33D0C7" w14:textId="77777777" w:rsidR="00B32700" w:rsidRDefault="00796C29" w:rsidP="00B32700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 w:rsidRPr="00B32700">
        <w:rPr>
          <w:sz w:val="24"/>
          <w:szCs w:val="24"/>
        </w:rPr>
        <w:t>Extremities &gt; Limbs &gt; Extra Digits</w:t>
      </w:r>
    </w:p>
    <w:p w14:paraId="1F526AFC" w14:textId="77777777" w:rsidR="00B32700" w:rsidRDefault="008864F3" w:rsidP="00B32700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 w:rsidRPr="00B32700">
        <w:rPr>
          <w:sz w:val="24"/>
          <w:szCs w:val="24"/>
        </w:rPr>
        <w:t>Extremities &gt; Limbs &gt; Ulcerated</w:t>
      </w:r>
    </w:p>
    <w:p w14:paraId="5FF674C1" w14:textId="77777777" w:rsidR="00B32700" w:rsidRDefault="008864F3" w:rsidP="00B32700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 w:rsidRPr="00B32700">
        <w:rPr>
          <w:sz w:val="24"/>
          <w:szCs w:val="24"/>
        </w:rPr>
        <w:t>Head &gt; Ears &gt; Absent</w:t>
      </w:r>
    </w:p>
    <w:p w14:paraId="746273E1" w14:textId="77777777" w:rsidR="00B32700" w:rsidRDefault="00A20650" w:rsidP="00B32700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 w:rsidRPr="00B32700">
        <w:rPr>
          <w:sz w:val="24"/>
          <w:szCs w:val="24"/>
        </w:rPr>
        <w:t>Whole Body &gt; Mammary Glands &gt; Absent</w:t>
      </w:r>
    </w:p>
    <w:p w14:paraId="5C8C4381" w14:textId="702C73C6" w:rsidR="00A20650" w:rsidRPr="00B32700" w:rsidRDefault="00A20650" w:rsidP="00B32700">
      <w:pPr>
        <w:pStyle w:val="ListParagraph"/>
        <w:numPr>
          <w:ilvl w:val="1"/>
          <w:numId w:val="10"/>
        </w:numPr>
        <w:spacing w:after="0" w:line="240" w:lineRule="auto"/>
        <w:rPr>
          <w:sz w:val="24"/>
          <w:szCs w:val="24"/>
        </w:rPr>
      </w:pPr>
      <w:r w:rsidRPr="00B32700">
        <w:rPr>
          <w:sz w:val="24"/>
          <w:szCs w:val="24"/>
        </w:rPr>
        <w:t>Whole Body &gt; Mammary Glands &gt; Discharge</w:t>
      </w:r>
    </w:p>
    <w:p w14:paraId="71A651E4" w14:textId="77777777" w:rsidR="000272E6" w:rsidRDefault="000272E6" w:rsidP="00C71691">
      <w:pPr>
        <w:spacing w:after="0" w:line="240" w:lineRule="auto"/>
        <w:rPr>
          <w:sz w:val="24"/>
          <w:szCs w:val="24"/>
        </w:rPr>
      </w:pPr>
    </w:p>
    <w:p w14:paraId="445AE0BF" w14:textId="79CFE0CB" w:rsidR="00762028" w:rsidRPr="00B32700" w:rsidRDefault="00671D18" w:rsidP="00671D18">
      <w:pPr>
        <w:spacing w:after="0" w:line="240" w:lineRule="auto"/>
        <w:rPr>
          <w:sz w:val="24"/>
          <w:szCs w:val="24"/>
        </w:rPr>
      </w:pPr>
      <w:r w:rsidRPr="0029140E">
        <w:rPr>
          <w:i/>
          <w:iCs/>
          <w:sz w:val="24"/>
          <w:szCs w:val="24"/>
          <w:highlight w:val="yellow"/>
        </w:rPr>
        <w:t>We ask that this document is reviewed ahead of the AOC meeting scheduled for 20</w:t>
      </w:r>
      <w:r w:rsidRPr="0029140E">
        <w:rPr>
          <w:i/>
          <w:iCs/>
          <w:sz w:val="24"/>
          <w:szCs w:val="24"/>
          <w:highlight w:val="yellow"/>
          <w:vertAlign w:val="superscript"/>
        </w:rPr>
        <w:t>th</w:t>
      </w:r>
      <w:r w:rsidRPr="0029140E">
        <w:rPr>
          <w:i/>
          <w:iCs/>
          <w:sz w:val="24"/>
          <w:szCs w:val="24"/>
          <w:highlight w:val="yellow"/>
        </w:rPr>
        <w:t xml:space="preserve"> September</w:t>
      </w:r>
      <w:r w:rsidR="0029140E" w:rsidRPr="0029140E">
        <w:rPr>
          <w:i/>
          <w:iCs/>
          <w:sz w:val="24"/>
          <w:szCs w:val="24"/>
          <w:highlight w:val="yellow"/>
        </w:rPr>
        <w:t xml:space="preserve"> 2024</w:t>
      </w:r>
      <w:r w:rsidRPr="0029140E">
        <w:rPr>
          <w:i/>
          <w:iCs/>
          <w:sz w:val="24"/>
          <w:szCs w:val="24"/>
          <w:highlight w:val="yellow"/>
        </w:rPr>
        <w:t xml:space="preserve">, and provide any comments </w:t>
      </w:r>
      <w:r w:rsidR="0029140E" w:rsidRPr="0029140E">
        <w:rPr>
          <w:i/>
          <w:iCs/>
          <w:sz w:val="24"/>
          <w:szCs w:val="24"/>
          <w:highlight w:val="yellow"/>
        </w:rPr>
        <w:t xml:space="preserve">or questions to Sophie and Amelia ahead of or </w:t>
      </w:r>
      <w:r w:rsidR="00841589">
        <w:rPr>
          <w:i/>
          <w:iCs/>
          <w:sz w:val="24"/>
          <w:szCs w:val="24"/>
          <w:highlight w:val="yellow"/>
        </w:rPr>
        <w:t>during</w:t>
      </w:r>
      <w:r w:rsidR="0029140E" w:rsidRPr="0029140E">
        <w:rPr>
          <w:i/>
          <w:iCs/>
          <w:sz w:val="24"/>
          <w:szCs w:val="24"/>
          <w:highlight w:val="yellow"/>
        </w:rPr>
        <w:t xml:space="preserve"> th</w:t>
      </w:r>
      <w:r w:rsidR="00841589">
        <w:rPr>
          <w:i/>
          <w:iCs/>
          <w:sz w:val="24"/>
          <w:szCs w:val="24"/>
          <w:highlight w:val="yellow"/>
        </w:rPr>
        <w:t>is</w:t>
      </w:r>
      <w:r w:rsidR="0029140E" w:rsidRPr="0029140E">
        <w:rPr>
          <w:i/>
          <w:iCs/>
          <w:sz w:val="24"/>
          <w:szCs w:val="24"/>
          <w:highlight w:val="yellow"/>
        </w:rPr>
        <w:t xml:space="preserve"> meeting.</w:t>
      </w:r>
      <w:r w:rsidR="0029140E" w:rsidRPr="0029140E">
        <w:rPr>
          <w:i/>
          <w:iCs/>
          <w:sz w:val="24"/>
          <w:szCs w:val="24"/>
        </w:rPr>
        <w:t xml:space="preserve"> </w:t>
      </w:r>
    </w:p>
    <w:p w14:paraId="69302156" w14:textId="00B9BDBE" w:rsidR="00C71691" w:rsidRDefault="00C71691" w:rsidP="0032687D">
      <w:pPr>
        <w:spacing w:after="0" w:line="240" w:lineRule="auto"/>
        <w:rPr>
          <w:sz w:val="24"/>
          <w:szCs w:val="24"/>
        </w:rPr>
      </w:pPr>
    </w:p>
    <w:p w14:paraId="5782CA84" w14:textId="7034B16B" w:rsidR="00C71691" w:rsidRDefault="00C7169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0873D0C" w14:textId="19DC3A86" w:rsidR="00C71691" w:rsidRPr="00001B2B" w:rsidRDefault="00C71691" w:rsidP="00C71691">
      <w:pPr>
        <w:spacing w:after="0" w:line="240" w:lineRule="auto"/>
        <w:rPr>
          <w:b/>
          <w:bCs/>
          <w:sz w:val="24"/>
          <w:szCs w:val="24"/>
        </w:rPr>
      </w:pPr>
      <w:r w:rsidRPr="00001B2B">
        <w:rPr>
          <w:b/>
          <w:bCs/>
          <w:sz w:val="24"/>
          <w:szCs w:val="24"/>
        </w:rPr>
        <w:lastRenderedPageBreak/>
        <w:t>Appendices</w:t>
      </w:r>
    </w:p>
    <w:p w14:paraId="02B110CE" w14:textId="77777777" w:rsidR="00C71691" w:rsidRDefault="00C71691" w:rsidP="00C71691">
      <w:pPr>
        <w:spacing w:after="0" w:line="240" w:lineRule="auto"/>
        <w:rPr>
          <w:sz w:val="24"/>
          <w:szCs w:val="24"/>
        </w:rPr>
      </w:pPr>
    </w:p>
    <w:p w14:paraId="5BDF42EA" w14:textId="25EA2691" w:rsidR="006D138E" w:rsidRPr="006D138E" w:rsidRDefault="006D138E" w:rsidP="00C71691">
      <w:pPr>
        <w:spacing w:after="0" w:line="240" w:lineRule="auto"/>
        <w:rPr>
          <w:b/>
          <w:bCs/>
          <w:sz w:val="24"/>
          <w:szCs w:val="24"/>
        </w:rPr>
      </w:pPr>
      <w:r w:rsidRPr="006D138E">
        <w:rPr>
          <w:b/>
          <w:bCs/>
          <w:sz w:val="24"/>
          <w:szCs w:val="24"/>
        </w:rPr>
        <w:t>Appendix 1</w:t>
      </w:r>
    </w:p>
    <w:p w14:paraId="3411D509" w14:textId="0BA98CA7" w:rsidR="00B161A3" w:rsidRDefault="002C406A" w:rsidP="00C71691">
      <w:pPr>
        <w:spacing w:after="0" w:line="240" w:lineRule="auto"/>
        <w:rPr>
          <w:sz w:val="24"/>
          <w:szCs w:val="24"/>
        </w:rPr>
      </w:pPr>
      <w:r w:rsidRPr="002C406A">
        <w:rPr>
          <w:sz w:val="24"/>
          <w:szCs w:val="24"/>
        </w:rPr>
        <w:t>MCMS Health Observations Infographic</w:t>
      </w:r>
      <w:r>
        <w:rPr>
          <w:sz w:val="24"/>
          <w:szCs w:val="24"/>
        </w:rPr>
        <w:t xml:space="preserve"> July 2023</w:t>
      </w:r>
    </w:p>
    <w:p w14:paraId="622ACBE7" w14:textId="418AE92D" w:rsidR="00C71691" w:rsidRPr="00364491" w:rsidRDefault="00B161A3" w:rsidP="00C7169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5EBB3D3" wp14:editId="050590A6">
            <wp:extent cx="5730240" cy="4008120"/>
            <wp:effectExtent l="0" t="0" r="3810" b="0"/>
            <wp:docPr id="1997086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691" w:rsidRPr="003644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9AA7CA" w14:textId="77777777" w:rsidR="004351A9" w:rsidRDefault="004351A9" w:rsidP="001E5039">
      <w:pPr>
        <w:spacing w:after="0" w:line="240" w:lineRule="auto"/>
      </w:pPr>
      <w:r>
        <w:separator/>
      </w:r>
    </w:p>
  </w:endnote>
  <w:endnote w:type="continuationSeparator" w:id="0">
    <w:p w14:paraId="6D1472D0" w14:textId="77777777" w:rsidR="004351A9" w:rsidRDefault="004351A9" w:rsidP="001E5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B9583" w14:textId="77777777" w:rsidR="0032687D" w:rsidRDefault="003268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AA2CE" w14:textId="333D2B37" w:rsidR="00B25E2E" w:rsidRPr="002B6C89" w:rsidRDefault="00CB2B46" w:rsidP="002B6C89">
    <w:pPr>
      <w:pStyle w:val="Footer"/>
    </w:pPr>
    <w:r>
      <w:rPr>
        <w:sz w:val="16"/>
        <w:szCs w:val="16"/>
      </w:rPr>
      <w:t xml:space="preserve">Amelia </w:t>
    </w:r>
    <w:r w:rsidR="009F037B">
      <w:rPr>
        <w:sz w:val="16"/>
        <w:szCs w:val="16"/>
      </w:rPr>
      <w:t>Phillips MRCVS, Sophie Kimpton MRCVS</w:t>
    </w:r>
    <w:r w:rsidR="009F037B">
      <w:rPr>
        <w:sz w:val="16"/>
        <w:szCs w:val="16"/>
      </w:rPr>
      <w:tab/>
    </w:r>
    <w:r w:rsidR="009F037B">
      <w:rPr>
        <w:sz w:val="16"/>
        <w:szCs w:val="16"/>
      </w:rPr>
      <w:tab/>
      <w:t>August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A0298" w14:textId="77777777" w:rsidR="0032687D" w:rsidRDefault="00326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79C84" w14:textId="77777777" w:rsidR="004351A9" w:rsidRDefault="004351A9" w:rsidP="001E5039">
      <w:pPr>
        <w:spacing w:after="0" w:line="240" w:lineRule="auto"/>
      </w:pPr>
      <w:r>
        <w:separator/>
      </w:r>
    </w:p>
  </w:footnote>
  <w:footnote w:type="continuationSeparator" w:id="0">
    <w:p w14:paraId="5D7CD2C1" w14:textId="77777777" w:rsidR="004351A9" w:rsidRDefault="004351A9" w:rsidP="001E5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7B202" w14:textId="77777777" w:rsidR="0032687D" w:rsidRDefault="003268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0D419" w14:textId="4083BD50" w:rsidR="001E5039" w:rsidRDefault="00CB2B46" w:rsidP="00CB2B46">
    <w:pPr>
      <w:pStyle w:val="Header"/>
    </w:pPr>
    <w:r>
      <w:tab/>
    </w:r>
    <w:r>
      <w:tab/>
    </w:r>
    <w:r w:rsidR="00051172">
      <w:rPr>
        <w:noProof/>
      </w:rPr>
      <w:drawing>
        <wp:inline distT="0" distB="0" distL="0" distR="0" wp14:anchorId="4B75EA64" wp14:editId="5FE69BCB">
          <wp:extent cx="1800225" cy="5334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0D41A" w14:textId="77777777" w:rsidR="001E5039" w:rsidRDefault="001E50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71CD0" w14:textId="77777777" w:rsidR="0032687D" w:rsidRDefault="00326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E390F"/>
    <w:multiLevelType w:val="hybridMultilevel"/>
    <w:tmpl w:val="72440E7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41467"/>
    <w:multiLevelType w:val="hybridMultilevel"/>
    <w:tmpl w:val="D5EA2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C0635"/>
    <w:multiLevelType w:val="hybridMultilevel"/>
    <w:tmpl w:val="81669084"/>
    <w:lvl w:ilvl="0" w:tplc="FC7265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53215"/>
    <w:multiLevelType w:val="hybridMultilevel"/>
    <w:tmpl w:val="1DD61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27150"/>
    <w:multiLevelType w:val="hybridMultilevel"/>
    <w:tmpl w:val="BCA81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22C0E"/>
    <w:multiLevelType w:val="multilevel"/>
    <w:tmpl w:val="8BA814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2BA3D3E"/>
    <w:multiLevelType w:val="hybridMultilevel"/>
    <w:tmpl w:val="943C3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401D0"/>
    <w:multiLevelType w:val="multilevel"/>
    <w:tmpl w:val="8BA814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E0334F0"/>
    <w:multiLevelType w:val="hybridMultilevel"/>
    <w:tmpl w:val="9C3E9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ED16F1"/>
    <w:multiLevelType w:val="hybridMultilevel"/>
    <w:tmpl w:val="A1ACE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00AAB"/>
    <w:multiLevelType w:val="hybridMultilevel"/>
    <w:tmpl w:val="2F5098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95CA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35745747">
    <w:abstractNumId w:val="9"/>
  </w:num>
  <w:num w:numId="2" w16cid:durableId="728528875">
    <w:abstractNumId w:val="2"/>
  </w:num>
  <w:num w:numId="3" w16cid:durableId="366181579">
    <w:abstractNumId w:val="8"/>
  </w:num>
  <w:num w:numId="4" w16cid:durableId="607740210">
    <w:abstractNumId w:val="3"/>
  </w:num>
  <w:num w:numId="5" w16cid:durableId="137041049">
    <w:abstractNumId w:val="6"/>
  </w:num>
  <w:num w:numId="6" w16cid:durableId="1248811244">
    <w:abstractNumId w:val="5"/>
  </w:num>
  <w:num w:numId="7" w16cid:durableId="2086491958">
    <w:abstractNumId w:val="11"/>
  </w:num>
  <w:num w:numId="8" w16cid:durableId="1041789297">
    <w:abstractNumId w:val="4"/>
  </w:num>
  <w:num w:numId="9" w16cid:durableId="692538237">
    <w:abstractNumId w:val="7"/>
  </w:num>
  <w:num w:numId="10" w16cid:durableId="1068112928">
    <w:abstractNumId w:val="0"/>
  </w:num>
  <w:num w:numId="11" w16cid:durableId="475267709">
    <w:abstractNumId w:val="1"/>
  </w:num>
  <w:num w:numId="12" w16cid:durableId="2539759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039"/>
    <w:rsid w:val="00001A94"/>
    <w:rsid w:val="00001B2B"/>
    <w:rsid w:val="00004623"/>
    <w:rsid w:val="00016615"/>
    <w:rsid w:val="00016864"/>
    <w:rsid w:val="000272E6"/>
    <w:rsid w:val="00027342"/>
    <w:rsid w:val="00047247"/>
    <w:rsid w:val="00051172"/>
    <w:rsid w:val="00051FEB"/>
    <w:rsid w:val="000700B0"/>
    <w:rsid w:val="000721E2"/>
    <w:rsid w:val="0008606E"/>
    <w:rsid w:val="000A6FAF"/>
    <w:rsid w:val="000C68C7"/>
    <w:rsid w:val="000D2D0F"/>
    <w:rsid w:val="000E2000"/>
    <w:rsid w:val="000E6BFB"/>
    <w:rsid w:val="000F428F"/>
    <w:rsid w:val="00135C27"/>
    <w:rsid w:val="001604F9"/>
    <w:rsid w:val="00161903"/>
    <w:rsid w:val="00172015"/>
    <w:rsid w:val="001723BC"/>
    <w:rsid w:val="00175DB3"/>
    <w:rsid w:val="00177C19"/>
    <w:rsid w:val="001916EE"/>
    <w:rsid w:val="001A18C0"/>
    <w:rsid w:val="001A2580"/>
    <w:rsid w:val="001A30A0"/>
    <w:rsid w:val="001B7257"/>
    <w:rsid w:val="001D1FAE"/>
    <w:rsid w:val="001E5039"/>
    <w:rsid w:val="001E68E5"/>
    <w:rsid w:val="00201035"/>
    <w:rsid w:val="00247225"/>
    <w:rsid w:val="00250155"/>
    <w:rsid w:val="0029140E"/>
    <w:rsid w:val="00294A70"/>
    <w:rsid w:val="002B21C5"/>
    <w:rsid w:val="002B3522"/>
    <w:rsid w:val="002B6C89"/>
    <w:rsid w:val="002C406A"/>
    <w:rsid w:val="002C4D31"/>
    <w:rsid w:val="003257B8"/>
    <w:rsid w:val="0032687D"/>
    <w:rsid w:val="003343D6"/>
    <w:rsid w:val="00336354"/>
    <w:rsid w:val="00364491"/>
    <w:rsid w:val="00373798"/>
    <w:rsid w:val="00375CE1"/>
    <w:rsid w:val="0038739B"/>
    <w:rsid w:val="00390B39"/>
    <w:rsid w:val="003A32C9"/>
    <w:rsid w:val="003C24AC"/>
    <w:rsid w:val="003C618E"/>
    <w:rsid w:val="004163BB"/>
    <w:rsid w:val="00416F11"/>
    <w:rsid w:val="00427110"/>
    <w:rsid w:val="00432B6A"/>
    <w:rsid w:val="00434833"/>
    <w:rsid w:val="004351A9"/>
    <w:rsid w:val="00461917"/>
    <w:rsid w:val="00465EBF"/>
    <w:rsid w:val="00485857"/>
    <w:rsid w:val="00490C9C"/>
    <w:rsid w:val="00490D9E"/>
    <w:rsid w:val="004923D2"/>
    <w:rsid w:val="00494D08"/>
    <w:rsid w:val="004C2791"/>
    <w:rsid w:val="00517D87"/>
    <w:rsid w:val="005265B4"/>
    <w:rsid w:val="00540F97"/>
    <w:rsid w:val="005424FE"/>
    <w:rsid w:val="005453EF"/>
    <w:rsid w:val="00546C0F"/>
    <w:rsid w:val="005527AC"/>
    <w:rsid w:val="00587392"/>
    <w:rsid w:val="00592063"/>
    <w:rsid w:val="005B0B74"/>
    <w:rsid w:val="005B209E"/>
    <w:rsid w:val="005C1FD3"/>
    <w:rsid w:val="005D45E9"/>
    <w:rsid w:val="005E7DC0"/>
    <w:rsid w:val="00603936"/>
    <w:rsid w:val="006237A8"/>
    <w:rsid w:val="00632925"/>
    <w:rsid w:val="00635D96"/>
    <w:rsid w:val="00652F5A"/>
    <w:rsid w:val="00653436"/>
    <w:rsid w:val="00671D18"/>
    <w:rsid w:val="0068502A"/>
    <w:rsid w:val="00691300"/>
    <w:rsid w:val="006B1467"/>
    <w:rsid w:val="006C04AF"/>
    <w:rsid w:val="006D138E"/>
    <w:rsid w:val="006E2A3D"/>
    <w:rsid w:val="00710109"/>
    <w:rsid w:val="00717CAE"/>
    <w:rsid w:val="00734D5B"/>
    <w:rsid w:val="00737459"/>
    <w:rsid w:val="00750D85"/>
    <w:rsid w:val="007520B4"/>
    <w:rsid w:val="00753C2F"/>
    <w:rsid w:val="00762028"/>
    <w:rsid w:val="00765027"/>
    <w:rsid w:val="007779BF"/>
    <w:rsid w:val="0079391F"/>
    <w:rsid w:val="00796C29"/>
    <w:rsid w:val="007B611B"/>
    <w:rsid w:val="007C3F19"/>
    <w:rsid w:val="007D2CB1"/>
    <w:rsid w:val="008059B3"/>
    <w:rsid w:val="00807A56"/>
    <w:rsid w:val="00833204"/>
    <w:rsid w:val="00841589"/>
    <w:rsid w:val="00847CF3"/>
    <w:rsid w:val="0087449B"/>
    <w:rsid w:val="00882856"/>
    <w:rsid w:val="00882DC9"/>
    <w:rsid w:val="008864F3"/>
    <w:rsid w:val="00896ADE"/>
    <w:rsid w:val="008B0865"/>
    <w:rsid w:val="008B7A9A"/>
    <w:rsid w:val="008C6CF7"/>
    <w:rsid w:val="008F0338"/>
    <w:rsid w:val="008F2032"/>
    <w:rsid w:val="008F4952"/>
    <w:rsid w:val="00912899"/>
    <w:rsid w:val="00936EA6"/>
    <w:rsid w:val="0094508F"/>
    <w:rsid w:val="00956834"/>
    <w:rsid w:val="0097403C"/>
    <w:rsid w:val="00992486"/>
    <w:rsid w:val="009B5FFC"/>
    <w:rsid w:val="009B6591"/>
    <w:rsid w:val="009F037B"/>
    <w:rsid w:val="009F7D02"/>
    <w:rsid w:val="00A032AB"/>
    <w:rsid w:val="00A113EC"/>
    <w:rsid w:val="00A20650"/>
    <w:rsid w:val="00A27767"/>
    <w:rsid w:val="00A645D1"/>
    <w:rsid w:val="00A90192"/>
    <w:rsid w:val="00A94E8A"/>
    <w:rsid w:val="00AB412E"/>
    <w:rsid w:val="00AD489B"/>
    <w:rsid w:val="00AF70EB"/>
    <w:rsid w:val="00B0428E"/>
    <w:rsid w:val="00B125E3"/>
    <w:rsid w:val="00B161A3"/>
    <w:rsid w:val="00B178F2"/>
    <w:rsid w:val="00B202EC"/>
    <w:rsid w:val="00B25E2E"/>
    <w:rsid w:val="00B32700"/>
    <w:rsid w:val="00B51758"/>
    <w:rsid w:val="00B53F1C"/>
    <w:rsid w:val="00B75302"/>
    <w:rsid w:val="00B900D8"/>
    <w:rsid w:val="00BB7DD8"/>
    <w:rsid w:val="00BC1372"/>
    <w:rsid w:val="00BE1921"/>
    <w:rsid w:val="00BE1F53"/>
    <w:rsid w:val="00C15D23"/>
    <w:rsid w:val="00C627CB"/>
    <w:rsid w:val="00C71691"/>
    <w:rsid w:val="00C73638"/>
    <w:rsid w:val="00C74DB5"/>
    <w:rsid w:val="00C90D14"/>
    <w:rsid w:val="00CB2B46"/>
    <w:rsid w:val="00CB7143"/>
    <w:rsid w:val="00CC0360"/>
    <w:rsid w:val="00CD33CC"/>
    <w:rsid w:val="00CD603F"/>
    <w:rsid w:val="00CF32FD"/>
    <w:rsid w:val="00CF47F1"/>
    <w:rsid w:val="00CF564F"/>
    <w:rsid w:val="00D10CDE"/>
    <w:rsid w:val="00D122CC"/>
    <w:rsid w:val="00D62F24"/>
    <w:rsid w:val="00D70550"/>
    <w:rsid w:val="00D76232"/>
    <w:rsid w:val="00D7781A"/>
    <w:rsid w:val="00DA77A6"/>
    <w:rsid w:val="00DF0F8B"/>
    <w:rsid w:val="00E1313D"/>
    <w:rsid w:val="00E22B85"/>
    <w:rsid w:val="00E27050"/>
    <w:rsid w:val="00E30E1E"/>
    <w:rsid w:val="00E3157A"/>
    <w:rsid w:val="00E61F99"/>
    <w:rsid w:val="00E667B7"/>
    <w:rsid w:val="00E85B77"/>
    <w:rsid w:val="00EB2688"/>
    <w:rsid w:val="00EB5908"/>
    <w:rsid w:val="00EB7ED8"/>
    <w:rsid w:val="00ED35CD"/>
    <w:rsid w:val="00EF1DDD"/>
    <w:rsid w:val="00EF286F"/>
    <w:rsid w:val="00F242C5"/>
    <w:rsid w:val="00F31109"/>
    <w:rsid w:val="00F37FE4"/>
    <w:rsid w:val="00F40593"/>
    <w:rsid w:val="00F75A3C"/>
    <w:rsid w:val="00F90D3C"/>
    <w:rsid w:val="00F9730E"/>
    <w:rsid w:val="00FA2AAF"/>
    <w:rsid w:val="00FA6643"/>
    <w:rsid w:val="00FE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0D3EB"/>
  <w15:chartTrackingRefBased/>
  <w15:docId w15:val="{AFC291AB-8428-4FCC-954D-70BCA4DA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39"/>
  </w:style>
  <w:style w:type="paragraph" w:styleId="Footer">
    <w:name w:val="footer"/>
    <w:basedOn w:val="Normal"/>
    <w:link w:val="FooterChar"/>
    <w:uiPriority w:val="99"/>
    <w:unhideWhenUsed/>
    <w:rsid w:val="001E5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39"/>
  </w:style>
  <w:style w:type="table" w:styleId="TableGrid">
    <w:name w:val="Table Grid"/>
    <w:basedOn w:val="TableNormal"/>
    <w:uiPriority w:val="59"/>
    <w:rsid w:val="001E5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E50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E50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DA77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6C8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587392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rsid w:val="0032687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0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72A46-BD03-4AE8-A7C5-BFA4F7C9A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755</Words>
  <Characters>4309</Characters>
  <Application>Microsoft Office Word</Application>
  <DocSecurity>4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UIS, University of Cambridge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Phillips</dc:creator>
  <cp:keywords/>
  <dc:description/>
  <cp:lastModifiedBy>Claudia Cheadle</cp:lastModifiedBy>
  <cp:revision>2</cp:revision>
  <dcterms:created xsi:type="dcterms:W3CDTF">2024-09-09T12:41:00Z</dcterms:created>
  <dcterms:modified xsi:type="dcterms:W3CDTF">2024-09-09T12:41:00Z</dcterms:modified>
</cp:coreProperties>
</file>