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F1567" w14:textId="7A04BBE4" w:rsidR="00B35427" w:rsidRDefault="000F36E6">
      <w:r>
        <w:t>Lay Summary</w:t>
      </w:r>
    </w:p>
    <w:p w14:paraId="6D7A26FE" w14:textId="4DC52C49" w:rsidR="003A6FC6" w:rsidRDefault="003A6FC6">
      <w:r>
        <w:t>PPL</w:t>
      </w:r>
      <w:r w:rsidR="000F5F22">
        <w:t xml:space="preserve"> title</w:t>
      </w:r>
      <w:r>
        <w:t>:</w:t>
      </w:r>
      <w:r w:rsidR="0012299B">
        <w:t xml:space="preserve"> The role of the immune system in cardiovascular disease</w:t>
      </w:r>
    </w:p>
    <w:p w14:paraId="39BC6079" w14:textId="0CEAC9C3" w:rsidR="003A6FC6" w:rsidRDefault="003A6FC6">
      <w:r>
        <w:t>PPL Holder:</w:t>
      </w:r>
      <w:r w:rsidR="00406E84">
        <w:t xml:space="preserve"> Ziad Mallat</w:t>
      </w:r>
    </w:p>
    <w:p w14:paraId="42597611" w14:textId="13BB6D69" w:rsidR="00B64F2D" w:rsidRDefault="00B64F2D">
      <w:r>
        <w:t>PPL Number:</w:t>
      </w:r>
      <w:r w:rsidR="00406E84">
        <w:t xml:space="preserve"> </w:t>
      </w:r>
      <w:r w:rsidR="007C072D" w:rsidRPr="007C072D">
        <w:t>PP9485757</w:t>
      </w:r>
      <w:bookmarkStart w:id="0" w:name="_GoBack"/>
      <w:bookmarkEnd w:id="0"/>
    </w:p>
    <w:p w14:paraId="3A09D0B8" w14:textId="77777777" w:rsidR="000F5F22" w:rsidRDefault="000F5F22"/>
    <w:p w14:paraId="5147224F" w14:textId="7FBB645C" w:rsidR="003A6FC6" w:rsidRDefault="003A6FC6">
      <w:pPr>
        <w:rPr>
          <w:b/>
          <w:bCs/>
        </w:rPr>
      </w:pPr>
      <w:r w:rsidRPr="000F5F22">
        <w:rPr>
          <w:b/>
          <w:bCs/>
        </w:rPr>
        <w:t>What this amendment is for:</w:t>
      </w:r>
      <w:r w:rsidR="00140A69">
        <w:rPr>
          <w:b/>
          <w:bCs/>
        </w:rPr>
        <w:t xml:space="preserve"> </w:t>
      </w:r>
    </w:p>
    <w:p w14:paraId="20A7EB31" w14:textId="427CF87C" w:rsidR="00DB1D7E" w:rsidRPr="00DB1D7E" w:rsidRDefault="00DB1D7E">
      <w:pPr>
        <w:rPr>
          <w:bCs/>
        </w:rPr>
      </w:pPr>
      <w:r w:rsidRPr="00DB1D7E">
        <w:rPr>
          <w:bCs/>
        </w:rPr>
        <w:t>This amend</w:t>
      </w:r>
      <w:r>
        <w:rPr>
          <w:bCs/>
        </w:rPr>
        <w:t xml:space="preserve">ment is to request: 1) the generation and use of germ-free mice in experiments to assess the impact of gut </w:t>
      </w:r>
      <w:proofErr w:type="spellStart"/>
      <w:r>
        <w:rPr>
          <w:bCs/>
        </w:rPr>
        <w:t>microbiota</w:t>
      </w:r>
      <w:proofErr w:type="spellEnd"/>
      <w:r>
        <w:rPr>
          <w:bCs/>
        </w:rPr>
        <w:t xml:space="preserve"> on cardiovascular disease; 2) the use of pregnant dams and their offspring to assess the impact of pregnancy on cardiovascular disease; 3)</w:t>
      </w:r>
      <w:r w:rsidR="00FF4D21">
        <w:rPr>
          <w:bCs/>
        </w:rPr>
        <w:t xml:space="preserve"> introduce a refinement method to avoid animal suffering and death in case of 2 consecutive failed attempts at inserting a ventilation tube. </w:t>
      </w:r>
    </w:p>
    <w:p w14:paraId="3E410916" w14:textId="102F401D" w:rsidR="003A6FC6" w:rsidRDefault="003A6FC6">
      <w:r w:rsidRPr="000F5F22">
        <w:rPr>
          <w:b/>
          <w:bCs/>
        </w:rPr>
        <w:t xml:space="preserve">Why this amendment is </w:t>
      </w:r>
      <w:r w:rsidR="000F5F22">
        <w:rPr>
          <w:b/>
          <w:bCs/>
        </w:rPr>
        <w:t>needed</w:t>
      </w:r>
      <w:r w:rsidRPr="000F5F22">
        <w:rPr>
          <w:b/>
          <w:bCs/>
        </w:rPr>
        <w:t>:</w:t>
      </w:r>
      <w:r>
        <w:t xml:space="preserve"> </w:t>
      </w:r>
    </w:p>
    <w:p w14:paraId="20D20889" w14:textId="77777777" w:rsidR="00967487" w:rsidRPr="002721D1" w:rsidRDefault="00967487" w:rsidP="00967487">
      <w:pPr>
        <w:shd w:val="clear" w:color="auto" w:fill="FFFFFF"/>
        <w:spacing w:after="0" w:line="240" w:lineRule="auto"/>
        <w:textAlignment w:val="baseline"/>
        <w:rPr>
          <w:rFonts w:ascii="Helvetica Neue" w:eastAsia="Times New Roman" w:hAnsi="Helvetica Neue" w:cs="Times New Roman"/>
          <w:color w:val="242424"/>
          <w:sz w:val="23"/>
          <w:szCs w:val="23"/>
          <w:lang w:eastAsia="fr-FR"/>
        </w:rPr>
      </w:pPr>
      <w:r>
        <w:rPr>
          <w:rFonts w:ascii="Calibri" w:eastAsia="Times New Roman" w:hAnsi="Calibri" w:cs="Times New Roman"/>
          <w:bCs/>
          <w:color w:val="000000"/>
          <w:sz w:val="24"/>
          <w:szCs w:val="24"/>
          <w:bdr w:val="none" w:sz="0" w:space="0" w:color="auto" w:frame="1"/>
          <w:lang w:eastAsia="fr-FR"/>
        </w:rPr>
        <w:t xml:space="preserve">1. New protocol (protocol 9) to breed germ-free mice. </w:t>
      </w:r>
      <w:r w:rsidRPr="002721D1">
        <w:rPr>
          <w:rFonts w:ascii="Calibri" w:eastAsia="Times New Roman" w:hAnsi="Calibri" w:cs="Times New Roman"/>
          <w:bCs/>
          <w:color w:val="000000"/>
          <w:sz w:val="24"/>
          <w:szCs w:val="24"/>
          <w:bdr w:val="none" w:sz="0" w:space="0" w:color="auto" w:frame="1"/>
          <w:lang w:eastAsia="fr-FR"/>
        </w:rPr>
        <w:t xml:space="preserve">We want to study the effect of gut </w:t>
      </w:r>
      <w:proofErr w:type="spellStart"/>
      <w:r w:rsidRPr="002721D1">
        <w:rPr>
          <w:rFonts w:ascii="Calibri" w:eastAsia="Times New Roman" w:hAnsi="Calibri" w:cs="Times New Roman"/>
          <w:bCs/>
          <w:color w:val="000000"/>
          <w:sz w:val="24"/>
          <w:szCs w:val="24"/>
          <w:bdr w:val="none" w:sz="0" w:space="0" w:color="auto" w:frame="1"/>
          <w:lang w:eastAsia="fr-FR"/>
        </w:rPr>
        <w:t>microbiota</w:t>
      </w:r>
      <w:proofErr w:type="spellEnd"/>
      <w:r w:rsidRPr="002721D1">
        <w:rPr>
          <w:rFonts w:ascii="Calibri" w:eastAsia="Times New Roman" w:hAnsi="Calibri" w:cs="Times New Roman"/>
          <w:bCs/>
          <w:color w:val="000000"/>
          <w:sz w:val="24"/>
          <w:szCs w:val="24"/>
          <w:bdr w:val="none" w:sz="0" w:space="0" w:color="auto" w:frame="1"/>
          <w:lang w:eastAsia="fr-FR"/>
        </w:rPr>
        <w:t xml:space="preserve"> on atherosclerosis. </w:t>
      </w:r>
      <w:proofErr w:type="spellStart"/>
      <w:r w:rsidRPr="002721D1">
        <w:rPr>
          <w:rFonts w:ascii="Calibri" w:eastAsia="Times New Roman" w:hAnsi="Calibri" w:cs="Times New Roman"/>
          <w:bCs/>
          <w:color w:val="000000"/>
          <w:sz w:val="24"/>
          <w:szCs w:val="24"/>
          <w:bdr w:val="none" w:sz="0" w:space="0" w:color="auto" w:frame="1"/>
          <w:lang w:eastAsia="fr-FR"/>
        </w:rPr>
        <w:t>Gnotobiotic</w:t>
      </w:r>
      <w:proofErr w:type="spellEnd"/>
      <w:r w:rsidRPr="002721D1">
        <w:rPr>
          <w:rFonts w:ascii="Calibri" w:eastAsia="Times New Roman" w:hAnsi="Calibri" w:cs="Times New Roman"/>
          <w:bCs/>
          <w:color w:val="000000"/>
          <w:sz w:val="24"/>
          <w:szCs w:val="24"/>
          <w:bdr w:val="none" w:sz="0" w:space="0" w:color="auto" w:frame="1"/>
          <w:lang w:eastAsia="fr-FR"/>
        </w:rPr>
        <w:t xml:space="preserve"> or germ-free mice (</w:t>
      </w:r>
      <w:r>
        <w:rPr>
          <w:rFonts w:ascii="Calibri" w:eastAsia="Times New Roman" w:hAnsi="Calibri" w:cs="Times New Roman"/>
          <w:bCs/>
          <w:color w:val="000000"/>
          <w:sz w:val="24"/>
          <w:szCs w:val="24"/>
          <w:bdr w:val="none" w:sz="0" w:space="0" w:color="auto" w:frame="1"/>
          <w:lang w:eastAsia="fr-FR"/>
        </w:rPr>
        <w:t>bre</w:t>
      </w:r>
      <w:r w:rsidRPr="002721D1">
        <w:rPr>
          <w:rFonts w:ascii="Calibri" w:eastAsia="Times New Roman" w:hAnsi="Calibri" w:cs="Times New Roman"/>
          <w:bCs/>
          <w:color w:val="000000"/>
          <w:sz w:val="24"/>
          <w:szCs w:val="24"/>
          <w:bdr w:val="none" w:sz="0" w:space="0" w:color="auto" w:frame="1"/>
          <w:lang w:eastAsia="fr-FR"/>
        </w:rPr>
        <w:t>d in sterile conditions so they do not contain microorganisms such as bacteria, fungi and viruses</w:t>
      </w:r>
      <w:r>
        <w:rPr>
          <w:rFonts w:ascii="Calibri" w:eastAsia="Times New Roman" w:hAnsi="Calibri" w:cs="Times New Roman"/>
          <w:bCs/>
          <w:color w:val="000000"/>
          <w:sz w:val="24"/>
          <w:szCs w:val="24"/>
          <w:bdr w:val="none" w:sz="0" w:space="0" w:color="auto" w:frame="1"/>
          <w:lang w:eastAsia="fr-FR"/>
        </w:rPr>
        <w:t>,</w:t>
      </w:r>
      <w:r w:rsidRPr="007540F9">
        <w:rPr>
          <w:rFonts w:ascii="Calibri" w:eastAsia="Times New Roman" w:hAnsi="Calibri" w:cs="Times New Roman"/>
          <w:bCs/>
          <w:color w:val="000000"/>
          <w:sz w:val="24"/>
          <w:szCs w:val="24"/>
          <w:bdr w:val="none" w:sz="0" w:space="0" w:color="auto" w:frame="1"/>
          <w:lang w:eastAsia="fr-FR"/>
        </w:rPr>
        <w:t xml:space="preserve"> </w:t>
      </w:r>
      <w:r>
        <w:rPr>
          <w:rFonts w:ascii="Calibri" w:eastAsia="Times New Roman" w:hAnsi="Calibri" w:cs="Times New Roman"/>
          <w:bCs/>
          <w:color w:val="000000"/>
          <w:sz w:val="24"/>
          <w:szCs w:val="24"/>
          <w:bdr w:val="none" w:sz="0" w:space="0" w:color="auto" w:frame="1"/>
          <w:lang w:eastAsia="fr-FR"/>
        </w:rPr>
        <w:t>in their gut</w:t>
      </w:r>
      <w:r w:rsidRPr="002721D1">
        <w:rPr>
          <w:rFonts w:ascii="Calibri" w:eastAsia="Times New Roman" w:hAnsi="Calibri" w:cs="Times New Roman"/>
          <w:bCs/>
          <w:color w:val="000000"/>
          <w:sz w:val="24"/>
          <w:szCs w:val="24"/>
          <w:bdr w:val="none" w:sz="0" w:space="0" w:color="auto" w:frame="1"/>
          <w:lang w:eastAsia="fr-FR"/>
        </w:rPr>
        <w:t xml:space="preserve">) are ideal for studying the </w:t>
      </w:r>
      <w:proofErr w:type="spellStart"/>
      <w:r w:rsidRPr="002721D1">
        <w:rPr>
          <w:rFonts w:ascii="Calibri" w:eastAsia="Times New Roman" w:hAnsi="Calibri" w:cs="Times New Roman"/>
          <w:bCs/>
          <w:color w:val="000000"/>
          <w:sz w:val="24"/>
          <w:szCs w:val="24"/>
          <w:bdr w:val="none" w:sz="0" w:space="0" w:color="auto" w:frame="1"/>
          <w:lang w:eastAsia="fr-FR"/>
        </w:rPr>
        <w:t>microbiome</w:t>
      </w:r>
      <w:proofErr w:type="spellEnd"/>
      <w:r w:rsidRPr="002721D1">
        <w:rPr>
          <w:rFonts w:ascii="Calibri" w:eastAsia="Times New Roman" w:hAnsi="Calibri" w:cs="Times New Roman"/>
          <w:bCs/>
          <w:color w:val="000000"/>
          <w:sz w:val="24"/>
          <w:szCs w:val="24"/>
          <w:bdr w:val="none" w:sz="0" w:space="0" w:color="auto" w:frame="1"/>
          <w:lang w:eastAsia="fr-FR"/>
        </w:rPr>
        <w:t xml:space="preserve">. In order to study the effect </w:t>
      </w:r>
      <w:r>
        <w:rPr>
          <w:rFonts w:ascii="Calibri" w:eastAsia="Times New Roman" w:hAnsi="Calibri" w:cs="Times New Roman"/>
          <w:bCs/>
          <w:color w:val="000000"/>
          <w:sz w:val="24"/>
          <w:szCs w:val="24"/>
          <w:bdr w:val="none" w:sz="0" w:space="0" w:color="auto" w:frame="1"/>
          <w:lang w:eastAsia="fr-FR"/>
        </w:rPr>
        <w:t>o</w:t>
      </w:r>
      <w:r w:rsidRPr="002721D1">
        <w:rPr>
          <w:rFonts w:ascii="Calibri" w:eastAsia="Times New Roman" w:hAnsi="Calibri" w:cs="Times New Roman"/>
          <w:bCs/>
          <w:color w:val="000000"/>
          <w:sz w:val="24"/>
          <w:szCs w:val="24"/>
          <w:bdr w:val="none" w:sz="0" w:space="0" w:color="auto" w:frame="1"/>
          <w:lang w:eastAsia="fr-FR"/>
        </w:rPr>
        <w:t xml:space="preserve">n atherosclerosis </w:t>
      </w:r>
      <w:r>
        <w:rPr>
          <w:rFonts w:ascii="Calibri" w:eastAsia="Times New Roman" w:hAnsi="Calibri" w:cs="Times New Roman"/>
          <w:bCs/>
          <w:color w:val="000000"/>
          <w:sz w:val="24"/>
          <w:szCs w:val="24"/>
          <w:bdr w:val="none" w:sz="0" w:space="0" w:color="auto" w:frame="1"/>
          <w:lang w:eastAsia="fr-FR"/>
        </w:rPr>
        <w:t xml:space="preserve">(fat-laden hardened arteries) </w:t>
      </w:r>
      <w:r w:rsidRPr="002721D1">
        <w:rPr>
          <w:rFonts w:ascii="Calibri" w:eastAsia="Times New Roman" w:hAnsi="Calibri" w:cs="Times New Roman"/>
          <w:bCs/>
          <w:color w:val="000000"/>
          <w:sz w:val="24"/>
          <w:szCs w:val="24"/>
          <w:bdr w:val="none" w:sz="0" w:space="0" w:color="auto" w:frame="1"/>
          <w:lang w:eastAsia="fr-FR"/>
        </w:rPr>
        <w:t xml:space="preserve">we will feed them with different diets such as a high fat-high cholesterol diet. We will also need to give some germ-free mice specific gut bacteria </w:t>
      </w:r>
      <w:r>
        <w:rPr>
          <w:rFonts w:ascii="Calibri" w:eastAsia="Times New Roman" w:hAnsi="Calibri" w:cs="Times New Roman"/>
          <w:bCs/>
          <w:color w:val="000000"/>
          <w:sz w:val="24"/>
          <w:szCs w:val="24"/>
          <w:bdr w:val="none" w:sz="0" w:space="0" w:color="auto" w:frame="1"/>
          <w:lang w:eastAsia="fr-FR"/>
        </w:rPr>
        <w:t xml:space="preserve">from other mice by oral gavage </w:t>
      </w:r>
      <w:r w:rsidRPr="002721D1">
        <w:rPr>
          <w:rFonts w:ascii="Calibri" w:eastAsia="Times New Roman" w:hAnsi="Calibri" w:cs="Times New Roman"/>
          <w:bCs/>
          <w:color w:val="000000"/>
          <w:sz w:val="24"/>
          <w:szCs w:val="24"/>
          <w:bdr w:val="none" w:sz="0" w:space="0" w:color="auto" w:frame="1"/>
          <w:lang w:eastAsia="fr-FR"/>
        </w:rPr>
        <w:t xml:space="preserve">to produce mice with a specific gut bacteria/ </w:t>
      </w:r>
      <w:proofErr w:type="spellStart"/>
      <w:r w:rsidRPr="002721D1">
        <w:rPr>
          <w:rFonts w:ascii="Calibri" w:eastAsia="Times New Roman" w:hAnsi="Calibri" w:cs="Times New Roman"/>
          <w:bCs/>
          <w:color w:val="000000"/>
          <w:sz w:val="24"/>
          <w:szCs w:val="24"/>
          <w:bdr w:val="none" w:sz="0" w:space="0" w:color="auto" w:frame="1"/>
          <w:lang w:eastAsia="fr-FR"/>
        </w:rPr>
        <w:t>microbiota</w:t>
      </w:r>
      <w:proofErr w:type="spellEnd"/>
      <w:r w:rsidRPr="002721D1">
        <w:rPr>
          <w:rFonts w:ascii="Calibri" w:eastAsia="Times New Roman" w:hAnsi="Calibri" w:cs="Times New Roman"/>
          <w:bCs/>
          <w:color w:val="000000"/>
          <w:sz w:val="24"/>
          <w:szCs w:val="24"/>
          <w:bdr w:val="none" w:sz="0" w:space="0" w:color="auto" w:frame="1"/>
          <w:lang w:eastAsia="fr-FR"/>
        </w:rPr>
        <w:t>.</w:t>
      </w:r>
    </w:p>
    <w:p w14:paraId="349E29D7" w14:textId="0C9DDA19" w:rsidR="00967487" w:rsidRDefault="00967487" w:rsidP="00967487">
      <w:pPr>
        <w:shd w:val="clear" w:color="auto" w:fill="FFFFFF"/>
        <w:spacing w:after="0" w:line="240" w:lineRule="auto"/>
        <w:textAlignment w:val="baseline"/>
        <w:rPr>
          <w:rFonts w:ascii="Calibri" w:eastAsia="Times New Roman" w:hAnsi="Calibri" w:cs="Times New Roman"/>
          <w:bCs/>
          <w:color w:val="000000"/>
          <w:sz w:val="24"/>
          <w:szCs w:val="24"/>
          <w:bdr w:val="none" w:sz="0" w:space="0" w:color="auto" w:frame="1"/>
          <w:lang w:eastAsia="fr-FR"/>
        </w:rPr>
      </w:pPr>
      <w:r w:rsidRPr="002721D1">
        <w:rPr>
          <w:rFonts w:ascii="Calibri" w:eastAsia="Times New Roman" w:hAnsi="Calibri" w:cs="Times New Roman"/>
          <w:bCs/>
          <w:color w:val="000000"/>
          <w:sz w:val="24"/>
          <w:szCs w:val="24"/>
          <w:bdr w:val="none" w:sz="0" w:space="0" w:color="auto" w:frame="1"/>
          <w:lang w:eastAsia="fr-FR"/>
        </w:rPr>
        <w:t>Breeding of animals is not expected to produce any adverse effects. Germ-free mice can develop abnormalities within the gut such as an enlarged caecum (pouch connecting the small and large intestine) as they age. In very rare cases (l</w:t>
      </w:r>
      <w:r>
        <w:rPr>
          <w:rFonts w:ascii="Calibri" w:eastAsia="Times New Roman" w:hAnsi="Calibri" w:cs="Times New Roman"/>
          <w:bCs/>
          <w:color w:val="000000"/>
          <w:sz w:val="24"/>
          <w:szCs w:val="24"/>
          <w:bdr w:val="none" w:sz="0" w:space="0" w:color="auto" w:frame="1"/>
          <w:lang w:eastAsia="fr-FR"/>
        </w:rPr>
        <w:t xml:space="preserve">ess than 3%) this can trigger </w:t>
      </w:r>
      <w:proofErr w:type="gramStart"/>
      <w:r>
        <w:rPr>
          <w:rFonts w:ascii="Calibri" w:eastAsia="Times New Roman" w:hAnsi="Calibri" w:cs="Times New Roman"/>
          <w:bCs/>
          <w:color w:val="000000"/>
          <w:sz w:val="24"/>
          <w:szCs w:val="24"/>
          <w:bdr w:val="none" w:sz="0" w:space="0" w:color="auto" w:frame="1"/>
          <w:lang w:eastAsia="fr-FR"/>
        </w:rPr>
        <w:t xml:space="preserve">a </w:t>
      </w:r>
      <w:r w:rsidRPr="002721D1">
        <w:rPr>
          <w:rFonts w:ascii="Calibri" w:eastAsia="Times New Roman" w:hAnsi="Calibri" w:cs="Times New Roman"/>
          <w:bCs/>
          <w:color w:val="000000"/>
          <w:sz w:val="24"/>
          <w:szCs w:val="24"/>
          <w:bdr w:val="none" w:sz="0" w:space="0" w:color="auto" w:frame="1"/>
          <w:lang w:eastAsia="fr-FR"/>
        </w:rPr>
        <w:t>torsion</w:t>
      </w:r>
      <w:proofErr w:type="gramEnd"/>
      <w:r w:rsidRPr="002721D1">
        <w:rPr>
          <w:rFonts w:ascii="Calibri" w:eastAsia="Times New Roman" w:hAnsi="Calibri" w:cs="Times New Roman"/>
          <w:bCs/>
          <w:color w:val="000000"/>
          <w:sz w:val="24"/>
          <w:szCs w:val="24"/>
          <w:bdr w:val="none" w:sz="0" w:space="0" w:color="auto" w:frame="1"/>
          <w:lang w:eastAsia="fr-FR"/>
        </w:rPr>
        <w:t xml:space="preserve"> of t</w:t>
      </w:r>
      <w:r>
        <w:rPr>
          <w:rFonts w:ascii="Calibri" w:eastAsia="Times New Roman" w:hAnsi="Calibri" w:cs="Times New Roman"/>
          <w:bCs/>
          <w:color w:val="000000"/>
          <w:sz w:val="24"/>
          <w:szCs w:val="24"/>
          <w:bdr w:val="none" w:sz="0" w:space="0" w:color="auto" w:frame="1"/>
          <w:lang w:eastAsia="fr-FR"/>
        </w:rPr>
        <w:t xml:space="preserve">he intestine (twisted caecum), </w:t>
      </w:r>
      <w:r w:rsidRPr="002721D1">
        <w:rPr>
          <w:rFonts w:ascii="Calibri" w:eastAsia="Times New Roman" w:hAnsi="Calibri" w:cs="Times New Roman"/>
          <w:bCs/>
          <w:color w:val="000000"/>
          <w:sz w:val="24"/>
          <w:szCs w:val="24"/>
          <w:bdr w:val="none" w:sz="0" w:space="0" w:color="auto" w:frame="1"/>
          <w:lang w:eastAsia="fr-FR"/>
        </w:rPr>
        <w:t>chronic diarrhoea and death of the mouse. To control for these</w:t>
      </w:r>
      <w:r>
        <w:rPr>
          <w:rFonts w:ascii="Calibri" w:eastAsia="Times New Roman" w:hAnsi="Calibri" w:cs="Times New Roman"/>
          <w:bCs/>
          <w:color w:val="000000"/>
          <w:sz w:val="24"/>
          <w:szCs w:val="24"/>
          <w:bdr w:val="none" w:sz="0" w:space="0" w:color="auto" w:frame="1"/>
          <w:lang w:eastAsia="fr-FR"/>
        </w:rPr>
        <w:t>,</w:t>
      </w:r>
      <w:r w:rsidRPr="002721D1">
        <w:rPr>
          <w:rFonts w:ascii="Calibri" w:eastAsia="Times New Roman" w:hAnsi="Calibri" w:cs="Times New Roman"/>
          <w:bCs/>
          <w:color w:val="000000"/>
          <w:sz w:val="24"/>
          <w:szCs w:val="24"/>
          <w:bdr w:val="none" w:sz="0" w:space="0" w:color="auto" w:frame="1"/>
          <w:lang w:eastAsia="fr-FR"/>
        </w:rPr>
        <w:t xml:space="preserve"> mice will be checked at least twice per day and those observed to be less active, showing poor coat condition, abdominal distension, or other clinical signs that in any way compromise normal behaviour will be humanely killed. To reduce the likelihood of the enlarged caecum with age in germ-free mice breeding will be limited to 12 weeks of age for males and 18 weeks for females (if pregnant at 12 weeks).</w:t>
      </w:r>
    </w:p>
    <w:p w14:paraId="32B7EE2E" w14:textId="77777777" w:rsidR="00967487" w:rsidRDefault="00967487" w:rsidP="00967487">
      <w:pPr>
        <w:shd w:val="clear" w:color="auto" w:fill="FFFFFF"/>
        <w:spacing w:after="0" w:line="240" w:lineRule="auto"/>
        <w:textAlignment w:val="baseline"/>
        <w:rPr>
          <w:rFonts w:ascii="Calibri" w:eastAsia="Times New Roman" w:hAnsi="Calibri" w:cs="Times New Roman"/>
          <w:bCs/>
          <w:color w:val="000000"/>
          <w:sz w:val="24"/>
          <w:szCs w:val="24"/>
          <w:bdr w:val="none" w:sz="0" w:space="0" w:color="auto" w:frame="1"/>
          <w:lang w:eastAsia="fr-FR"/>
        </w:rPr>
      </w:pPr>
      <w:r>
        <w:rPr>
          <w:rFonts w:ascii="Calibri" w:eastAsia="Times New Roman" w:hAnsi="Calibri" w:cs="Times New Roman"/>
          <w:bCs/>
          <w:color w:val="000000"/>
          <w:sz w:val="24"/>
          <w:szCs w:val="24"/>
          <w:bdr w:val="none" w:sz="0" w:space="0" w:color="auto" w:frame="1"/>
          <w:lang w:eastAsia="fr-FR"/>
        </w:rPr>
        <w:t>2. Protocol 6: We have interesting data in humans suggesting that exposure to high levels of cholesterol early in life may increase the risk of developing atherosclerosis later in life. We have amended this protocol to test the hypothesis that exposure to high levels of cholesterol during pregnancy will increase the likelihood of offspring developing atherosclerosis later in life. The pregnant mice and their offspring will be exposed to high cholesterol diet. The development of atherosclerosis is a silent process at these stages and will not result in any harm.</w:t>
      </w:r>
    </w:p>
    <w:p w14:paraId="553922B7" w14:textId="77777777" w:rsidR="00967487" w:rsidRDefault="00967487" w:rsidP="00967487">
      <w:pPr>
        <w:shd w:val="clear" w:color="auto" w:fill="FFFFFF"/>
        <w:spacing w:after="0" w:line="240" w:lineRule="auto"/>
        <w:textAlignment w:val="baseline"/>
        <w:rPr>
          <w:rFonts w:ascii="Calibri" w:eastAsia="Times New Roman" w:hAnsi="Calibri" w:cs="Times New Roman"/>
          <w:bCs/>
          <w:color w:val="000000"/>
          <w:sz w:val="24"/>
          <w:szCs w:val="24"/>
          <w:bdr w:val="none" w:sz="0" w:space="0" w:color="auto" w:frame="1"/>
          <w:lang w:eastAsia="fr-FR"/>
        </w:rPr>
      </w:pPr>
      <w:r>
        <w:rPr>
          <w:rFonts w:ascii="Calibri" w:eastAsia="Times New Roman" w:hAnsi="Calibri" w:cs="Times New Roman"/>
          <w:bCs/>
          <w:color w:val="000000"/>
          <w:sz w:val="24"/>
          <w:szCs w:val="24"/>
          <w:bdr w:val="none" w:sz="0" w:space="0" w:color="auto" w:frame="1"/>
          <w:lang w:eastAsia="fr-FR"/>
        </w:rPr>
        <w:t>3. Protocol 7: Mice under this protocol are anaesthetized and ventilated through a tube inserted in the trachea during surgery. We have amended this protocol so that in case</w:t>
      </w:r>
      <w:r w:rsidRPr="004B78B6">
        <w:rPr>
          <w:rFonts w:ascii="Calibri" w:eastAsia="Times New Roman" w:hAnsi="Calibri" w:cs="Times New Roman"/>
          <w:bCs/>
          <w:color w:val="000000"/>
          <w:sz w:val="24"/>
          <w:szCs w:val="24"/>
          <w:bdr w:val="none" w:sz="0" w:space="0" w:color="auto" w:frame="1"/>
          <w:lang w:eastAsia="fr-FR"/>
        </w:rPr>
        <w:t xml:space="preserve"> </w:t>
      </w:r>
      <w:r>
        <w:rPr>
          <w:rFonts w:ascii="Calibri" w:eastAsia="Times New Roman" w:hAnsi="Calibri" w:cs="Times New Roman"/>
          <w:bCs/>
          <w:color w:val="000000"/>
          <w:sz w:val="24"/>
          <w:szCs w:val="24"/>
          <w:bdr w:val="none" w:sz="0" w:space="0" w:color="auto" w:frame="1"/>
          <w:lang w:eastAsia="fr-FR"/>
        </w:rPr>
        <w:t>tube insertion</w:t>
      </w:r>
      <w:r w:rsidRPr="004B78B6">
        <w:rPr>
          <w:rFonts w:ascii="Calibri" w:eastAsia="Times New Roman" w:hAnsi="Calibri" w:cs="Times New Roman"/>
          <w:bCs/>
          <w:color w:val="000000"/>
          <w:sz w:val="24"/>
          <w:szCs w:val="24"/>
          <w:bdr w:val="none" w:sz="0" w:space="0" w:color="auto" w:frame="1"/>
          <w:lang w:eastAsia="fr-FR"/>
        </w:rPr>
        <w:t xml:space="preserve"> fails after 2 attem</w:t>
      </w:r>
      <w:r>
        <w:rPr>
          <w:rFonts w:ascii="Calibri" w:eastAsia="Times New Roman" w:hAnsi="Calibri" w:cs="Times New Roman"/>
          <w:bCs/>
          <w:color w:val="000000"/>
          <w:sz w:val="24"/>
          <w:szCs w:val="24"/>
          <w:bdr w:val="none" w:sz="0" w:space="0" w:color="auto" w:frame="1"/>
          <w:lang w:eastAsia="fr-FR"/>
        </w:rPr>
        <w:t xml:space="preserve">pts and no other solution for </w:t>
      </w:r>
      <w:r w:rsidRPr="004B78B6">
        <w:rPr>
          <w:rFonts w:ascii="Calibri" w:eastAsia="Times New Roman" w:hAnsi="Calibri" w:cs="Times New Roman"/>
          <w:bCs/>
          <w:color w:val="000000"/>
          <w:sz w:val="24"/>
          <w:szCs w:val="24"/>
          <w:bdr w:val="none" w:sz="0" w:space="0" w:color="auto" w:frame="1"/>
          <w:lang w:eastAsia="fr-FR"/>
        </w:rPr>
        <w:t>successful ventilation can be found, a small cervical incision may be made to position the tube and avoid death of the animal</w:t>
      </w:r>
      <w:r>
        <w:rPr>
          <w:rFonts w:ascii="Calibri" w:eastAsia="Times New Roman" w:hAnsi="Calibri" w:cs="Times New Roman"/>
          <w:bCs/>
          <w:color w:val="000000"/>
          <w:sz w:val="24"/>
          <w:szCs w:val="24"/>
          <w:bdr w:val="none" w:sz="0" w:space="0" w:color="auto" w:frame="1"/>
          <w:lang w:eastAsia="fr-FR"/>
        </w:rPr>
        <w:t>. This is a refinement method.</w:t>
      </w:r>
    </w:p>
    <w:p w14:paraId="0BF5B5AD" w14:textId="77777777" w:rsidR="00967487" w:rsidRPr="008172B0" w:rsidRDefault="00967487" w:rsidP="00967487">
      <w:pPr>
        <w:shd w:val="clear" w:color="auto" w:fill="FFFFFF"/>
        <w:spacing w:after="0" w:line="240" w:lineRule="auto"/>
        <w:textAlignment w:val="baseline"/>
        <w:rPr>
          <w:rFonts w:ascii="Calibri" w:eastAsia="Times New Roman" w:hAnsi="Calibri" w:cs="Times New Roman"/>
          <w:bCs/>
          <w:color w:val="000000"/>
          <w:sz w:val="24"/>
          <w:szCs w:val="24"/>
          <w:bdr w:val="none" w:sz="0" w:space="0" w:color="auto" w:frame="1"/>
          <w:lang w:eastAsia="fr-FR"/>
        </w:rPr>
      </w:pPr>
      <w:r>
        <w:rPr>
          <w:rFonts w:ascii="Calibri" w:eastAsia="Times New Roman" w:hAnsi="Calibri" w:cs="Times New Roman"/>
          <w:bCs/>
          <w:color w:val="000000"/>
          <w:sz w:val="24"/>
          <w:szCs w:val="24"/>
          <w:bdr w:val="none" w:sz="0" w:space="0" w:color="auto" w:frame="1"/>
          <w:lang w:eastAsia="fr-FR"/>
        </w:rPr>
        <w:t xml:space="preserve">4. Protocol 8: We clarify that mice to be used under this protocol may be obtained from Protocol 6. These mice include previously pregnant dams and offspring generated under step 3 of Protocol 6. This may be required to assess the impact of pregnancy and young age </w:t>
      </w:r>
      <w:r>
        <w:rPr>
          <w:rFonts w:ascii="Calibri" w:eastAsia="Times New Roman" w:hAnsi="Calibri" w:cs="Times New Roman"/>
          <w:bCs/>
          <w:color w:val="000000"/>
          <w:sz w:val="24"/>
          <w:szCs w:val="24"/>
          <w:bdr w:val="none" w:sz="0" w:space="0" w:color="auto" w:frame="1"/>
          <w:lang w:eastAsia="fr-FR"/>
        </w:rPr>
        <w:lastRenderedPageBreak/>
        <w:t xml:space="preserve">on the rate of disease progression. No specific additional harm is expected. We also request amendment to be able to induce the disease through oral administration of the inducing substance. </w:t>
      </w:r>
    </w:p>
    <w:p w14:paraId="09DD19E1" w14:textId="77777777" w:rsidR="000F5F22" w:rsidRDefault="000F5F22"/>
    <w:p w14:paraId="01517F1A" w14:textId="2AF4E62E" w:rsidR="000F5F22" w:rsidRDefault="000F5F22">
      <w:r w:rsidRPr="000F5F22">
        <w:rPr>
          <w:b/>
          <w:bCs/>
        </w:rPr>
        <w:t>Amendment location</w:t>
      </w:r>
      <w:r>
        <w:rPr>
          <w:b/>
          <w:bCs/>
        </w:rPr>
        <w:t>:</w:t>
      </w:r>
      <w:r>
        <w:t xml:space="preserve"> </w:t>
      </w:r>
    </w:p>
    <w:p w14:paraId="755E2FF5" w14:textId="0BE8EEBE" w:rsidR="00AD3A32" w:rsidRDefault="00AD3A32">
      <w:r>
        <w:t>Benefits:</w:t>
      </w:r>
      <w:r w:rsidR="00DD1BE4">
        <w:t xml:space="preserve"> Under “</w:t>
      </w:r>
      <w:r w:rsidR="00DD1BE4" w:rsidRPr="00DD1BE4">
        <w:t>What outputs do you think you will see at the end of this project?</w:t>
      </w:r>
      <w:r w:rsidR="00DD1BE4">
        <w:t>”</w:t>
      </w:r>
    </w:p>
    <w:p w14:paraId="7821E696" w14:textId="4A546FFB" w:rsidR="00DD1BE4" w:rsidRDefault="00DD1BE4">
      <w:r>
        <w:t>Project harms: under “</w:t>
      </w:r>
      <w:r w:rsidRPr="00DD1BE4">
        <w:t>Explain why you are using these types of animals</w:t>
      </w:r>
      <w:r w:rsidR="00CE496A">
        <w:t xml:space="preserve"> and your choice of life stages</w:t>
      </w:r>
      <w:r>
        <w:t>”</w:t>
      </w:r>
      <w:r w:rsidR="00CE496A">
        <w:t>, under “</w:t>
      </w:r>
      <w:r w:rsidR="00CE496A" w:rsidRPr="00CE496A">
        <w:t>Typically, what will be done to an animal used in your project?</w:t>
      </w:r>
      <w:proofErr w:type="gramStart"/>
      <w:r w:rsidR="00CE496A">
        <w:t>”,</w:t>
      </w:r>
      <w:proofErr w:type="gramEnd"/>
      <w:r w:rsidR="00CE496A">
        <w:t xml:space="preserve"> and under “</w:t>
      </w:r>
      <w:r w:rsidR="00CE496A" w:rsidRPr="00CE496A">
        <w:t>What are the expected impacts and/or adverse effects for the animals during your project?</w:t>
      </w:r>
      <w:r w:rsidR="00CE496A">
        <w:t>”</w:t>
      </w:r>
    </w:p>
    <w:p w14:paraId="64EF8619" w14:textId="50044DBD" w:rsidR="00B448EB" w:rsidRDefault="00B448EB">
      <w:r>
        <w:t>Refinement: under “</w:t>
      </w:r>
      <w:r w:rsidRPr="00B448EB">
        <w:t>How will you refine the procedures you're using to minimise the welfare costs (harms) for the animals?</w:t>
      </w:r>
      <w:r>
        <w:t>”</w:t>
      </w:r>
    </w:p>
    <w:p w14:paraId="088C0B7A" w14:textId="62ADF76D" w:rsidR="00DC058C" w:rsidRDefault="00DC058C">
      <w:r>
        <w:t>Project location: under “</w:t>
      </w:r>
      <w:r w:rsidRPr="00DC058C">
        <w:t>Establishments</w:t>
      </w:r>
      <w:r>
        <w:t>”</w:t>
      </w:r>
    </w:p>
    <w:p w14:paraId="6867E9E8" w14:textId="10B29C43" w:rsidR="000F5F22" w:rsidRDefault="006C7B29">
      <w:r>
        <w:t>Protocol 6:</w:t>
      </w:r>
      <w:r w:rsidR="00CC03A4">
        <w:t xml:space="preserve"> under “Anim</w:t>
      </w:r>
      <w:r w:rsidR="00CC03A4" w:rsidRPr="00CC03A4">
        <w:t>als used in this protocol</w:t>
      </w:r>
      <w:r w:rsidR="00CC03A4">
        <w:t>”; “Ge</w:t>
      </w:r>
      <w:r w:rsidR="00CC03A4" w:rsidRPr="00CC03A4">
        <w:t>netically altered animals (GAA)</w:t>
      </w:r>
      <w:r w:rsidR="00CC03A4">
        <w:t>”; “</w:t>
      </w:r>
      <w:r w:rsidR="00875583">
        <w:t xml:space="preserve">Step 3”; “Step 4”; “Step 5”; “Step 6”; “Step 8”; “Step 16”; “Step 19”; </w:t>
      </w:r>
      <w:r w:rsidR="00D626C2">
        <w:t xml:space="preserve">“Fate of animals”; </w:t>
      </w:r>
      <w:r w:rsidR="005C7821">
        <w:t xml:space="preserve">“Animal experience”; </w:t>
      </w:r>
      <w:r w:rsidR="00C451BA">
        <w:t>“Protocol justification”</w:t>
      </w:r>
      <w:r w:rsidR="00A03840">
        <w:t>.</w:t>
      </w:r>
    </w:p>
    <w:p w14:paraId="1BB08ADF" w14:textId="4E8B7E81" w:rsidR="006C7B29" w:rsidRDefault="006C7B29">
      <w:proofErr w:type="gramStart"/>
      <w:r>
        <w:t>Protocol 7:</w:t>
      </w:r>
      <w:r w:rsidR="00BA35E7">
        <w:t xml:space="preserve"> under </w:t>
      </w:r>
      <w:r w:rsidR="00BA35E7">
        <w:t>“Anim</w:t>
      </w:r>
      <w:r w:rsidR="00BA35E7" w:rsidRPr="00CC03A4">
        <w:t>als used in this protocol</w:t>
      </w:r>
      <w:r w:rsidR="00BA35E7">
        <w:t>”;</w:t>
      </w:r>
      <w:r w:rsidR="00BA35E7">
        <w:t xml:space="preserve"> </w:t>
      </w:r>
      <w:r w:rsidR="009448AA">
        <w:t>“Step 6”</w:t>
      </w:r>
      <w:r w:rsidR="00842271">
        <w:t>.</w:t>
      </w:r>
      <w:proofErr w:type="gramEnd"/>
    </w:p>
    <w:p w14:paraId="5CD2CD15" w14:textId="45105DA4" w:rsidR="006C7B29" w:rsidRDefault="006C7B29">
      <w:proofErr w:type="gramStart"/>
      <w:r>
        <w:t>Protocol 8:</w:t>
      </w:r>
      <w:r w:rsidR="001A2E22" w:rsidRPr="001A2E22">
        <w:t xml:space="preserve"> </w:t>
      </w:r>
      <w:r w:rsidR="001A2E22">
        <w:t>under “Anim</w:t>
      </w:r>
      <w:r w:rsidR="001A2E22" w:rsidRPr="00CC03A4">
        <w:t>als used in this protocol</w:t>
      </w:r>
      <w:r w:rsidR="001A2E22">
        <w:t>”;</w:t>
      </w:r>
      <w:r w:rsidR="00842271" w:rsidRPr="00842271">
        <w:t xml:space="preserve"> </w:t>
      </w:r>
      <w:r w:rsidR="00842271">
        <w:t>“Step 6”</w:t>
      </w:r>
      <w:r w:rsidR="00F27A93">
        <w:t>.</w:t>
      </w:r>
      <w:proofErr w:type="gramEnd"/>
    </w:p>
    <w:p w14:paraId="4593260B" w14:textId="746AD505" w:rsidR="006C7B29" w:rsidRDefault="00F27A93">
      <w:r>
        <w:t xml:space="preserve">New </w:t>
      </w:r>
      <w:r w:rsidR="006C7B29">
        <w:t>Pr</w:t>
      </w:r>
      <w:r w:rsidR="00B36B76">
        <w:t>o</w:t>
      </w:r>
      <w:r>
        <w:t>tocol 9</w:t>
      </w:r>
    </w:p>
    <w:p w14:paraId="5A8E3806" w14:textId="4B16DC1F" w:rsidR="008D44E5" w:rsidRDefault="008D44E5">
      <w:r>
        <w:t>Re-using animals: under “</w:t>
      </w:r>
      <w:r w:rsidRPr="008D44E5">
        <w:t>Why do you intend to re-use animals?</w:t>
      </w:r>
      <w:r>
        <w:t>”</w:t>
      </w:r>
    </w:p>
    <w:p w14:paraId="31C574BA" w14:textId="77777777" w:rsidR="006C7B29" w:rsidRDefault="006C7B29"/>
    <w:p w14:paraId="7A94BEEE" w14:textId="77777777" w:rsidR="000F5F22" w:rsidRDefault="000F5F22"/>
    <w:p w14:paraId="079D8A3C" w14:textId="189AE7CA" w:rsidR="000F5F22" w:rsidRDefault="000F5F22" w:rsidP="000F5F22">
      <w:pPr>
        <w:jc w:val="right"/>
      </w:pPr>
    </w:p>
    <w:sectPr w:rsidR="000F5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ゴシック">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oNotTrackMove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6E6"/>
    <w:rsid w:val="000F36E6"/>
    <w:rsid w:val="000F5F22"/>
    <w:rsid w:val="0012299B"/>
    <w:rsid w:val="00140A69"/>
    <w:rsid w:val="001A2E22"/>
    <w:rsid w:val="003A6FC6"/>
    <w:rsid w:val="00406E84"/>
    <w:rsid w:val="004244DA"/>
    <w:rsid w:val="00431506"/>
    <w:rsid w:val="004B196D"/>
    <w:rsid w:val="005C7821"/>
    <w:rsid w:val="005E0900"/>
    <w:rsid w:val="00627A8E"/>
    <w:rsid w:val="006C7B29"/>
    <w:rsid w:val="007C072D"/>
    <w:rsid w:val="00842271"/>
    <w:rsid w:val="00875583"/>
    <w:rsid w:val="008D44E5"/>
    <w:rsid w:val="009448AA"/>
    <w:rsid w:val="00967487"/>
    <w:rsid w:val="009D787A"/>
    <w:rsid w:val="009E185E"/>
    <w:rsid w:val="00A03840"/>
    <w:rsid w:val="00AD3A32"/>
    <w:rsid w:val="00B35427"/>
    <w:rsid w:val="00B36B76"/>
    <w:rsid w:val="00B448EB"/>
    <w:rsid w:val="00B64F2D"/>
    <w:rsid w:val="00BA35E7"/>
    <w:rsid w:val="00C451BA"/>
    <w:rsid w:val="00CC03A4"/>
    <w:rsid w:val="00CE2941"/>
    <w:rsid w:val="00CE496A"/>
    <w:rsid w:val="00D626C2"/>
    <w:rsid w:val="00DB1D7E"/>
    <w:rsid w:val="00DC058C"/>
    <w:rsid w:val="00DD1BE4"/>
    <w:rsid w:val="00F27A93"/>
    <w:rsid w:val="00FF4D2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BFF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140A69"/>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140A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676</Words>
  <Characters>3718</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Ballantyne</dc:creator>
  <cp:keywords/>
  <dc:description/>
  <cp:lastModifiedBy>Ziad Mallat</cp:lastModifiedBy>
  <cp:revision>28</cp:revision>
  <dcterms:created xsi:type="dcterms:W3CDTF">2024-02-22T16:52:00Z</dcterms:created>
  <dcterms:modified xsi:type="dcterms:W3CDTF">2024-02-23T08:52:00Z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443006edb8844e7cc981648473d053e2b052f6722e58c07e6171e141c3900e33</vt:lpwstr>
  </property>
</Properties>
</file>