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282"/>
        <w:gridCol w:w="3956"/>
      </w:tblGrid>
      <w:tr w:rsidR="00105FE6" w:rsidTr="001C678B">
        <w:trPr>
          <w:trHeight w:val="90"/>
        </w:trPr>
        <w:tc>
          <w:tcPr>
            <w:tcW w:w="6282" w:type="dxa"/>
          </w:tcPr>
          <w:p w:rsidR="00105FE6" w:rsidRPr="008E5D81" w:rsidRDefault="00105FE6" w:rsidP="00293654">
            <w:pPr>
              <w:pStyle w:val="Spacer"/>
            </w:pPr>
          </w:p>
        </w:tc>
        <w:tc>
          <w:tcPr>
            <w:tcW w:w="3956" w:type="dxa"/>
            <w:vMerge w:val="restart"/>
            <w:vAlign w:val="bottom"/>
          </w:tcPr>
          <w:p w:rsidR="00105FE6" w:rsidRDefault="003638A8" w:rsidP="00977875">
            <w:pPr>
              <w:pStyle w:val="DocumentTitle"/>
            </w:pPr>
            <w:r>
              <w:t>M</w:t>
            </w:r>
            <w:r w:rsidR="00105FE6" w:rsidRPr="0052756F">
              <w:t>inutes</w:t>
            </w:r>
          </w:p>
          <w:p w:rsidR="00EE4565" w:rsidRPr="0052756F" w:rsidRDefault="00EE4565" w:rsidP="00895000">
            <w:pPr>
              <w:pStyle w:val="OurRef"/>
            </w:pPr>
          </w:p>
          <w:p w:rsidR="00105FE6" w:rsidRDefault="00105FE6" w:rsidP="00977875">
            <w:pPr>
              <w:jc w:val="right"/>
            </w:pPr>
          </w:p>
        </w:tc>
      </w:tr>
      <w:tr w:rsidR="00105FE6" w:rsidTr="001C678B">
        <w:trPr>
          <w:trHeight w:hRule="exact" w:val="1382"/>
        </w:trPr>
        <w:tc>
          <w:tcPr>
            <w:tcW w:w="6282" w:type="dxa"/>
          </w:tcPr>
          <w:p w:rsidR="00105FE6" w:rsidRDefault="001C678B" w:rsidP="00BF5C6C">
            <w:pPr>
              <w:pStyle w:val="Picture"/>
            </w:pPr>
            <w:r>
              <w:rPr>
                <w:noProof/>
              </w:rPr>
              <w:drawing>
                <wp:anchor distT="0" distB="0" distL="114300" distR="114300" simplePos="0" relativeHeight="251658240" behindDoc="1" locked="0" layoutInCell="1" allowOverlap="1">
                  <wp:simplePos x="0" y="0"/>
                  <wp:positionH relativeFrom="page">
                    <wp:posOffset>64770</wp:posOffset>
                  </wp:positionH>
                  <wp:positionV relativeFrom="page">
                    <wp:posOffset>0</wp:posOffset>
                  </wp:positionV>
                  <wp:extent cx="2252345" cy="652145"/>
                  <wp:effectExtent l="0" t="0" r="0" b="0"/>
                  <wp:wrapTight wrapText="bothSides">
                    <wp:wrapPolygon edited="0">
                      <wp:start x="0" y="0"/>
                      <wp:lineTo x="0" y="20822"/>
                      <wp:lineTo x="21375" y="20822"/>
                      <wp:lineTo x="213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rsidR="00CB540C" w:rsidRDefault="00CC2164" w:rsidP="00BF5C6C">
            <w:pPr>
              <w:pStyle w:val="Picture"/>
            </w:pPr>
            <w:r>
              <w:t xml:space="preserve">   </w:t>
            </w:r>
          </w:p>
          <w:p w:rsidR="00C26D8E" w:rsidRDefault="00C26D8E" w:rsidP="00BF5C6C">
            <w:pPr>
              <w:pStyle w:val="Picture"/>
              <w:rPr>
                <w:noProof/>
              </w:rPr>
            </w:pPr>
          </w:p>
          <w:p w:rsidR="00C26D8E" w:rsidRPr="004F5E90" w:rsidRDefault="00C26D8E" w:rsidP="00BF5C6C">
            <w:pPr>
              <w:pStyle w:val="Picture"/>
            </w:pPr>
          </w:p>
        </w:tc>
        <w:tc>
          <w:tcPr>
            <w:tcW w:w="3956" w:type="dxa"/>
            <w:vMerge/>
          </w:tcPr>
          <w:p w:rsidR="00105FE6" w:rsidRPr="004F5E90" w:rsidRDefault="00105FE6" w:rsidP="00293654">
            <w:pPr>
              <w:jc w:val="right"/>
            </w:pPr>
          </w:p>
        </w:tc>
      </w:tr>
    </w:tbl>
    <w:p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rsidR="003C56C1" w:rsidRDefault="00BE6A06" w:rsidP="00142FBC">
      <w:pPr>
        <w:jc w:val="center"/>
        <w:rPr>
          <w:b/>
          <w:bCs/>
          <w:lang w:val="en-US"/>
        </w:rPr>
      </w:pPr>
      <w:r>
        <w:rPr>
          <w:b/>
          <w:bCs/>
          <w:lang w:val="en-US"/>
        </w:rPr>
        <w:t xml:space="preserve">Monday </w:t>
      </w:r>
      <w:r w:rsidR="003357D6">
        <w:rPr>
          <w:b/>
          <w:bCs/>
          <w:lang w:val="en-US"/>
        </w:rPr>
        <w:t>11</w:t>
      </w:r>
      <w:r w:rsidR="003357D6" w:rsidRPr="003357D6">
        <w:rPr>
          <w:b/>
          <w:bCs/>
          <w:vertAlign w:val="superscript"/>
          <w:lang w:val="en-US"/>
        </w:rPr>
        <w:t>th</w:t>
      </w:r>
      <w:r w:rsidR="003357D6">
        <w:rPr>
          <w:b/>
          <w:bCs/>
          <w:lang w:val="en-US"/>
        </w:rPr>
        <w:t xml:space="preserve"> January</w:t>
      </w:r>
      <w:r w:rsidR="00995423">
        <w:rPr>
          <w:b/>
          <w:bCs/>
          <w:lang w:val="en-US"/>
        </w:rPr>
        <w:t xml:space="preserve">, </w:t>
      </w:r>
      <w:r w:rsidR="00142FBC">
        <w:rPr>
          <w:b/>
          <w:bCs/>
          <w:lang w:val="en-US"/>
        </w:rPr>
        <w:t>15</w:t>
      </w:r>
      <w:r w:rsidR="006F30D9">
        <w:rPr>
          <w:b/>
          <w:bCs/>
          <w:lang w:val="en-US"/>
        </w:rPr>
        <w:t xml:space="preserve">:00, </w:t>
      </w:r>
      <w:r w:rsidR="00392AFA">
        <w:rPr>
          <w:b/>
          <w:bCs/>
          <w:lang w:val="en-US"/>
        </w:rPr>
        <w:t>MS Teams</w:t>
      </w:r>
    </w:p>
    <w:p w:rsidR="00142FBC" w:rsidRPr="00142FBC" w:rsidRDefault="00142FBC" w:rsidP="00142FBC">
      <w:pPr>
        <w:jc w:val="center"/>
        <w:rPr>
          <w:b/>
          <w:bCs/>
          <w:lang w:val="en-US"/>
        </w:rPr>
      </w:pPr>
    </w:p>
    <w:p w:rsidR="00F8257E" w:rsidRDefault="003C56C1" w:rsidP="003C56C1">
      <w:pPr>
        <w:rPr>
          <w:lang w:val="en-US"/>
        </w:rPr>
      </w:pPr>
      <w:r w:rsidRPr="003C56C1">
        <w:rPr>
          <w:lang w:val="en-US"/>
        </w:rPr>
        <w:t xml:space="preserve">Present: </w:t>
      </w:r>
      <w:r w:rsidR="003A5EDC">
        <w:rPr>
          <w:lang w:val="en-US"/>
        </w:rPr>
        <w:t>Angela Roberts (AR)</w:t>
      </w:r>
      <w:r w:rsidR="003357D6" w:rsidRPr="003357D6">
        <w:rPr>
          <w:lang w:val="en-US"/>
        </w:rPr>
        <w:t xml:space="preserve"> </w:t>
      </w:r>
      <w:r w:rsidR="003357D6">
        <w:rPr>
          <w:lang w:val="en-US"/>
        </w:rPr>
        <w:t>(Chair)</w:t>
      </w:r>
      <w:r w:rsidR="003A5EDC">
        <w:rPr>
          <w:lang w:val="en-US"/>
        </w:rPr>
        <w:t xml:space="preserve">, Colin Windle (CW), </w:t>
      </w:r>
      <w:r w:rsidR="003357D6">
        <w:rPr>
          <w:lang w:val="en-US"/>
        </w:rPr>
        <w:t xml:space="preserve">Hannah Clarke (HC), Kevin </w:t>
      </w:r>
      <w:proofErr w:type="spellStart"/>
      <w:r w:rsidR="003357D6">
        <w:rPr>
          <w:lang w:val="en-US"/>
        </w:rPr>
        <w:t>Mulvihill</w:t>
      </w:r>
      <w:proofErr w:type="spellEnd"/>
      <w:r w:rsidR="003357D6">
        <w:rPr>
          <w:lang w:val="en-US"/>
        </w:rPr>
        <w:t xml:space="preserve"> (KV), Danielle Oberle (DO), Michiel Plugge (MP)</w:t>
      </w:r>
      <w:r w:rsidR="00A813C6">
        <w:rPr>
          <w:lang w:val="en-US"/>
        </w:rPr>
        <w:t xml:space="preserve">, </w:t>
      </w:r>
      <w:r w:rsidR="003357D6">
        <w:rPr>
          <w:lang w:val="en-US"/>
        </w:rPr>
        <w:t>Keith Savill (KS), Stephen Sawiak (SS)</w:t>
      </w:r>
    </w:p>
    <w:p w:rsidR="00F8257E" w:rsidRDefault="00F8257E" w:rsidP="003C56C1">
      <w:pPr>
        <w:rPr>
          <w:lang w:val="en-US"/>
        </w:rPr>
      </w:pPr>
    </w:p>
    <w:p w:rsidR="003C56C1" w:rsidRDefault="00434775" w:rsidP="00391826">
      <w:pPr>
        <w:rPr>
          <w:lang w:val="en-US"/>
        </w:rPr>
      </w:pPr>
      <w:r>
        <w:rPr>
          <w:lang w:val="en-US"/>
        </w:rPr>
        <w:t>Apologies:</w:t>
      </w:r>
      <w:r w:rsidR="0093716A">
        <w:rPr>
          <w:lang w:val="en-US"/>
        </w:rPr>
        <w:t xml:space="preserve"> </w:t>
      </w:r>
      <w:r w:rsidR="003357D6">
        <w:rPr>
          <w:lang w:val="en-US"/>
        </w:rPr>
        <w:t>None were noted</w:t>
      </w:r>
    </w:p>
    <w:p w:rsidR="00A6089A" w:rsidRDefault="00A6089A" w:rsidP="003C56C1">
      <w:pPr>
        <w:rPr>
          <w:lang w:val="en-US"/>
        </w:rPr>
      </w:pPr>
    </w:p>
    <w:p w:rsidR="00001A36" w:rsidRDefault="00093091" w:rsidP="003C56C1">
      <w:pPr>
        <w:rPr>
          <w:lang w:val="en-US"/>
        </w:rPr>
      </w:pPr>
      <w:r>
        <w:rPr>
          <w:lang w:val="en-US"/>
        </w:rPr>
        <w:t>Minutes</w:t>
      </w:r>
      <w:r w:rsidR="00082992">
        <w:rPr>
          <w:lang w:val="en-US"/>
        </w:rPr>
        <w:t>:</w:t>
      </w:r>
      <w:r>
        <w:rPr>
          <w:lang w:val="en-US"/>
        </w:rPr>
        <w:t xml:space="preserve"> </w:t>
      </w:r>
      <w:r w:rsidR="00F943BF">
        <w:rPr>
          <w:lang w:val="en-US"/>
        </w:rPr>
        <w:t>Sarah George</w:t>
      </w:r>
    </w:p>
    <w:p w:rsidR="00CB540C" w:rsidRDefault="00CB540C" w:rsidP="00CB540C">
      <w:pPr>
        <w:rPr>
          <w:b/>
          <w:lang w:val="en-US"/>
        </w:rPr>
      </w:pPr>
    </w:p>
    <w:p w:rsidR="001C678B" w:rsidRDefault="001C678B" w:rsidP="00CB540C">
      <w:pPr>
        <w:rPr>
          <w:b/>
          <w:lang w:val="en-US"/>
        </w:rPr>
      </w:pPr>
    </w:p>
    <w:p w:rsidR="00CB540C" w:rsidRDefault="00CB540C" w:rsidP="006A7001">
      <w:pPr>
        <w:jc w:val="center"/>
        <w:rPr>
          <w:b/>
          <w:u w:val="single"/>
          <w:lang w:val="en-US"/>
        </w:rPr>
      </w:pPr>
      <w:r w:rsidRPr="00B64ADF">
        <w:rPr>
          <w:b/>
          <w:u w:val="single"/>
          <w:lang w:val="en-US"/>
        </w:rPr>
        <w:t xml:space="preserve">University Biomedical Services </w:t>
      </w:r>
      <w:r w:rsidR="00692452">
        <w:rPr>
          <w:b/>
          <w:u w:val="single"/>
          <w:lang w:val="en-US"/>
        </w:rPr>
        <w:t xml:space="preserve">User Committee – </w:t>
      </w:r>
      <w:r w:rsidR="00883B47">
        <w:rPr>
          <w:b/>
          <w:u w:val="single"/>
          <w:lang w:val="en-US"/>
        </w:rPr>
        <w:t>Innes Building</w:t>
      </w:r>
    </w:p>
    <w:p w:rsidR="001C678B" w:rsidRDefault="001C678B" w:rsidP="00C1508F">
      <w:pPr>
        <w:rPr>
          <w:b/>
          <w:u w:val="single"/>
          <w:lang w:val="en-US"/>
        </w:rPr>
      </w:pPr>
    </w:p>
    <w:p w:rsidR="003C56C1" w:rsidRDefault="0032133E" w:rsidP="0032133E">
      <w:pPr>
        <w:numPr>
          <w:ilvl w:val="0"/>
          <w:numId w:val="11"/>
        </w:numPr>
        <w:rPr>
          <w:b/>
          <w:bCs/>
          <w:lang w:val="en-US"/>
        </w:rPr>
      </w:pPr>
      <w:r>
        <w:rPr>
          <w:b/>
          <w:bCs/>
          <w:lang w:val="en-US"/>
        </w:rPr>
        <w:t>Minutes</w:t>
      </w:r>
    </w:p>
    <w:p w:rsidR="00173026" w:rsidRDefault="00392AFA" w:rsidP="00392AFA">
      <w:pPr>
        <w:rPr>
          <w:lang w:val="en-US"/>
        </w:rPr>
      </w:pPr>
      <w:r w:rsidRPr="00392AFA">
        <w:rPr>
          <w:lang w:val="en-US"/>
        </w:rPr>
        <w:t xml:space="preserve">The minutes of the meeting held on </w:t>
      </w:r>
      <w:r w:rsidR="003357D6">
        <w:rPr>
          <w:lang w:val="en-US"/>
        </w:rPr>
        <w:t>21</w:t>
      </w:r>
      <w:r w:rsidR="003357D6" w:rsidRPr="003357D6">
        <w:rPr>
          <w:vertAlign w:val="superscript"/>
          <w:lang w:val="en-US"/>
        </w:rPr>
        <w:t>st</w:t>
      </w:r>
      <w:r w:rsidR="003357D6">
        <w:rPr>
          <w:lang w:val="en-US"/>
        </w:rPr>
        <w:t xml:space="preserve"> September</w:t>
      </w:r>
      <w:r w:rsidRPr="00392AFA">
        <w:rPr>
          <w:lang w:val="en-US"/>
        </w:rPr>
        <w:t xml:space="preserve"> 202</w:t>
      </w:r>
      <w:r w:rsidR="009A6E88">
        <w:rPr>
          <w:lang w:val="en-US"/>
        </w:rPr>
        <w:t>0 were agreed as a true record.</w:t>
      </w:r>
    </w:p>
    <w:p w:rsidR="009A6E88" w:rsidRPr="00392AFA" w:rsidRDefault="009A6E88" w:rsidP="00392AFA">
      <w:pPr>
        <w:rPr>
          <w:lang w:val="en-US"/>
        </w:rPr>
      </w:pPr>
      <w:r>
        <w:rPr>
          <w:lang w:val="en-US"/>
        </w:rPr>
        <w:t xml:space="preserve">Colin Windle (CW) noted that Lauren McIver has not yet been trained on the </w:t>
      </w:r>
      <w:r w:rsidR="00344F9F">
        <w:rPr>
          <w:lang w:val="en-US"/>
        </w:rPr>
        <w:t xml:space="preserve">downstairs </w:t>
      </w:r>
      <w:r w:rsidR="007951F5">
        <w:rPr>
          <w:lang w:val="en-US"/>
        </w:rPr>
        <w:t xml:space="preserve">autoclave as it is </w:t>
      </w:r>
      <w:r w:rsidR="00344F9F">
        <w:rPr>
          <w:lang w:val="en-US"/>
        </w:rPr>
        <w:t>currently</w:t>
      </w:r>
      <w:r w:rsidR="007951F5">
        <w:rPr>
          <w:lang w:val="en-US"/>
        </w:rPr>
        <w:t xml:space="preserve"> </w:t>
      </w:r>
      <w:r w:rsidR="00344F9F">
        <w:rPr>
          <w:lang w:val="en-US"/>
        </w:rPr>
        <w:t>out of use</w:t>
      </w:r>
      <w:r w:rsidR="007951F5">
        <w:rPr>
          <w:lang w:val="en-US"/>
        </w:rPr>
        <w:t xml:space="preserve"> until some parts have been replaced. </w:t>
      </w:r>
      <w:r w:rsidR="002E009A">
        <w:rPr>
          <w:lang w:val="en-US"/>
        </w:rPr>
        <w:t>This should be fixed by 15</w:t>
      </w:r>
      <w:r w:rsidR="002E009A" w:rsidRPr="002E009A">
        <w:rPr>
          <w:vertAlign w:val="superscript"/>
          <w:lang w:val="en-US"/>
        </w:rPr>
        <w:t>th</w:t>
      </w:r>
      <w:r w:rsidR="002E009A">
        <w:rPr>
          <w:lang w:val="en-US"/>
        </w:rPr>
        <w:t xml:space="preserve"> January.</w:t>
      </w:r>
    </w:p>
    <w:p w:rsidR="00883B47" w:rsidRDefault="00883B47" w:rsidP="003C56C1">
      <w:pPr>
        <w:rPr>
          <w:lang w:val="en-US"/>
        </w:rPr>
      </w:pPr>
    </w:p>
    <w:p w:rsidR="00173026" w:rsidRDefault="00912997" w:rsidP="003C56C1">
      <w:pPr>
        <w:numPr>
          <w:ilvl w:val="0"/>
          <w:numId w:val="11"/>
        </w:numPr>
        <w:rPr>
          <w:b/>
          <w:bCs/>
          <w:lang w:val="en-US"/>
        </w:rPr>
      </w:pPr>
      <w:r>
        <w:rPr>
          <w:b/>
          <w:bCs/>
          <w:lang w:val="en-US"/>
        </w:rPr>
        <w:t>Chairs Report</w:t>
      </w:r>
      <w:r w:rsidR="00A21CF3">
        <w:rPr>
          <w:b/>
          <w:bCs/>
          <w:lang w:val="en-US"/>
        </w:rPr>
        <w:t xml:space="preserve">  (From the Facilities Operations and Management </w:t>
      </w:r>
      <w:r w:rsidR="000F5616">
        <w:rPr>
          <w:b/>
          <w:bCs/>
          <w:lang w:val="en-US"/>
        </w:rPr>
        <w:t>Committee</w:t>
      </w:r>
      <w:r w:rsidR="00A21CF3">
        <w:rPr>
          <w:b/>
          <w:bCs/>
          <w:lang w:val="en-US"/>
        </w:rPr>
        <w:t xml:space="preserve">) </w:t>
      </w:r>
    </w:p>
    <w:p w:rsidR="00D04A7F" w:rsidRDefault="007951F5" w:rsidP="003C56C1">
      <w:pPr>
        <w:rPr>
          <w:bCs/>
          <w:lang w:val="en-US"/>
        </w:rPr>
      </w:pPr>
      <w:r>
        <w:rPr>
          <w:bCs/>
          <w:lang w:val="en-US"/>
        </w:rPr>
        <w:t xml:space="preserve">Hannah Clarke (HC) reported from the September FOM meeting. </w:t>
      </w:r>
    </w:p>
    <w:p w:rsidR="004467D1" w:rsidRDefault="004467D1" w:rsidP="003C56C1">
      <w:pPr>
        <w:rPr>
          <w:bCs/>
          <w:lang w:val="en-US"/>
        </w:rPr>
      </w:pPr>
      <w:r>
        <w:rPr>
          <w:bCs/>
          <w:lang w:val="en-US"/>
        </w:rPr>
        <w:t xml:space="preserve">She asked if bank staff can be used if the Innes staff </w:t>
      </w:r>
      <w:r w:rsidR="00FC7E00">
        <w:rPr>
          <w:bCs/>
          <w:lang w:val="en-US"/>
        </w:rPr>
        <w:t>contract</w:t>
      </w:r>
      <w:r>
        <w:rPr>
          <w:bCs/>
          <w:lang w:val="en-US"/>
        </w:rPr>
        <w:t xml:space="preserve"> Covid-19. Assurance was given that this was in hand.</w:t>
      </w:r>
    </w:p>
    <w:p w:rsidR="00A826C9" w:rsidRDefault="00A826C9" w:rsidP="003C56C1">
      <w:pPr>
        <w:rPr>
          <w:bCs/>
          <w:lang w:val="en-US"/>
        </w:rPr>
      </w:pPr>
      <w:r>
        <w:rPr>
          <w:bCs/>
          <w:lang w:val="en-US"/>
        </w:rPr>
        <w:t>There is now a researchers tab on the UBS website</w:t>
      </w:r>
      <w:r w:rsidR="004467D1">
        <w:rPr>
          <w:bCs/>
          <w:lang w:val="en-US"/>
        </w:rPr>
        <w:t xml:space="preserve"> with a Q&amp;A box</w:t>
      </w:r>
      <w:r>
        <w:rPr>
          <w:bCs/>
          <w:lang w:val="en-US"/>
        </w:rPr>
        <w:t xml:space="preserve">. </w:t>
      </w:r>
    </w:p>
    <w:p w:rsidR="00A826C9" w:rsidRDefault="00A826C9" w:rsidP="003C56C1">
      <w:pPr>
        <w:rPr>
          <w:bCs/>
          <w:lang w:val="en-US"/>
        </w:rPr>
      </w:pPr>
      <w:r>
        <w:rPr>
          <w:bCs/>
          <w:lang w:val="en-US"/>
        </w:rPr>
        <w:t xml:space="preserve">A discussion took place regarding the publication of </w:t>
      </w:r>
      <w:r w:rsidR="004467D1">
        <w:rPr>
          <w:bCs/>
          <w:lang w:val="en-US"/>
        </w:rPr>
        <w:t xml:space="preserve">collaborations when the </w:t>
      </w:r>
      <w:r>
        <w:rPr>
          <w:bCs/>
          <w:lang w:val="en-US"/>
        </w:rPr>
        <w:t>animal work has taken place abroad</w:t>
      </w:r>
      <w:r w:rsidR="004467D1">
        <w:rPr>
          <w:bCs/>
          <w:lang w:val="en-US"/>
        </w:rPr>
        <w:t xml:space="preserve"> and therefore may not comply with the UK’s welfare standards</w:t>
      </w:r>
      <w:r>
        <w:rPr>
          <w:bCs/>
          <w:lang w:val="en-US"/>
        </w:rPr>
        <w:t xml:space="preserve">. All new collaborations </w:t>
      </w:r>
      <w:r w:rsidR="002E009A">
        <w:rPr>
          <w:bCs/>
          <w:lang w:val="en-US"/>
        </w:rPr>
        <w:t xml:space="preserve">with people abroad involving animal work </w:t>
      </w:r>
      <w:r>
        <w:rPr>
          <w:bCs/>
          <w:lang w:val="en-US"/>
        </w:rPr>
        <w:t xml:space="preserve">should take advice </w:t>
      </w:r>
      <w:r w:rsidR="00FC7E00">
        <w:rPr>
          <w:bCs/>
          <w:lang w:val="en-US"/>
        </w:rPr>
        <w:t xml:space="preserve">from AWERB </w:t>
      </w:r>
      <w:r>
        <w:rPr>
          <w:bCs/>
          <w:lang w:val="en-US"/>
        </w:rPr>
        <w:t xml:space="preserve">before doing so. </w:t>
      </w:r>
    </w:p>
    <w:p w:rsidR="002E009A" w:rsidRDefault="00A826C9" w:rsidP="003C56C1">
      <w:pPr>
        <w:rPr>
          <w:bCs/>
          <w:lang w:val="en-US"/>
        </w:rPr>
      </w:pPr>
      <w:r>
        <w:rPr>
          <w:bCs/>
          <w:lang w:val="en-US"/>
        </w:rPr>
        <w:t xml:space="preserve">HC raised the </w:t>
      </w:r>
      <w:r w:rsidR="002E009A">
        <w:rPr>
          <w:bCs/>
          <w:lang w:val="en-US"/>
        </w:rPr>
        <w:t>concern</w:t>
      </w:r>
      <w:r>
        <w:rPr>
          <w:bCs/>
          <w:lang w:val="en-US"/>
        </w:rPr>
        <w:t xml:space="preserve">s with Estate Management (EM) and was told to keep contacting them. </w:t>
      </w:r>
    </w:p>
    <w:p w:rsidR="00A826C9" w:rsidRDefault="00A826C9" w:rsidP="003C56C1">
      <w:pPr>
        <w:rPr>
          <w:bCs/>
          <w:lang w:val="en-US"/>
        </w:rPr>
      </w:pPr>
      <w:r>
        <w:rPr>
          <w:bCs/>
          <w:lang w:val="en-US"/>
        </w:rPr>
        <w:t xml:space="preserve">It was agreed Kevin </w:t>
      </w:r>
      <w:proofErr w:type="spellStart"/>
      <w:r>
        <w:rPr>
          <w:bCs/>
          <w:lang w:val="en-US"/>
        </w:rPr>
        <w:t>Mulvihill</w:t>
      </w:r>
      <w:proofErr w:type="spellEnd"/>
      <w:r>
        <w:rPr>
          <w:bCs/>
          <w:lang w:val="en-US"/>
        </w:rPr>
        <w:t xml:space="preserve"> (KV) </w:t>
      </w:r>
      <w:r w:rsidR="00CB0275">
        <w:rPr>
          <w:bCs/>
          <w:lang w:val="en-US"/>
        </w:rPr>
        <w:t>will attend the next FOM committee meeting</w:t>
      </w:r>
      <w:r w:rsidR="002E009A">
        <w:rPr>
          <w:bCs/>
          <w:lang w:val="en-US"/>
        </w:rPr>
        <w:t xml:space="preserve"> if HC is unable to</w:t>
      </w:r>
      <w:r w:rsidR="00CB0275">
        <w:rPr>
          <w:bCs/>
          <w:lang w:val="en-US"/>
        </w:rPr>
        <w:t xml:space="preserve">. </w:t>
      </w:r>
    </w:p>
    <w:p w:rsidR="003357D6" w:rsidRPr="00D04A7F" w:rsidRDefault="003357D6" w:rsidP="003C56C1">
      <w:pPr>
        <w:rPr>
          <w:lang w:val="en-US"/>
        </w:rPr>
      </w:pPr>
    </w:p>
    <w:p w:rsidR="003C56C1" w:rsidRDefault="00912997" w:rsidP="0032133E">
      <w:pPr>
        <w:numPr>
          <w:ilvl w:val="0"/>
          <w:numId w:val="11"/>
        </w:numPr>
        <w:rPr>
          <w:b/>
          <w:bCs/>
          <w:lang w:val="en-US"/>
        </w:rPr>
      </w:pPr>
      <w:r>
        <w:rPr>
          <w:b/>
          <w:bCs/>
          <w:lang w:val="en-US"/>
        </w:rPr>
        <w:t>Facilities Manager’s Report</w:t>
      </w:r>
      <w:r w:rsidR="0091328B">
        <w:rPr>
          <w:b/>
          <w:bCs/>
          <w:lang w:val="en-US"/>
        </w:rPr>
        <w:t xml:space="preserve"> </w:t>
      </w:r>
    </w:p>
    <w:p w:rsidR="002D4489" w:rsidRDefault="002E009A" w:rsidP="0098164B">
      <w:pPr>
        <w:rPr>
          <w:lang w:val="en-US"/>
        </w:rPr>
      </w:pPr>
      <w:r>
        <w:rPr>
          <w:lang w:val="en-US"/>
        </w:rPr>
        <w:t xml:space="preserve">The Innes is currently fully staffed including 1 agency technician. His 12 week probation period is nearly over and </w:t>
      </w:r>
      <w:r w:rsidR="00503B23">
        <w:rPr>
          <w:lang w:val="en-US"/>
        </w:rPr>
        <w:t>CW</w:t>
      </w:r>
      <w:r>
        <w:rPr>
          <w:lang w:val="en-US"/>
        </w:rPr>
        <w:t xml:space="preserve"> will be recommending he is kept on. A service technician is due to start and will take over some of the lab cleaning. </w:t>
      </w:r>
    </w:p>
    <w:p w:rsidR="002E009A" w:rsidRDefault="002E009A" w:rsidP="0098164B">
      <w:pPr>
        <w:rPr>
          <w:rFonts w:cs="Arial"/>
          <w:szCs w:val="22"/>
          <w:lang w:val="en-US"/>
        </w:rPr>
      </w:pPr>
      <w:r>
        <w:rPr>
          <w:lang w:val="en-US"/>
        </w:rPr>
        <w:t xml:space="preserve">Occupancy levels have remained the same but due to </w:t>
      </w:r>
      <w:r w:rsidR="00E721A2">
        <w:rPr>
          <w:lang w:val="en-US"/>
        </w:rPr>
        <w:t>expand</w:t>
      </w:r>
      <w:r>
        <w:rPr>
          <w:lang w:val="en-US"/>
        </w:rPr>
        <w:t>ing upstairs, the capacity has increased.</w:t>
      </w:r>
      <w:r w:rsidR="00E721A2">
        <w:rPr>
          <w:lang w:val="en-US"/>
        </w:rPr>
        <w:t xml:space="preserve"> </w:t>
      </w:r>
      <w:r w:rsidR="00E721A2" w:rsidRPr="009A0320">
        <w:rPr>
          <w:rFonts w:cs="Arial"/>
          <w:szCs w:val="22"/>
          <w:lang w:val="en-US"/>
        </w:rPr>
        <w:t>The marmoset colony numbers are still 189 but the stock numbers have been reduced</w:t>
      </w:r>
      <w:r w:rsidR="00FC7E00">
        <w:rPr>
          <w:rFonts w:cs="Arial"/>
          <w:szCs w:val="22"/>
          <w:lang w:val="en-US"/>
        </w:rPr>
        <w:t xml:space="preserve"> slightly</w:t>
      </w:r>
      <w:r w:rsidR="00E721A2" w:rsidRPr="009A0320">
        <w:rPr>
          <w:rFonts w:cs="Arial"/>
          <w:szCs w:val="22"/>
          <w:lang w:val="en-US"/>
        </w:rPr>
        <w:t>.</w:t>
      </w:r>
      <w:r w:rsidR="004F2A5C" w:rsidRPr="009A0320">
        <w:rPr>
          <w:rFonts w:cs="Arial"/>
          <w:szCs w:val="22"/>
          <w:lang w:val="en-US"/>
        </w:rPr>
        <w:t xml:space="preserve"> The</w:t>
      </w:r>
      <w:r w:rsidR="009A0320" w:rsidRPr="009A0320">
        <w:rPr>
          <w:rFonts w:cs="Arial"/>
          <w:szCs w:val="22"/>
          <w:lang w:val="en-US"/>
        </w:rPr>
        <w:t xml:space="preserve"> </w:t>
      </w:r>
      <w:r w:rsidR="009A0320" w:rsidRPr="009A0320">
        <w:rPr>
          <w:rFonts w:cs="Arial"/>
          <w:szCs w:val="22"/>
          <w:lang w:eastAsia="en-US"/>
        </w:rPr>
        <w:t xml:space="preserve">contraception program with </w:t>
      </w:r>
      <w:proofErr w:type="spellStart"/>
      <w:r w:rsidR="009A0320" w:rsidRPr="009A0320">
        <w:rPr>
          <w:rFonts w:cs="Arial"/>
          <w:szCs w:val="22"/>
          <w:lang w:eastAsia="en-US"/>
        </w:rPr>
        <w:t>Estrumate</w:t>
      </w:r>
      <w:proofErr w:type="spellEnd"/>
      <w:r w:rsidR="009A0320" w:rsidRPr="009A0320">
        <w:rPr>
          <w:rFonts w:cs="Arial"/>
          <w:szCs w:val="22"/>
          <w:lang w:eastAsia="en-US"/>
        </w:rPr>
        <w:t xml:space="preserve"> was adjusted </w:t>
      </w:r>
      <w:r w:rsidR="00F0610A">
        <w:rPr>
          <w:rFonts w:cs="Arial"/>
          <w:szCs w:val="22"/>
          <w:lang w:eastAsia="en-US"/>
        </w:rPr>
        <w:t xml:space="preserve">a few months ago </w:t>
      </w:r>
      <w:r w:rsidR="00CF0562" w:rsidRPr="00AD269E">
        <w:rPr>
          <w:rFonts w:cs="Arial"/>
          <w:szCs w:val="22"/>
          <w:lang w:eastAsia="en-US"/>
        </w:rPr>
        <w:t>but</w:t>
      </w:r>
      <w:r w:rsidR="009A0320" w:rsidRPr="00AD269E">
        <w:rPr>
          <w:rFonts w:cs="Arial"/>
          <w:szCs w:val="22"/>
          <w:lang w:eastAsia="en-US"/>
        </w:rPr>
        <w:t xml:space="preserve"> now</w:t>
      </w:r>
      <w:r w:rsidR="00CF0562" w:rsidRPr="00AD269E">
        <w:rPr>
          <w:rFonts w:cs="Arial"/>
          <w:szCs w:val="22"/>
          <w:lang w:eastAsia="en-US"/>
        </w:rPr>
        <w:t xml:space="preserve"> the initial first dose</w:t>
      </w:r>
      <w:r w:rsidR="00CF0562">
        <w:rPr>
          <w:rFonts w:cs="Arial"/>
          <w:szCs w:val="22"/>
          <w:lang w:eastAsia="en-US"/>
        </w:rPr>
        <w:t xml:space="preserve"> has</w:t>
      </w:r>
      <w:r w:rsidR="009A0320" w:rsidRPr="009A0320">
        <w:rPr>
          <w:rFonts w:cs="Arial"/>
          <w:szCs w:val="22"/>
          <w:lang w:eastAsia="en-US"/>
        </w:rPr>
        <w:t xml:space="preserve"> been returned to how it was</w:t>
      </w:r>
      <w:r w:rsidR="00F0610A">
        <w:rPr>
          <w:rFonts w:cs="Arial"/>
          <w:szCs w:val="22"/>
          <w:lang w:eastAsia="en-US"/>
        </w:rPr>
        <w:t xml:space="preserve"> before the adjustments were made</w:t>
      </w:r>
      <w:r w:rsidR="009A0320" w:rsidRPr="009A0320">
        <w:rPr>
          <w:rFonts w:cs="Arial"/>
          <w:szCs w:val="22"/>
          <w:lang w:eastAsia="en-US"/>
        </w:rPr>
        <w:t>.</w:t>
      </w:r>
      <w:r w:rsidR="004F2A5C" w:rsidRPr="009A0320">
        <w:rPr>
          <w:rFonts w:cs="Arial"/>
          <w:szCs w:val="22"/>
          <w:lang w:val="en-US"/>
        </w:rPr>
        <w:t xml:space="preserve"> </w:t>
      </w:r>
    </w:p>
    <w:p w:rsidR="00F0610A" w:rsidRPr="009A0320" w:rsidRDefault="000840DC" w:rsidP="0098164B">
      <w:pPr>
        <w:rPr>
          <w:rFonts w:cs="Arial"/>
          <w:szCs w:val="22"/>
          <w:lang w:val="en-US"/>
        </w:rPr>
      </w:pPr>
      <w:r>
        <w:rPr>
          <w:rFonts w:cs="Arial"/>
          <w:szCs w:val="22"/>
          <w:lang w:val="en-US"/>
        </w:rPr>
        <w:t xml:space="preserve">CW confirmed the husbandry side of upstairs is working well so far. </w:t>
      </w:r>
      <w:r w:rsidR="00F0610A">
        <w:rPr>
          <w:rFonts w:cs="Arial"/>
          <w:szCs w:val="22"/>
          <w:lang w:val="en-US"/>
        </w:rPr>
        <w:t xml:space="preserve">HC noted there are still </w:t>
      </w:r>
      <w:r>
        <w:rPr>
          <w:rFonts w:cs="Arial"/>
          <w:szCs w:val="22"/>
          <w:lang w:val="en-US"/>
        </w:rPr>
        <w:t xml:space="preserve">further implementations to be made before upstairs is fully functioning. All record cards will remain downstairs except for the experimental animals being housed upstairs. </w:t>
      </w:r>
    </w:p>
    <w:p w:rsidR="002E009A" w:rsidRDefault="002E009A" w:rsidP="0098164B">
      <w:pPr>
        <w:rPr>
          <w:lang w:val="en-US"/>
        </w:rPr>
      </w:pPr>
      <w:r w:rsidRPr="009A0320">
        <w:rPr>
          <w:rFonts w:cs="Arial"/>
          <w:szCs w:val="22"/>
          <w:lang w:val="en-US"/>
        </w:rPr>
        <w:t>Contractors have been</w:t>
      </w:r>
      <w:r>
        <w:rPr>
          <w:lang w:val="en-US"/>
        </w:rPr>
        <w:t xml:space="preserve"> to view the damage </w:t>
      </w:r>
      <w:r w:rsidR="00FC7E00">
        <w:rPr>
          <w:lang w:val="en-US"/>
        </w:rPr>
        <w:t>caused by</w:t>
      </w:r>
      <w:r>
        <w:rPr>
          <w:lang w:val="en-US"/>
        </w:rPr>
        <w:t xml:space="preserve"> the flooding. CW requested the drains are also </w:t>
      </w:r>
      <w:r w:rsidR="00832776">
        <w:rPr>
          <w:lang w:val="en-US"/>
        </w:rPr>
        <w:t>investigated</w:t>
      </w:r>
      <w:r>
        <w:rPr>
          <w:lang w:val="en-US"/>
        </w:rPr>
        <w:t xml:space="preserve">. </w:t>
      </w:r>
    </w:p>
    <w:p w:rsidR="00832776" w:rsidRDefault="00832776" w:rsidP="0098164B">
      <w:pPr>
        <w:rPr>
          <w:lang w:val="en-US"/>
        </w:rPr>
      </w:pPr>
      <w:r>
        <w:rPr>
          <w:lang w:val="en-US"/>
        </w:rPr>
        <w:t xml:space="preserve">CW thanked everyone for following the </w:t>
      </w:r>
      <w:proofErr w:type="spellStart"/>
      <w:r>
        <w:rPr>
          <w:lang w:val="en-US"/>
        </w:rPr>
        <w:t>Covid</w:t>
      </w:r>
      <w:proofErr w:type="spellEnd"/>
      <w:r>
        <w:rPr>
          <w:lang w:val="en-US"/>
        </w:rPr>
        <w:t xml:space="preserve"> precautions in place. UBS staff have started the lateral flow testing, this involves a nasal swab. CW asked users to consider the likely changes to </w:t>
      </w:r>
      <w:r>
        <w:rPr>
          <w:lang w:val="en-US"/>
        </w:rPr>
        <w:lastRenderedPageBreak/>
        <w:t>the restrictions when planning their work. It would be advisable to avo</w:t>
      </w:r>
      <w:r w:rsidR="00CF0562">
        <w:rPr>
          <w:lang w:val="en-US"/>
        </w:rPr>
        <w:t>id doing anything which would cause</w:t>
      </w:r>
      <w:r>
        <w:rPr>
          <w:lang w:val="en-US"/>
        </w:rPr>
        <w:t xml:space="preserve"> </w:t>
      </w:r>
      <w:r w:rsidRPr="00AD269E">
        <w:rPr>
          <w:lang w:val="en-US"/>
        </w:rPr>
        <w:t>wasted</w:t>
      </w:r>
      <w:r w:rsidR="00CF0562" w:rsidRPr="00AD269E">
        <w:rPr>
          <w:lang w:val="en-US"/>
        </w:rPr>
        <w:t xml:space="preserve"> animals</w:t>
      </w:r>
      <w:r>
        <w:rPr>
          <w:lang w:val="en-US"/>
        </w:rPr>
        <w:t xml:space="preserve"> if unable to access the facility. </w:t>
      </w:r>
    </w:p>
    <w:p w:rsidR="00486AD0" w:rsidRDefault="00486AD0" w:rsidP="0098164B">
      <w:pPr>
        <w:rPr>
          <w:lang w:val="en-US"/>
        </w:rPr>
      </w:pPr>
      <w:r>
        <w:rPr>
          <w:lang w:val="en-US"/>
        </w:rPr>
        <w:t xml:space="preserve">A UBS database of equipment will be circulated at the end of January. HC enquired about the restrictions on moving equipment between departments. </w:t>
      </w:r>
      <w:r w:rsidR="00F05C23">
        <w:rPr>
          <w:lang w:val="en-US"/>
        </w:rPr>
        <w:t xml:space="preserve">Depending on the item, there are options for sterilization. </w:t>
      </w:r>
    </w:p>
    <w:p w:rsidR="003357D6" w:rsidRPr="00086365" w:rsidRDefault="003357D6" w:rsidP="0098164B">
      <w:pPr>
        <w:rPr>
          <w:rFonts w:cs="Arial"/>
          <w:lang w:val="en-US"/>
        </w:rPr>
      </w:pPr>
    </w:p>
    <w:p w:rsidR="007628B7" w:rsidRDefault="00912997" w:rsidP="004E5131">
      <w:pPr>
        <w:pStyle w:val="ListParagraph"/>
        <w:numPr>
          <w:ilvl w:val="0"/>
          <w:numId w:val="11"/>
        </w:numPr>
        <w:rPr>
          <w:b/>
          <w:lang w:val="en-US"/>
        </w:rPr>
      </w:pPr>
      <w:r w:rsidRPr="00912997">
        <w:rPr>
          <w:b/>
          <w:lang w:val="en-US"/>
        </w:rPr>
        <w:t>Named Veterinary Surgeon Report</w:t>
      </w:r>
    </w:p>
    <w:p w:rsidR="00E52F69" w:rsidRDefault="00DB5637" w:rsidP="007628B7">
      <w:pPr>
        <w:rPr>
          <w:lang w:val="en-US"/>
        </w:rPr>
      </w:pPr>
      <w:r>
        <w:rPr>
          <w:lang w:val="en-US"/>
        </w:rPr>
        <w:t>I</w:t>
      </w:r>
      <w:r w:rsidRPr="00DB5637">
        <w:rPr>
          <w:lang w:val="en-US"/>
        </w:rPr>
        <w:t xml:space="preserve">nterruptions </w:t>
      </w:r>
      <w:r>
        <w:rPr>
          <w:lang w:val="en-US"/>
        </w:rPr>
        <w:t xml:space="preserve">have been noticed to some veterinary medicine supplies. Due to the current increased need for oxygen in hospitals, oxygen supply shortages could occur. </w:t>
      </w:r>
      <w:r w:rsidR="00C93AD7">
        <w:rPr>
          <w:lang w:val="en-US"/>
        </w:rPr>
        <w:t xml:space="preserve">CW confirmed the Innes has a stock of 3-6 months’ worth of drugs. Danielle Oberle (DO) noted they also have enough oxygen to last 6-7 weeks. HC asked for a supply of </w:t>
      </w:r>
      <w:proofErr w:type="spellStart"/>
      <w:r w:rsidR="00C93AD7">
        <w:rPr>
          <w:lang w:val="en-US"/>
        </w:rPr>
        <w:t>Metacam</w:t>
      </w:r>
      <w:proofErr w:type="spellEnd"/>
      <w:r w:rsidR="00C93AD7">
        <w:rPr>
          <w:lang w:val="en-US"/>
        </w:rPr>
        <w:t xml:space="preserve"> upstairs, this was agreed. CW report</w:t>
      </w:r>
      <w:r w:rsidR="00CF0562">
        <w:rPr>
          <w:lang w:val="en-US"/>
        </w:rPr>
        <w:t xml:space="preserve">ed that a safe has been ordered </w:t>
      </w:r>
      <w:r w:rsidR="00CF0562" w:rsidRPr="00AD269E">
        <w:rPr>
          <w:lang w:val="en-US"/>
        </w:rPr>
        <w:t>to hold Ketamine</w:t>
      </w:r>
      <w:r w:rsidR="002244FB">
        <w:rPr>
          <w:lang w:val="en-US"/>
        </w:rPr>
        <w:t>.</w:t>
      </w:r>
      <w:r w:rsidR="00C93AD7">
        <w:rPr>
          <w:lang w:val="en-US"/>
        </w:rPr>
        <w:t xml:space="preserve"> </w:t>
      </w:r>
    </w:p>
    <w:p w:rsidR="00C93AD7" w:rsidRPr="00DB5637" w:rsidRDefault="00C93AD7" w:rsidP="007628B7">
      <w:pPr>
        <w:rPr>
          <w:lang w:val="en-US"/>
        </w:rPr>
      </w:pPr>
      <w:r>
        <w:rPr>
          <w:lang w:val="en-US"/>
        </w:rPr>
        <w:t xml:space="preserve">Jo Keeley (JK) will carry out vasectomies when she returns to work. Michiel Plugge (MP) will assist so he can help in the future. </w:t>
      </w:r>
    </w:p>
    <w:p w:rsidR="00547BBD" w:rsidRPr="00547BBD" w:rsidRDefault="00547BBD" w:rsidP="0018273D">
      <w:pPr>
        <w:rPr>
          <w:lang w:val="en-US"/>
        </w:rPr>
      </w:pPr>
    </w:p>
    <w:p w:rsidR="002A3537" w:rsidRDefault="00912997" w:rsidP="002A3537">
      <w:pPr>
        <w:pStyle w:val="ListParagraph"/>
        <w:numPr>
          <w:ilvl w:val="0"/>
          <w:numId w:val="11"/>
        </w:numPr>
        <w:rPr>
          <w:b/>
          <w:lang w:val="en-US"/>
        </w:rPr>
      </w:pPr>
      <w:r w:rsidRPr="00912997">
        <w:rPr>
          <w:b/>
          <w:lang w:val="en-US"/>
        </w:rPr>
        <w:t>Named Information Officer Report</w:t>
      </w:r>
    </w:p>
    <w:p w:rsidR="004E508F" w:rsidRDefault="00C1508F" w:rsidP="0045295B">
      <w:pPr>
        <w:rPr>
          <w:lang w:val="en-US"/>
        </w:rPr>
      </w:pPr>
      <w:r>
        <w:rPr>
          <w:lang w:val="en-US"/>
        </w:rPr>
        <w:t>Report circulated to the committee prior to the meeting.</w:t>
      </w:r>
    </w:p>
    <w:p w:rsidR="00162E63" w:rsidRDefault="00162E63" w:rsidP="0045295B">
      <w:pPr>
        <w:rPr>
          <w:b/>
          <w:lang w:val="en-US"/>
        </w:rPr>
      </w:pPr>
    </w:p>
    <w:p w:rsidR="00162E63" w:rsidRDefault="00912997" w:rsidP="00912997">
      <w:pPr>
        <w:pStyle w:val="ListParagraph"/>
        <w:numPr>
          <w:ilvl w:val="0"/>
          <w:numId w:val="11"/>
        </w:numPr>
        <w:rPr>
          <w:b/>
          <w:lang w:val="en-US"/>
        </w:rPr>
      </w:pPr>
      <w:r w:rsidRPr="00912997">
        <w:rPr>
          <w:b/>
          <w:lang w:val="en-US"/>
        </w:rPr>
        <w:t>User Reports</w:t>
      </w:r>
    </w:p>
    <w:p w:rsidR="0043358A" w:rsidRDefault="0043358A" w:rsidP="00912997">
      <w:pPr>
        <w:rPr>
          <w:lang w:val="en-US"/>
        </w:rPr>
      </w:pPr>
      <w:r>
        <w:rPr>
          <w:lang w:val="en-US"/>
        </w:rPr>
        <w:t>Angela Roberts (AR) will be attending AWERB on Friday 15</w:t>
      </w:r>
      <w:r w:rsidRPr="0043358A">
        <w:rPr>
          <w:vertAlign w:val="superscript"/>
          <w:lang w:val="en-US"/>
        </w:rPr>
        <w:t>th</w:t>
      </w:r>
      <w:r>
        <w:rPr>
          <w:lang w:val="en-US"/>
        </w:rPr>
        <w:t xml:space="preserve"> January for her Project Licence amendments. </w:t>
      </w:r>
    </w:p>
    <w:p w:rsidR="00A76D1F" w:rsidRDefault="0043358A" w:rsidP="00912997">
      <w:pPr>
        <w:rPr>
          <w:lang w:val="en-US"/>
        </w:rPr>
      </w:pPr>
      <w:r>
        <w:rPr>
          <w:lang w:val="en-US"/>
        </w:rPr>
        <w:t xml:space="preserve">Stephen Sawiak (SS) reported on the MR Safety online course and quiz which is being produced using Moodle. </w:t>
      </w:r>
      <w:r w:rsidR="00E718C5">
        <w:rPr>
          <w:lang w:val="en-US"/>
        </w:rPr>
        <w:t xml:space="preserve">An initiative has been started between all MR centres in Cambridge to </w:t>
      </w:r>
      <w:r w:rsidR="002D6430">
        <w:rPr>
          <w:lang w:val="en-US"/>
        </w:rPr>
        <w:t xml:space="preserve">put together and </w:t>
      </w:r>
      <w:r w:rsidR="00E718C5">
        <w:rPr>
          <w:lang w:val="en-US"/>
        </w:rPr>
        <w:t xml:space="preserve">use the same training. This is still in the early development stages and SS will report on the progress at the next user group meeting. CW asked for Mark Elsdon to be kept informed of the training. </w:t>
      </w:r>
      <w:r w:rsidR="002D6430">
        <w:rPr>
          <w:lang w:val="en-US"/>
        </w:rPr>
        <w:t xml:space="preserve">CW asked if training at a local level can be put together if the combined initiative is not up and running in 3-6 months. </w:t>
      </w:r>
      <w:r w:rsidR="0015790E">
        <w:rPr>
          <w:lang w:val="en-US"/>
        </w:rPr>
        <w:t xml:space="preserve">It was agreed that user vigilance is the best way to avoid any further incidents. SS confirmed he </w:t>
      </w:r>
      <w:r w:rsidR="002244FB">
        <w:rPr>
          <w:lang w:val="en-US"/>
        </w:rPr>
        <w:t xml:space="preserve">keeps a set of magnetic </w:t>
      </w:r>
      <w:r w:rsidR="002244FB" w:rsidRPr="00AD269E">
        <w:rPr>
          <w:lang w:val="en-US"/>
        </w:rPr>
        <w:t>MRI</w:t>
      </w:r>
      <w:bookmarkStart w:id="0" w:name="_GoBack"/>
      <w:bookmarkEnd w:id="0"/>
      <w:r w:rsidR="0015790E">
        <w:rPr>
          <w:lang w:val="en-US"/>
        </w:rPr>
        <w:t xml:space="preserve"> tools in a drawer in the control room to use in the MR room.</w:t>
      </w:r>
      <w:r w:rsidR="007C1249">
        <w:rPr>
          <w:lang w:val="en-US"/>
        </w:rPr>
        <w:t xml:space="preserve"> It was suggested that a notice is added to the cupboard to make users aware that no-one but SS should access it.  </w:t>
      </w:r>
    </w:p>
    <w:p w:rsidR="00BA7C45" w:rsidRDefault="00BA7C45" w:rsidP="00912997">
      <w:pPr>
        <w:rPr>
          <w:lang w:val="en-US"/>
        </w:rPr>
      </w:pPr>
    </w:p>
    <w:p w:rsidR="00912997" w:rsidRPr="00912997" w:rsidRDefault="00912997" w:rsidP="00912997">
      <w:pPr>
        <w:pStyle w:val="ListParagraph"/>
        <w:numPr>
          <w:ilvl w:val="0"/>
          <w:numId w:val="11"/>
        </w:numPr>
        <w:rPr>
          <w:b/>
          <w:lang w:val="en-US"/>
        </w:rPr>
      </w:pPr>
      <w:r w:rsidRPr="00912997">
        <w:rPr>
          <w:b/>
          <w:lang w:val="en-US"/>
        </w:rPr>
        <w:t>The 3R’s</w:t>
      </w:r>
    </w:p>
    <w:p w:rsidR="00043D24" w:rsidRDefault="00BE6A06" w:rsidP="005D450E">
      <w:pPr>
        <w:rPr>
          <w:lang w:val="en-US"/>
        </w:rPr>
      </w:pPr>
      <w:r>
        <w:rPr>
          <w:lang w:val="en-US"/>
        </w:rPr>
        <w:t xml:space="preserve">Report circulated to the committee prior to the meeting. </w:t>
      </w:r>
    </w:p>
    <w:p w:rsidR="00082992" w:rsidRDefault="00082992" w:rsidP="005D450E">
      <w:pPr>
        <w:rPr>
          <w:lang w:val="en-US"/>
        </w:rPr>
      </w:pPr>
    </w:p>
    <w:p w:rsidR="003556DD" w:rsidRPr="00043D24" w:rsidRDefault="003556DD" w:rsidP="00043D24">
      <w:pPr>
        <w:pStyle w:val="ListParagraph"/>
        <w:numPr>
          <w:ilvl w:val="0"/>
          <w:numId w:val="11"/>
        </w:numPr>
        <w:rPr>
          <w:b/>
          <w:lang w:val="en-US"/>
        </w:rPr>
      </w:pPr>
      <w:r w:rsidRPr="00043D24">
        <w:rPr>
          <w:b/>
          <w:lang w:val="en-US"/>
        </w:rPr>
        <w:t>A</w:t>
      </w:r>
      <w:r w:rsidR="00082992">
        <w:rPr>
          <w:b/>
          <w:lang w:val="en-US"/>
        </w:rPr>
        <w:t xml:space="preserve">ny Other </w:t>
      </w:r>
      <w:r w:rsidRPr="00043D24">
        <w:rPr>
          <w:b/>
          <w:lang w:val="en-US"/>
        </w:rPr>
        <w:t>B</w:t>
      </w:r>
      <w:r w:rsidR="00082992">
        <w:rPr>
          <w:b/>
          <w:lang w:val="en-US"/>
        </w:rPr>
        <w:t>usiness</w:t>
      </w:r>
    </w:p>
    <w:p w:rsidR="007951F5" w:rsidRDefault="007951F5" w:rsidP="00432313">
      <w:pPr>
        <w:rPr>
          <w:lang w:val="en-US"/>
        </w:rPr>
      </w:pPr>
      <w:r>
        <w:rPr>
          <w:lang w:val="en-US"/>
        </w:rPr>
        <w:t xml:space="preserve">The Home Office Return of Procedures should be submitted to UBS this month. </w:t>
      </w:r>
    </w:p>
    <w:p w:rsidR="006125EB" w:rsidRDefault="006125EB" w:rsidP="00432313">
      <w:pPr>
        <w:rPr>
          <w:lang w:val="en-US"/>
        </w:rPr>
      </w:pPr>
      <w:r>
        <w:rPr>
          <w:lang w:val="en-US"/>
        </w:rPr>
        <w:t xml:space="preserve">The </w:t>
      </w:r>
      <w:r w:rsidR="00462BDE">
        <w:rPr>
          <w:lang w:val="en-US"/>
        </w:rPr>
        <w:t xml:space="preserve">UBS </w:t>
      </w:r>
      <w:r>
        <w:rPr>
          <w:lang w:val="en-US"/>
        </w:rPr>
        <w:t>Training Centre are now running courses online and have implemented more structure</w:t>
      </w:r>
      <w:r w:rsidR="00462BDE">
        <w:rPr>
          <w:lang w:val="en-US"/>
        </w:rPr>
        <w:t xml:space="preserve"> to the PIL Course</w:t>
      </w:r>
      <w:r>
        <w:rPr>
          <w:lang w:val="en-US"/>
        </w:rPr>
        <w:t>. Access to the course notes will be given in the first two weeks</w:t>
      </w:r>
      <w:r w:rsidR="00462BDE">
        <w:rPr>
          <w:lang w:val="en-US"/>
        </w:rPr>
        <w:t>, live sessions will be held in the third week and the exams will be held in the fourth week of e</w:t>
      </w:r>
      <w:r w:rsidR="001C678B">
        <w:rPr>
          <w:lang w:val="en-US"/>
        </w:rPr>
        <w:t>ach</w:t>
      </w:r>
      <w:r w:rsidR="00462BDE">
        <w:rPr>
          <w:lang w:val="en-US"/>
        </w:rPr>
        <w:t xml:space="preserve"> month.</w:t>
      </w:r>
    </w:p>
    <w:p w:rsidR="00462BDE" w:rsidRDefault="00462BDE" w:rsidP="00432313">
      <w:pPr>
        <w:rPr>
          <w:lang w:val="en-US"/>
        </w:rPr>
      </w:pPr>
      <w:r>
        <w:rPr>
          <w:lang w:val="en-US"/>
        </w:rPr>
        <w:t>The end of the PIL billing year is on 31</w:t>
      </w:r>
      <w:r w:rsidRPr="00462BDE">
        <w:rPr>
          <w:vertAlign w:val="superscript"/>
          <w:lang w:val="en-US"/>
        </w:rPr>
        <w:t>st</w:t>
      </w:r>
      <w:r>
        <w:rPr>
          <w:lang w:val="en-US"/>
        </w:rPr>
        <w:t xml:space="preserve"> March. Revoke</w:t>
      </w:r>
      <w:r w:rsidR="001C678B">
        <w:rPr>
          <w:lang w:val="en-US"/>
        </w:rPr>
        <w:t xml:space="preserve"> form</w:t>
      </w:r>
      <w:r>
        <w:rPr>
          <w:lang w:val="en-US"/>
        </w:rPr>
        <w:t>s should be signed and submitted by the licence holder in plenty of time. If any new licences are applied for before 1</w:t>
      </w:r>
      <w:r w:rsidRPr="00462BDE">
        <w:rPr>
          <w:vertAlign w:val="superscript"/>
          <w:lang w:val="en-US"/>
        </w:rPr>
        <w:t>st</w:t>
      </w:r>
      <w:r>
        <w:rPr>
          <w:lang w:val="en-US"/>
        </w:rPr>
        <w:t xml:space="preserve"> April, a full year will be charged. </w:t>
      </w:r>
    </w:p>
    <w:p w:rsidR="00883B47" w:rsidRDefault="00883B47" w:rsidP="00432313">
      <w:pPr>
        <w:rPr>
          <w:lang w:val="en-US"/>
        </w:rPr>
      </w:pPr>
    </w:p>
    <w:p w:rsidR="00001A36" w:rsidRDefault="0006005E" w:rsidP="0098164B">
      <w:pPr>
        <w:rPr>
          <w:lang w:val="en-US"/>
        </w:rPr>
      </w:pPr>
      <w:r w:rsidRPr="007F7D76">
        <w:rPr>
          <w:b/>
          <w:lang w:val="en-US"/>
        </w:rPr>
        <w:t xml:space="preserve">Date of next </w:t>
      </w:r>
      <w:r w:rsidRPr="00392AFA">
        <w:rPr>
          <w:b/>
          <w:lang w:val="en-US"/>
        </w:rPr>
        <w:t>meeting</w:t>
      </w:r>
      <w:r w:rsidR="00392AFA" w:rsidRPr="00392AFA">
        <w:rPr>
          <w:b/>
          <w:lang w:val="en-US"/>
        </w:rPr>
        <w:t>s:</w:t>
      </w:r>
    </w:p>
    <w:p w:rsidR="00497714" w:rsidRDefault="003357D6" w:rsidP="0098164B">
      <w:pPr>
        <w:rPr>
          <w:lang w:val="en-US"/>
        </w:rPr>
      </w:pPr>
      <w:r>
        <w:rPr>
          <w:lang w:val="en-US"/>
        </w:rPr>
        <w:t>21</w:t>
      </w:r>
      <w:r w:rsidRPr="003357D6">
        <w:rPr>
          <w:vertAlign w:val="superscript"/>
          <w:lang w:val="en-US"/>
        </w:rPr>
        <w:t>st</w:t>
      </w:r>
      <w:r>
        <w:rPr>
          <w:lang w:val="en-US"/>
        </w:rPr>
        <w:t xml:space="preserve"> May 2021</w:t>
      </w:r>
    </w:p>
    <w:p w:rsidR="003357D6" w:rsidRDefault="003357D6" w:rsidP="0098164B">
      <w:pPr>
        <w:rPr>
          <w:lang w:val="en-US"/>
        </w:rPr>
      </w:pPr>
      <w:r>
        <w:rPr>
          <w:lang w:val="en-US"/>
        </w:rPr>
        <w:t>13</w:t>
      </w:r>
      <w:r w:rsidRPr="003357D6">
        <w:rPr>
          <w:vertAlign w:val="superscript"/>
          <w:lang w:val="en-US"/>
        </w:rPr>
        <w:t>th</w:t>
      </w:r>
      <w:r>
        <w:rPr>
          <w:lang w:val="en-US"/>
        </w:rPr>
        <w:t xml:space="preserve"> September 2021</w:t>
      </w:r>
    </w:p>
    <w:sectPr w:rsidR="003357D6" w:rsidSect="001C678B">
      <w:headerReference w:type="default" r:id="rId10"/>
      <w:footerReference w:type="default" r:id="rId11"/>
      <w:type w:val="continuous"/>
      <w:pgSz w:w="11906" w:h="16838" w:code="9"/>
      <w:pgMar w:top="1701" w:right="1274" w:bottom="1134" w:left="1134"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F13" w:rsidRDefault="00485F13">
      <w:r>
        <w:separator/>
      </w:r>
    </w:p>
  </w:endnote>
  <w:endnote w:type="continuationSeparator" w:id="0">
    <w:p w:rsidR="00485F13" w:rsidRDefault="0048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53" w:rsidRPr="006F6235" w:rsidRDefault="003873F5" w:rsidP="00BD53FF">
    <w:pPr>
      <w:pStyle w:val="Footer"/>
      <w:spacing w:line="240" w:lineRule="auto"/>
      <w:jc w:val="right"/>
      <w:rPr>
        <w:sz w:val="14"/>
        <w:szCs w:val="14"/>
      </w:rPr>
    </w:pPr>
    <w:r>
      <w:rPr>
        <w:sz w:val="14"/>
        <w:szCs w:val="14"/>
      </w:rPr>
      <w:t>Greenwich House</w:t>
    </w:r>
  </w:p>
  <w:p w:rsidR="00AD1453" w:rsidRPr="006F6235" w:rsidRDefault="003873F5" w:rsidP="003873F5">
    <w:pPr>
      <w:pStyle w:val="Footer"/>
      <w:spacing w:line="240" w:lineRule="auto"/>
      <w:jc w:val="right"/>
      <w:rPr>
        <w:sz w:val="14"/>
        <w:szCs w:val="14"/>
      </w:rPr>
    </w:pPr>
    <w:r>
      <w:rPr>
        <w:sz w:val="14"/>
        <w:szCs w:val="14"/>
      </w:rPr>
      <w:t>Madingley Rise</w:t>
    </w:r>
  </w:p>
  <w:p w:rsidR="00AD1453" w:rsidRDefault="00AD1453" w:rsidP="00BD53FF">
    <w:pPr>
      <w:pStyle w:val="Footer"/>
      <w:spacing w:line="240" w:lineRule="auto"/>
      <w:jc w:val="right"/>
      <w:rPr>
        <w:sz w:val="14"/>
        <w:szCs w:val="14"/>
      </w:rPr>
    </w:pPr>
    <w:r>
      <w:rPr>
        <w:sz w:val="14"/>
        <w:szCs w:val="14"/>
      </w:rPr>
      <w:tab/>
    </w:r>
    <w:r>
      <w:rPr>
        <w:sz w:val="14"/>
        <w:szCs w:val="14"/>
      </w:rPr>
      <w:tab/>
      <w:t>Cambridge</w:t>
    </w:r>
  </w:p>
  <w:p w:rsidR="00AD1453" w:rsidRDefault="00AD1453" w:rsidP="006125EB">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rsidR="008C1A94" w:rsidRDefault="008C1A94" w:rsidP="006125EB">
    <w:pPr>
      <w:pStyle w:val="Footer"/>
      <w:spacing w:line="240" w:lineRule="auto"/>
      <w:jc w:val="right"/>
      <w:rPr>
        <w:sz w:val="14"/>
        <w:szCs w:val="14"/>
      </w:rPr>
    </w:pPr>
    <w:r>
      <w:rPr>
        <w:noProof/>
      </w:rPr>
      <w:drawing>
        <wp:anchor distT="0" distB="0" distL="114300" distR="114300" simplePos="0" relativeHeight="251658752" behindDoc="1" locked="0" layoutInCell="1" allowOverlap="1">
          <wp:simplePos x="0" y="0"/>
          <wp:positionH relativeFrom="margin">
            <wp:posOffset>5861685</wp:posOffset>
          </wp:positionH>
          <wp:positionV relativeFrom="paragraph">
            <wp:posOffset>34290</wp:posOffset>
          </wp:positionV>
          <wp:extent cx="476250" cy="476250"/>
          <wp:effectExtent l="0" t="0" r="0" b="0"/>
          <wp:wrapTight wrapText="bothSides">
            <wp:wrapPolygon edited="0">
              <wp:start x="0" y="0"/>
              <wp:lineTo x="0" y="20736"/>
              <wp:lineTo x="20736" y="20736"/>
              <wp:lineTo x="207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6250" cy="476250"/>
                  </a:xfrm>
                  <a:prstGeom prst="rect">
                    <a:avLst/>
                  </a:prstGeom>
                </pic:spPr>
              </pic:pic>
            </a:graphicData>
          </a:graphic>
        </wp:anchor>
      </w:drawing>
    </w:r>
  </w:p>
  <w:p w:rsidR="008C1A94" w:rsidRDefault="008C1A94" w:rsidP="006125EB">
    <w:pPr>
      <w:pStyle w:val="Footer"/>
      <w:spacing w:line="240" w:lineRule="auto"/>
      <w:jc w:val="right"/>
      <w:rPr>
        <w:sz w:val="14"/>
        <w:szCs w:val="14"/>
      </w:rPr>
    </w:pPr>
  </w:p>
  <w:p w:rsidR="008C1A94" w:rsidRDefault="008C1A94" w:rsidP="006125EB">
    <w:pPr>
      <w:pStyle w:val="Footer"/>
      <w:spacing w:line="240" w:lineRule="auto"/>
      <w:jc w:val="right"/>
      <w:rPr>
        <w:sz w:val="14"/>
        <w:szCs w:val="14"/>
      </w:rPr>
    </w:pPr>
  </w:p>
  <w:p w:rsidR="008C1A94" w:rsidRPr="006125EB" w:rsidRDefault="008C1A94" w:rsidP="006125EB">
    <w:pPr>
      <w:pStyle w:val="Footer"/>
      <w:spacing w:line="240" w:lineRule="auto"/>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453" w:rsidRDefault="00AD1453" w:rsidP="00912997">
    <w:pPr>
      <w:pStyle w:val="Footer"/>
      <w:spacing w:line="240" w:lineRule="auto"/>
      <w:jc w:val="right"/>
    </w:pPr>
    <w:r>
      <w:rPr>
        <w:noProof/>
      </w:rPr>
      <w:drawing>
        <wp:anchor distT="0" distB="0" distL="114300" distR="114300" simplePos="0" relativeHeight="251659776" behindDoc="1" locked="0" layoutInCell="1" allowOverlap="1">
          <wp:simplePos x="0" y="0"/>
          <wp:positionH relativeFrom="rightMargin">
            <wp:align>left</wp:align>
          </wp:positionH>
          <wp:positionV relativeFrom="page">
            <wp:posOffset>9944100</wp:posOffset>
          </wp:positionV>
          <wp:extent cx="504825" cy="504825"/>
          <wp:effectExtent l="0" t="0" r="9525" b="9525"/>
          <wp:wrapTight wrapText="bothSides">
            <wp:wrapPolygon edited="0">
              <wp:start x="0" y="0"/>
              <wp:lineTo x="0" y="21192"/>
              <wp:lineTo x="21192" y="21192"/>
              <wp:lineTo x="21192"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825" cy="504825"/>
                  </a:xfrm>
                  <a:prstGeom prst="rect">
                    <a:avLst/>
                  </a:prstGeom>
                </pic:spPr>
              </pic:pic>
            </a:graphicData>
          </a:graphic>
        </wp:anchor>
      </w:drawing>
    </w:r>
  </w:p>
  <w:p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F13" w:rsidRDefault="00485F13">
      <w:r>
        <w:separator/>
      </w:r>
    </w:p>
  </w:footnote>
  <w:footnote w:type="continuationSeparator" w:id="0">
    <w:p w:rsidR="00485F13" w:rsidRDefault="0048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rsidTr="003A6787">
      <w:trPr>
        <w:trHeight w:val="142"/>
      </w:trPr>
      <w:tc>
        <w:tcPr>
          <w:tcW w:w="6356" w:type="dxa"/>
        </w:tcPr>
        <w:p w:rsidR="00AD1453" w:rsidRPr="004F5E90" w:rsidRDefault="00AD1453" w:rsidP="00BF5C6C">
          <w:pPr>
            <w:pStyle w:val="Picture"/>
          </w:pPr>
        </w:p>
      </w:tc>
      <w:tc>
        <w:tcPr>
          <w:tcW w:w="4256" w:type="dxa"/>
        </w:tcPr>
        <w:p w:rsidR="00AD1453" w:rsidRPr="004F5E90" w:rsidRDefault="00AD1453" w:rsidP="009A04E9">
          <w:pPr>
            <w:jc w:val="right"/>
          </w:pPr>
        </w:p>
      </w:tc>
    </w:tr>
  </w:tbl>
  <w:p w:rsidR="00AD1453" w:rsidRPr="008300C4" w:rsidRDefault="003A6787" w:rsidP="009A04E9">
    <w:pPr>
      <w:pStyle w:val="1ptSpace"/>
      <w:rPr>
        <w:noProof/>
      </w:rPr>
    </w:pPr>
    <w:r>
      <w:rPr>
        <w:noProof/>
      </w:rPr>
      <w:drawing>
        <wp:anchor distT="0" distB="0" distL="114300" distR="114300" simplePos="0" relativeHeight="251660800" behindDoc="1" locked="0" layoutInCell="1" allowOverlap="1">
          <wp:simplePos x="0" y="0"/>
          <wp:positionH relativeFrom="page">
            <wp:posOffset>161925</wp:posOffset>
          </wp:positionH>
          <wp:positionV relativeFrom="page">
            <wp:posOffset>180975</wp:posOffset>
          </wp:positionV>
          <wp:extent cx="2200275" cy="609600"/>
          <wp:effectExtent l="0" t="0" r="9525" b="0"/>
          <wp:wrapTight wrapText="bothSides">
            <wp:wrapPolygon edited="0">
              <wp:start x="0" y="0"/>
              <wp:lineTo x="0" y="20925"/>
              <wp:lineTo x="21506" y="20925"/>
              <wp:lineTo x="2150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D292334"/>
    <w:multiLevelType w:val="multilevel"/>
    <w:tmpl w:val="25D251BE"/>
    <w:numStyleLink w:val="StyleOutlinenumberedBefore0mmHanging8mm"/>
  </w:abstractNum>
  <w:abstractNum w:abstractNumId="3"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E946ABA"/>
    <w:multiLevelType w:val="multilevel"/>
    <w:tmpl w:val="25D251BE"/>
    <w:numStyleLink w:val="StyleOutlinenumberedBefore0mmHanging8mm"/>
  </w:abstractNum>
  <w:abstractNum w:abstractNumId="5"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F3466F8"/>
    <w:multiLevelType w:val="hybridMultilevel"/>
    <w:tmpl w:val="3DBA7798"/>
    <w:lvl w:ilvl="0" w:tplc="8A987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E10EA8"/>
    <w:multiLevelType w:val="hybridMultilevel"/>
    <w:tmpl w:val="AE6A9D60"/>
    <w:lvl w:ilvl="0" w:tplc="66F8C7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F577D6"/>
    <w:multiLevelType w:val="multilevel"/>
    <w:tmpl w:val="25D251BE"/>
    <w:numStyleLink w:val="StyleOutlinenumberedBefore0mmHanging8mm"/>
  </w:abstractNum>
  <w:abstractNum w:abstractNumId="12"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A4C66F1"/>
    <w:multiLevelType w:val="multilevel"/>
    <w:tmpl w:val="25D251BE"/>
    <w:numStyleLink w:val="StyleOutlinenumberedBefore0mmHanging8mm"/>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6A73045"/>
    <w:multiLevelType w:val="multilevel"/>
    <w:tmpl w:val="20304F6E"/>
    <w:numStyleLink w:val="StyleStyleOutlinenumberedBefore0mmHanging8mmOutline"/>
  </w:abstractNum>
  <w:abstractNum w:abstractNumId="20" w15:restartNumberingAfterBreak="0">
    <w:nsid w:val="48ED7919"/>
    <w:multiLevelType w:val="multilevel"/>
    <w:tmpl w:val="4CE2FCA2"/>
    <w:numStyleLink w:val="StyleStyleOutlinenumberedBefore0mmHanging8mmOutline1"/>
  </w:abstractNum>
  <w:abstractNum w:abstractNumId="21"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2"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3"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501E4482"/>
    <w:multiLevelType w:val="multilevel"/>
    <w:tmpl w:val="25D251BE"/>
    <w:numStyleLink w:val="StyleOutlinenumberedBefore0mmHanging8mm"/>
  </w:abstractNum>
  <w:abstractNum w:abstractNumId="25" w15:restartNumberingAfterBreak="0">
    <w:nsid w:val="50244936"/>
    <w:multiLevelType w:val="hybridMultilevel"/>
    <w:tmpl w:val="F0E884E0"/>
    <w:lvl w:ilvl="0" w:tplc="C232B4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6D4D2D"/>
    <w:multiLevelType w:val="multilevel"/>
    <w:tmpl w:val="25D251BE"/>
    <w:numStyleLink w:val="Level1indent"/>
  </w:abstractNum>
  <w:abstractNum w:abstractNumId="31" w15:restartNumberingAfterBreak="0">
    <w:nsid w:val="621D3F82"/>
    <w:multiLevelType w:val="multilevel"/>
    <w:tmpl w:val="25D251BE"/>
    <w:numStyleLink w:val="StyleOutlinenumberedBefore0mmHanging8mm"/>
  </w:abstractNum>
  <w:abstractNum w:abstractNumId="32" w15:restartNumberingAfterBreak="0">
    <w:nsid w:val="66DA0EF3"/>
    <w:multiLevelType w:val="multilevel"/>
    <w:tmpl w:val="25D251BE"/>
    <w:numStyleLink w:val="StyleOutlinenumberedBefore0mmHanging8mm"/>
  </w:abstractNum>
  <w:abstractNum w:abstractNumId="33"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6" w15:restartNumberingAfterBreak="0">
    <w:nsid w:val="757C6450"/>
    <w:multiLevelType w:val="multilevel"/>
    <w:tmpl w:val="25D251BE"/>
    <w:numStyleLink w:val="StyleOutlinenumberedBefore0mmHanging8mm"/>
  </w:abstractNum>
  <w:num w:numId="1">
    <w:abstractNumId w:val="32"/>
  </w:num>
  <w:num w:numId="2">
    <w:abstractNumId w:val="18"/>
  </w:num>
  <w:num w:numId="3">
    <w:abstractNumId w:val="5"/>
  </w:num>
  <w:num w:numId="4">
    <w:abstractNumId w:val="15"/>
  </w:num>
  <w:num w:numId="5">
    <w:abstractNumId w:val="17"/>
  </w:num>
  <w:num w:numId="6">
    <w:abstractNumId w:val="28"/>
  </w:num>
  <w:num w:numId="7">
    <w:abstractNumId w:val="22"/>
  </w:num>
  <w:num w:numId="8">
    <w:abstractNumId w:val="34"/>
  </w:num>
  <w:num w:numId="9">
    <w:abstractNumId w:val="21"/>
  </w:num>
  <w:num w:numId="10">
    <w:abstractNumId w:val="31"/>
  </w:num>
  <w:num w:numId="11">
    <w:abstractNumId w:val="27"/>
  </w:num>
  <w:num w:numId="12">
    <w:abstractNumId w:val="24"/>
  </w:num>
  <w:num w:numId="13">
    <w:abstractNumId w:val="11"/>
  </w:num>
  <w:num w:numId="14">
    <w:abstractNumId w:val="23"/>
  </w:num>
  <w:num w:numId="15">
    <w:abstractNumId w:val="19"/>
  </w:num>
  <w:num w:numId="16">
    <w:abstractNumId w:val="1"/>
  </w:num>
  <w:num w:numId="17">
    <w:abstractNumId w:val="13"/>
  </w:num>
  <w:num w:numId="18">
    <w:abstractNumId w:val="30"/>
  </w:num>
  <w:num w:numId="19">
    <w:abstractNumId w:val="4"/>
  </w:num>
  <w:num w:numId="20">
    <w:abstractNumId w:val="14"/>
  </w:num>
  <w:num w:numId="21">
    <w:abstractNumId w:val="26"/>
  </w:num>
  <w:num w:numId="22">
    <w:abstractNumId w:val="9"/>
  </w:num>
  <w:num w:numId="23">
    <w:abstractNumId w:val="35"/>
  </w:num>
  <w:num w:numId="24">
    <w:abstractNumId w:val="20"/>
  </w:num>
  <w:num w:numId="25">
    <w:abstractNumId w:val="36"/>
  </w:num>
  <w:num w:numId="26">
    <w:abstractNumId w:val="2"/>
  </w:num>
  <w:num w:numId="27">
    <w:abstractNumId w:val="16"/>
  </w:num>
  <w:num w:numId="28">
    <w:abstractNumId w:val="3"/>
  </w:num>
  <w:num w:numId="29">
    <w:abstractNumId w:val="3"/>
  </w:num>
  <w:num w:numId="30">
    <w:abstractNumId w:val="7"/>
  </w:num>
  <w:num w:numId="31">
    <w:abstractNumId w:val="33"/>
  </w:num>
  <w:num w:numId="32">
    <w:abstractNumId w:val="12"/>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29"/>
  </w:num>
  <w:num w:numId="36">
    <w:abstractNumId w:val="10"/>
  </w:num>
  <w:num w:numId="37">
    <w:abstractNumId w:val="25"/>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331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1A36"/>
    <w:rsid w:val="000020EA"/>
    <w:rsid w:val="00005959"/>
    <w:rsid w:val="000126D3"/>
    <w:rsid w:val="00013B8C"/>
    <w:rsid w:val="00014067"/>
    <w:rsid w:val="00014E73"/>
    <w:rsid w:val="00022545"/>
    <w:rsid w:val="000265D9"/>
    <w:rsid w:val="00036811"/>
    <w:rsid w:val="00036A72"/>
    <w:rsid w:val="00043D24"/>
    <w:rsid w:val="000443EB"/>
    <w:rsid w:val="0005444E"/>
    <w:rsid w:val="0006005E"/>
    <w:rsid w:val="000612ED"/>
    <w:rsid w:val="000711D4"/>
    <w:rsid w:val="00071608"/>
    <w:rsid w:val="00072C84"/>
    <w:rsid w:val="00073726"/>
    <w:rsid w:val="00082992"/>
    <w:rsid w:val="00083DDD"/>
    <w:rsid w:val="000840DC"/>
    <w:rsid w:val="00086365"/>
    <w:rsid w:val="00090278"/>
    <w:rsid w:val="00091AE2"/>
    <w:rsid w:val="00091E1E"/>
    <w:rsid w:val="00093091"/>
    <w:rsid w:val="00095422"/>
    <w:rsid w:val="0009672A"/>
    <w:rsid w:val="00097BFC"/>
    <w:rsid w:val="000A0544"/>
    <w:rsid w:val="000A0E8F"/>
    <w:rsid w:val="000A1AC4"/>
    <w:rsid w:val="000B0903"/>
    <w:rsid w:val="000B39AA"/>
    <w:rsid w:val="000B3B56"/>
    <w:rsid w:val="000B3F71"/>
    <w:rsid w:val="000B479A"/>
    <w:rsid w:val="000B4833"/>
    <w:rsid w:val="000C37A0"/>
    <w:rsid w:val="000C61F3"/>
    <w:rsid w:val="000C6A81"/>
    <w:rsid w:val="000D0EFC"/>
    <w:rsid w:val="000D4035"/>
    <w:rsid w:val="000D6D89"/>
    <w:rsid w:val="000D7619"/>
    <w:rsid w:val="000E5E86"/>
    <w:rsid w:val="000E6CA3"/>
    <w:rsid w:val="000F2C44"/>
    <w:rsid w:val="000F2E62"/>
    <w:rsid w:val="000F5616"/>
    <w:rsid w:val="00100A17"/>
    <w:rsid w:val="00102DCD"/>
    <w:rsid w:val="00105FE6"/>
    <w:rsid w:val="001068EC"/>
    <w:rsid w:val="001103D0"/>
    <w:rsid w:val="00110C04"/>
    <w:rsid w:val="00115E92"/>
    <w:rsid w:val="001174AB"/>
    <w:rsid w:val="00123F29"/>
    <w:rsid w:val="0012607A"/>
    <w:rsid w:val="001276FC"/>
    <w:rsid w:val="00134F88"/>
    <w:rsid w:val="001370A4"/>
    <w:rsid w:val="00142CE4"/>
    <w:rsid w:val="00142FBC"/>
    <w:rsid w:val="00145A3C"/>
    <w:rsid w:val="00152750"/>
    <w:rsid w:val="001529EE"/>
    <w:rsid w:val="0015344A"/>
    <w:rsid w:val="00153B10"/>
    <w:rsid w:val="0015790E"/>
    <w:rsid w:val="001622D2"/>
    <w:rsid w:val="00162E63"/>
    <w:rsid w:val="00163FE0"/>
    <w:rsid w:val="00173026"/>
    <w:rsid w:val="001758DB"/>
    <w:rsid w:val="0018273D"/>
    <w:rsid w:val="00184DB9"/>
    <w:rsid w:val="00185271"/>
    <w:rsid w:val="0018564F"/>
    <w:rsid w:val="00194D42"/>
    <w:rsid w:val="001A344F"/>
    <w:rsid w:val="001A4710"/>
    <w:rsid w:val="001B0B6F"/>
    <w:rsid w:val="001B5AF3"/>
    <w:rsid w:val="001B66DC"/>
    <w:rsid w:val="001B69DC"/>
    <w:rsid w:val="001C076A"/>
    <w:rsid w:val="001C1A0F"/>
    <w:rsid w:val="001C28FB"/>
    <w:rsid w:val="001C678B"/>
    <w:rsid w:val="001D19AB"/>
    <w:rsid w:val="001D3C85"/>
    <w:rsid w:val="001D46E7"/>
    <w:rsid w:val="001D4A9A"/>
    <w:rsid w:val="001D728C"/>
    <w:rsid w:val="001D769E"/>
    <w:rsid w:val="001E169A"/>
    <w:rsid w:val="001F612D"/>
    <w:rsid w:val="001F71C1"/>
    <w:rsid w:val="002244FB"/>
    <w:rsid w:val="002259CF"/>
    <w:rsid w:val="00237456"/>
    <w:rsid w:val="00250F91"/>
    <w:rsid w:val="00254EC6"/>
    <w:rsid w:val="00254FE1"/>
    <w:rsid w:val="00260877"/>
    <w:rsid w:val="00271804"/>
    <w:rsid w:val="00281A42"/>
    <w:rsid w:val="00283AD8"/>
    <w:rsid w:val="002853B4"/>
    <w:rsid w:val="00285D7D"/>
    <w:rsid w:val="00287B60"/>
    <w:rsid w:val="002931A9"/>
    <w:rsid w:val="00293654"/>
    <w:rsid w:val="002A3537"/>
    <w:rsid w:val="002A754E"/>
    <w:rsid w:val="002B1897"/>
    <w:rsid w:val="002B1D99"/>
    <w:rsid w:val="002B21BE"/>
    <w:rsid w:val="002B3F30"/>
    <w:rsid w:val="002B44BB"/>
    <w:rsid w:val="002C2AF1"/>
    <w:rsid w:val="002C4C8E"/>
    <w:rsid w:val="002C528B"/>
    <w:rsid w:val="002D15AB"/>
    <w:rsid w:val="002D4489"/>
    <w:rsid w:val="002D5AD2"/>
    <w:rsid w:val="002D6430"/>
    <w:rsid w:val="002D7646"/>
    <w:rsid w:val="002D7DFF"/>
    <w:rsid w:val="002E009A"/>
    <w:rsid w:val="002E533F"/>
    <w:rsid w:val="002E6B98"/>
    <w:rsid w:val="002F62A5"/>
    <w:rsid w:val="002F6A11"/>
    <w:rsid w:val="00301CED"/>
    <w:rsid w:val="00303444"/>
    <w:rsid w:val="003136BB"/>
    <w:rsid w:val="0032133E"/>
    <w:rsid w:val="00321A88"/>
    <w:rsid w:val="00321C72"/>
    <w:rsid w:val="00323DC1"/>
    <w:rsid w:val="003279F8"/>
    <w:rsid w:val="00331DFD"/>
    <w:rsid w:val="003338C9"/>
    <w:rsid w:val="003357D6"/>
    <w:rsid w:val="00344280"/>
    <w:rsid w:val="00344F9F"/>
    <w:rsid w:val="003556DD"/>
    <w:rsid w:val="00362D70"/>
    <w:rsid w:val="003638A8"/>
    <w:rsid w:val="00366843"/>
    <w:rsid w:val="003668A1"/>
    <w:rsid w:val="00374CC0"/>
    <w:rsid w:val="00375726"/>
    <w:rsid w:val="00381C61"/>
    <w:rsid w:val="00384497"/>
    <w:rsid w:val="003848D8"/>
    <w:rsid w:val="00385791"/>
    <w:rsid w:val="00385C68"/>
    <w:rsid w:val="003873F5"/>
    <w:rsid w:val="00391826"/>
    <w:rsid w:val="00392AFA"/>
    <w:rsid w:val="003953C0"/>
    <w:rsid w:val="003960C2"/>
    <w:rsid w:val="00396269"/>
    <w:rsid w:val="003A0EDA"/>
    <w:rsid w:val="003A3BB9"/>
    <w:rsid w:val="003A418E"/>
    <w:rsid w:val="003A4D38"/>
    <w:rsid w:val="003A5B66"/>
    <w:rsid w:val="003A5EDC"/>
    <w:rsid w:val="003A6711"/>
    <w:rsid w:val="003A6787"/>
    <w:rsid w:val="003B0513"/>
    <w:rsid w:val="003B7406"/>
    <w:rsid w:val="003C2E13"/>
    <w:rsid w:val="003C38A4"/>
    <w:rsid w:val="003C56C1"/>
    <w:rsid w:val="003C6C9B"/>
    <w:rsid w:val="003D29A8"/>
    <w:rsid w:val="003D5EF3"/>
    <w:rsid w:val="003E044C"/>
    <w:rsid w:val="003E05D8"/>
    <w:rsid w:val="003E1EC9"/>
    <w:rsid w:val="003E3C41"/>
    <w:rsid w:val="003F35C4"/>
    <w:rsid w:val="003F39F9"/>
    <w:rsid w:val="003F3D46"/>
    <w:rsid w:val="004032CC"/>
    <w:rsid w:val="0040421B"/>
    <w:rsid w:val="00414185"/>
    <w:rsid w:val="00414B1B"/>
    <w:rsid w:val="00422214"/>
    <w:rsid w:val="00424FED"/>
    <w:rsid w:val="004260B2"/>
    <w:rsid w:val="00426DAB"/>
    <w:rsid w:val="00430F10"/>
    <w:rsid w:val="00432313"/>
    <w:rsid w:val="0043358A"/>
    <w:rsid w:val="00434749"/>
    <w:rsid w:val="00434775"/>
    <w:rsid w:val="00437E58"/>
    <w:rsid w:val="00440413"/>
    <w:rsid w:val="00441668"/>
    <w:rsid w:val="0044305D"/>
    <w:rsid w:val="004467D1"/>
    <w:rsid w:val="0045295B"/>
    <w:rsid w:val="00452C85"/>
    <w:rsid w:val="0045648B"/>
    <w:rsid w:val="00462850"/>
    <w:rsid w:val="00462BDE"/>
    <w:rsid w:val="004640CE"/>
    <w:rsid w:val="00467BC2"/>
    <w:rsid w:val="004851A0"/>
    <w:rsid w:val="00485F13"/>
    <w:rsid w:val="00486AD0"/>
    <w:rsid w:val="00486BE3"/>
    <w:rsid w:val="00497714"/>
    <w:rsid w:val="004A119A"/>
    <w:rsid w:val="004A2BF7"/>
    <w:rsid w:val="004A3DF0"/>
    <w:rsid w:val="004A55F8"/>
    <w:rsid w:val="004B707A"/>
    <w:rsid w:val="004C24EC"/>
    <w:rsid w:val="004C68F1"/>
    <w:rsid w:val="004C712C"/>
    <w:rsid w:val="004D0D93"/>
    <w:rsid w:val="004E508F"/>
    <w:rsid w:val="004E5131"/>
    <w:rsid w:val="004E663B"/>
    <w:rsid w:val="004F222F"/>
    <w:rsid w:val="004F2722"/>
    <w:rsid w:val="004F2A5C"/>
    <w:rsid w:val="004F2C16"/>
    <w:rsid w:val="00502AB7"/>
    <w:rsid w:val="00503B23"/>
    <w:rsid w:val="005040EF"/>
    <w:rsid w:val="005120FF"/>
    <w:rsid w:val="00514372"/>
    <w:rsid w:val="00523820"/>
    <w:rsid w:val="0052756F"/>
    <w:rsid w:val="005310E8"/>
    <w:rsid w:val="0053272B"/>
    <w:rsid w:val="005358EF"/>
    <w:rsid w:val="00547BBD"/>
    <w:rsid w:val="005527E9"/>
    <w:rsid w:val="00554EFF"/>
    <w:rsid w:val="00556A68"/>
    <w:rsid w:val="0055723A"/>
    <w:rsid w:val="0055790C"/>
    <w:rsid w:val="00560F7E"/>
    <w:rsid w:val="00566E9C"/>
    <w:rsid w:val="00573FAC"/>
    <w:rsid w:val="00576D16"/>
    <w:rsid w:val="00583677"/>
    <w:rsid w:val="00584DF0"/>
    <w:rsid w:val="0058654A"/>
    <w:rsid w:val="005906F9"/>
    <w:rsid w:val="00592610"/>
    <w:rsid w:val="00592877"/>
    <w:rsid w:val="005A31DA"/>
    <w:rsid w:val="005A425F"/>
    <w:rsid w:val="005A787C"/>
    <w:rsid w:val="005B404C"/>
    <w:rsid w:val="005B4480"/>
    <w:rsid w:val="005B48E4"/>
    <w:rsid w:val="005C2BEB"/>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25EB"/>
    <w:rsid w:val="00613A52"/>
    <w:rsid w:val="00617266"/>
    <w:rsid w:val="00617B8B"/>
    <w:rsid w:val="00621287"/>
    <w:rsid w:val="00621ED0"/>
    <w:rsid w:val="00634DDF"/>
    <w:rsid w:val="00634F83"/>
    <w:rsid w:val="006351E7"/>
    <w:rsid w:val="00636602"/>
    <w:rsid w:val="00637BC8"/>
    <w:rsid w:val="00644148"/>
    <w:rsid w:val="00645894"/>
    <w:rsid w:val="00647B92"/>
    <w:rsid w:val="006502D7"/>
    <w:rsid w:val="00650767"/>
    <w:rsid w:val="0065605A"/>
    <w:rsid w:val="00667935"/>
    <w:rsid w:val="00670E22"/>
    <w:rsid w:val="00674476"/>
    <w:rsid w:val="006749C5"/>
    <w:rsid w:val="006773B5"/>
    <w:rsid w:val="00677CC6"/>
    <w:rsid w:val="006800F7"/>
    <w:rsid w:val="0068198A"/>
    <w:rsid w:val="00682CD0"/>
    <w:rsid w:val="006843C4"/>
    <w:rsid w:val="006857E9"/>
    <w:rsid w:val="00692452"/>
    <w:rsid w:val="00693FAB"/>
    <w:rsid w:val="00695FFB"/>
    <w:rsid w:val="006A1A2D"/>
    <w:rsid w:val="006A7001"/>
    <w:rsid w:val="006B1D32"/>
    <w:rsid w:val="006B2284"/>
    <w:rsid w:val="006B36F6"/>
    <w:rsid w:val="006B3A80"/>
    <w:rsid w:val="006B3D95"/>
    <w:rsid w:val="006B5169"/>
    <w:rsid w:val="006B7DC6"/>
    <w:rsid w:val="006D0061"/>
    <w:rsid w:val="006D2E8A"/>
    <w:rsid w:val="006F30D9"/>
    <w:rsid w:val="006F77AB"/>
    <w:rsid w:val="00701A93"/>
    <w:rsid w:val="00705778"/>
    <w:rsid w:val="00713F75"/>
    <w:rsid w:val="00722849"/>
    <w:rsid w:val="00723530"/>
    <w:rsid w:val="007244D8"/>
    <w:rsid w:val="00725AF6"/>
    <w:rsid w:val="0073556F"/>
    <w:rsid w:val="00735E2F"/>
    <w:rsid w:val="00741BBA"/>
    <w:rsid w:val="0075256C"/>
    <w:rsid w:val="00755291"/>
    <w:rsid w:val="007628B7"/>
    <w:rsid w:val="00777215"/>
    <w:rsid w:val="00780C6E"/>
    <w:rsid w:val="00781F4A"/>
    <w:rsid w:val="007835E1"/>
    <w:rsid w:val="00787676"/>
    <w:rsid w:val="00787DBD"/>
    <w:rsid w:val="00790BEC"/>
    <w:rsid w:val="0079192C"/>
    <w:rsid w:val="007951F5"/>
    <w:rsid w:val="007962A3"/>
    <w:rsid w:val="00797E30"/>
    <w:rsid w:val="007A53A6"/>
    <w:rsid w:val="007B2B1A"/>
    <w:rsid w:val="007B4786"/>
    <w:rsid w:val="007C1023"/>
    <w:rsid w:val="007C1249"/>
    <w:rsid w:val="007C1E4D"/>
    <w:rsid w:val="007C1FFE"/>
    <w:rsid w:val="007C2298"/>
    <w:rsid w:val="007C3341"/>
    <w:rsid w:val="007C50E0"/>
    <w:rsid w:val="007D67A6"/>
    <w:rsid w:val="007D77AE"/>
    <w:rsid w:val="007E033C"/>
    <w:rsid w:val="007E2CED"/>
    <w:rsid w:val="007F7D76"/>
    <w:rsid w:val="00800123"/>
    <w:rsid w:val="00806CFD"/>
    <w:rsid w:val="00820211"/>
    <w:rsid w:val="00826BD3"/>
    <w:rsid w:val="00827285"/>
    <w:rsid w:val="008300C4"/>
    <w:rsid w:val="00832776"/>
    <w:rsid w:val="00832DE0"/>
    <w:rsid w:val="00834B25"/>
    <w:rsid w:val="00841217"/>
    <w:rsid w:val="008424AD"/>
    <w:rsid w:val="00845B86"/>
    <w:rsid w:val="008477B1"/>
    <w:rsid w:val="008510C3"/>
    <w:rsid w:val="00856628"/>
    <w:rsid w:val="008601C9"/>
    <w:rsid w:val="00862B06"/>
    <w:rsid w:val="00862F2F"/>
    <w:rsid w:val="00865DB5"/>
    <w:rsid w:val="00872B4A"/>
    <w:rsid w:val="00877160"/>
    <w:rsid w:val="00877E93"/>
    <w:rsid w:val="008815BF"/>
    <w:rsid w:val="00883B47"/>
    <w:rsid w:val="00884D73"/>
    <w:rsid w:val="00895000"/>
    <w:rsid w:val="008A238C"/>
    <w:rsid w:val="008A392F"/>
    <w:rsid w:val="008A5BB4"/>
    <w:rsid w:val="008A7A10"/>
    <w:rsid w:val="008B44C7"/>
    <w:rsid w:val="008B632E"/>
    <w:rsid w:val="008C1A94"/>
    <w:rsid w:val="008D0621"/>
    <w:rsid w:val="008D4C72"/>
    <w:rsid w:val="008E10AD"/>
    <w:rsid w:val="008E220D"/>
    <w:rsid w:val="008E3158"/>
    <w:rsid w:val="008E4FA0"/>
    <w:rsid w:val="008E6084"/>
    <w:rsid w:val="008F7626"/>
    <w:rsid w:val="00907A6E"/>
    <w:rsid w:val="00912023"/>
    <w:rsid w:val="00912997"/>
    <w:rsid w:val="0091328B"/>
    <w:rsid w:val="00917547"/>
    <w:rsid w:val="009222AF"/>
    <w:rsid w:val="00930AB8"/>
    <w:rsid w:val="00930C05"/>
    <w:rsid w:val="00935302"/>
    <w:rsid w:val="00935523"/>
    <w:rsid w:val="0093716A"/>
    <w:rsid w:val="00944488"/>
    <w:rsid w:val="00952845"/>
    <w:rsid w:val="00952D76"/>
    <w:rsid w:val="0095531B"/>
    <w:rsid w:val="00955EC3"/>
    <w:rsid w:val="00956218"/>
    <w:rsid w:val="00961AD8"/>
    <w:rsid w:val="00962831"/>
    <w:rsid w:val="00964B0C"/>
    <w:rsid w:val="009670FC"/>
    <w:rsid w:val="009744A4"/>
    <w:rsid w:val="00976176"/>
    <w:rsid w:val="00977875"/>
    <w:rsid w:val="0098164B"/>
    <w:rsid w:val="009827F4"/>
    <w:rsid w:val="00982D7B"/>
    <w:rsid w:val="009870A4"/>
    <w:rsid w:val="00995423"/>
    <w:rsid w:val="00995603"/>
    <w:rsid w:val="009A0320"/>
    <w:rsid w:val="009A04E9"/>
    <w:rsid w:val="009A2381"/>
    <w:rsid w:val="009A27FA"/>
    <w:rsid w:val="009A296D"/>
    <w:rsid w:val="009A4198"/>
    <w:rsid w:val="009A4F85"/>
    <w:rsid w:val="009A6052"/>
    <w:rsid w:val="009A6CB5"/>
    <w:rsid w:val="009A6E88"/>
    <w:rsid w:val="009B5646"/>
    <w:rsid w:val="009B72B2"/>
    <w:rsid w:val="009B76DA"/>
    <w:rsid w:val="009C1407"/>
    <w:rsid w:val="009C2914"/>
    <w:rsid w:val="009C3935"/>
    <w:rsid w:val="009E0256"/>
    <w:rsid w:val="009E6090"/>
    <w:rsid w:val="009E7B9E"/>
    <w:rsid w:val="009F1733"/>
    <w:rsid w:val="009F3AA1"/>
    <w:rsid w:val="009F7C51"/>
    <w:rsid w:val="00A00B40"/>
    <w:rsid w:val="00A1070D"/>
    <w:rsid w:val="00A1129E"/>
    <w:rsid w:val="00A143F5"/>
    <w:rsid w:val="00A16068"/>
    <w:rsid w:val="00A20036"/>
    <w:rsid w:val="00A21123"/>
    <w:rsid w:val="00A21CF3"/>
    <w:rsid w:val="00A24DB2"/>
    <w:rsid w:val="00A27E41"/>
    <w:rsid w:val="00A27F06"/>
    <w:rsid w:val="00A317F3"/>
    <w:rsid w:val="00A33AB8"/>
    <w:rsid w:val="00A35CC6"/>
    <w:rsid w:val="00A37DB4"/>
    <w:rsid w:val="00A43BE1"/>
    <w:rsid w:val="00A45515"/>
    <w:rsid w:val="00A45775"/>
    <w:rsid w:val="00A514E3"/>
    <w:rsid w:val="00A55DE5"/>
    <w:rsid w:val="00A6089A"/>
    <w:rsid w:val="00A61D8D"/>
    <w:rsid w:val="00A7401C"/>
    <w:rsid w:val="00A76489"/>
    <w:rsid w:val="00A76D1F"/>
    <w:rsid w:val="00A77997"/>
    <w:rsid w:val="00A813C6"/>
    <w:rsid w:val="00A826C9"/>
    <w:rsid w:val="00A84ECA"/>
    <w:rsid w:val="00A9435A"/>
    <w:rsid w:val="00A94E4B"/>
    <w:rsid w:val="00A970D9"/>
    <w:rsid w:val="00AB355F"/>
    <w:rsid w:val="00AB5D83"/>
    <w:rsid w:val="00AB6D0F"/>
    <w:rsid w:val="00AC3BB1"/>
    <w:rsid w:val="00AC4548"/>
    <w:rsid w:val="00AC46C5"/>
    <w:rsid w:val="00AD1453"/>
    <w:rsid w:val="00AD269E"/>
    <w:rsid w:val="00AD2850"/>
    <w:rsid w:val="00AD6B4A"/>
    <w:rsid w:val="00AE21B3"/>
    <w:rsid w:val="00AF393C"/>
    <w:rsid w:val="00AF5509"/>
    <w:rsid w:val="00B018C4"/>
    <w:rsid w:val="00B05CEF"/>
    <w:rsid w:val="00B12680"/>
    <w:rsid w:val="00B22AC4"/>
    <w:rsid w:val="00B23B7B"/>
    <w:rsid w:val="00B24354"/>
    <w:rsid w:val="00B367B8"/>
    <w:rsid w:val="00B40287"/>
    <w:rsid w:val="00B4117C"/>
    <w:rsid w:val="00B41F82"/>
    <w:rsid w:val="00B42536"/>
    <w:rsid w:val="00B5152B"/>
    <w:rsid w:val="00B54ACD"/>
    <w:rsid w:val="00B55CEC"/>
    <w:rsid w:val="00B561D4"/>
    <w:rsid w:val="00B62A87"/>
    <w:rsid w:val="00B64ADF"/>
    <w:rsid w:val="00B73E89"/>
    <w:rsid w:val="00B75109"/>
    <w:rsid w:val="00B75D5E"/>
    <w:rsid w:val="00B94246"/>
    <w:rsid w:val="00BA561B"/>
    <w:rsid w:val="00BA7C45"/>
    <w:rsid w:val="00BB1A13"/>
    <w:rsid w:val="00BC20A5"/>
    <w:rsid w:val="00BC7144"/>
    <w:rsid w:val="00BD08E7"/>
    <w:rsid w:val="00BD2580"/>
    <w:rsid w:val="00BD53FF"/>
    <w:rsid w:val="00BD5816"/>
    <w:rsid w:val="00BE2D39"/>
    <w:rsid w:val="00BE476F"/>
    <w:rsid w:val="00BE49AA"/>
    <w:rsid w:val="00BE6A06"/>
    <w:rsid w:val="00BE6FC3"/>
    <w:rsid w:val="00BF5345"/>
    <w:rsid w:val="00BF5832"/>
    <w:rsid w:val="00BF5C6C"/>
    <w:rsid w:val="00BF5E13"/>
    <w:rsid w:val="00C02A67"/>
    <w:rsid w:val="00C02BCB"/>
    <w:rsid w:val="00C1508F"/>
    <w:rsid w:val="00C16AC6"/>
    <w:rsid w:val="00C20400"/>
    <w:rsid w:val="00C20816"/>
    <w:rsid w:val="00C26D8E"/>
    <w:rsid w:val="00C331E4"/>
    <w:rsid w:val="00C41E4E"/>
    <w:rsid w:val="00C6184D"/>
    <w:rsid w:val="00C625EC"/>
    <w:rsid w:val="00C6654E"/>
    <w:rsid w:val="00C678BA"/>
    <w:rsid w:val="00C71E4D"/>
    <w:rsid w:val="00C73E88"/>
    <w:rsid w:val="00C73F8B"/>
    <w:rsid w:val="00C744F7"/>
    <w:rsid w:val="00C83593"/>
    <w:rsid w:val="00C854CE"/>
    <w:rsid w:val="00C93AD7"/>
    <w:rsid w:val="00CA2D7A"/>
    <w:rsid w:val="00CA7AE0"/>
    <w:rsid w:val="00CB0275"/>
    <w:rsid w:val="00CB540C"/>
    <w:rsid w:val="00CB5BFD"/>
    <w:rsid w:val="00CC2164"/>
    <w:rsid w:val="00CC5C64"/>
    <w:rsid w:val="00CD5CA0"/>
    <w:rsid w:val="00CE4568"/>
    <w:rsid w:val="00CF0562"/>
    <w:rsid w:val="00CF1105"/>
    <w:rsid w:val="00CF6E37"/>
    <w:rsid w:val="00D0235E"/>
    <w:rsid w:val="00D04A7F"/>
    <w:rsid w:val="00D07260"/>
    <w:rsid w:val="00D12F5D"/>
    <w:rsid w:val="00D13DB7"/>
    <w:rsid w:val="00D23287"/>
    <w:rsid w:val="00D23C97"/>
    <w:rsid w:val="00D30706"/>
    <w:rsid w:val="00D30BD4"/>
    <w:rsid w:val="00D3209D"/>
    <w:rsid w:val="00D3438C"/>
    <w:rsid w:val="00D356E2"/>
    <w:rsid w:val="00D405D1"/>
    <w:rsid w:val="00D40C04"/>
    <w:rsid w:val="00D40C62"/>
    <w:rsid w:val="00D41430"/>
    <w:rsid w:val="00D423F2"/>
    <w:rsid w:val="00D46812"/>
    <w:rsid w:val="00D47E0E"/>
    <w:rsid w:val="00D53F51"/>
    <w:rsid w:val="00D62E28"/>
    <w:rsid w:val="00D70053"/>
    <w:rsid w:val="00D70D06"/>
    <w:rsid w:val="00D70E5A"/>
    <w:rsid w:val="00D75E5C"/>
    <w:rsid w:val="00D93CE0"/>
    <w:rsid w:val="00D9513B"/>
    <w:rsid w:val="00DA408E"/>
    <w:rsid w:val="00DB5637"/>
    <w:rsid w:val="00DB6142"/>
    <w:rsid w:val="00DB6E6E"/>
    <w:rsid w:val="00DC0FE1"/>
    <w:rsid w:val="00DC257A"/>
    <w:rsid w:val="00DC4D0B"/>
    <w:rsid w:val="00DC58DF"/>
    <w:rsid w:val="00DD15B3"/>
    <w:rsid w:val="00DD3B1B"/>
    <w:rsid w:val="00DE46C3"/>
    <w:rsid w:val="00DF10CA"/>
    <w:rsid w:val="00DF3F3B"/>
    <w:rsid w:val="00DF5BD0"/>
    <w:rsid w:val="00E00A90"/>
    <w:rsid w:val="00E0164A"/>
    <w:rsid w:val="00E03856"/>
    <w:rsid w:val="00E071DF"/>
    <w:rsid w:val="00E1063D"/>
    <w:rsid w:val="00E12E13"/>
    <w:rsid w:val="00E148DA"/>
    <w:rsid w:val="00E17397"/>
    <w:rsid w:val="00E22A81"/>
    <w:rsid w:val="00E2359A"/>
    <w:rsid w:val="00E2646F"/>
    <w:rsid w:val="00E34FE8"/>
    <w:rsid w:val="00E431E9"/>
    <w:rsid w:val="00E46AF1"/>
    <w:rsid w:val="00E52F69"/>
    <w:rsid w:val="00E55C07"/>
    <w:rsid w:val="00E575DE"/>
    <w:rsid w:val="00E718C5"/>
    <w:rsid w:val="00E721A2"/>
    <w:rsid w:val="00E743A7"/>
    <w:rsid w:val="00E75515"/>
    <w:rsid w:val="00E772FA"/>
    <w:rsid w:val="00E81DDC"/>
    <w:rsid w:val="00E873CE"/>
    <w:rsid w:val="00E9403C"/>
    <w:rsid w:val="00E97624"/>
    <w:rsid w:val="00EA2E7D"/>
    <w:rsid w:val="00EA3083"/>
    <w:rsid w:val="00EA4080"/>
    <w:rsid w:val="00EA4879"/>
    <w:rsid w:val="00EA7439"/>
    <w:rsid w:val="00EB2BA2"/>
    <w:rsid w:val="00EC105A"/>
    <w:rsid w:val="00EC425B"/>
    <w:rsid w:val="00EC52E8"/>
    <w:rsid w:val="00ED3F96"/>
    <w:rsid w:val="00ED5239"/>
    <w:rsid w:val="00ED7C3E"/>
    <w:rsid w:val="00EE4565"/>
    <w:rsid w:val="00EE5361"/>
    <w:rsid w:val="00EE6E7A"/>
    <w:rsid w:val="00EF0D95"/>
    <w:rsid w:val="00F01AF8"/>
    <w:rsid w:val="00F03017"/>
    <w:rsid w:val="00F05C23"/>
    <w:rsid w:val="00F0610A"/>
    <w:rsid w:val="00F07E7B"/>
    <w:rsid w:val="00F109FF"/>
    <w:rsid w:val="00F13AE2"/>
    <w:rsid w:val="00F1505E"/>
    <w:rsid w:val="00F21672"/>
    <w:rsid w:val="00F2495B"/>
    <w:rsid w:val="00F25A51"/>
    <w:rsid w:val="00F3087C"/>
    <w:rsid w:val="00F339AD"/>
    <w:rsid w:val="00F5331C"/>
    <w:rsid w:val="00F53CF7"/>
    <w:rsid w:val="00F54263"/>
    <w:rsid w:val="00F5564F"/>
    <w:rsid w:val="00F60206"/>
    <w:rsid w:val="00F60469"/>
    <w:rsid w:val="00F615D7"/>
    <w:rsid w:val="00F61AFF"/>
    <w:rsid w:val="00F64D24"/>
    <w:rsid w:val="00F64E06"/>
    <w:rsid w:val="00F6676A"/>
    <w:rsid w:val="00F7079D"/>
    <w:rsid w:val="00F71548"/>
    <w:rsid w:val="00F71C7D"/>
    <w:rsid w:val="00F73301"/>
    <w:rsid w:val="00F8257E"/>
    <w:rsid w:val="00F83E7A"/>
    <w:rsid w:val="00F924DF"/>
    <w:rsid w:val="00F92EE2"/>
    <w:rsid w:val="00F943BF"/>
    <w:rsid w:val="00FA233B"/>
    <w:rsid w:val="00FA5894"/>
    <w:rsid w:val="00FB2682"/>
    <w:rsid w:val="00FB2FB2"/>
    <w:rsid w:val="00FB3AA5"/>
    <w:rsid w:val="00FB5D81"/>
    <w:rsid w:val="00FB6298"/>
    <w:rsid w:val="00FB6355"/>
    <w:rsid w:val="00FC7E00"/>
    <w:rsid w:val="00FE036F"/>
    <w:rsid w:val="00FE1B4C"/>
    <w:rsid w:val="00FE64F4"/>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5:docId w15:val="{223AC06A-2729-4651-A3E0-7C0DF663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239">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543902915">
      <w:bodyDiv w:val="1"/>
      <w:marLeft w:val="0"/>
      <w:marRight w:val="0"/>
      <w:marTop w:val="0"/>
      <w:marBottom w:val="0"/>
      <w:divBdr>
        <w:top w:val="none" w:sz="0" w:space="0" w:color="auto"/>
        <w:left w:val="none" w:sz="0" w:space="0" w:color="auto"/>
        <w:bottom w:val="none" w:sz="0" w:space="0" w:color="auto"/>
        <w:right w:val="none" w:sz="0" w:space="0" w:color="auto"/>
      </w:divBdr>
    </w:div>
    <w:div w:id="1826819964">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0E284-9501-4E1C-85F9-558429A40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3</cp:revision>
  <cp:lastPrinted>2020-01-14T12:00:00Z</cp:lastPrinted>
  <dcterms:created xsi:type="dcterms:W3CDTF">2021-01-14T17:27:00Z</dcterms:created>
  <dcterms:modified xsi:type="dcterms:W3CDTF">2021-01-14T17:28:00Z</dcterms:modified>
</cp:coreProperties>
</file>