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21F1B" w14:textId="77777777" w:rsidR="00EC7B1E" w:rsidRPr="00157056" w:rsidRDefault="00EC7B1E" w:rsidP="00EC7B1E">
      <w:pPr>
        <w:pStyle w:val="Cover-Title"/>
      </w:pPr>
      <w:r w:rsidRPr="00EC7B1E">
        <w:t>PPL</w:t>
      </w:r>
      <w:r>
        <w:t xml:space="preserve"> Standard Condition 18 Notification Form</w:t>
      </w:r>
    </w:p>
    <w:p w14:paraId="72203C6D"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5483253" wp14:editId="4DBF7411">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9BB17D5"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798E387E" w14:textId="77777777" w:rsidR="00603B33" w:rsidRPr="008A0EB8" w:rsidRDefault="00603B33" w:rsidP="00A65201">
      <w:pPr>
        <w:spacing w:line="276" w:lineRule="auto"/>
        <w:rPr>
          <w:rFonts w:eastAsia="Calibri" w:cs="Arial"/>
          <w:lang w:eastAsia="en-US"/>
        </w:rPr>
      </w:pPr>
    </w:p>
    <w:p w14:paraId="601A2C1D"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1B3591"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9E2DE2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2F708BC1"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BAE36F2" w14:textId="77777777" w:rsidR="00603B33" w:rsidRPr="00603B33" w:rsidRDefault="00603B33" w:rsidP="00603B33">
      <w:pPr>
        <w:spacing w:line="276" w:lineRule="auto"/>
        <w:ind w:left="360"/>
        <w:rPr>
          <w:rFonts w:eastAsia="Calibri" w:cs="Arial"/>
          <w:lang w:eastAsia="en-US"/>
        </w:rPr>
      </w:pPr>
    </w:p>
    <w:p w14:paraId="357E8E7F"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532D7AE6" w14:textId="77777777" w:rsidR="00F0339C" w:rsidRPr="00711542" w:rsidRDefault="00F0339C" w:rsidP="00A65201">
      <w:pPr>
        <w:spacing w:line="276" w:lineRule="auto"/>
        <w:rPr>
          <w:rFonts w:eastAsia="Calibri" w:cs="Arial"/>
          <w:b/>
          <w:color w:val="C0504D"/>
          <w:lang w:eastAsia="en-US"/>
        </w:rPr>
      </w:pPr>
    </w:p>
    <w:p w14:paraId="12D09E74"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685B73E6"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00FD0CD" w14:textId="77777777" w:rsidTr="00EC7B1E">
        <w:trPr>
          <w:cantSplit/>
          <w:trHeight w:val="454"/>
        </w:trPr>
        <w:tc>
          <w:tcPr>
            <w:tcW w:w="3402" w:type="dxa"/>
            <w:shd w:val="clear" w:color="auto" w:fill="F4E9F7"/>
          </w:tcPr>
          <w:p w14:paraId="177A1B65" w14:textId="77777777" w:rsidR="00F0339C" w:rsidRDefault="00F0339C" w:rsidP="009E22ED">
            <w:pPr>
              <w:pStyle w:val="BodyText"/>
              <w:spacing w:after="0"/>
              <w:rPr>
                <w:b/>
              </w:rPr>
            </w:pPr>
            <w:r>
              <w:rPr>
                <w:b/>
              </w:rPr>
              <w:t>Establishment Licence name</w:t>
            </w:r>
          </w:p>
        </w:tc>
        <w:tc>
          <w:tcPr>
            <w:tcW w:w="6237" w:type="dxa"/>
          </w:tcPr>
          <w:p w14:paraId="4279A731" w14:textId="77777777" w:rsidR="00F0339C" w:rsidRDefault="00340C41" w:rsidP="009E22ED">
            <w:pPr>
              <w:pStyle w:val="BodyText"/>
              <w:spacing w:after="0"/>
            </w:pPr>
            <w:r>
              <w:t>University of Cambridge</w:t>
            </w:r>
          </w:p>
        </w:tc>
      </w:tr>
      <w:tr w:rsidR="00F0339C" w14:paraId="4CEF2AC4" w14:textId="77777777" w:rsidTr="00EC7B1E">
        <w:trPr>
          <w:cantSplit/>
          <w:trHeight w:val="454"/>
        </w:trPr>
        <w:tc>
          <w:tcPr>
            <w:tcW w:w="3402" w:type="dxa"/>
            <w:shd w:val="clear" w:color="auto" w:fill="F4E9F7"/>
          </w:tcPr>
          <w:p w14:paraId="09CA25B0"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2B1482EB" w14:textId="77777777" w:rsidR="00F0339C" w:rsidRDefault="00340C41" w:rsidP="009E22ED">
            <w:pPr>
              <w:pStyle w:val="BodyText"/>
              <w:spacing w:after="0"/>
            </w:pPr>
            <w:r>
              <w:t>X81BD37B1</w:t>
            </w:r>
          </w:p>
        </w:tc>
      </w:tr>
      <w:tr w:rsidR="00F0339C" w14:paraId="3B0A3BDC" w14:textId="77777777" w:rsidTr="00EC7B1E">
        <w:trPr>
          <w:cantSplit/>
          <w:trHeight w:val="454"/>
        </w:trPr>
        <w:tc>
          <w:tcPr>
            <w:tcW w:w="3402" w:type="dxa"/>
            <w:shd w:val="clear" w:color="auto" w:fill="F4E9F7"/>
          </w:tcPr>
          <w:p w14:paraId="0E48804A" w14:textId="77777777" w:rsidR="00F0339C" w:rsidRDefault="00F0339C" w:rsidP="009E22ED">
            <w:pPr>
              <w:pStyle w:val="BodyText"/>
              <w:spacing w:after="0"/>
            </w:pPr>
            <w:r>
              <w:rPr>
                <w:b/>
              </w:rPr>
              <w:t>Name of PPL holder</w:t>
            </w:r>
          </w:p>
        </w:tc>
        <w:tc>
          <w:tcPr>
            <w:tcW w:w="6237" w:type="dxa"/>
          </w:tcPr>
          <w:p w14:paraId="0E6E5D9E" w14:textId="77777777" w:rsidR="00F0339C" w:rsidRDefault="00340C41" w:rsidP="009E22ED">
            <w:pPr>
              <w:pStyle w:val="BodyText"/>
              <w:spacing w:after="0"/>
            </w:pPr>
            <w:r>
              <w:t>Allan Herbison</w:t>
            </w:r>
          </w:p>
        </w:tc>
      </w:tr>
      <w:tr w:rsidR="00F0339C" w14:paraId="09423DA5" w14:textId="77777777" w:rsidTr="00EC7B1E">
        <w:trPr>
          <w:cantSplit/>
          <w:trHeight w:val="454"/>
        </w:trPr>
        <w:tc>
          <w:tcPr>
            <w:tcW w:w="3402" w:type="dxa"/>
            <w:shd w:val="clear" w:color="auto" w:fill="F4E9F7"/>
          </w:tcPr>
          <w:p w14:paraId="12A72903" w14:textId="77777777" w:rsidR="00F0339C" w:rsidRDefault="00F0339C" w:rsidP="009E22ED">
            <w:pPr>
              <w:pStyle w:val="BodyText"/>
              <w:spacing w:after="0"/>
            </w:pPr>
            <w:r>
              <w:rPr>
                <w:b/>
              </w:rPr>
              <w:t>PPL number</w:t>
            </w:r>
          </w:p>
        </w:tc>
        <w:tc>
          <w:tcPr>
            <w:tcW w:w="6237" w:type="dxa"/>
          </w:tcPr>
          <w:p w14:paraId="31DD1382" w14:textId="77777777" w:rsidR="00F0339C" w:rsidRDefault="00340C41" w:rsidP="009E22ED">
            <w:pPr>
              <w:pStyle w:val="BodyText"/>
              <w:spacing w:after="0"/>
            </w:pPr>
            <w:r>
              <w:t>P174441DE</w:t>
            </w:r>
          </w:p>
        </w:tc>
      </w:tr>
      <w:tr w:rsidR="00F0339C" w14:paraId="56AB4430" w14:textId="77777777" w:rsidTr="00EC7B1E">
        <w:trPr>
          <w:cantSplit/>
          <w:trHeight w:val="454"/>
        </w:trPr>
        <w:tc>
          <w:tcPr>
            <w:tcW w:w="3402" w:type="dxa"/>
            <w:shd w:val="clear" w:color="auto" w:fill="F4E9F7"/>
          </w:tcPr>
          <w:p w14:paraId="4D438722" w14:textId="77777777" w:rsidR="00F0339C" w:rsidRDefault="00F0339C" w:rsidP="009E22ED">
            <w:pPr>
              <w:pStyle w:val="BodyText"/>
              <w:spacing w:after="0"/>
            </w:pPr>
            <w:r>
              <w:rPr>
                <w:b/>
              </w:rPr>
              <w:t>Protocol no</w:t>
            </w:r>
          </w:p>
        </w:tc>
        <w:tc>
          <w:tcPr>
            <w:tcW w:w="6237" w:type="dxa"/>
          </w:tcPr>
          <w:p w14:paraId="32A3F2ED" w14:textId="77777777" w:rsidR="00F0339C" w:rsidRDefault="00340C41" w:rsidP="009E22ED">
            <w:pPr>
              <w:pStyle w:val="BodyText"/>
              <w:spacing w:after="0"/>
            </w:pPr>
            <w:r>
              <w:t>9, Step 1</w:t>
            </w:r>
          </w:p>
        </w:tc>
      </w:tr>
      <w:tr w:rsidR="00F0339C" w14:paraId="3DA17926" w14:textId="77777777" w:rsidTr="00EC7B1E">
        <w:trPr>
          <w:cantSplit/>
          <w:trHeight w:val="454"/>
        </w:trPr>
        <w:tc>
          <w:tcPr>
            <w:tcW w:w="3402" w:type="dxa"/>
            <w:shd w:val="clear" w:color="auto" w:fill="F4E9F7"/>
          </w:tcPr>
          <w:p w14:paraId="0363DA54" w14:textId="77777777" w:rsidR="00F0339C" w:rsidRDefault="00F0339C" w:rsidP="009E22ED">
            <w:pPr>
              <w:pStyle w:val="BodyText"/>
              <w:spacing w:after="0"/>
              <w:rPr>
                <w:b/>
              </w:rPr>
            </w:pPr>
            <w:r w:rsidRPr="003C77A1">
              <w:rPr>
                <w:b/>
              </w:rPr>
              <w:t>Protocol title</w:t>
            </w:r>
          </w:p>
        </w:tc>
        <w:tc>
          <w:tcPr>
            <w:tcW w:w="6237" w:type="dxa"/>
          </w:tcPr>
          <w:p w14:paraId="28BB89C8" w14:textId="77777777" w:rsidR="00F0339C" w:rsidRDefault="00340C41" w:rsidP="009E22ED">
            <w:pPr>
              <w:pStyle w:val="BodyText"/>
              <w:spacing w:after="0"/>
            </w:pPr>
            <w:r>
              <w:t>Models of PCOS</w:t>
            </w:r>
          </w:p>
        </w:tc>
      </w:tr>
      <w:tr w:rsidR="00F0339C" w14:paraId="62A286F5" w14:textId="77777777" w:rsidTr="00EC7B1E">
        <w:trPr>
          <w:cantSplit/>
          <w:trHeight w:val="454"/>
        </w:trPr>
        <w:tc>
          <w:tcPr>
            <w:tcW w:w="3402" w:type="dxa"/>
            <w:tcBorders>
              <w:bottom w:val="single" w:sz="4" w:space="0" w:color="auto"/>
            </w:tcBorders>
            <w:shd w:val="clear" w:color="auto" w:fill="F4E9F7"/>
          </w:tcPr>
          <w:p w14:paraId="76B1892F"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13E8BCE0" w14:textId="77777777" w:rsidR="00F0339C" w:rsidRDefault="00340C41" w:rsidP="009E22ED">
            <w:pPr>
              <w:pStyle w:val="BodyText"/>
              <w:spacing w:after="0"/>
            </w:pPr>
            <w:r>
              <w:t>Moderate</w:t>
            </w:r>
          </w:p>
        </w:tc>
      </w:tr>
      <w:tr w:rsidR="00F0339C" w14:paraId="2CD90518" w14:textId="77777777" w:rsidTr="00EC7B1E">
        <w:trPr>
          <w:cantSplit/>
          <w:trHeight w:val="454"/>
        </w:trPr>
        <w:tc>
          <w:tcPr>
            <w:tcW w:w="3402" w:type="dxa"/>
            <w:shd w:val="clear" w:color="auto" w:fill="F4E9F7"/>
          </w:tcPr>
          <w:p w14:paraId="10205DF1" w14:textId="77777777" w:rsidR="00F0339C" w:rsidRDefault="00F0339C" w:rsidP="009E22ED">
            <w:pPr>
              <w:pStyle w:val="BodyText"/>
              <w:spacing w:after="0"/>
              <w:rPr>
                <w:b/>
              </w:rPr>
            </w:pPr>
            <w:r>
              <w:rPr>
                <w:b/>
              </w:rPr>
              <w:lastRenderedPageBreak/>
              <w:t>1. Date of incident</w:t>
            </w:r>
          </w:p>
        </w:tc>
        <w:tc>
          <w:tcPr>
            <w:tcW w:w="6237" w:type="dxa"/>
          </w:tcPr>
          <w:p w14:paraId="44C0A078" w14:textId="77777777" w:rsidR="00F0339C" w:rsidRDefault="00340C41" w:rsidP="009E22ED">
            <w:pPr>
              <w:pStyle w:val="BodyText"/>
              <w:spacing w:after="0"/>
            </w:pPr>
            <w:r>
              <w:t>7.2.20</w:t>
            </w:r>
          </w:p>
        </w:tc>
      </w:tr>
      <w:tr w:rsidR="00F0339C" w14:paraId="65F33925" w14:textId="77777777" w:rsidTr="00EC7B1E">
        <w:trPr>
          <w:cantSplit/>
          <w:trHeight w:val="454"/>
        </w:trPr>
        <w:tc>
          <w:tcPr>
            <w:tcW w:w="3402" w:type="dxa"/>
            <w:shd w:val="clear" w:color="auto" w:fill="F4E9F7"/>
          </w:tcPr>
          <w:p w14:paraId="1CA539F8" w14:textId="77777777" w:rsidR="00F0339C" w:rsidRDefault="00F0339C" w:rsidP="009E22ED">
            <w:pPr>
              <w:pStyle w:val="BodyText"/>
              <w:spacing w:after="0"/>
              <w:rPr>
                <w:b/>
              </w:rPr>
            </w:pPr>
            <w:r>
              <w:rPr>
                <w:b/>
              </w:rPr>
              <w:t>2. Species</w:t>
            </w:r>
          </w:p>
        </w:tc>
        <w:tc>
          <w:tcPr>
            <w:tcW w:w="6237" w:type="dxa"/>
          </w:tcPr>
          <w:p w14:paraId="09ADA72E" w14:textId="77777777" w:rsidR="00F0339C" w:rsidRDefault="00340C41" w:rsidP="009E22ED">
            <w:pPr>
              <w:pStyle w:val="BodyText"/>
              <w:spacing w:after="0"/>
            </w:pPr>
            <w:r>
              <w:t>mouse</w:t>
            </w:r>
          </w:p>
        </w:tc>
      </w:tr>
      <w:tr w:rsidR="00F0339C" w14:paraId="4709105E" w14:textId="77777777" w:rsidTr="00EC7B1E">
        <w:trPr>
          <w:cantSplit/>
          <w:trHeight w:val="454"/>
        </w:trPr>
        <w:tc>
          <w:tcPr>
            <w:tcW w:w="3402" w:type="dxa"/>
            <w:shd w:val="clear" w:color="auto" w:fill="F4E9F7"/>
          </w:tcPr>
          <w:p w14:paraId="3EE42B70"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52635036" w14:textId="44874347" w:rsidR="00F0339C" w:rsidRDefault="00E67265" w:rsidP="0029165F">
            <w:pPr>
              <w:pStyle w:val="BodyText"/>
              <w:spacing w:after="0"/>
            </w:pPr>
            <w:r>
              <w:t xml:space="preserve">This study involves the administration of dihydrotestosterone to </w:t>
            </w:r>
            <w:r w:rsidR="0029165F">
              <w:t xml:space="preserve">late </w:t>
            </w:r>
            <w:bookmarkStart w:id="3" w:name="_GoBack"/>
            <w:bookmarkEnd w:id="3"/>
            <w:r>
              <w:t>pregnant mice in order to generate female pups that are a model of polycystic ovary syndrome. A pregnant m</w:t>
            </w:r>
            <w:r w:rsidR="00340C41">
              <w:t xml:space="preserve">ouse was inadvertently injected </w:t>
            </w:r>
            <w:r w:rsidR="0029165F">
              <w:t xml:space="preserve">(s.c.) </w:t>
            </w:r>
            <w:r w:rsidR="00340C41">
              <w:t xml:space="preserve">with </w:t>
            </w:r>
            <w:r w:rsidR="0029165F">
              <w:t xml:space="preserve">a vehicle </w:t>
            </w:r>
            <w:r w:rsidR="00340C41">
              <w:t>containing 100% ethanol that created a superficial skin wound at the injection site of moderate severity</w:t>
            </w:r>
            <w:r w:rsidR="00C27AA1">
              <w:t>. As this was not expected</w:t>
            </w:r>
            <w:r w:rsidR="00BE6128">
              <w:t xml:space="preserve"> </w:t>
            </w:r>
            <w:r w:rsidR="00C27AA1">
              <w:t>the</w:t>
            </w:r>
            <w:r w:rsidR="00BE6128">
              <w:t xml:space="preserve"> animal was euthanised and pups fostered</w:t>
            </w:r>
            <w:r w:rsidR="00C27AA1">
              <w:t>. The preparation of the injectate was made by a new member of the laboratory and it should have been a vehicle containing 90% sesame oil and 10% ethanol. That vehicle is used routinely by us and has never created any issues. As such, the project licence did not state any adverse re</w:t>
            </w:r>
            <w:r>
              <w:t xml:space="preserve">action to subcutaneous injection. </w:t>
            </w:r>
            <w:r w:rsidR="00340C41">
              <w:t>Th</w:t>
            </w:r>
            <w:r w:rsidR="00C27AA1">
              <w:t xml:space="preserve">is same member is competent for SC injection and this was done appropriately. </w:t>
            </w:r>
            <w:r w:rsidR="00340C41">
              <w:t xml:space="preserve"> </w:t>
            </w:r>
          </w:p>
        </w:tc>
      </w:tr>
      <w:tr w:rsidR="00F0339C" w14:paraId="023F033D" w14:textId="77777777" w:rsidTr="00EC7B1E">
        <w:trPr>
          <w:cantSplit/>
          <w:trHeight w:val="454"/>
        </w:trPr>
        <w:tc>
          <w:tcPr>
            <w:tcW w:w="3402" w:type="dxa"/>
            <w:shd w:val="clear" w:color="auto" w:fill="F4E9F7"/>
          </w:tcPr>
          <w:p w14:paraId="41C5BD71"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5A0162FA" w14:textId="77777777" w:rsidR="00F0339C" w:rsidRDefault="00340C41" w:rsidP="009E22ED">
            <w:pPr>
              <w:pStyle w:val="BodyText"/>
              <w:spacing w:after="0"/>
            </w:pPr>
            <w:r>
              <w:t>Yes.</w:t>
            </w:r>
          </w:p>
        </w:tc>
      </w:tr>
      <w:tr w:rsidR="00F0339C" w14:paraId="17CDB26A" w14:textId="77777777" w:rsidTr="00EC7B1E">
        <w:trPr>
          <w:cantSplit/>
          <w:trHeight w:val="454"/>
        </w:trPr>
        <w:tc>
          <w:tcPr>
            <w:tcW w:w="3402" w:type="dxa"/>
            <w:shd w:val="clear" w:color="auto" w:fill="F4E9F7"/>
          </w:tcPr>
          <w:p w14:paraId="466BFCA6" w14:textId="77777777" w:rsidR="00F0339C" w:rsidRDefault="00F0339C" w:rsidP="009E22ED">
            <w:pPr>
              <w:pStyle w:val="BodyText"/>
              <w:spacing w:after="0"/>
              <w:rPr>
                <w:b/>
              </w:rPr>
            </w:pPr>
            <w:r>
              <w:rPr>
                <w:b/>
              </w:rPr>
              <w:t>5. Cause of Problem, if known</w:t>
            </w:r>
          </w:p>
        </w:tc>
        <w:tc>
          <w:tcPr>
            <w:tcW w:w="6237" w:type="dxa"/>
          </w:tcPr>
          <w:p w14:paraId="37C83CB5" w14:textId="5B1E1765" w:rsidR="00F0339C" w:rsidRDefault="00340C41" w:rsidP="009E22ED">
            <w:pPr>
              <w:pStyle w:val="BodyText"/>
              <w:spacing w:after="0"/>
            </w:pPr>
            <w:r>
              <w:t>Incorrect</w:t>
            </w:r>
            <w:r w:rsidR="00C27AA1">
              <w:t xml:space="preserve"> composition of injected</w:t>
            </w:r>
            <w:r>
              <w:t xml:space="preserve"> vehicle.</w:t>
            </w:r>
          </w:p>
        </w:tc>
      </w:tr>
      <w:tr w:rsidR="00F0339C" w14:paraId="77FB6953" w14:textId="77777777" w:rsidTr="00EC7B1E">
        <w:trPr>
          <w:cantSplit/>
          <w:trHeight w:val="454"/>
        </w:trPr>
        <w:tc>
          <w:tcPr>
            <w:tcW w:w="3402" w:type="dxa"/>
            <w:shd w:val="clear" w:color="auto" w:fill="F4E9F7"/>
          </w:tcPr>
          <w:p w14:paraId="49424AFF" w14:textId="77777777" w:rsidR="00F0339C" w:rsidRDefault="00F0339C" w:rsidP="009E22ED">
            <w:pPr>
              <w:pStyle w:val="BodyText"/>
              <w:spacing w:after="0"/>
              <w:rPr>
                <w:b/>
              </w:rPr>
            </w:pPr>
            <w:r>
              <w:rPr>
                <w:b/>
              </w:rPr>
              <w:t>6. Action that has been or will be taken</w:t>
            </w:r>
          </w:p>
          <w:p w14:paraId="0F440536"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F88A3A9" w14:textId="5F8098FA" w:rsidR="00F0339C" w:rsidRDefault="00C27AA1" w:rsidP="00340C41">
            <w:pPr>
              <w:pStyle w:val="BodyText"/>
              <w:spacing w:after="0"/>
            </w:pPr>
            <w:r>
              <w:t xml:space="preserve">This junior member of staff has reviewed the procedure for the preparation of vehicle with </w:t>
            </w:r>
            <w:r w:rsidR="00E67265">
              <w:t xml:space="preserve">a </w:t>
            </w:r>
            <w:r>
              <w:t xml:space="preserve">senior member of the group. </w:t>
            </w:r>
            <w:r w:rsidR="00BE6128">
              <w:t xml:space="preserve"> </w:t>
            </w:r>
            <w:r>
              <w:t xml:space="preserve">We do not expect further complications with the injection of the vehicle. </w:t>
            </w:r>
          </w:p>
        </w:tc>
      </w:tr>
      <w:tr w:rsidR="00F0339C" w14:paraId="62241E4D" w14:textId="77777777" w:rsidTr="00EC7B1E">
        <w:trPr>
          <w:cantSplit/>
          <w:trHeight w:val="454"/>
        </w:trPr>
        <w:tc>
          <w:tcPr>
            <w:tcW w:w="3402" w:type="dxa"/>
            <w:shd w:val="clear" w:color="auto" w:fill="F4E9F7"/>
          </w:tcPr>
          <w:p w14:paraId="03049AAE" w14:textId="77777777" w:rsidR="00F0339C" w:rsidRDefault="00F0339C" w:rsidP="009E22ED">
            <w:pPr>
              <w:pStyle w:val="BodyText"/>
              <w:spacing w:after="0"/>
              <w:rPr>
                <w:b/>
              </w:rPr>
            </w:pPr>
            <w:r>
              <w:rPr>
                <w:b/>
              </w:rPr>
              <w:t>7. Reported by (name)</w:t>
            </w:r>
          </w:p>
        </w:tc>
        <w:tc>
          <w:tcPr>
            <w:tcW w:w="6237" w:type="dxa"/>
          </w:tcPr>
          <w:p w14:paraId="62AEACB2" w14:textId="77777777" w:rsidR="00F0339C" w:rsidRDefault="00340C41" w:rsidP="009E22ED">
            <w:pPr>
              <w:pStyle w:val="BodyText"/>
              <w:spacing w:after="0"/>
            </w:pPr>
            <w:r>
              <w:t>Allan Herbison</w:t>
            </w:r>
          </w:p>
        </w:tc>
      </w:tr>
      <w:tr w:rsidR="00F0339C" w14:paraId="053247C9" w14:textId="77777777" w:rsidTr="00EC7B1E">
        <w:trPr>
          <w:cantSplit/>
          <w:trHeight w:val="454"/>
        </w:trPr>
        <w:tc>
          <w:tcPr>
            <w:tcW w:w="3402" w:type="dxa"/>
            <w:shd w:val="clear" w:color="auto" w:fill="F4E9F7"/>
          </w:tcPr>
          <w:p w14:paraId="1EAB6790" w14:textId="77777777" w:rsidR="00F0339C" w:rsidRDefault="00F0339C" w:rsidP="009E22ED">
            <w:pPr>
              <w:pStyle w:val="BodyText"/>
              <w:spacing w:after="0"/>
              <w:rPr>
                <w:b/>
              </w:rPr>
            </w:pPr>
            <w:r>
              <w:rPr>
                <w:b/>
              </w:rPr>
              <w:t>8. Date</w:t>
            </w:r>
          </w:p>
        </w:tc>
        <w:tc>
          <w:tcPr>
            <w:tcW w:w="6237" w:type="dxa"/>
          </w:tcPr>
          <w:p w14:paraId="30B0AEE5" w14:textId="77777777" w:rsidR="00F0339C" w:rsidRDefault="00340C41" w:rsidP="009E22ED">
            <w:pPr>
              <w:pStyle w:val="BodyText"/>
              <w:spacing w:after="0"/>
            </w:pPr>
            <w:r>
              <w:t>10.2.20</w:t>
            </w:r>
          </w:p>
        </w:tc>
      </w:tr>
    </w:tbl>
    <w:p w14:paraId="74F88D28" w14:textId="77777777" w:rsidR="00F0339C" w:rsidRPr="00857895" w:rsidRDefault="00F0339C" w:rsidP="00832CFB">
      <w:pPr>
        <w:pStyle w:val="BodyText"/>
      </w:pPr>
    </w:p>
    <w:p w14:paraId="7E4C3F00"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4E19CC6C" w14:textId="77777777" w:rsidR="00F0339C" w:rsidRDefault="00F0339C" w:rsidP="00F0339C">
      <w:pPr>
        <w:rPr>
          <w:rFonts w:eastAsia="Calibri" w:cs="Arial"/>
          <w:b/>
          <w:lang w:eastAsia="en-US"/>
        </w:rPr>
      </w:pPr>
    </w:p>
    <w:p w14:paraId="4EC43AF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lastRenderedPageBreak/>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591675C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71421A35" w14:textId="77777777" w:rsidTr="009E22ED">
        <w:trPr>
          <w:cantSplit/>
          <w:trHeight w:val="454"/>
        </w:trPr>
        <w:tc>
          <w:tcPr>
            <w:tcW w:w="3402" w:type="dxa"/>
            <w:shd w:val="clear" w:color="auto" w:fill="F4E9F7"/>
          </w:tcPr>
          <w:p w14:paraId="4DB277DD"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52AD482E" w14:textId="77777777" w:rsidR="00F0339C" w:rsidRDefault="00F0339C" w:rsidP="009E22ED">
            <w:pPr>
              <w:pStyle w:val="BodyText"/>
              <w:spacing w:after="0"/>
            </w:pPr>
          </w:p>
          <w:p w14:paraId="5CB6DFF4" w14:textId="77777777" w:rsidR="00F0339C" w:rsidRDefault="00F0339C" w:rsidP="009E22ED">
            <w:pPr>
              <w:pStyle w:val="BodyText"/>
              <w:spacing w:after="0"/>
            </w:pPr>
          </w:p>
          <w:p w14:paraId="6EBA8C46" w14:textId="77777777" w:rsidR="00F0339C" w:rsidRDefault="00F0339C" w:rsidP="009E22ED">
            <w:pPr>
              <w:pStyle w:val="BodyText"/>
              <w:spacing w:after="0"/>
            </w:pPr>
          </w:p>
          <w:p w14:paraId="05A44435" w14:textId="77777777" w:rsidR="00F0339C" w:rsidRDefault="00F0339C" w:rsidP="009E22ED">
            <w:pPr>
              <w:pStyle w:val="BodyText"/>
              <w:spacing w:after="0"/>
            </w:pPr>
          </w:p>
          <w:p w14:paraId="09D95297" w14:textId="77777777" w:rsidR="00F0339C" w:rsidRDefault="00F0339C" w:rsidP="009E22ED">
            <w:pPr>
              <w:pStyle w:val="BodyText"/>
              <w:spacing w:after="0"/>
            </w:pPr>
          </w:p>
        </w:tc>
      </w:tr>
      <w:tr w:rsidR="00F0339C" w14:paraId="205B69B1" w14:textId="77777777" w:rsidTr="009E22ED">
        <w:trPr>
          <w:cantSplit/>
          <w:trHeight w:val="454"/>
        </w:trPr>
        <w:tc>
          <w:tcPr>
            <w:tcW w:w="3402" w:type="dxa"/>
            <w:shd w:val="clear" w:color="auto" w:fill="F4E9F7"/>
          </w:tcPr>
          <w:p w14:paraId="0FF45BAB"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2C6D5EB4" w14:textId="77777777" w:rsidR="00F0339C" w:rsidRDefault="00F0339C" w:rsidP="009E22ED">
            <w:pPr>
              <w:pStyle w:val="BodyText"/>
              <w:spacing w:after="0"/>
              <w:rPr>
                <w:b/>
              </w:rPr>
            </w:pPr>
          </w:p>
        </w:tc>
        <w:tc>
          <w:tcPr>
            <w:tcW w:w="6237" w:type="dxa"/>
          </w:tcPr>
          <w:p w14:paraId="7AD6DFFA" w14:textId="77777777" w:rsidR="00F0339C" w:rsidRDefault="00F0339C" w:rsidP="009E22ED">
            <w:pPr>
              <w:pStyle w:val="BodyText"/>
              <w:spacing w:after="0"/>
            </w:pPr>
          </w:p>
        </w:tc>
      </w:tr>
      <w:tr w:rsidR="00F0339C" w14:paraId="69876B67" w14:textId="77777777" w:rsidTr="009E22ED">
        <w:trPr>
          <w:cantSplit/>
          <w:trHeight w:val="454"/>
        </w:trPr>
        <w:tc>
          <w:tcPr>
            <w:tcW w:w="3402" w:type="dxa"/>
            <w:shd w:val="clear" w:color="auto" w:fill="F4E9F7"/>
          </w:tcPr>
          <w:p w14:paraId="6DF2661E" w14:textId="77777777" w:rsidR="00F0339C" w:rsidRPr="00DA2A3F" w:rsidRDefault="00F0339C" w:rsidP="009E22ED">
            <w:pPr>
              <w:pStyle w:val="BodyText"/>
              <w:spacing w:after="0"/>
            </w:pPr>
            <w:r>
              <w:rPr>
                <w:b/>
              </w:rPr>
              <w:t>Date</w:t>
            </w:r>
          </w:p>
        </w:tc>
        <w:tc>
          <w:tcPr>
            <w:tcW w:w="6237" w:type="dxa"/>
          </w:tcPr>
          <w:p w14:paraId="07447D4B" w14:textId="77777777" w:rsidR="00F0339C" w:rsidRDefault="00F0339C" w:rsidP="009E22ED">
            <w:pPr>
              <w:pStyle w:val="BodyText"/>
              <w:spacing w:after="0"/>
            </w:pPr>
          </w:p>
        </w:tc>
      </w:tr>
      <w:bookmarkEnd w:id="4"/>
      <w:bookmarkEnd w:id="5"/>
    </w:tbl>
    <w:p w14:paraId="0B30415D"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2F9DFA" w16cid:durableId="21EC05EC"/>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C2F4E" w14:textId="77777777" w:rsidR="0053152E" w:rsidRDefault="0053152E">
      <w:r>
        <w:separator/>
      </w:r>
    </w:p>
  </w:endnote>
  <w:endnote w:type="continuationSeparator" w:id="0">
    <w:p w14:paraId="668F45F7" w14:textId="77777777" w:rsidR="0053152E" w:rsidRDefault="00531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1)">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752B3" w14:textId="77777777" w:rsidR="00202511" w:rsidRDefault="00202511" w:rsidP="003A22AD">
    <w:pPr>
      <w:pStyle w:val="Footer"/>
      <w:jc w:val="lef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723EA" w14:textId="77777777" w:rsidR="00EC7B1E" w:rsidRDefault="00EC7B1E">
    <w:pPr>
      <w:pStyle w:val="Footer"/>
    </w:pPr>
    <w:r>
      <w:t xml:space="preserve">v1 180503 </w:t>
    </w:r>
  </w:p>
  <w:p w14:paraId="54098F6A" w14:textId="77777777" w:rsidR="00EC7B1E" w:rsidRDefault="00EC7B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841FD3" w14:textId="77777777" w:rsidR="0053152E" w:rsidRDefault="0053152E">
      <w:r>
        <w:separator/>
      </w:r>
    </w:p>
  </w:footnote>
  <w:footnote w:type="continuationSeparator" w:id="0">
    <w:p w14:paraId="1C68440B" w14:textId="77777777" w:rsidR="0053152E" w:rsidRDefault="0053152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nsid w:val="2735436D"/>
    <w:multiLevelType w:val="singleLevel"/>
    <w:tmpl w:val="DE3E92F6"/>
    <w:lvl w:ilvl="0">
      <w:start w:val="1"/>
      <w:numFmt w:val="decimal"/>
      <w:lvlText w:val="%1."/>
      <w:lvlJc w:val="left"/>
      <w:pPr>
        <w:tabs>
          <w:tab w:val="num" w:pos="360"/>
        </w:tabs>
        <w:ind w:left="360" w:hanging="360"/>
      </w:pPr>
    </w:lvl>
  </w:abstractNum>
  <w:abstractNum w:abstractNumId="13">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165F"/>
    <w:rsid w:val="002939E3"/>
    <w:rsid w:val="002A20BF"/>
    <w:rsid w:val="002A5B6D"/>
    <w:rsid w:val="002C4FD1"/>
    <w:rsid w:val="002E1158"/>
    <w:rsid w:val="002F194E"/>
    <w:rsid w:val="002F2A54"/>
    <w:rsid w:val="002F5923"/>
    <w:rsid w:val="002F6311"/>
    <w:rsid w:val="00304AC2"/>
    <w:rsid w:val="003070B8"/>
    <w:rsid w:val="0031239D"/>
    <w:rsid w:val="00312DA4"/>
    <w:rsid w:val="00340C41"/>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3152E"/>
    <w:rsid w:val="0054053F"/>
    <w:rsid w:val="00542132"/>
    <w:rsid w:val="00552354"/>
    <w:rsid w:val="005524AA"/>
    <w:rsid w:val="005542E8"/>
    <w:rsid w:val="005557B8"/>
    <w:rsid w:val="005579B3"/>
    <w:rsid w:val="0056245C"/>
    <w:rsid w:val="00575851"/>
    <w:rsid w:val="00587526"/>
    <w:rsid w:val="0059332B"/>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14C9C"/>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E6128"/>
    <w:rsid w:val="00BF300A"/>
    <w:rsid w:val="00BF788E"/>
    <w:rsid w:val="00C0537B"/>
    <w:rsid w:val="00C21128"/>
    <w:rsid w:val="00C2422C"/>
    <w:rsid w:val="00C27AA1"/>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C3A07"/>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67265"/>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60CB3C"/>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82">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paragraph" w:styleId="Revision">
    <w:name w:val="Revision"/>
    <w:hidden/>
    <w:uiPriority w:val="99"/>
    <w:semiHidden/>
    <w:rsid w:val="00BE6128"/>
    <w:rPr>
      <w:rFonts w:ascii="Arial" w:hAnsi="Arial"/>
      <w:sz w:val="24"/>
      <w:szCs w:val="24"/>
    </w:rPr>
  </w:style>
  <w:style w:type="character" w:styleId="CommentReference">
    <w:name w:val="annotation reference"/>
    <w:basedOn w:val="DefaultParagraphFont"/>
    <w:semiHidden/>
    <w:unhideWhenUsed/>
    <w:rsid w:val="00BE6128"/>
    <w:rPr>
      <w:sz w:val="16"/>
      <w:szCs w:val="16"/>
    </w:rPr>
  </w:style>
  <w:style w:type="paragraph" w:styleId="CommentText">
    <w:name w:val="annotation text"/>
    <w:basedOn w:val="Normal"/>
    <w:link w:val="CommentTextChar"/>
    <w:semiHidden/>
    <w:unhideWhenUsed/>
    <w:rsid w:val="00BE6128"/>
    <w:pPr>
      <w:spacing w:line="240" w:lineRule="auto"/>
    </w:pPr>
    <w:rPr>
      <w:sz w:val="20"/>
      <w:szCs w:val="20"/>
    </w:rPr>
  </w:style>
  <w:style w:type="character" w:customStyle="1" w:styleId="CommentTextChar">
    <w:name w:val="Comment Text Char"/>
    <w:basedOn w:val="DefaultParagraphFont"/>
    <w:link w:val="CommentText"/>
    <w:semiHidden/>
    <w:rsid w:val="00BE6128"/>
    <w:rPr>
      <w:rFonts w:ascii="Arial" w:hAnsi="Arial"/>
    </w:rPr>
  </w:style>
  <w:style w:type="paragraph" w:styleId="CommentSubject">
    <w:name w:val="annotation subject"/>
    <w:basedOn w:val="CommentText"/>
    <w:next w:val="CommentText"/>
    <w:link w:val="CommentSubjectChar"/>
    <w:semiHidden/>
    <w:unhideWhenUsed/>
    <w:rsid w:val="00BE6128"/>
    <w:rPr>
      <w:b/>
      <w:bCs/>
    </w:rPr>
  </w:style>
  <w:style w:type="character" w:customStyle="1" w:styleId="CommentSubjectChar">
    <w:name w:val="Comment Subject Char"/>
    <w:basedOn w:val="CommentTextChar"/>
    <w:link w:val="CommentSubject"/>
    <w:semiHidden/>
    <w:rsid w:val="00BE612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5740EE-263F-0D47-A6CA-30CBDF156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432</Words>
  <Characters>2466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2893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Microsoft Office User</cp:lastModifiedBy>
  <cp:revision>3</cp:revision>
  <cp:lastPrinted>2018-05-03T15:27:00Z</cp:lastPrinted>
  <dcterms:created xsi:type="dcterms:W3CDTF">2020-02-10T18:01:00Z</dcterms:created>
  <dcterms:modified xsi:type="dcterms:W3CDTF">2020-02-10T18:03:00Z</dcterms:modified>
  <cp:category>consultation paper</cp:category>
</cp:coreProperties>
</file>