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8F5EC" w14:textId="77777777" w:rsidR="00A6089A" w:rsidRPr="00A6089A" w:rsidRDefault="00A6089A" w:rsidP="00A6089A">
      <w:pPr>
        <w:rPr>
          <w:lang w:val="en-US"/>
        </w:rPr>
        <w:sectPr w:rsidR="00A6089A" w:rsidRPr="00A6089A" w:rsidSect="00596CC5">
          <w:headerReference w:type="default" r:id="rId7"/>
          <w:type w:val="continuous"/>
          <w:pgSz w:w="11906" w:h="16838" w:code="9"/>
          <w:pgMar w:top="1440" w:right="424" w:bottom="1440" w:left="1440" w:header="510" w:footer="227" w:gutter="0"/>
          <w:cols w:space="708"/>
          <w:docGrid w:linePitch="360"/>
        </w:sectPr>
      </w:pPr>
    </w:p>
    <w:p w14:paraId="6E6678E1" w14:textId="77777777" w:rsidR="00596CC5" w:rsidRDefault="00596CC5" w:rsidP="008E1202">
      <w:pPr>
        <w:ind w:left="-624"/>
        <w:rPr>
          <w:lang w:val="en-US"/>
        </w:rPr>
      </w:pPr>
    </w:p>
    <w:p w14:paraId="460E6A3F" w14:textId="2A7E0762" w:rsidR="00385178" w:rsidRPr="00385178" w:rsidRDefault="00385178" w:rsidP="004D0BD8">
      <w:pPr>
        <w:spacing w:line="360" w:lineRule="auto"/>
        <w:rPr>
          <w:b/>
          <w:bCs/>
          <w:lang w:val="en-US"/>
        </w:rPr>
      </w:pPr>
    </w:p>
    <w:p w14:paraId="0058C46D" w14:textId="51D01C6B" w:rsidR="00543184" w:rsidRDefault="00543184" w:rsidP="00543184">
      <w:pPr>
        <w:spacing w:before="120" w:line="240" w:lineRule="exact"/>
        <w:ind w:left="-624"/>
        <w:rPr>
          <w:b/>
          <w:bCs/>
          <w:lang w:val="en-US"/>
        </w:rPr>
      </w:pPr>
      <w:bookmarkStart w:id="0" w:name="_Hlk207620029"/>
      <w:r>
        <w:rPr>
          <w:b/>
          <w:bCs/>
          <w:lang w:val="en-US"/>
        </w:rPr>
        <w:t>Date:</w:t>
      </w:r>
      <w:r w:rsidR="009C09CD">
        <w:rPr>
          <w:b/>
          <w:bCs/>
          <w:lang w:val="en-US"/>
        </w:rPr>
        <w:t xml:space="preserve"> </w:t>
      </w:r>
      <w:r w:rsidR="009C09CD" w:rsidRPr="009C09CD">
        <w:rPr>
          <w:lang w:val="en-US"/>
        </w:rPr>
        <w:t>22/01/2026</w:t>
      </w:r>
    </w:p>
    <w:p w14:paraId="584EC83A" w14:textId="4B93E7EF" w:rsidR="00543184" w:rsidRDefault="00543184" w:rsidP="00543184">
      <w:pPr>
        <w:spacing w:before="120" w:line="240" w:lineRule="exact"/>
        <w:ind w:left="-624"/>
        <w:rPr>
          <w:b/>
          <w:bCs/>
          <w:lang w:val="en-US"/>
        </w:rPr>
      </w:pPr>
      <w:r>
        <w:rPr>
          <w:b/>
          <w:bCs/>
          <w:lang w:val="en-US"/>
        </w:rPr>
        <w:t>Time:</w:t>
      </w:r>
      <w:r w:rsidR="009C09CD">
        <w:rPr>
          <w:b/>
          <w:bCs/>
          <w:lang w:val="en-US"/>
        </w:rPr>
        <w:t xml:space="preserve"> </w:t>
      </w:r>
      <w:r w:rsidR="009C09CD">
        <w:rPr>
          <w:lang w:val="en-US"/>
        </w:rPr>
        <w:t>1pm - 2</w:t>
      </w:r>
      <w:r w:rsidR="009C09CD" w:rsidRPr="009C09CD">
        <w:rPr>
          <w:lang w:val="en-US"/>
        </w:rPr>
        <w:t>pm</w:t>
      </w:r>
    </w:p>
    <w:p w14:paraId="027499C3" w14:textId="5CB62E69" w:rsidR="00CA62D6" w:rsidRPr="00385178" w:rsidRDefault="003C56C1" w:rsidP="00543184">
      <w:pPr>
        <w:spacing w:before="120" w:line="240" w:lineRule="exact"/>
        <w:ind w:left="-624"/>
        <w:rPr>
          <w:b/>
          <w:bCs/>
          <w:lang w:val="en-US"/>
        </w:rPr>
      </w:pPr>
      <w:r w:rsidRPr="00385178">
        <w:rPr>
          <w:b/>
          <w:bCs/>
          <w:lang w:val="en-US"/>
        </w:rPr>
        <w:t xml:space="preserve">Present: </w:t>
      </w:r>
      <w:r w:rsidR="000609BE" w:rsidRPr="000609BE">
        <w:rPr>
          <w:lang w:val="en-US"/>
        </w:rPr>
        <w:t>Alberto Rosello-Diez (Chair), Polly Seaton, Reiss Marc Browning, Geula Hanin, Nozomi Takahashi, Keith Savill, Sam Jameson, Sophie Kimpton, Ashiq Khader C</w:t>
      </w:r>
    </w:p>
    <w:p w14:paraId="1CDF0795" w14:textId="2D022DF0" w:rsidR="000005F5" w:rsidRPr="00385178" w:rsidRDefault="003C4EC5" w:rsidP="00543184">
      <w:pPr>
        <w:spacing w:before="120" w:line="240" w:lineRule="exact"/>
        <w:ind w:left="-624"/>
        <w:rPr>
          <w:b/>
          <w:bCs/>
          <w:lang w:val="en-US"/>
        </w:rPr>
      </w:pPr>
      <w:r w:rsidRPr="00385178">
        <w:rPr>
          <w:b/>
          <w:bCs/>
          <w:lang w:val="en-US"/>
        </w:rPr>
        <w:t>Apologies:</w:t>
      </w:r>
      <w:r w:rsidR="005B1B92" w:rsidRPr="00385178">
        <w:rPr>
          <w:b/>
          <w:bCs/>
          <w:lang w:val="en-US"/>
        </w:rPr>
        <w:t xml:space="preserve"> </w:t>
      </w:r>
      <w:r w:rsidR="000609BE" w:rsidRPr="000609BE">
        <w:rPr>
          <w:lang w:val="en-US"/>
        </w:rPr>
        <w:t>Rahul Roychoudhrui, James Dooley</w:t>
      </w:r>
    </w:p>
    <w:p w14:paraId="283C114C" w14:textId="3A73124E" w:rsidR="00385178" w:rsidRPr="00385178" w:rsidRDefault="00385178" w:rsidP="00543184">
      <w:pPr>
        <w:spacing w:before="120" w:line="240" w:lineRule="exact"/>
        <w:ind w:left="-624"/>
        <w:rPr>
          <w:b/>
          <w:bCs/>
          <w:lang w:val="en-US"/>
        </w:rPr>
      </w:pPr>
      <w:r w:rsidRPr="00385178">
        <w:rPr>
          <w:b/>
          <w:bCs/>
          <w:lang w:val="en-US"/>
        </w:rPr>
        <w:t>Minutes:</w:t>
      </w:r>
      <w:r w:rsidR="009C09CD">
        <w:rPr>
          <w:b/>
          <w:bCs/>
          <w:lang w:val="en-US"/>
        </w:rPr>
        <w:t xml:space="preserve"> </w:t>
      </w:r>
      <w:r w:rsidR="009C09CD" w:rsidRPr="009C09CD">
        <w:rPr>
          <w:lang w:val="en-US"/>
        </w:rPr>
        <w:t>Toni McEvoy</w:t>
      </w:r>
    </w:p>
    <w:bookmarkEnd w:id="0"/>
    <w:p w14:paraId="5D5FD20C" w14:textId="77777777" w:rsidR="00A6089A" w:rsidRDefault="00A6089A" w:rsidP="0003265E">
      <w:pPr>
        <w:ind w:left="-624"/>
        <w:rPr>
          <w:lang w:val="en-US"/>
        </w:rPr>
      </w:pPr>
    </w:p>
    <w:p w14:paraId="4009EFC0" w14:textId="74E5B65F" w:rsidR="003A56CC" w:rsidRPr="003A56CC" w:rsidRDefault="00D50424" w:rsidP="0003265E">
      <w:pPr>
        <w:ind w:left="-624"/>
        <w:jc w:val="center"/>
        <w:rPr>
          <w:rStyle w:val="BoldCharacterStyle"/>
        </w:rPr>
      </w:pPr>
      <w:r>
        <w:rPr>
          <w:rStyle w:val="BoldCharacterStyle"/>
          <w:u w:val="single"/>
        </w:rPr>
        <w:t>University Biomedical Services User Committee</w:t>
      </w:r>
      <w:r w:rsidR="009B05A6">
        <w:rPr>
          <w:rStyle w:val="BoldCharacterStyle"/>
          <w:u w:val="single"/>
        </w:rPr>
        <w:t xml:space="preserve"> –</w:t>
      </w:r>
      <w:r w:rsidR="00CA62D6">
        <w:rPr>
          <w:rStyle w:val="BoldCharacterStyle"/>
          <w:u w:val="single"/>
        </w:rPr>
        <w:t xml:space="preserve"> </w:t>
      </w:r>
      <w:r w:rsidR="009C09CD">
        <w:rPr>
          <w:rStyle w:val="BoldCharacterStyle"/>
          <w:u w:val="single"/>
        </w:rPr>
        <w:t>Gurdon</w:t>
      </w:r>
    </w:p>
    <w:p w14:paraId="583F66F9" w14:textId="77777777" w:rsidR="003C56C1" w:rsidRDefault="003C56C1" w:rsidP="0003265E">
      <w:pPr>
        <w:ind w:left="-624"/>
        <w:rPr>
          <w:lang w:val="en-US"/>
        </w:rPr>
      </w:pPr>
    </w:p>
    <w:p w14:paraId="135E5093" w14:textId="77777777" w:rsidR="003C56C1" w:rsidRPr="004E3515" w:rsidRDefault="0032133E" w:rsidP="0003265E">
      <w:pPr>
        <w:pStyle w:val="Bold"/>
        <w:tabs>
          <w:tab w:val="clear" w:pos="284"/>
          <w:tab w:val="num" w:pos="568"/>
        </w:tabs>
        <w:ind w:left="-340"/>
      </w:pPr>
      <w:r w:rsidRPr="004E3515">
        <w:t>Minutes</w:t>
      </w:r>
    </w:p>
    <w:p w14:paraId="2830E11F" w14:textId="15F7BF99" w:rsidR="003C56C1" w:rsidRDefault="00DE59F5" w:rsidP="0003265E">
      <w:pPr>
        <w:ind w:left="-340"/>
        <w:rPr>
          <w:lang w:val="en-US"/>
        </w:rPr>
      </w:pPr>
      <w:r>
        <w:rPr>
          <w:lang w:val="en-US"/>
        </w:rPr>
        <w:t xml:space="preserve">The minutes from the previous meeting were approved. </w:t>
      </w:r>
    </w:p>
    <w:p w14:paraId="674CF52D" w14:textId="77777777" w:rsidR="00DE59F5" w:rsidRDefault="00DE59F5" w:rsidP="0003265E">
      <w:pPr>
        <w:ind w:left="-340"/>
        <w:rPr>
          <w:lang w:val="en-US"/>
        </w:rPr>
      </w:pPr>
    </w:p>
    <w:p w14:paraId="763936C7" w14:textId="77777777" w:rsidR="000171FB" w:rsidRDefault="003A56CC" w:rsidP="0003265E">
      <w:pPr>
        <w:pStyle w:val="Bold"/>
        <w:tabs>
          <w:tab w:val="clear" w:pos="284"/>
          <w:tab w:val="num" w:pos="568"/>
        </w:tabs>
        <w:ind w:left="-340"/>
      </w:pPr>
      <w:r>
        <w:t xml:space="preserve">Chair’s Report – </w:t>
      </w:r>
      <w:r w:rsidR="00D50424">
        <w:t>(From the Facilities Operations and Management Committee)</w:t>
      </w:r>
    </w:p>
    <w:p w14:paraId="1D1F5017" w14:textId="77777777" w:rsidR="000609BE" w:rsidRDefault="000609BE" w:rsidP="0003265E">
      <w:pPr>
        <w:pStyle w:val="Bold"/>
        <w:numPr>
          <w:ilvl w:val="0"/>
          <w:numId w:val="0"/>
        </w:numPr>
        <w:ind w:left="-340"/>
      </w:pPr>
      <w:r w:rsidRPr="000609BE">
        <w:rPr>
          <w:b w:val="0"/>
          <w:bCs/>
        </w:rPr>
        <w:t>There was nothing to report.</w:t>
      </w:r>
    </w:p>
    <w:p w14:paraId="0BF76C4E" w14:textId="11AFB77F" w:rsidR="000C23CF" w:rsidRPr="000609BE" w:rsidRDefault="000609BE" w:rsidP="0003265E">
      <w:pPr>
        <w:pStyle w:val="Bold"/>
        <w:numPr>
          <w:ilvl w:val="0"/>
          <w:numId w:val="0"/>
        </w:numPr>
        <w:ind w:left="-340"/>
      </w:pPr>
      <w:r w:rsidRPr="000609BE">
        <w:t xml:space="preserve"> </w:t>
      </w:r>
    </w:p>
    <w:p w14:paraId="100D2F5A" w14:textId="78FC36B1" w:rsidR="00DE59F5" w:rsidRDefault="00D50424" w:rsidP="000609BE">
      <w:pPr>
        <w:pStyle w:val="Bold"/>
        <w:tabs>
          <w:tab w:val="clear" w:pos="284"/>
          <w:tab w:val="num" w:pos="568"/>
        </w:tabs>
        <w:ind w:left="-340"/>
      </w:pPr>
      <w:r>
        <w:t xml:space="preserve">Facility Managers </w:t>
      </w:r>
      <w:r w:rsidR="00100D51">
        <w:t>Report.</w:t>
      </w:r>
    </w:p>
    <w:p w14:paraId="56B8F148" w14:textId="5DD15A9B" w:rsidR="00DE59F5" w:rsidRPr="00DE59F5" w:rsidRDefault="00673069" w:rsidP="00673069">
      <w:pPr>
        <w:pStyle w:val="Bold"/>
        <w:numPr>
          <w:ilvl w:val="0"/>
          <w:numId w:val="0"/>
        </w:numPr>
        <w:ind w:left="-340"/>
        <w:rPr>
          <w:b w:val="0"/>
          <w:bCs/>
        </w:rPr>
      </w:pPr>
      <w:r w:rsidRPr="00673069">
        <w:rPr>
          <w:b w:val="0"/>
          <w:bCs/>
        </w:rPr>
        <w:t>A report was circulated prior to the meeting</w:t>
      </w:r>
      <w:r>
        <w:rPr>
          <w:b w:val="0"/>
          <w:bCs/>
        </w:rPr>
        <w:t xml:space="preserve">. </w:t>
      </w:r>
      <w:r w:rsidR="000609BE">
        <w:rPr>
          <w:b w:val="0"/>
          <w:bCs/>
        </w:rPr>
        <w:t>Polly Seaton (</w:t>
      </w:r>
      <w:r w:rsidR="00DE59F5" w:rsidRPr="00DE59F5">
        <w:rPr>
          <w:b w:val="0"/>
          <w:bCs/>
        </w:rPr>
        <w:t>PS</w:t>
      </w:r>
      <w:r w:rsidR="000609BE">
        <w:rPr>
          <w:b w:val="0"/>
          <w:bCs/>
        </w:rPr>
        <w:t>)</w:t>
      </w:r>
      <w:r w:rsidR="00DE59F5" w:rsidRPr="00DE59F5">
        <w:rPr>
          <w:b w:val="0"/>
          <w:bCs/>
        </w:rPr>
        <w:t xml:space="preserve"> </w:t>
      </w:r>
      <w:r w:rsidR="000609BE">
        <w:rPr>
          <w:b w:val="0"/>
          <w:bCs/>
        </w:rPr>
        <w:t>informed</w:t>
      </w:r>
      <w:r w:rsidR="00DE59F5" w:rsidRPr="00DE59F5">
        <w:rPr>
          <w:b w:val="0"/>
          <w:bCs/>
        </w:rPr>
        <w:t xml:space="preserve"> the committee that there </w:t>
      </w:r>
      <w:r w:rsidR="00AC1059" w:rsidRPr="00DE59F5">
        <w:rPr>
          <w:b w:val="0"/>
          <w:bCs/>
        </w:rPr>
        <w:t>have</w:t>
      </w:r>
      <w:r w:rsidR="00DE59F5" w:rsidRPr="00DE59F5">
        <w:rPr>
          <w:b w:val="0"/>
          <w:bCs/>
        </w:rPr>
        <w:t xml:space="preserve"> been minimal requests for animal ordering through the MCMS system.</w:t>
      </w:r>
      <w:r w:rsidR="000609BE">
        <w:rPr>
          <w:b w:val="0"/>
          <w:bCs/>
        </w:rPr>
        <w:t xml:space="preserve"> </w:t>
      </w:r>
      <w:r w:rsidR="00AC1059">
        <w:rPr>
          <w:b w:val="0"/>
          <w:bCs/>
        </w:rPr>
        <w:t>Users</w:t>
      </w:r>
      <w:r w:rsidR="000609BE">
        <w:rPr>
          <w:b w:val="0"/>
          <w:bCs/>
        </w:rPr>
        <w:t xml:space="preserve"> are still preferring to use the paper ordering system.</w:t>
      </w:r>
      <w:r w:rsidR="00DE59F5" w:rsidRPr="00DE59F5">
        <w:rPr>
          <w:b w:val="0"/>
          <w:bCs/>
        </w:rPr>
        <w:t xml:space="preserve"> </w:t>
      </w:r>
      <w:r w:rsidR="00DE59F5">
        <w:rPr>
          <w:b w:val="0"/>
          <w:bCs/>
        </w:rPr>
        <w:t>If anyone would like to use th</w:t>
      </w:r>
      <w:r w:rsidR="000609BE">
        <w:rPr>
          <w:b w:val="0"/>
          <w:bCs/>
        </w:rPr>
        <w:t>e MCMS ordering</w:t>
      </w:r>
      <w:r w:rsidR="00DE59F5">
        <w:rPr>
          <w:b w:val="0"/>
          <w:bCs/>
        </w:rPr>
        <w:t xml:space="preserve"> </w:t>
      </w:r>
      <w:r w:rsidR="00AC1059">
        <w:rPr>
          <w:b w:val="0"/>
          <w:bCs/>
        </w:rPr>
        <w:t>system,</w:t>
      </w:r>
      <w:r w:rsidR="00DE59F5">
        <w:rPr>
          <w:b w:val="0"/>
          <w:bCs/>
        </w:rPr>
        <w:t xml:space="preserve"> they will need to contact </w:t>
      </w:r>
      <w:r w:rsidR="000609BE">
        <w:rPr>
          <w:b w:val="0"/>
          <w:bCs/>
        </w:rPr>
        <w:t>Mary Ann Haskings (</w:t>
      </w:r>
      <w:r w:rsidR="00DE59F5">
        <w:rPr>
          <w:b w:val="0"/>
          <w:bCs/>
        </w:rPr>
        <w:t>MAH</w:t>
      </w:r>
      <w:r w:rsidR="000609BE">
        <w:rPr>
          <w:b w:val="0"/>
          <w:bCs/>
        </w:rPr>
        <w:t>)</w:t>
      </w:r>
      <w:r w:rsidR="00DE59F5">
        <w:rPr>
          <w:b w:val="0"/>
          <w:bCs/>
        </w:rPr>
        <w:t xml:space="preserve"> so she can adjust the permissions on your </w:t>
      </w:r>
      <w:r w:rsidR="000609BE">
        <w:rPr>
          <w:b w:val="0"/>
          <w:bCs/>
        </w:rPr>
        <w:t xml:space="preserve">MCMS </w:t>
      </w:r>
      <w:r w:rsidR="00DE59F5">
        <w:rPr>
          <w:b w:val="0"/>
          <w:bCs/>
        </w:rPr>
        <w:t xml:space="preserve">account. </w:t>
      </w:r>
      <w:r>
        <w:rPr>
          <w:b w:val="0"/>
          <w:bCs/>
        </w:rPr>
        <w:t xml:space="preserve">PS said that if orders are sent to her by 11:30am on Tuesdays, Thursdays and Fridays that will usually be in by the next day. </w:t>
      </w:r>
      <w:r w:rsidR="00DE59F5">
        <w:rPr>
          <w:b w:val="0"/>
          <w:bCs/>
        </w:rPr>
        <w:t>PS introduced Reiss</w:t>
      </w:r>
      <w:r w:rsidR="00AC1059">
        <w:rPr>
          <w:b w:val="0"/>
          <w:bCs/>
        </w:rPr>
        <w:t xml:space="preserve"> Marc Browning (RMB)</w:t>
      </w:r>
      <w:r w:rsidR="00DE59F5">
        <w:rPr>
          <w:b w:val="0"/>
          <w:bCs/>
        </w:rPr>
        <w:t xml:space="preserve"> who is covering Katie</w:t>
      </w:r>
      <w:r w:rsidR="00AC1059">
        <w:rPr>
          <w:b w:val="0"/>
          <w:bCs/>
        </w:rPr>
        <w:t xml:space="preserve"> Butchers (KB)</w:t>
      </w:r>
      <w:r w:rsidR="00DE59F5">
        <w:rPr>
          <w:b w:val="0"/>
          <w:bCs/>
        </w:rPr>
        <w:t xml:space="preserve"> duties until she returns in March. </w:t>
      </w:r>
    </w:p>
    <w:p w14:paraId="33865995" w14:textId="77777777" w:rsidR="00D50424" w:rsidRDefault="00D50424" w:rsidP="0003265E">
      <w:pPr>
        <w:pStyle w:val="ListParagraph"/>
        <w:ind w:left="-340"/>
      </w:pPr>
    </w:p>
    <w:p w14:paraId="4427849E" w14:textId="77777777" w:rsidR="00D50424" w:rsidRDefault="00D50424" w:rsidP="0003265E">
      <w:pPr>
        <w:pStyle w:val="Bold"/>
        <w:numPr>
          <w:ilvl w:val="0"/>
          <w:numId w:val="32"/>
        </w:numPr>
        <w:ind w:left="380"/>
      </w:pPr>
      <w:r>
        <w:t>Staffing</w:t>
      </w:r>
    </w:p>
    <w:p w14:paraId="3B1772EC" w14:textId="77777777" w:rsidR="00D50424" w:rsidRDefault="00D50424" w:rsidP="0003265E">
      <w:pPr>
        <w:pStyle w:val="Bold"/>
        <w:numPr>
          <w:ilvl w:val="0"/>
          <w:numId w:val="32"/>
        </w:numPr>
        <w:ind w:left="380"/>
      </w:pPr>
      <w:r>
        <w:t>Occupancy</w:t>
      </w:r>
    </w:p>
    <w:p w14:paraId="0DA09331" w14:textId="77777777" w:rsidR="00D50424" w:rsidRDefault="00D50424" w:rsidP="0003265E">
      <w:pPr>
        <w:pStyle w:val="Bold"/>
        <w:numPr>
          <w:ilvl w:val="0"/>
          <w:numId w:val="32"/>
        </w:numPr>
        <w:ind w:left="380"/>
      </w:pPr>
      <w:r>
        <w:t xml:space="preserve">Equipment – new/needed/problems </w:t>
      </w:r>
      <w:r w:rsidR="00900E8B">
        <w:t>etc.</w:t>
      </w:r>
    </w:p>
    <w:p w14:paraId="643B6EE7" w14:textId="77777777" w:rsidR="00D50424" w:rsidRDefault="00D50424" w:rsidP="0003265E">
      <w:pPr>
        <w:pStyle w:val="Bold"/>
        <w:numPr>
          <w:ilvl w:val="0"/>
          <w:numId w:val="32"/>
        </w:numPr>
        <w:ind w:left="380"/>
      </w:pPr>
      <w:r>
        <w:t>Health, Safety and Security</w:t>
      </w:r>
    </w:p>
    <w:p w14:paraId="571A8549" w14:textId="77777777" w:rsidR="00D50424" w:rsidRDefault="00F30A7D" w:rsidP="0003265E">
      <w:pPr>
        <w:pStyle w:val="Bold"/>
        <w:numPr>
          <w:ilvl w:val="0"/>
          <w:numId w:val="32"/>
        </w:numPr>
        <w:ind w:left="380"/>
      </w:pPr>
      <w:r>
        <w:t>General</w:t>
      </w:r>
      <w:r w:rsidR="00D50424">
        <w:t xml:space="preserve"> </w:t>
      </w:r>
      <w:r>
        <w:t>Administrative</w:t>
      </w:r>
      <w:r w:rsidR="00D50424">
        <w:t xml:space="preserve"> Update</w:t>
      </w:r>
    </w:p>
    <w:p w14:paraId="2F78148B" w14:textId="40EDA189" w:rsidR="002947FA" w:rsidRDefault="00D50424" w:rsidP="0003265E">
      <w:pPr>
        <w:pStyle w:val="Bold"/>
        <w:numPr>
          <w:ilvl w:val="0"/>
          <w:numId w:val="32"/>
        </w:numPr>
        <w:ind w:left="380"/>
      </w:pPr>
      <w:r>
        <w:t xml:space="preserve">Report from </w:t>
      </w:r>
      <w:r w:rsidR="00732E25">
        <w:t>AWERB Operations Committee</w:t>
      </w:r>
    </w:p>
    <w:p w14:paraId="49F1500F" w14:textId="77777777" w:rsidR="00F30A7D" w:rsidRDefault="00F30A7D" w:rsidP="0003265E">
      <w:pPr>
        <w:pStyle w:val="Bold"/>
        <w:numPr>
          <w:ilvl w:val="0"/>
          <w:numId w:val="0"/>
        </w:numPr>
        <w:ind w:left="-340"/>
      </w:pPr>
    </w:p>
    <w:p w14:paraId="499921F2" w14:textId="4DA94758" w:rsidR="003A56CC" w:rsidRDefault="002947FA" w:rsidP="0003265E">
      <w:pPr>
        <w:pStyle w:val="Bold"/>
        <w:tabs>
          <w:tab w:val="clear" w:pos="284"/>
          <w:tab w:val="num" w:pos="568"/>
        </w:tabs>
        <w:ind w:left="-340"/>
      </w:pPr>
      <w:r>
        <w:t xml:space="preserve">Named </w:t>
      </w:r>
      <w:r w:rsidR="00F30A7D">
        <w:t>Veterinary</w:t>
      </w:r>
      <w:r>
        <w:t xml:space="preserve"> Surgeon Report</w:t>
      </w:r>
      <w:r w:rsidR="004A7A41">
        <w:t xml:space="preserve"> (NVS)</w:t>
      </w:r>
    </w:p>
    <w:p w14:paraId="42DC902B" w14:textId="6FC33AE2" w:rsidR="00DE59F5" w:rsidRPr="0000266C" w:rsidRDefault="00272F34" w:rsidP="0003265E">
      <w:pPr>
        <w:pStyle w:val="Bold"/>
        <w:numPr>
          <w:ilvl w:val="0"/>
          <w:numId w:val="0"/>
        </w:numPr>
        <w:ind w:left="-340"/>
        <w:rPr>
          <w:b w:val="0"/>
          <w:bCs/>
        </w:rPr>
      </w:pPr>
      <w:r>
        <w:rPr>
          <w:b w:val="0"/>
          <w:bCs/>
        </w:rPr>
        <w:t xml:space="preserve">Sophie Kimpton (SK) informed the committee that </w:t>
      </w:r>
      <w:r w:rsidR="00DE59F5" w:rsidRPr="00DE59F5">
        <w:rPr>
          <w:b w:val="0"/>
          <w:bCs/>
        </w:rPr>
        <w:t xml:space="preserve">UBS is changing </w:t>
      </w:r>
      <w:r w:rsidR="00673069">
        <w:rPr>
          <w:b w:val="0"/>
          <w:bCs/>
        </w:rPr>
        <w:t xml:space="preserve">the way it </w:t>
      </w:r>
      <w:r w:rsidR="002E5FC6">
        <w:rPr>
          <w:b w:val="0"/>
          <w:bCs/>
        </w:rPr>
        <w:t>conducts</w:t>
      </w:r>
      <w:r w:rsidR="00673069">
        <w:rPr>
          <w:b w:val="0"/>
          <w:bCs/>
        </w:rPr>
        <w:t xml:space="preserve"> health monitoring by moving </w:t>
      </w:r>
      <w:r w:rsidR="00DE59F5" w:rsidRPr="00DE59F5">
        <w:rPr>
          <w:b w:val="0"/>
          <w:bCs/>
        </w:rPr>
        <w:t>to a sentinel free system</w:t>
      </w:r>
      <w:r w:rsidR="00673069">
        <w:rPr>
          <w:b w:val="0"/>
          <w:bCs/>
        </w:rPr>
        <w:t xml:space="preserve">. </w:t>
      </w:r>
      <w:r>
        <w:rPr>
          <w:b w:val="0"/>
          <w:bCs/>
        </w:rPr>
        <w:t xml:space="preserve">This falls in line with the 3Rs. </w:t>
      </w:r>
      <w:r w:rsidR="00DE59F5">
        <w:rPr>
          <w:b w:val="0"/>
          <w:bCs/>
        </w:rPr>
        <w:t xml:space="preserve">This has already been trialled in Gurdon </w:t>
      </w:r>
      <w:r>
        <w:rPr>
          <w:b w:val="0"/>
          <w:bCs/>
        </w:rPr>
        <w:t xml:space="preserve">and has proven to be more sensitive and accurate than the sentinel system </w:t>
      </w:r>
      <w:r w:rsidR="00DE59F5">
        <w:rPr>
          <w:b w:val="0"/>
          <w:bCs/>
        </w:rPr>
        <w:t xml:space="preserve">and has picked up additional pathogens that the sentinel mice </w:t>
      </w:r>
      <w:r w:rsidR="002E5FC6">
        <w:rPr>
          <w:b w:val="0"/>
          <w:bCs/>
        </w:rPr>
        <w:t>had not</w:t>
      </w:r>
      <w:r w:rsidR="00DE59F5">
        <w:rPr>
          <w:b w:val="0"/>
          <w:bCs/>
        </w:rPr>
        <w:t xml:space="preserve"> previously picked up. </w:t>
      </w:r>
      <w:r>
        <w:rPr>
          <w:b w:val="0"/>
          <w:bCs/>
        </w:rPr>
        <w:t xml:space="preserve">The system picked up an increased prevalence of Rodentibacter heylii. This had been picked up </w:t>
      </w:r>
      <w:r w:rsidR="0000266C">
        <w:rPr>
          <w:b w:val="0"/>
          <w:bCs/>
        </w:rPr>
        <w:t>before,</w:t>
      </w:r>
      <w:r>
        <w:rPr>
          <w:b w:val="0"/>
          <w:bCs/>
        </w:rPr>
        <w:t xml:space="preserve"> but it has now been identified in more areas. This </w:t>
      </w:r>
      <w:r w:rsidR="002E5FC6">
        <w:rPr>
          <w:b w:val="0"/>
          <w:bCs/>
        </w:rPr>
        <w:t>is not</w:t>
      </w:r>
      <w:r>
        <w:rPr>
          <w:b w:val="0"/>
          <w:bCs/>
        </w:rPr>
        <w:t xml:space="preserve"> expected to make any material changes to </w:t>
      </w:r>
      <w:r w:rsidR="0000266C">
        <w:rPr>
          <w:b w:val="0"/>
          <w:bCs/>
        </w:rPr>
        <w:t>users’</w:t>
      </w:r>
      <w:r>
        <w:rPr>
          <w:b w:val="0"/>
          <w:bCs/>
        </w:rPr>
        <w:t xml:space="preserve"> animals. </w:t>
      </w:r>
      <w:r w:rsidR="0000266C" w:rsidRPr="0000266C">
        <w:rPr>
          <w:b w:val="0"/>
          <w:bCs/>
          <w:lang w:val="en-US"/>
        </w:rPr>
        <w:t>Geula Hanin (GH)</w:t>
      </w:r>
      <w:r w:rsidR="0000266C">
        <w:rPr>
          <w:b w:val="0"/>
          <w:bCs/>
          <w:lang w:val="en-US"/>
        </w:rPr>
        <w:t xml:space="preserve"> </w:t>
      </w:r>
      <w:r w:rsidR="004E50C9">
        <w:rPr>
          <w:b w:val="0"/>
          <w:bCs/>
          <w:lang w:val="en-US"/>
        </w:rPr>
        <w:t xml:space="preserve">asked </w:t>
      </w:r>
      <w:r w:rsidR="0000266C">
        <w:rPr>
          <w:b w:val="0"/>
          <w:bCs/>
          <w:lang w:val="en-US"/>
        </w:rPr>
        <w:t xml:space="preserve">for more </w:t>
      </w:r>
      <w:r w:rsidR="004E50C9">
        <w:rPr>
          <w:b w:val="0"/>
          <w:bCs/>
          <w:lang w:val="en-US"/>
        </w:rPr>
        <w:t>information</w:t>
      </w:r>
      <w:r w:rsidR="0000266C">
        <w:rPr>
          <w:b w:val="0"/>
          <w:bCs/>
          <w:lang w:val="en-US"/>
        </w:rPr>
        <w:t xml:space="preserve"> on the sentinel system that is currently used. SK explained the process detailing that the new system involves using a piece of filter paper instead of using a sentinel mouse. </w:t>
      </w:r>
      <w:r w:rsidR="0000266C" w:rsidRPr="0000266C">
        <w:rPr>
          <w:b w:val="0"/>
          <w:bCs/>
          <w:lang w:val="en-US"/>
        </w:rPr>
        <w:t>Alberto Rosello-Diez</w:t>
      </w:r>
      <w:r w:rsidR="0000266C">
        <w:rPr>
          <w:b w:val="0"/>
          <w:bCs/>
          <w:lang w:val="en-US"/>
        </w:rPr>
        <w:t xml:space="preserve"> (ARD) asked if there were any results to compare from recent trials. SK explained that recent results were almost identical when trialed on six racks, but the filter paper picked up the </w:t>
      </w:r>
      <w:r w:rsidR="0000266C">
        <w:rPr>
          <w:b w:val="0"/>
          <w:bCs/>
        </w:rPr>
        <w:lastRenderedPageBreak/>
        <w:t xml:space="preserve">Rodentibacter heylii in five out of six racks. </w:t>
      </w:r>
      <w:r w:rsidR="00C5777A">
        <w:rPr>
          <w:b w:val="0"/>
          <w:bCs/>
        </w:rPr>
        <w:t xml:space="preserve">GH asked if this was present in all Gurdon rooms and SK confirmed it was present in rooms 44, 45 and 49 which were the rooms that were tested. This system is already used across the UK in other </w:t>
      </w:r>
      <w:r w:rsidR="0002477D">
        <w:rPr>
          <w:b w:val="0"/>
          <w:bCs/>
        </w:rPr>
        <w:t>facilities,</w:t>
      </w:r>
      <w:r w:rsidR="00C5777A">
        <w:rPr>
          <w:b w:val="0"/>
          <w:bCs/>
        </w:rPr>
        <w:t xml:space="preserve"> and the Gurdon trial was carried out at the same time as the Combined Animal Facility (CAF). </w:t>
      </w:r>
    </w:p>
    <w:p w14:paraId="199764E3" w14:textId="77777777" w:rsidR="0000266C" w:rsidRDefault="0000266C" w:rsidP="0003265E">
      <w:pPr>
        <w:pStyle w:val="Bold"/>
        <w:numPr>
          <w:ilvl w:val="0"/>
          <w:numId w:val="0"/>
        </w:numPr>
        <w:ind w:left="-340"/>
      </w:pPr>
    </w:p>
    <w:p w14:paraId="3BD310B1" w14:textId="452D30B2" w:rsidR="002947FA" w:rsidRDefault="002947FA" w:rsidP="0003265E">
      <w:pPr>
        <w:pStyle w:val="Bold"/>
        <w:tabs>
          <w:tab w:val="clear" w:pos="284"/>
          <w:tab w:val="num" w:pos="568"/>
        </w:tabs>
        <w:ind w:left="-340"/>
      </w:pPr>
      <w:r>
        <w:t xml:space="preserve">Named Information </w:t>
      </w:r>
      <w:r w:rsidR="005708A9">
        <w:t xml:space="preserve">Officer </w:t>
      </w:r>
      <w:r w:rsidR="005A5E07">
        <w:t xml:space="preserve">Report </w:t>
      </w:r>
      <w:r w:rsidR="00B923C3">
        <w:t>&amp; 3Rs Report</w:t>
      </w:r>
    </w:p>
    <w:p w14:paraId="17FCB138" w14:textId="29E31443" w:rsidR="00732E25" w:rsidRDefault="00DE59F5" w:rsidP="0003265E">
      <w:pPr>
        <w:pStyle w:val="Bold"/>
        <w:numPr>
          <w:ilvl w:val="0"/>
          <w:numId w:val="0"/>
        </w:numPr>
        <w:ind w:left="-340"/>
        <w:rPr>
          <w:b w:val="0"/>
          <w:bCs/>
        </w:rPr>
      </w:pPr>
      <w:r w:rsidRPr="00DE59F5">
        <w:rPr>
          <w:b w:val="0"/>
          <w:bCs/>
        </w:rPr>
        <w:t>The report was circulated prior to the meeting.</w:t>
      </w:r>
    </w:p>
    <w:p w14:paraId="4A659FC0" w14:textId="77777777" w:rsidR="00DE59F5" w:rsidRPr="00DE59F5" w:rsidRDefault="00DE59F5" w:rsidP="0003265E">
      <w:pPr>
        <w:pStyle w:val="Bold"/>
        <w:numPr>
          <w:ilvl w:val="0"/>
          <w:numId w:val="0"/>
        </w:numPr>
        <w:ind w:left="-340"/>
        <w:rPr>
          <w:b w:val="0"/>
          <w:bCs/>
        </w:rPr>
      </w:pPr>
    </w:p>
    <w:p w14:paraId="606CBB68" w14:textId="6B09B824" w:rsidR="00B923C3" w:rsidRDefault="002947FA" w:rsidP="00DE59F5">
      <w:pPr>
        <w:pStyle w:val="Bold"/>
        <w:tabs>
          <w:tab w:val="clear" w:pos="284"/>
          <w:tab w:val="num" w:pos="568"/>
        </w:tabs>
        <w:ind w:left="-340"/>
      </w:pPr>
      <w:r>
        <w:t>Use</w:t>
      </w:r>
      <w:r w:rsidR="00F30A7D">
        <w:t>r</w:t>
      </w:r>
      <w:r>
        <w:t xml:space="preserve"> </w:t>
      </w:r>
      <w:r w:rsidR="004B0268">
        <w:t>Matters</w:t>
      </w:r>
    </w:p>
    <w:p w14:paraId="4CFAA48D" w14:textId="5D98D499" w:rsidR="00DE59F5" w:rsidRPr="00DE59F5" w:rsidRDefault="00DE59F5" w:rsidP="00DE59F5">
      <w:pPr>
        <w:pStyle w:val="Bold"/>
        <w:numPr>
          <w:ilvl w:val="0"/>
          <w:numId w:val="0"/>
        </w:numPr>
        <w:ind w:left="-340"/>
        <w:rPr>
          <w:b w:val="0"/>
          <w:bCs/>
        </w:rPr>
      </w:pPr>
      <w:r w:rsidRPr="00DE59F5">
        <w:rPr>
          <w:b w:val="0"/>
          <w:bCs/>
        </w:rPr>
        <w:t xml:space="preserve">Ashiq </w:t>
      </w:r>
      <w:r w:rsidR="00C5777A" w:rsidRPr="00C5777A">
        <w:rPr>
          <w:b w:val="0"/>
          <w:bCs/>
          <w:lang w:val="en-US"/>
        </w:rPr>
        <w:t>Khader C (AKC)</w:t>
      </w:r>
      <w:r w:rsidR="00C5777A">
        <w:rPr>
          <w:lang w:val="en-US"/>
        </w:rPr>
        <w:t xml:space="preserve"> </w:t>
      </w:r>
      <w:r w:rsidRPr="00DE59F5">
        <w:rPr>
          <w:b w:val="0"/>
          <w:bCs/>
        </w:rPr>
        <w:t xml:space="preserve">discussed </w:t>
      </w:r>
      <w:r w:rsidR="00C5777A">
        <w:rPr>
          <w:b w:val="0"/>
          <w:bCs/>
        </w:rPr>
        <w:t xml:space="preserve">concerns over a couple of his colonies and biopsies being slow. PS asked if he could contact RMB directly about this so the issue can be looked in to. </w:t>
      </w:r>
    </w:p>
    <w:p w14:paraId="4770708F" w14:textId="7BABF544" w:rsidR="00DE59F5" w:rsidRDefault="00DE59F5" w:rsidP="00DE59F5">
      <w:pPr>
        <w:pStyle w:val="Bold"/>
        <w:numPr>
          <w:ilvl w:val="0"/>
          <w:numId w:val="0"/>
        </w:numPr>
        <w:ind w:left="-340"/>
        <w:rPr>
          <w:b w:val="0"/>
          <w:bCs/>
        </w:rPr>
      </w:pPr>
      <w:r w:rsidRPr="00DE59F5">
        <w:rPr>
          <w:b w:val="0"/>
          <w:bCs/>
        </w:rPr>
        <w:t>A</w:t>
      </w:r>
      <w:r w:rsidR="00557D77">
        <w:rPr>
          <w:b w:val="0"/>
          <w:bCs/>
        </w:rPr>
        <w:t>RD asked about the possibility of more space. When he first came to Gurdon</w:t>
      </w:r>
      <w:r w:rsidRPr="00DE59F5">
        <w:rPr>
          <w:b w:val="0"/>
          <w:bCs/>
        </w:rPr>
        <w:t xml:space="preserve"> wanted to do </w:t>
      </w:r>
      <w:r w:rsidR="00557D77">
        <w:rPr>
          <w:b w:val="0"/>
          <w:bCs/>
        </w:rPr>
        <w:t>micro</w:t>
      </w:r>
      <w:r w:rsidRPr="00DE59F5">
        <w:rPr>
          <w:b w:val="0"/>
          <w:bCs/>
        </w:rPr>
        <w:t xml:space="preserve"> injections</w:t>
      </w:r>
      <w:r>
        <w:rPr>
          <w:b w:val="0"/>
          <w:bCs/>
        </w:rPr>
        <w:t xml:space="preserve">. The room was </w:t>
      </w:r>
      <w:r w:rsidR="005C0231">
        <w:rPr>
          <w:b w:val="0"/>
          <w:bCs/>
        </w:rPr>
        <w:t>re-</w:t>
      </w:r>
      <w:r>
        <w:rPr>
          <w:b w:val="0"/>
          <w:bCs/>
        </w:rPr>
        <w:t xml:space="preserve">allocated just before he joined. He has currently been doing this in his </w:t>
      </w:r>
      <w:r w:rsidR="004E50C9">
        <w:rPr>
          <w:b w:val="0"/>
          <w:bCs/>
        </w:rPr>
        <w:t>lab,</w:t>
      </w:r>
      <w:r w:rsidR="00557D77">
        <w:rPr>
          <w:b w:val="0"/>
          <w:bCs/>
        </w:rPr>
        <w:t xml:space="preserve"> </w:t>
      </w:r>
      <w:r>
        <w:rPr>
          <w:b w:val="0"/>
          <w:bCs/>
        </w:rPr>
        <w:t xml:space="preserve">but </w:t>
      </w:r>
      <w:r w:rsidR="00557D77">
        <w:rPr>
          <w:b w:val="0"/>
          <w:bCs/>
        </w:rPr>
        <w:t>this</w:t>
      </w:r>
      <w:r>
        <w:rPr>
          <w:b w:val="0"/>
          <w:bCs/>
        </w:rPr>
        <w:t xml:space="preserve"> is no longer </w:t>
      </w:r>
      <w:r w:rsidR="0091138B">
        <w:rPr>
          <w:b w:val="0"/>
          <w:bCs/>
        </w:rPr>
        <w:t xml:space="preserve">manageable and asked if it possible to have </w:t>
      </w:r>
      <w:r w:rsidR="00557D77">
        <w:rPr>
          <w:b w:val="0"/>
          <w:bCs/>
        </w:rPr>
        <w:t>a small</w:t>
      </w:r>
      <w:r w:rsidR="0091138B">
        <w:rPr>
          <w:b w:val="0"/>
          <w:bCs/>
        </w:rPr>
        <w:t xml:space="preserve"> space to do this moving forward. PS </w:t>
      </w:r>
      <w:r w:rsidR="004E50C9">
        <w:rPr>
          <w:b w:val="0"/>
          <w:bCs/>
        </w:rPr>
        <w:t xml:space="preserve">said this may be possible in the future but due to other current projects there </w:t>
      </w:r>
      <w:r w:rsidR="002E5FC6">
        <w:rPr>
          <w:b w:val="0"/>
          <w:bCs/>
        </w:rPr>
        <w:t>is not</w:t>
      </w:r>
      <w:r w:rsidR="004E50C9">
        <w:rPr>
          <w:b w:val="0"/>
          <w:bCs/>
        </w:rPr>
        <w:t xml:space="preserve"> the capacity to start another project of re allocating space. </w:t>
      </w:r>
    </w:p>
    <w:p w14:paraId="214CE97A" w14:textId="13B40B9C" w:rsidR="0091138B" w:rsidRDefault="0091138B" w:rsidP="00DE59F5">
      <w:pPr>
        <w:pStyle w:val="Bold"/>
        <w:numPr>
          <w:ilvl w:val="0"/>
          <w:numId w:val="0"/>
        </w:numPr>
        <w:ind w:left="-340"/>
        <w:rPr>
          <w:b w:val="0"/>
          <w:bCs/>
        </w:rPr>
      </w:pPr>
      <w:r>
        <w:rPr>
          <w:b w:val="0"/>
          <w:bCs/>
        </w:rPr>
        <w:t>G</w:t>
      </w:r>
      <w:r w:rsidR="004E50C9">
        <w:rPr>
          <w:b w:val="0"/>
          <w:bCs/>
        </w:rPr>
        <w:t xml:space="preserve">H asked if it was possible to provide some surface space next to the procedure hood in her room as she </w:t>
      </w:r>
      <w:r w:rsidR="002E5FC6">
        <w:rPr>
          <w:b w:val="0"/>
          <w:bCs/>
        </w:rPr>
        <w:t>does not</w:t>
      </w:r>
      <w:r w:rsidR="004E50C9">
        <w:rPr>
          <w:b w:val="0"/>
          <w:bCs/>
        </w:rPr>
        <w:t xml:space="preserve"> currently use the hoods. Due to the procedures </w:t>
      </w:r>
      <w:r w:rsidR="002E5FC6">
        <w:rPr>
          <w:b w:val="0"/>
          <w:bCs/>
        </w:rPr>
        <w:t>conducted</w:t>
      </w:r>
      <w:r w:rsidR="004E50C9">
        <w:rPr>
          <w:b w:val="0"/>
          <w:bCs/>
        </w:rPr>
        <w:t xml:space="preserve"> she requires more space than what is available under the hood. PS asked for a risk assessment to </w:t>
      </w:r>
      <w:r w:rsidR="002E5FC6">
        <w:rPr>
          <w:b w:val="0"/>
          <w:bCs/>
        </w:rPr>
        <w:t>conducted</w:t>
      </w:r>
      <w:r w:rsidR="004E50C9">
        <w:rPr>
          <w:b w:val="0"/>
          <w:bCs/>
        </w:rPr>
        <w:t xml:space="preserve"> and sent to PS detail what will be done to protect GH and her staff from LLA</w:t>
      </w:r>
      <w:r w:rsidR="00675DDF">
        <w:rPr>
          <w:b w:val="0"/>
          <w:bCs/>
        </w:rPr>
        <w:t>’s she will look in to providing some space outside of the hood. PS suggested trying the large Sychem hoods first as the sides are removable so this will provide the freedom over movement and space GH requires.</w:t>
      </w:r>
    </w:p>
    <w:p w14:paraId="4E26B9A6" w14:textId="46512538" w:rsidR="0091138B" w:rsidRDefault="0091138B" w:rsidP="00DE59F5">
      <w:pPr>
        <w:pStyle w:val="Bold"/>
        <w:numPr>
          <w:ilvl w:val="0"/>
          <w:numId w:val="0"/>
        </w:numPr>
        <w:ind w:left="-340"/>
        <w:rPr>
          <w:b w:val="0"/>
          <w:bCs/>
        </w:rPr>
      </w:pPr>
      <w:r w:rsidRPr="0091138B">
        <w:t>Action</w:t>
      </w:r>
      <w:r>
        <w:rPr>
          <w:b w:val="0"/>
          <w:bCs/>
        </w:rPr>
        <w:t xml:space="preserve"> – </w:t>
      </w:r>
      <w:r w:rsidR="004E50C9">
        <w:rPr>
          <w:b w:val="0"/>
          <w:bCs/>
        </w:rPr>
        <w:t>PS to provide an update</w:t>
      </w:r>
      <w:r>
        <w:rPr>
          <w:b w:val="0"/>
          <w:bCs/>
        </w:rPr>
        <w:t xml:space="preserve"> </w:t>
      </w:r>
      <w:r w:rsidR="004E50C9">
        <w:rPr>
          <w:b w:val="0"/>
          <w:bCs/>
        </w:rPr>
        <w:t>on</w:t>
      </w:r>
      <w:r>
        <w:rPr>
          <w:b w:val="0"/>
          <w:bCs/>
        </w:rPr>
        <w:t xml:space="preserve"> access to new procedural space for </w:t>
      </w:r>
      <w:r w:rsidR="004E50C9">
        <w:rPr>
          <w:b w:val="0"/>
          <w:bCs/>
        </w:rPr>
        <w:t>ARD</w:t>
      </w:r>
    </w:p>
    <w:p w14:paraId="41FD5C6E" w14:textId="77777777" w:rsidR="0091138B" w:rsidRPr="00DE59F5" w:rsidRDefault="0091138B" w:rsidP="00DE59F5">
      <w:pPr>
        <w:pStyle w:val="Bold"/>
        <w:numPr>
          <w:ilvl w:val="0"/>
          <w:numId w:val="0"/>
        </w:numPr>
        <w:ind w:left="-340"/>
        <w:rPr>
          <w:b w:val="0"/>
          <w:bCs/>
        </w:rPr>
      </w:pPr>
    </w:p>
    <w:p w14:paraId="38E13DE1" w14:textId="5BC8C22D" w:rsidR="00DE59F5" w:rsidRDefault="00DE59F5" w:rsidP="00DE59F5">
      <w:pPr>
        <w:pStyle w:val="Bold"/>
        <w:numPr>
          <w:ilvl w:val="0"/>
          <w:numId w:val="0"/>
        </w:numPr>
        <w:ind w:left="-340"/>
      </w:pPr>
    </w:p>
    <w:p w14:paraId="2CA40FE8" w14:textId="5D5DDB16" w:rsidR="00693493" w:rsidRDefault="00693493" w:rsidP="0003265E">
      <w:pPr>
        <w:pStyle w:val="Bold"/>
        <w:tabs>
          <w:tab w:val="clear" w:pos="284"/>
          <w:tab w:val="num" w:pos="568"/>
        </w:tabs>
        <w:ind w:left="-340"/>
      </w:pPr>
      <w:r>
        <w:t>Training</w:t>
      </w:r>
    </w:p>
    <w:p w14:paraId="23539DEC" w14:textId="741A5CBE" w:rsidR="00675DDF" w:rsidRDefault="0091138B" w:rsidP="0003265E">
      <w:pPr>
        <w:pStyle w:val="ListParagraph"/>
        <w:ind w:left="-340"/>
      </w:pPr>
      <w:r>
        <w:t xml:space="preserve">Lisa Luke (LL) </w:t>
      </w:r>
      <w:r w:rsidR="00675DDF">
        <w:t>provided an updated from the Training Centre</w:t>
      </w:r>
      <w:r w:rsidR="00124672">
        <w:t xml:space="preserve">. </w:t>
      </w:r>
      <w:r w:rsidR="00675DDF">
        <w:t>N</w:t>
      </w:r>
      <w:r>
        <w:t xml:space="preserve">ew resources </w:t>
      </w:r>
      <w:r w:rsidR="00675DDF">
        <w:t xml:space="preserve">have been </w:t>
      </w:r>
      <w:r>
        <w:t xml:space="preserve">added to the resources page in the training centre section on the UBS website. </w:t>
      </w:r>
      <w:hyperlink r:id="rId8" w:history="1">
        <w:r w:rsidR="00675DDF" w:rsidRPr="00675DDF">
          <w:rPr>
            <w:rStyle w:val="Hyperlink"/>
          </w:rPr>
          <w:t>Resources | University Biomedical Services (UBS)</w:t>
        </w:r>
      </w:hyperlink>
      <w:r w:rsidR="00675DDF">
        <w:t xml:space="preserve"> . If user would benefit from any additional information being added to this section on the website, please contact the Training Centre. </w:t>
      </w:r>
      <w:r>
        <w:t xml:space="preserve">The advert for the </w:t>
      </w:r>
      <w:r w:rsidR="00675DDF">
        <w:t>T</w:t>
      </w:r>
      <w:r>
        <w:t xml:space="preserve">raining and </w:t>
      </w:r>
      <w:r w:rsidR="00675DDF">
        <w:t>C</w:t>
      </w:r>
      <w:r>
        <w:t xml:space="preserve">ompetency </w:t>
      </w:r>
      <w:r w:rsidR="00675DDF">
        <w:t>S</w:t>
      </w:r>
      <w:r>
        <w:t>upervisor post is now being advertised</w:t>
      </w:r>
      <w:r w:rsidR="00675DDF">
        <w:t>, the advert closes on 29/01/26</w:t>
      </w:r>
      <w:r>
        <w:t xml:space="preserve">. </w:t>
      </w:r>
      <w:r w:rsidR="00675DDF">
        <w:t>The Training Centre and NTCO’s are looking in to streamlining processes to make them more straightforward particularly for when onboarding researchers. A check list is being considered so researchers have a list of things to do and in which order to do them when the</w:t>
      </w:r>
      <w:r w:rsidR="0002477D">
        <w:t>y have</w:t>
      </w:r>
      <w:r w:rsidR="00675DDF">
        <w:t xml:space="preserve"> new starters or </w:t>
      </w:r>
      <w:r w:rsidR="0002477D">
        <w:t xml:space="preserve">for when they are staring working with animals to try and make the process cleared for everyone involved. A combined DOPs is also being looked in to for researchers for initial husbandry procedures. </w:t>
      </w:r>
    </w:p>
    <w:p w14:paraId="1AC0F896" w14:textId="3C818EEF" w:rsidR="00227791" w:rsidRDefault="0002477D" w:rsidP="0003265E">
      <w:pPr>
        <w:pStyle w:val="ListParagraph"/>
        <w:ind w:left="-340"/>
      </w:pPr>
      <w:r>
        <w:t>Upcoming t</w:t>
      </w:r>
      <w:r w:rsidR="00227791">
        <w:t xml:space="preserve">raining </w:t>
      </w:r>
      <w:r>
        <w:t>courses.</w:t>
      </w:r>
    </w:p>
    <w:p w14:paraId="3BDF34DF" w14:textId="288178DE" w:rsidR="0002477D" w:rsidRDefault="0002477D" w:rsidP="0002477D">
      <w:pPr>
        <w:pStyle w:val="ListParagraph"/>
        <w:ind w:left="-340"/>
      </w:pPr>
      <w:r>
        <w:t>Researcher Assessor – 05/02/26</w:t>
      </w:r>
    </w:p>
    <w:p w14:paraId="68CCDF27" w14:textId="1E08EAC6" w:rsidR="0002477D" w:rsidRDefault="0002477D" w:rsidP="0003265E">
      <w:pPr>
        <w:pStyle w:val="ListParagraph"/>
        <w:ind w:left="-340"/>
      </w:pPr>
      <w:r>
        <w:t>Train the Trainer – 05/03/26</w:t>
      </w:r>
    </w:p>
    <w:p w14:paraId="4D78E650" w14:textId="5139D042" w:rsidR="0002477D" w:rsidRDefault="0002477D" w:rsidP="0002477D">
      <w:pPr>
        <w:pStyle w:val="ListParagraph"/>
        <w:ind w:left="-340"/>
      </w:pPr>
      <w:r>
        <w:t>Researcher Assessor – 18/06/26</w:t>
      </w:r>
    </w:p>
    <w:p w14:paraId="6FFCF903" w14:textId="6C341BC1" w:rsidR="0002477D" w:rsidRDefault="00227791" w:rsidP="002E5FC6">
      <w:pPr>
        <w:pStyle w:val="ListParagraph"/>
        <w:ind w:left="-340"/>
      </w:pPr>
      <w:r>
        <w:t>Training and assessment webinar</w:t>
      </w:r>
      <w:r w:rsidR="0002477D">
        <w:t xml:space="preserve"> – 12/02/26, 10/03/26 and 14/04/26. If anyone would like a Researcher Assessor course to be put on before 18/06/26 then please let the Training Centre know.</w:t>
      </w:r>
      <w:r w:rsidR="002E5FC6">
        <w:t xml:space="preserve"> </w:t>
      </w:r>
      <w:r w:rsidR="0002477D">
        <w:t xml:space="preserve">ARD asked if a document could be put together explaining the training needed to be able to assess and train other member of his team as the information previously given is confusing. </w:t>
      </w:r>
      <w:r w:rsidR="001B4768">
        <w:t xml:space="preserve">LL said this information is available on the frequently asked questions page on the UBS </w:t>
      </w:r>
      <w:r w:rsidR="00124672">
        <w:t>website,</w:t>
      </w:r>
      <w:r w:rsidR="001B4768">
        <w:t xml:space="preserve"> but she is happy to </w:t>
      </w:r>
      <w:r w:rsidR="00124672">
        <w:t>look</w:t>
      </w:r>
      <w:r w:rsidR="001B4768">
        <w:t xml:space="preserve"> to creating a separate document if this would help users understand the process. </w:t>
      </w:r>
    </w:p>
    <w:p w14:paraId="6A3E3403" w14:textId="24BA50F8" w:rsidR="00433438" w:rsidRDefault="00227791" w:rsidP="0003265E">
      <w:pPr>
        <w:pStyle w:val="ListParagraph"/>
        <w:ind w:left="-340"/>
      </w:pPr>
      <w:r>
        <w:lastRenderedPageBreak/>
        <w:t xml:space="preserve"> </w:t>
      </w:r>
    </w:p>
    <w:p w14:paraId="5BB45D33" w14:textId="77777777" w:rsidR="008E1202" w:rsidRDefault="00433438" w:rsidP="008E1202">
      <w:pPr>
        <w:pStyle w:val="Bold"/>
        <w:tabs>
          <w:tab w:val="clear" w:pos="284"/>
          <w:tab w:val="num" w:pos="568"/>
        </w:tabs>
        <w:ind w:left="-340"/>
      </w:pPr>
      <w:r>
        <w:t>AOB</w:t>
      </w:r>
    </w:p>
    <w:p w14:paraId="61A0E59E" w14:textId="42633D28" w:rsidR="00227791" w:rsidRPr="00227791" w:rsidRDefault="00227791" w:rsidP="00227791">
      <w:pPr>
        <w:pStyle w:val="Bold"/>
        <w:numPr>
          <w:ilvl w:val="0"/>
          <w:numId w:val="0"/>
        </w:numPr>
        <w:ind w:left="-340"/>
        <w:rPr>
          <w:b w:val="0"/>
          <w:bCs/>
        </w:rPr>
      </w:pPr>
      <w:r w:rsidRPr="00227791">
        <w:rPr>
          <w:b w:val="0"/>
          <w:bCs/>
        </w:rPr>
        <w:t>PS updated the committee on the access issues within the Gurdon</w:t>
      </w:r>
      <w:r w:rsidR="00124672">
        <w:rPr>
          <w:b w:val="0"/>
          <w:bCs/>
        </w:rPr>
        <w:t>. The card system is not working as it should.</w:t>
      </w:r>
      <w:r>
        <w:rPr>
          <w:b w:val="0"/>
          <w:bCs/>
        </w:rPr>
        <w:t xml:space="preserve"> </w:t>
      </w:r>
      <w:r w:rsidR="005817D8">
        <w:rPr>
          <w:b w:val="0"/>
          <w:bCs/>
        </w:rPr>
        <w:t>Card</w:t>
      </w:r>
      <w:r w:rsidR="00124672">
        <w:rPr>
          <w:b w:val="0"/>
          <w:bCs/>
        </w:rPr>
        <w:t>s are not opening doors and when they do it takes up to 40 seconds for it to</w:t>
      </w:r>
      <w:r w:rsidR="005817D8">
        <w:rPr>
          <w:b w:val="0"/>
          <w:bCs/>
        </w:rPr>
        <w:t xml:space="preserve"> work</w:t>
      </w:r>
      <w:r w:rsidR="00124672">
        <w:rPr>
          <w:b w:val="0"/>
          <w:bCs/>
        </w:rPr>
        <w:t>.</w:t>
      </w:r>
      <w:r w:rsidR="005817D8">
        <w:rPr>
          <w:b w:val="0"/>
          <w:bCs/>
        </w:rPr>
        <w:t xml:space="preserve"> </w:t>
      </w:r>
      <w:r w:rsidR="00124672">
        <w:rPr>
          <w:b w:val="0"/>
          <w:bCs/>
        </w:rPr>
        <w:t xml:space="preserve">The situation is now at a point where every Wednesday </w:t>
      </w:r>
      <w:r w:rsidR="005817D8">
        <w:rPr>
          <w:b w:val="0"/>
          <w:bCs/>
        </w:rPr>
        <w:t>between</w:t>
      </w:r>
      <w:r w:rsidR="00124672">
        <w:rPr>
          <w:b w:val="0"/>
          <w:bCs/>
        </w:rPr>
        <w:t xml:space="preserve"> 13:00</w:t>
      </w:r>
      <w:r w:rsidR="005817D8">
        <w:rPr>
          <w:b w:val="0"/>
          <w:bCs/>
        </w:rPr>
        <w:t xml:space="preserve"> </w:t>
      </w:r>
      <w:r w:rsidR="00124672">
        <w:rPr>
          <w:b w:val="0"/>
          <w:bCs/>
        </w:rPr>
        <w:t xml:space="preserve">and 13:15 there will be no access to the facility as the server will be reset. After this time PS can no longer programme cards. Reception can do this by contacting PS first to ask for permission to do this. This process will continue until a fix can be found or the funding becomes available to replace the system. </w:t>
      </w:r>
    </w:p>
    <w:p w14:paraId="1477676F" w14:textId="77777777" w:rsidR="00227791" w:rsidRDefault="00227791" w:rsidP="00227791">
      <w:pPr>
        <w:pStyle w:val="Bold"/>
        <w:numPr>
          <w:ilvl w:val="0"/>
          <w:numId w:val="0"/>
        </w:numPr>
        <w:ind w:left="-340"/>
      </w:pPr>
    </w:p>
    <w:p w14:paraId="316853F5" w14:textId="77777777" w:rsidR="008E1202" w:rsidRDefault="008E1202" w:rsidP="008E1202">
      <w:pPr>
        <w:pStyle w:val="ListParagraph"/>
      </w:pPr>
    </w:p>
    <w:p w14:paraId="56EE6596" w14:textId="0C42BA28" w:rsidR="000C23CF" w:rsidRDefault="00433438" w:rsidP="008E1202">
      <w:pPr>
        <w:pStyle w:val="Bold"/>
        <w:numPr>
          <w:ilvl w:val="0"/>
          <w:numId w:val="0"/>
        </w:numPr>
        <w:ind w:left="-624"/>
      </w:pPr>
      <w:r>
        <w:t>Date of next meetin</w:t>
      </w:r>
      <w:r w:rsidR="00732E25">
        <w:t>g</w:t>
      </w:r>
      <w:r w:rsidR="00124672">
        <w:t xml:space="preserve"> -</w:t>
      </w:r>
      <w:r w:rsidR="000C7DA1">
        <w:t xml:space="preserve"> </w:t>
      </w:r>
      <w:r w:rsidR="00124672" w:rsidRPr="00124672">
        <w:rPr>
          <w:b w:val="0"/>
          <w:bCs/>
        </w:rPr>
        <w:t>14/05/26</w:t>
      </w:r>
    </w:p>
    <w:sectPr w:rsidR="000C23CF" w:rsidSect="008E1202">
      <w:headerReference w:type="even" r:id="rId9"/>
      <w:headerReference w:type="default" r:id="rId10"/>
      <w:footerReference w:type="default" r:id="rId11"/>
      <w:type w:val="continuous"/>
      <w:pgSz w:w="11906" w:h="16838" w:code="9"/>
      <w:pgMar w:top="1440" w:right="1440" w:bottom="1440" w:left="1440"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A60B7" w14:textId="77777777" w:rsidR="00833CF3" w:rsidRDefault="00833CF3">
      <w:r>
        <w:separator/>
      </w:r>
    </w:p>
  </w:endnote>
  <w:endnote w:type="continuationSeparator" w:id="0">
    <w:p w14:paraId="350FC61E" w14:textId="77777777" w:rsidR="00833CF3" w:rsidRDefault="00833C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F95C" w14:textId="425AB7D0" w:rsidR="00742E27" w:rsidRDefault="00742E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535AA" w14:textId="77777777" w:rsidR="00833CF3" w:rsidRDefault="00833CF3">
      <w:r>
        <w:separator/>
      </w:r>
    </w:p>
  </w:footnote>
  <w:footnote w:type="continuationSeparator" w:id="0">
    <w:p w14:paraId="756AE1D5" w14:textId="77777777" w:rsidR="00833CF3" w:rsidRDefault="00833C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AC11B" w14:textId="6711017B" w:rsidR="00596CC5" w:rsidRPr="00596CC5" w:rsidRDefault="00596CC5" w:rsidP="00596CC5">
    <w:pPr>
      <w:tabs>
        <w:tab w:val="center" w:pos="4513"/>
        <w:tab w:val="left" w:pos="8931"/>
        <w:tab w:val="right" w:pos="9026"/>
      </w:tabs>
      <w:spacing w:line="240" w:lineRule="auto"/>
      <w:ind w:left="-709"/>
      <w:rPr>
        <w:rFonts w:ascii="Aptos" w:eastAsia="Aptos" w:hAnsi="Aptos"/>
        <w:kern w:val="2"/>
        <w:szCs w:val="22"/>
        <w:lang w:eastAsia="en-US"/>
        <w14:ligatures w14:val="standardContextual"/>
      </w:rPr>
    </w:pPr>
    <w:r w:rsidRPr="00596CC5">
      <w:rPr>
        <w:rFonts w:ascii="Aptos" w:eastAsia="Aptos" w:hAnsi="Aptos"/>
        <w:noProof/>
        <w:kern w:val="2"/>
        <w:szCs w:val="22"/>
        <w:lang w:eastAsia="en-US"/>
        <w14:ligatures w14:val="standardContextual"/>
      </w:rPr>
      <w:drawing>
        <wp:inline distT="0" distB="0" distL="0" distR="0" wp14:anchorId="788F1F58" wp14:editId="431D1D94">
          <wp:extent cx="2249805" cy="652145"/>
          <wp:effectExtent l="0" t="0" r="0" b="0"/>
          <wp:docPr id="1014165795"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248551" name="Picture 1" descr="A black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9805" cy="652145"/>
                  </a:xfrm>
                  <a:prstGeom prst="rect">
                    <a:avLst/>
                  </a:prstGeom>
                  <a:noFill/>
                </pic:spPr>
              </pic:pic>
            </a:graphicData>
          </a:graphic>
        </wp:inline>
      </w:drawing>
    </w:r>
    <w:r w:rsidRPr="00596CC5">
      <w:rPr>
        <w:rFonts w:ascii="Aptos" w:eastAsia="Aptos" w:hAnsi="Aptos"/>
        <w:kern w:val="2"/>
        <w:szCs w:val="22"/>
        <w:lang w:eastAsia="en-US"/>
        <w14:ligatures w14:val="standardContextual"/>
      </w:rPr>
      <w:t xml:space="preserve">                                                                                                                      </w:t>
    </w:r>
    <w:r w:rsidRPr="00596CC5">
      <w:rPr>
        <w:rFonts w:ascii="Aptos" w:eastAsia="Aptos" w:hAnsi="Aptos"/>
        <w:b/>
        <w:bCs/>
        <w:kern w:val="2"/>
        <w:sz w:val="32"/>
        <w:szCs w:val="32"/>
        <w:lang w:eastAsia="en-US"/>
        <w14:ligatures w14:val="standardContextual"/>
      </w:rPr>
      <w:t>Minutes</w:t>
    </w:r>
  </w:p>
  <w:p w14:paraId="1A8CA9AE" w14:textId="60F8E501" w:rsidR="00596CC5" w:rsidRDefault="00596C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ECB4E" w14:textId="77777777" w:rsidR="00742E27" w:rsidRDefault="00742E2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4EC5A"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2230"/>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31F608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 w15:restartNumberingAfterBreak="0">
    <w:nsid w:val="08486CE7"/>
    <w:multiLevelType w:val="multilevel"/>
    <w:tmpl w:val="E9F85F1A"/>
    <w:numStyleLink w:val="UocIndentLevels"/>
  </w:abstractNum>
  <w:abstractNum w:abstractNumId="3"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66C5BD5"/>
    <w:multiLevelType w:val="hybridMultilevel"/>
    <w:tmpl w:val="A81CB960"/>
    <w:lvl w:ilvl="0" w:tplc="A6D002C6">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18D006DB"/>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6"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BBB59A7"/>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2D0B3442"/>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EB216CF"/>
    <w:multiLevelType w:val="hybridMultilevel"/>
    <w:tmpl w:val="71DCA498"/>
    <w:lvl w:ilvl="0" w:tplc="2C7A963E">
      <w:start w:val="1"/>
      <w:numFmt w:val="lowerRoman"/>
      <w:lvlText w:val="%1)"/>
      <w:lvlJc w:val="left"/>
      <w:pPr>
        <w:ind w:left="4528" w:hanging="720"/>
      </w:pPr>
      <w:rPr>
        <w:rFonts w:hint="default"/>
      </w:rPr>
    </w:lvl>
    <w:lvl w:ilvl="1" w:tplc="08090019" w:tentative="1">
      <w:start w:val="1"/>
      <w:numFmt w:val="lowerLetter"/>
      <w:lvlText w:val="%2."/>
      <w:lvlJc w:val="left"/>
      <w:pPr>
        <w:ind w:left="4888" w:hanging="360"/>
      </w:pPr>
    </w:lvl>
    <w:lvl w:ilvl="2" w:tplc="0809001B" w:tentative="1">
      <w:start w:val="1"/>
      <w:numFmt w:val="lowerRoman"/>
      <w:lvlText w:val="%3."/>
      <w:lvlJc w:val="right"/>
      <w:pPr>
        <w:ind w:left="5608" w:hanging="180"/>
      </w:pPr>
    </w:lvl>
    <w:lvl w:ilvl="3" w:tplc="0809000F" w:tentative="1">
      <w:start w:val="1"/>
      <w:numFmt w:val="decimal"/>
      <w:lvlText w:val="%4."/>
      <w:lvlJc w:val="left"/>
      <w:pPr>
        <w:ind w:left="6328" w:hanging="360"/>
      </w:pPr>
    </w:lvl>
    <w:lvl w:ilvl="4" w:tplc="08090019" w:tentative="1">
      <w:start w:val="1"/>
      <w:numFmt w:val="lowerLetter"/>
      <w:lvlText w:val="%5."/>
      <w:lvlJc w:val="left"/>
      <w:pPr>
        <w:ind w:left="7048" w:hanging="360"/>
      </w:pPr>
    </w:lvl>
    <w:lvl w:ilvl="5" w:tplc="0809001B" w:tentative="1">
      <w:start w:val="1"/>
      <w:numFmt w:val="lowerRoman"/>
      <w:lvlText w:val="%6."/>
      <w:lvlJc w:val="right"/>
      <w:pPr>
        <w:ind w:left="7768" w:hanging="180"/>
      </w:pPr>
    </w:lvl>
    <w:lvl w:ilvl="6" w:tplc="0809000F" w:tentative="1">
      <w:start w:val="1"/>
      <w:numFmt w:val="decimal"/>
      <w:lvlText w:val="%7."/>
      <w:lvlJc w:val="left"/>
      <w:pPr>
        <w:ind w:left="8488" w:hanging="360"/>
      </w:pPr>
    </w:lvl>
    <w:lvl w:ilvl="7" w:tplc="08090019" w:tentative="1">
      <w:start w:val="1"/>
      <w:numFmt w:val="lowerLetter"/>
      <w:lvlText w:val="%8."/>
      <w:lvlJc w:val="left"/>
      <w:pPr>
        <w:ind w:left="9208" w:hanging="360"/>
      </w:pPr>
    </w:lvl>
    <w:lvl w:ilvl="8" w:tplc="0809001B" w:tentative="1">
      <w:start w:val="1"/>
      <w:numFmt w:val="lowerRoman"/>
      <w:lvlText w:val="%9."/>
      <w:lvlJc w:val="right"/>
      <w:pPr>
        <w:ind w:left="9928" w:hanging="180"/>
      </w:pPr>
    </w:lvl>
  </w:abstractNum>
  <w:abstractNum w:abstractNumId="10" w15:restartNumberingAfterBreak="0">
    <w:nsid w:val="2FF5737D"/>
    <w:multiLevelType w:val="multilevel"/>
    <w:tmpl w:val="E9F85F1A"/>
    <w:numStyleLink w:val="UocIndentLevels"/>
  </w:abstractNum>
  <w:abstractNum w:abstractNumId="11" w15:restartNumberingAfterBreak="0">
    <w:nsid w:val="38F72103"/>
    <w:multiLevelType w:val="hybridMultilevel"/>
    <w:tmpl w:val="594C3304"/>
    <w:lvl w:ilvl="0" w:tplc="7D06E986">
      <w:start w:val="1"/>
      <w:numFmt w:val="lowerLetter"/>
      <w:lvlText w:val="(%1)"/>
      <w:lvlJc w:val="left"/>
      <w:pPr>
        <w:tabs>
          <w:tab w:val="num" w:pos="284"/>
        </w:tabs>
        <w:ind w:left="284" w:hanging="284"/>
      </w:pPr>
      <w:rPr>
        <w:rFonts w:hint="default"/>
      </w:rPr>
    </w:lvl>
    <w:lvl w:ilvl="1" w:tplc="443ADBC8" w:tentative="1">
      <w:start w:val="1"/>
      <w:numFmt w:val="lowerLetter"/>
      <w:lvlText w:val="%2."/>
      <w:lvlJc w:val="left"/>
      <w:pPr>
        <w:tabs>
          <w:tab w:val="num" w:pos="1440"/>
        </w:tabs>
        <w:ind w:left="1440" w:hanging="360"/>
      </w:pPr>
    </w:lvl>
    <w:lvl w:ilvl="2" w:tplc="2758A4BC" w:tentative="1">
      <w:start w:val="1"/>
      <w:numFmt w:val="lowerRoman"/>
      <w:lvlText w:val="%3."/>
      <w:lvlJc w:val="right"/>
      <w:pPr>
        <w:tabs>
          <w:tab w:val="num" w:pos="2160"/>
        </w:tabs>
        <w:ind w:left="2160" w:hanging="180"/>
      </w:pPr>
    </w:lvl>
    <w:lvl w:ilvl="3" w:tplc="40C2DDB6" w:tentative="1">
      <w:start w:val="1"/>
      <w:numFmt w:val="decimal"/>
      <w:lvlText w:val="%4."/>
      <w:lvlJc w:val="left"/>
      <w:pPr>
        <w:tabs>
          <w:tab w:val="num" w:pos="2880"/>
        </w:tabs>
        <w:ind w:left="2880" w:hanging="360"/>
      </w:pPr>
    </w:lvl>
    <w:lvl w:ilvl="4" w:tplc="4F40AD5C" w:tentative="1">
      <w:start w:val="1"/>
      <w:numFmt w:val="lowerLetter"/>
      <w:lvlText w:val="%5."/>
      <w:lvlJc w:val="left"/>
      <w:pPr>
        <w:tabs>
          <w:tab w:val="num" w:pos="3600"/>
        </w:tabs>
        <w:ind w:left="3600" w:hanging="360"/>
      </w:pPr>
    </w:lvl>
    <w:lvl w:ilvl="5" w:tplc="52829AC2" w:tentative="1">
      <w:start w:val="1"/>
      <w:numFmt w:val="lowerRoman"/>
      <w:lvlText w:val="%6."/>
      <w:lvlJc w:val="right"/>
      <w:pPr>
        <w:tabs>
          <w:tab w:val="num" w:pos="4320"/>
        </w:tabs>
        <w:ind w:left="4320" w:hanging="180"/>
      </w:pPr>
    </w:lvl>
    <w:lvl w:ilvl="6" w:tplc="7B029084" w:tentative="1">
      <w:start w:val="1"/>
      <w:numFmt w:val="decimal"/>
      <w:lvlText w:val="%7."/>
      <w:lvlJc w:val="left"/>
      <w:pPr>
        <w:tabs>
          <w:tab w:val="num" w:pos="5040"/>
        </w:tabs>
        <w:ind w:left="5040" w:hanging="360"/>
      </w:pPr>
    </w:lvl>
    <w:lvl w:ilvl="7" w:tplc="7A1E5830" w:tentative="1">
      <w:start w:val="1"/>
      <w:numFmt w:val="lowerLetter"/>
      <w:lvlText w:val="%8."/>
      <w:lvlJc w:val="left"/>
      <w:pPr>
        <w:tabs>
          <w:tab w:val="num" w:pos="5760"/>
        </w:tabs>
        <w:ind w:left="5760" w:hanging="360"/>
      </w:pPr>
    </w:lvl>
    <w:lvl w:ilvl="8" w:tplc="C31A4562" w:tentative="1">
      <w:start w:val="1"/>
      <w:numFmt w:val="lowerRoman"/>
      <w:lvlText w:val="%9."/>
      <w:lvlJc w:val="right"/>
      <w:pPr>
        <w:tabs>
          <w:tab w:val="num" w:pos="6480"/>
        </w:tabs>
        <w:ind w:left="6480" w:hanging="180"/>
      </w:pPr>
    </w:lvl>
  </w:abstractNum>
  <w:abstractNum w:abstractNumId="12"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D343231"/>
    <w:multiLevelType w:val="multilevel"/>
    <w:tmpl w:val="E9F85F1A"/>
    <w:numStyleLink w:val="UocIndentLevels"/>
  </w:abstractNum>
  <w:abstractNum w:abstractNumId="14" w15:restartNumberingAfterBreak="0">
    <w:nsid w:val="412B4E40"/>
    <w:multiLevelType w:val="multilevel"/>
    <w:tmpl w:val="E9F85F1A"/>
    <w:numStyleLink w:val="UocIndentLevels"/>
  </w:abstractNum>
  <w:abstractNum w:abstractNumId="15" w15:restartNumberingAfterBreak="0">
    <w:nsid w:val="429E62D3"/>
    <w:multiLevelType w:val="hybridMultilevel"/>
    <w:tmpl w:val="0B425C1A"/>
    <w:lvl w:ilvl="0" w:tplc="4B5A1B70">
      <w:start w:val="1"/>
      <w:numFmt w:val="decimal"/>
      <w:lvlText w:val="%1."/>
      <w:lvlJc w:val="left"/>
      <w:pPr>
        <w:tabs>
          <w:tab w:val="num" w:pos="720"/>
        </w:tabs>
        <w:ind w:left="720" w:hanging="360"/>
      </w:pPr>
      <w:rPr>
        <w:rFonts w:hint="default"/>
      </w:rPr>
    </w:lvl>
    <w:lvl w:ilvl="1" w:tplc="0EAE96C6" w:tentative="1">
      <w:start w:val="1"/>
      <w:numFmt w:val="lowerLetter"/>
      <w:lvlText w:val="%2."/>
      <w:lvlJc w:val="left"/>
      <w:pPr>
        <w:tabs>
          <w:tab w:val="num" w:pos="1440"/>
        </w:tabs>
        <w:ind w:left="1440" w:hanging="360"/>
      </w:pPr>
    </w:lvl>
    <w:lvl w:ilvl="2" w:tplc="D2F46234" w:tentative="1">
      <w:start w:val="1"/>
      <w:numFmt w:val="lowerRoman"/>
      <w:lvlText w:val="%3."/>
      <w:lvlJc w:val="right"/>
      <w:pPr>
        <w:tabs>
          <w:tab w:val="num" w:pos="2160"/>
        </w:tabs>
        <w:ind w:left="2160" w:hanging="180"/>
      </w:pPr>
    </w:lvl>
    <w:lvl w:ilvl="3" w:tplc="B8D8E850" w:tentative="1">
      <w:start w:val="1"/>
      <w:numFmt w:val="decimal"/>
      <w:lvlText w:val="%4."/>
      <w:lvlJc w:val="left"/>
      <w:pPr>
        <w:tabs>
          <w:tab w:val="num" w:pos="2880"/>
        </w:tabs>
        <w:ind w:left="2880" w:hanging="360"/>
      </w:pPr>
    </w:lvl>
    <w:lvl w:ilvl="4" w:tplc="F2263370" w:tentative="1">
      <w:start w:val="1"/>
      <w:numFmt w:val="lowerLetter"/>
      <w:lvlText w:val="%5."/>
      <w:lvlJc w:val="left"/>
      <w:pPr>
        <w:tabs>
          <w:tab w:val="num" w:pos="3600"/>
        </w:tabs>
        <w:ind w:left="3600" w:hanging="360"/>
      </w:pPr>
    </w:lvl>
    <w:lvl w:ilvl="5" w:tplc="D34CB728" w:tentative="1">
      <w:start w:val="1"/>
      <w:numFmt w:val="lowerRoman"/>
      <w:lvlText w:val="%6."/>
      <w:lvlJc w:val="right"/>
      <w:pPr>
        <w:tabs>
          <w:tab w:val="num" w:pos="4320"/>
        </w:tabs>
        <w:ind w:left="4320" w:hanging="180"/>
      </w:pPr>
    </w:lvl>
    <w:lvl w:ilvl="6" w:tplc="F0BE4EFC" w:tentative="1">
      <w:start w:val="1"/>
      <w:numFmt w:val="decimal"/>
      <w:lvlText w:val="%7."/>
      <w:lvlJc w:val="left"/>
      <w:pPr>
        <w:tabs>
          <w:tab w:val="num" w:pos="5040"/>
        </w:tabs>
        <w:ind w:left="5040" w:hanging="360"/>
      </w:pPr>
    </w:lvl>
    <w:lvl w:ilvl="7" w:tplc="94CE2FB6" w:tentative="1">
      <w:start w:val="1"/>
      <w:numFmt w:val="lowerLetter"/>
      <w:lvlText w:val="%8."/>
      <w:lvlJc w:val="left"/>
      <w:pPr>
        <w:tabs>
          <w:tab w:val="num" w:pos="5760"/>
        </w:tabs>
        <w:ind w:left="5760" w:hanging="360"/>
      </w:pPr>
    </w:lvl>
    <w:lvl w:ilvl="8" w:tplc="E774FFBE" w:tentative="1">
      <w:start w:val="1"/>
      <w:numFmt w:val="lowerRoman"/>
      <w:lvlText w:val="%9."/>
      <w:lvlJc w:val="right"/>
      <w:pPr>
        <w:tabs>
          <w:tab w:val="num" w:pos="6480"/>
        </w:tabs>
        <w:ind w:left="6480" w:hanging="180"/>
      </w:pPr>
    </w:lvl>
  </w:abstractNum>
  <w:abstractNum w:abstractNumId="16" w15:restartNumberingAfterBreak="0">
    <w:nsid w:val="43817948"/>
    <w:multiLevelType w:val="multilevel"/>
    <w:tmpl w:val="E9F85F1A"/>
    <w:numStyleLink w:val="UocIndentLevels"/>
  </w:abstractNum>
  <w:abstractNum w:abstractNumId="17" w15:restartNumberingAfterBreak="0">
    <w:nsid w:val="445F2DE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0"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0A7289C"/>
    <w:multiLevelType w:val="multilevel"/>
    <w:tmpl w:val="E9F85F1A"/>
    <w:numStyleLink w:val="UocIndentLevels"/>
  </w:abstractNum>
  <w:abstractNum w:abstractNumId="23" w15:restartNumberingAfterBreak="0">
    <w:nsid w:val="63D651A9"/>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712C7BD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num w:numId="1" w16cid:durableId="1902476570">
    <w:abstractNumId w:val="8"/>
  </w:num>
  <w:num w:numId="2" w16cid:durableId="1511602557">
    <w:abstractNumId w:val="15"/>
  </w:num>
  <w:num w:numId="3" w16cid:durableId="893465194">
    <w:abstractNumId w:val="3"/>
  </w:num>
  <w:num w:numId="4" w16cid:durableId="2134324080">
    <w:abstractNumId w:val="11"/>
  </w:num>
  <w:num w:numId="5" w16cid:durableId="1220703820">
    <w:abstractNumId w:val="12"/>
  </w:num>
  <w:num w:numId="6" w16cid:durableId="2077242217">
    <w:abstractNumId w:val="21"/>
  </w:num>
  <w:num w:numId="7" w16cid:durableId="788351472">
    <w:abstractNumId w:val="19"/>
  </w:num>
  <w:num w:numId="8" w16cid:durableId="1519614390">
    <w:abstractNumId w:val="24"/>
  </w:num>
  <w:num w:numId="9" w16cid:durableId="1514952297">
    <w:abstractNumId w:val="18"/>
  </w:num>
  <w:num w:numId="10" w16cid:durableId="2127002594">
    <w:abstractNumId w:val="5"/>
  </w:num>
  <w:num w:numId="11" w16cid:durableId="2025328677">
    <w:abstractNumId w:val="1"/>
  </w:num>
  <w:num w:numId="12" w16cid:durableId="461505218">
    <w:abstractNumId w:val="23"/>
  </w:num>
  <w:num w:numId="13" w16cid:durableId="2054381793">
    <w:abstractNumId w:val="17"/>
  </w:num>
  <w:num w:numId="14" w16cid:durableId="789519247">
    <w:abstractNumId w:val="25"/>
  </w:num>
  <w:num w:numId="15" w16cid:durableId="2041854799">
    <w:abstractNumId w:val="2"/>
  </w:num>
  <w:num w:numId="16" w16cid:durableId="1536386528">
    <w:abstractNumId w:val="0"/>
  </w:num>
  <w:num w:numId="17" w16cid:durableId="335232483">
    <w:abstractNumId w:val="6"/>
  </w:num>
  <w:num w:numId="18" w16cid:durableId="1369722814">
    <w:abstractNumId w:val="7"/>
  </w:num>
  <w:num w:numId="19" w16cid:durableId="246816698">
    <w:abstractNumId w:val="20"/>
  </w:num>
  <w:num w:numId="20" w16cid:durableId="855927193">
    <w:abstractNumId w:val="10"/>
  </w:num>
  <w:num w:numId="21" w16cid:durableId="1555700833">
    <w:abstractNumId w:val="14"/>
  </w:num>
  <w:num w:numId="22" w16cid:durableId="1345134723">
    <w:abstractNumId w:val="13"/>
  </w:num>
  <w:num w:numId="23" w16cid:durableId="724379817">
    <w:abstractNumId w:val="22"/>
  </w:num>
  <w:num w:numId="24" w16cid:durableId="1725790165">
    <w:abstractNumId w:val="16"/>
  </w:num>
  <w:num w:numId="25" w16cid:durableId="883445505">
    <w:abstractNumId w:val="16"/>
  </w:num>
  <w:num w:numId="26" w16cid:durableId="1613628187">
    <w:abstractNumId w:val="16"/>
  </w:num>
  <w:num w:numId="27" w16cid:durableId="1271202250">
    <w:abstractNumId w:val="16"/>
  </w:num>
  <w:num w:numId="28" w16cid:durableId="1889753851">
    <w:abstractNumId w:val="16"/>
  </w:num>
  <w:num w:numId="29" w16cid:durableId="1302147909">
    <w:abstractNumId w:val="16"/>
  </w:num>
  <w:num w:numId="30" w16cid:durableId="646325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7625727">
    <w:abstractNumId w:val="4"/>
  </w:num>
  <w:num w:numId="32" w16cid:durableId="14789098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BBF"/>
    <w:rsid w:val="000005F5"/>
    <w:rsid w:val="0000266C"/>
    <w:rsid w:val="0000728A"/>
    <w:rsid w:val="000171FB"/>
    <w:rsid w:val="0002477D"/>
    <w:rsid w:val="0003265E"/>
    <w:rsid w:val="000609BE"/>
    <w:rsid w:val="00081339"/>
    <w:rsid w:val="000868C9"/>
    <w:rsid w:val="000A724C"/>
    <w:rsid w:val="000C23CF"/>
    <w:rsid w:val="000C7437"/>
    <w:rsid w:val="000C7DA1"/>
    <w:rsid w:val="00100D51"/>
    <w:rsid w:val="00104671"/>
    <w:rsid w:val="00105FE6"/>
    <w:rsid w:val="0010768E"/>
    <w:rsid w:val="00124672"/>
    <w:rsid w:val="001330E6"/>
    <w:rsid w:val="00142258"/>
    <w:rsid w:val="00177F99"/>
    <w:rsid w:val="00184DB9"/>
    <w:rsid w:val="001B0863"/>
    <w:rsid w:val="001B0B6F"/>
    <w:rsid w:val="001B183C"/>
    <w:rsid w:val="001B4768"/>
    <w:rsid w:val="001B66DC"/>
    <w:rsid w:val="001C0F06"/>
    <w:rsid w:val="001C1A0F"/>
    <w:rsid w:val="001D7044"/>
    <w:rsid w:val="001E0D97"/>
    <w:rsid w:val="00214EDB"/>
    <w:rsid w:val="00227791"/>
    <w:rsid w:val="002309D2"/>
    <w:rsid w:val="0024705A"/>
    <w:rsid w:val="00250F91"/>
    <w:rsid w:val="00254EC6"/>
    <w:rsid w:val="00272F34"/>
    <w:rsid w:val="00282BBF"/>
    <w:rsid w:val="0029201C"/>
    <w:rsid w:val="002931A9"/>
    <w:rsid w:val="00293654"/>
    <w:rsid w:val="002947FA"/>
    <w:rsid w:val="002B21BE"/>
    <w:rsid w:val="002B44BB"/>
    <w:rsid w:val="002D15AB"/>
    <w:rsid w:val="002E2477"/>
    <w:rsid w:val="002E5FC6"/>
    <w:rsid w:val="0032133E"/>
    <w:rsid w:val="0033154D"/>
    <w:rsid w:val="00363A8B"/>
    <w:rsid w:val="00366843"/>
    <w:rsid w:val="0037104C"/>
    <w:rsid w:val="0037441E"/>
    <w:rsid w:val="00381C61"/>
    <w:rsid w:val="00385178"/>
    <w:rsid w:val="00387968"/>
    <w:rsid w:val="00391826"/>
    <w:rsid w:val="003A0EDA"/>
    <w:rsid w:val="003A4EAA"/>
    <w:rsid w:val="003A56CC"/>
    <w:rsid w:val="003C4EC5"/>
    <w:rsid w:val="003C56C1"/>
    <w:rsid w:val="004072B8"/>
    <w:rsid w:val="004260B2"/>
    <w:rsid w:val="00427FB6"/>
    <w:rsid w:val="00433438"/>
    <w:rsid w:val="00440413"/>
    <w:rsid w:val="0044305D"/>
    <w:rsid w:val="00452C85"/>
    <w:rsid w:val="00473331"/>
    <w:rsid w:val="004778B2"/>
    <w:rsid w:val="004A2BF7"/>
    <w:rsid w:val="004A7A41"/>
    <w:rsid w:val="004B0268"/>
    <w:rsid w:val="004D0BD8"/>
    <w:rsid w:val="004D6441"/>
    <w:rsid w:val="004E3515"/>
    <w:rsid w:val="004E50C9"/>
    <w:rsid w:val="0050750C"/>
    <w:rsid w:val="0052756F"/>
    <w:rsid w:val="00543184"/>
    <w:rsid w:val="00557D77"/>
    <w:rsid w:val="00566E9C"/>
    <w:rsid w:val="005708A9"/>
    <w:rsid w:val="00573FAC"/>
    <w:rsid w:val="005817D8"/>
    <w:rsid w:val="00584017"/>
    <w:rsid w:val="00590C25"/>
    <w:rsid w:val="00594F5C"/>
    <w:rsid w:val="00596CC5"/>
    <w:rsid w:val="005A5E07"/>
    <w:rsid w:val="005B1B92"/>
    <w:rsid w:val="005B4B2E"/>
    <w:rsid w:val="005C0231"/>
    <w:rsid w:val="005E6296"/>
    <w:rsid w:val="005F206B"/>
    <w:rsid w:val="005F5807"/>
    <w:rsid w:val="005F6EA2"/>
    <w:rsid w:val="00633B9F"/>
    <w:rsid w:val="006407AE"/>
    <w:rsid w:val="00640EBC"/>
    <w:rsid w:val="006502D7"/>
    <w:rsid w:val="006717EC"/>
    <w:rsid w:val="00673069"/>
    <w:rsid w:val="00675DDF"/>
    <w:rsid w:val="00677364"/>
    <w:rsid w:val="00693493"/>
    <w:rsid w:val="006A270B"/>
    <w:rsid w:val="006B070F"/>
    <w:rsid w:val="006B2284"/>
    <w:rsid w:val="006C5B55"/>
    <w:rsid w:val="006F6235"/>
    <w:rsid w:val="00722795"/>
    <w:rsid w:val="00722849"/>
    <w:rsid w:val="00732E25"/>
    <w:rsid w:val="00742E27"/>
    <w:rsid w:val="00752866"/>
    <w:rsid w:val="00754C90"/>
    <w:rsid w:val="00772E92"/>
    <w:rsid w:val="0077694E"/>
    <w:rsid w:val="007835E1"/>
    <w:rsid w:val="00785918"/>
    <w:rsid w:val="007C1023"/>
    <w:rsid w:val="007C1AFD"/>
    <w:rsid w:val="007C50E0"/>
    <w:rsid w:val="007C58C7"/>
    <w:rsid w:val="007D641C"/>
    <w:rsid w:val="008300C4"/>
    <w:rsid w:val="00833CF3"/>
    <w:rsid w:val="00835E01"/>
    <w:rsid w:val="00862F2F"/>
    <w:rsid w:val="0087359F"/>
    <w:rsid w:val="00891022"/>
    <w:rsid w:val="008A392F"/>
    <w:rsid w:val="008A7A10"/>
    <w:rsid w:val="008B515B"/>
    <w:rsid w:val="008C457F"/>
    <w:rsid w:val="008D7B63"/>
    <w:rsid w:val="008E1202"/>
    <w:rsid w:val="00900E8B"/>
    <w:rsid w:val="0091138B"/>
    <w:rsid w:val="00947386"/>
    <w:rsid w:val="0095531B"/>
    <w:rsid w:val="00956218"/>
    <w:rsid w:val="00956D40"/>
    <w:rsid w:val="00982525"/>
    <w:rsid w:val="009A04E9"/>
    <w:rsid w:val="009A27FA"/>
    <w:rsid w:val="009B05A6"/>
    <w:rsid w:val="009C09CD"/>
    <w:rsid w:val="009C3FE9"/>
    <w:rsid w:val="009C4F7C"/>
    <w:rsid w:val="009C730C"/>
    <w:rsid w:val="009E573F"/>
    <w:rsid w:val="009F3256"/>
    <w:rsid w:val="009F3AA1"/>
    <w:rsid w:val="00A24DB2"/>
    <w:rsid w:val="00A334FC"/>
    <w:rsid w:val="00A36ECA"/>
    <w:rsid w:val="00A514E3"/>
    <w:rsid w:val="00A6089A"/>
    <w:rsid w:val="00A634D3"/>
    <w:rsid w:val="00A87DF5"/>
    <w:rsid w:val="00A970D9"/>
    <w:rsid w:val="00AB2A7A"/>
    <w:rsid w:val="00AB6D0F"/>
    <w:rsid w:val="00AC1059"/>
    <w:rsid w:val="00AD225B"/>
    <w:rsid w:val="00AF0BF4"/>
    <w:rsid w:val="00AF393C"/>
    <w:rsid w:val="00AF6EFA"/>
    <w:rsid w:val="00B3597D"/>
    <w:rsid w:val="00B40377"/>
    <w:rsid w:val="00B4117C"/>
    <w:rsid w:val="00B55CEC"/>
    <w:rsid w:val="00B73C2E"/>
    <w:rsid w:val="00B744E9"/>
    <w:rsid w:val="00B923C3"/>
    <w:rsid w:val="00BD54A8"/>
    <w:rsid w:val="00BF18A6"/>
    <w:rsid w:val="00BF7BA1"/>
    <w:rsid w:val="00C14816"/>
    <w:rsid w:val="00C503D5"/>
    <w:rsid w:val="00C5777A"/>
    <w:rsid w:val="00C6654E"/>
    <w:rsid w:val="00C678BA"/>
    <w:rsid w:val="00C72A49"/>
    <w:rsid w:val="00CA62D6"/>
    <w:rsid w:val="00CA7A5A"/>
    <w:rsid w:val="00CC0B21"/>
    <w:rsid w:val="00CC2CA3"/>
    <w:rsid w:val="00CD5FD9"/>
    <w:rsid w:val="00CD6CC2"/>
    <w:rsid w:val="00CD6D46"/>
    <w:rsid w:val="00CD7A11"/>
    <w:rsid w:val="00CD7B0B"/>
    <w:rsid w:val="00CF1B6B"/>
    <w:rsid w:val="00D04120"/>
    <w:rsid w:val="00D106D1"/>
    <w:rsid w:val="00D176E3"/>
    <w:rsid w:val="00D23287"/>
    <w:rsid w:val="00D27DD4"/>
    <w:rsid w:val="00D33CA0"/>
    <w:rsid w:val="00D356E2"/>
    <w:rsid w:val="00D405D1"/>
    <w:rsid w:val="00D50424"/>
    <w:rsid w:val="00D76CA1"/>
    <w:rsid w:val="00D86CFC"/>
    <w:rsid w:val="00D93E0A"/>
    <w:rsid w:val="00DA408E"/>
    <w:rsid w:val="00DB0DA5"/>
    <w:rsid w:val="00DC0FE1"/>
    <w:rsid w:val="00DC4D0B"/>
    <w:rsid w:val="00DC58DF"/>
    <w:rsid w:val="00DE59F5"/>
    <w:rsid w:val="00E071DF"/>
    <w:rsid w:val="00E2646F"/>
    <w:rsid w:val="00E47284"/>
    <w:rsid w:val="00E51F3E"/>
    <w:rsid w:val="00E75515"/>
    <w:rsid w:val="00EA2E7D"/>
    <w:rsid w:val="00EA48FF"/>
    <w:rsid w:val="00EC6191"/>
    <w:rsid w:val="00ED39B7"/>
    <w:rsid w:val="00ED3F96"/>
    <w:rsid w:val="00F01AF8"/>
    <w:rsid w:val="00F30A7D"/>
    <w:rsid w:val="00F60B7E"/>
    <w:rsid w:val="00F63495"/>
    <w:rsid w:val="00F71C7D"/>
    <w:rsid w:val="00F82EBC"/>
    <w:rsid w:val="00F86AC5"/>
    <w:rsid w:val="00FD177F"/>
    <w:rsid w:val="00FE735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0B40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basedOn w:val="DefaultParagraphFont"/>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9"/>
      </w:numPr>
    </w:pPr>
  </w:style>
  <w:style w:type="paragraph" w:customStyle="1" w:styleId="Bold">
    <w:name w:val="Bold"/>
    <w:basedOn w:val="Normal"/>
    <w:rsid w:val="00742E27"/>
    <w:pPr>
      <w:numPr>
        <w:numId w:val="24"/>
      </w:numPr>
    </w:pPr>
    <w:rPr>
      <w:b/>
    </w:rPr>
  </w:style>
  <w:style w:type="paragraph" w:styleId="BalloonText">
    <w:name w:val="Balloon Text"/>
    <w:basedOn w:val="Normal"/>
    <w:link w:val="BalloonTextChar"/>
    <w:rsid w:val="006F623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F6235"/>
    <w:rPr>
      <w:rFonts w:ascii="Tahoma" w:hAnsi="Tahoma" w:cs="Tahoma"/>
      <w:sz w:val="16"/>
      <w:szCs w:val="16"/>
    </w:rPr>
  </w:style>
  <w:style w:type="paragraph" w:styleId="ListParagraph">
    <w:name w:val="List Paragraph"/>
    <w:basedOn w:val="Normal"/>
    <w:uiPriority w:val="34"/>
    <w:qFormat/>
    <w:rsid w:val="000C23CF"/>
    <w:pPr>
      <w:ind w:left="720"/>
      <w:contextualSpacing/>
    </w:pPr>
  </w:style>
  <w:style w:type="character" w:customStyle="1" w:styleId="FooterChar">
    <w:name w:val="Footer Char"/>
    <w:basedOn w:val="DefaultParagraphFont"/>
    <w:link w:val="Footer"/>
    <w:uiPriority w:val="99"/>
    <w:rsid w:val="00732E25"/>
    <w:rPr>
      <w:rFonts w:ascii="Arial" w:hAnsi="Arial"/>
      <w:sz w:val="22"/>
      <w:szCs w:val="24"/>
    </w:rPr>
  </w:style>
  <w:style w:type="character" w:styleId="Hyperlink">
    <w:name w:val="Hyperlink"/>
    <w:basedOn w:val="DefaultParagraphFont"/>
    <w:unhideWhenUsed/>
    <w:rsid w:val="00675DDF"/>
    <w:rPr>
      <w:color w:val="0000FF" w:themeColor="hyperlink"/>
      <w:u w:val="single"/>
    </w:rPr>
  </w:style>
  <w:style w:type="character" w:styleId="UnresolvedMention">
    <w:name w:val="Unresolved Mention"/>
    <w:basedOn w:val="DefaultParagraphFont"/>
    <w:uiPriority w:val="99"/>
    <w:semiHidden/>
    <w:unhideWhenUsed/>
    <w:rsid w:val="00675DDF"/>
    <w:rPr>
      <w:color w:val="605E5C"/>
      <w:shd w:val="clear" w:color="auto" w:fill="E1DFDD"/>
    </w:rPr>
  </w:style>
  <w:style w:type="paragraph" w:styleId="Revision">
    <w:name w:val="Revision"/>
    <w:hidden/>
    <w:uiPriority w:val="99"/>
    <w:semiHidden/>
    <w:rsid w:val="00891022"/>
    <w:rPr>
      <w:rFonts w:ascii="Arial" w:hAnsi="Arial"/>
      <w:sz w:val="22"/>
      <w:szCs w:val="24"/>
    </w:rPr>
  </w:style>
  <w:style w:type="character" w:styleId="CommentReference">
    <w:name w:val="annotation reference"/>
    <w:basedOn w:val="DefaultParagraphFont"/>
    <w:semiHidden/>
    <w:unhideWhenUsed/>
    <w:rsid w:val="00891022"/>
    <w:rPr>
      <w:sz w:val="16"/>
      <w:szCs w:val="16"/>
    </w:rPr>
  </w:style>
  <w:style w:type="paragraph" w:styleId="CommentText">
    <w:name w:val="annotation text"/>
    <w:basedOn w:val="Normal"/>
    <w:link w:val="CommentTextChar"/>
    <w:semiHidden/>
    <w:unhideWhenUsed/>
    <w:rsid w:val="00891022"/>
    <w:pPr>
      <w:spacing w:line="240" w:lineRule="auto"/>
    </w:pPr>
    <w:rPr>
      <w:sz w:val="20"/>
      <w:szCs w:val="20"/>
    </w:rPr>
  </w:style>
  <w:style w:type="character" w:customStyle="1" w:styleId="CommentTextChar">
    <w:name w:val="Comment Text Char"/>
    <w:basedOn w:val="DefaultParagraphFont"/>
    <w:link w:val="CommentText"/>
    <w:semiHidden/>
    <w:rsid w:val="00891022"/>
    <w:rPr>
      <w:rFonts w:ascii="Arial" w:hAnsi="Arial"/>
    </w:rPr>
  </w:style>
  <w:style w:type="paragraph" w:styleId="CommentSubject">
    <w:name w:val="annotation subject"/>
    <w:basedOn w:val="CommentText"/>
    <w:next w:val="CommentText"/>
    <w:link w:val="CommentSubjectChar"/>
    <w:semiHidden/>
    <w:unhideWhenUsed/>
    <w:rsid w:val="00891022"/>
    <w:rPr>
      <w:b/>
      <w:bCs/>
    </w:rPr>
  </w:style>
  <w:style w:type="character" w:customStyle="1" w:styleId="CommentSubjectChar">
    <w:name w:val="Comment Subject Char"/>
    <w:basedOn w:val="CommentTextChar"/>
    <w:link w:val="CommentSubject"/>
    <w:semiHidden/>
    <w:rsid w:val="00891022"/>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bs.admin.cam.ac.uk/training-centre/resourc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h29\AppData\Local\Microsoft\Windows\Temporary%20Internet%20Files\Content.Outlook\6TSDC2CG\agenda-colour%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agenda-colour (2)</Template>
  <TotalTime>3</TotalTime>
  <Pages>3</Pages>
  <Words>1101</Words>
  <Characters>5351</Characters>
  <Application>Microsoft Office Word</Application>
  <DocSecurity>0</DocSecurity>
  <Lines>109</Lines>
  <Paragraphs>44</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T.Mc</cp:lastModifiedBy>
  <cp:revision>2</cp:revision>
  <cp:lastPrinted>2008-04-30T16:33:00Z</cp:lastPrinted>
  <dcterms:created xsi:type="dcterms:W3CDTF">2026-01-27T08:31:00Z</dcterms:created>
  <dcterms:modified xsi:type="dcterms:W3CDTF">2026-01-27T08:31:00Z</dcterms:modified>
</cp:coreProperties>
</file>