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2BD" w:rsidRDefault="007732BD" w:rsidP="00E727CA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bookmarkStart w:id="0" w:name="_GoBack"/>
      <w:bookmarkEnd w:id="0"/>
      <w:r w:rsidRPr="007732BD">
        <w:rPr>
          <w:rFonts w:ascii="Arial" w:hAnsi="Arial" w:cs="Arial"/>
          <w:sz w:val="20"/>
          <w:szCs w:val="20"/>
          <w:u w:val="single"/>
        </w:rPr>
        <w:t>PPL Condition 18 Report - Unexpected Death</w:t>
      </w:r>
      <w:r w:rsidR="001A7AFE">
        <w:rPr>
          <w:rFonts w:ascii="Arial" w:hAnsi="Arial" w:cs="Arial"/>
          <w:sz w:val="20"/>
          <w:szCs w:val="20"/>
          <w:u w:val="single"/>
        </w:rPr>
        <w:t>s</w:t>
      </w:r>
      <w:r w:rsidRPr="007732BD">
        <w:rPr>
          <w:rFonts w:ascii="Arial" w:hAnsi="Arial" w:cs="Arial"/>
          <w:sz w:val="20"/>
          <w:szCs w:val="20"/>
          <w:u w:val="single"/>
        </w:rPr>
        <w:t xml:space="preserve"> – 80/2597 (Smith)</w:t>
      </w:r>
      <w:r w:rsidR="00AB5335">
        <w:rPr>
          <w:rFonts w:ascii="Arial" w:hAnsi="Arial" w:cs="Arial"/>
          <w:sz w:val="20"/>
          <w:szCs w:val="20"/>
          <w:u w:val="single"/>
        </w:rPr>
        <w:t xml:space="preserve"> 19b9 – Tissue Potency Assay</w:t>
      </w:r>
    </w:p>
    <w:p w:rsidR="00E727CA" w:rsidRPr="007732BD" w:rsidRDefault="00E727CA" w:rsidP="00E727CA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:rsidR="00AB5335" w:rsidRDefault="00AB5335" w:rsidP="00E727C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732BD">
        <w:rPr>
          <w:rFonts w:ascii="Arial" w:hAnsi="Arial" w:cs="Arial"/>
          <w:b/>
          <w:sz w:val="20"/>
          <w:szCs w:val="20"/>
        </w:rPr>
        <w:t>Background:</w:t>
      </w:r>
    </w:p>
    <w:p w:rsidR="00E727CA" w:rsidRPr="007732BD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B5335" w:rsidRDefault="00C97A49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34</w:t>
      </w:r>
      <w:r w:rsidR="00AB5335">
        <w:rPr>
          <w:rFonts w:ascii="Arial" w:hAnsi="Arial" w:cs="Arial"/>
          <w:sz w:val="20"/>
          <w:szCs w:val="20"/>
        </w:rPr>
        <w:t>x 129 (</w:t>
      </w:r>
      <w:r w:rsidR="00AB5335" w:rsidRPr="007732BD">
        <w:rPr>
          <w:rFonts w:ascii="Arial" w:hAnsi="Arial" w:cs="Arial"/>
          <w:sz w:val="20"/>
          <w:szCs w:val="20"/>
        </w:rPr>
        <w:t>129S2/SVPASCRL</w:t>
      </w:r>
      <w:r w:rsidR="00AB5335">
        <w:rPr>
          <w:rFonts w:ascii="Arial" w:hAnsi="Arial" w:cs="Arial"/>
          <w:sz w:val="20"/>
          <w:szCs w:val="20"/>
        </w:rPr>
        <w:t>) male mice (estimated DoB: 21.1.15) arrived from Charles River France on Monday 18</w:t>
      </w:r>
      <w:r w:rsidR="00AB5335" w:rsidRPr="00AB5335">
        <w:rPr>
          <w:rFonts w:ascii="Arial" w:hAnsi="Arial" w:cs="Arial"/>
          <w:sz w:val="20"/>
          <w:szCs w:val="20"/>
          <w:vertAlign w:val="superscript"/>
        </w:rPr>
        <w:t>th</w:t>
      </w:r>
      <w:r w:rsidR="00AB5335">
        <w:rPr>
          <w:rFonts w:ascii="Arial" w:hAnsi="Arial" w:cs="Arial"/>
          <w:sz w:val="20"/>
          <w:szCs w:val="20"/>
        </w:rPr>
        <w:t xml:space="preserve"> March 2015 for experiment under the Smith PPL</w:t>
      </w:r>
      <w:r w:rsidR="00C4590C">
        <w:rPr>
          <w:rFonts w:ascii="Arial" w:hAnsi="Arial" w:cs="Arial"/>
          <w:sz w:val="20"/>
          <w:szCs w:val="20"/>
        </w:rPr>
        <w:t xml:space="preserve"> 19b9</w:t>
      </w:r>
      <w:r w:rsidR="00AB5335">
        <w:rPr>
          <w:rFonts w:ascii="Arial" w:hAnsi="Arial" w:cs="Arial"/>
          <w:sz w:val="20"/>
          <w:szCs w:val="20"/>
        </w:rPr>
        <w:t xml:space="preserve">.  </w:t>
      </w:r>
      <w:r w:rsidR="007732BD" w:rsidRPr="007732BD">
        <w:rPr>
          <w:rFonts w:ascii="Arial" w:hAnsi="Arial" w:cs="Arial"/>
          <w:sz w:val="20"/>
          <w:szCs w:val="20"/>
        </w:rPr>
        <w:t>From this batch of animals 4 mice have died/b</w:t>
      </w:r>
      <w:r w:rsidR="001A7AFE">
        <w:rPr>
          <w:rFonts w:ascii="Arial" w:hAnsi="Arial" w:cs="Arial"/>
          <w:sz w:val="20"/>
          <w:szCs w:val="20"/>
        </w:rPr>
        <w:t>een killed</w:t>
      </w:r>
      <w:r w:rsidR="00AB5335">
        <w:rPr>
          <w:rFonts w:ascii="Arial" w:hAnsi="Arial" w:cs="Arial"/>
          <w:sz w:val="20"/>
          <w:szCs w:val="20"/>
        </w:rPr>
        <w:t xml:space="preserve"> unexpectedly.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B5335" w:rsidRDefault="002410E2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surgical protocol</w:t>
      </w:r>
      <w:r w:rsidR="001A7AFE">
        <w:rPr>
          <w:rFonts w:ascii="Arial" w:hAnsi="Arial" w:cs="Arial"/>
          <w:sz w:val="20"/>
          <w:szCs w:val="20"/>
        </w:rPr>
        <w:t xml:space="preserve"> is</w:t>
      </w:r>
      <w:r>
        <w:rPr>
          <w:rFonts w:ascii="Arial" w:hAnsi="Arial" w:cs="Arial"/>
          <w:sz w:val="20"/>
          <w:szCs w:val="20"/>
        </w:rPr>
        <w:t xml:space="preserve"> a re</w:t>
      </w:r>
      <w:r w:rsidR="001A7AFE">
        <w:rPr>
          <w:rFonts w:ascii="Arial" w:hAnsi="Arial" w:cs="Arial"/>
          <w:sz w:val="20"/>
          <w:szCs w:val="20"/>
        </w:rPr>
        <w:t>cognised standard technique</w:t>
      </w:r>
      <w:r>
        <w:rPr>
          <w:rFonts w:ascii="Arial" w:hAnsi="Arial" w:cs="Arial"/>
          <w:sz w:val="20"/>
          <w:szCs w:val="20"/>
        </w:rPr>
        <w:t xml:space="preserve"> found in A.Nagy </w:t>
      </w:r>
      <w:r>
        <w:rPr>
          <w:rFonts w:ascii="Arial" w:hAnsi="Arial" w:cs="Arial"/>
          <w:i/>
          <w:sz w:val="20"/>
          <w:szCs w:val="20"/>
        </w:rPr>
        <w:t xml:space="preserve">et al </w:t>
      </w:r>
      <w:r>
        <w:rPr>
          <w:rFonts w:ascii="Arial" w:hAnsi="Arial" w:cs="Arial"/>
          <w:sz w:val="20"/>
          <w:szCs w:val="20"/>
        </w:rPr>
        <w:t xml:space="preserve">(2003) </w:t>
      </w:r>
      <w:r>
        <w:rPr>
          <w:rFonts w:ascii="Arial" w:hAnsi="Arial" w:cs="Arial"/>
          <w:i/>
          <w:sz w:val="20"/>
          <w:szCs w:val="20"/>
        </w:rPr>
        <w:t>Manipulating the Mouse Embryo – A Laboratory Manual 3</w:t>
      </w:r>
      <w:r>
        <w:rPr>
          <w:rFonts w:ascii="Arial" w:hAnsi="Arial" w:cs="Arial"/>
          <w:i/>
          <w:sz w:val="20"/>
          <w:szCs w:val="20"/>
          <w:vertAlign w:val="superscript"/>
        </w:rPr>
        <w:t xml:space="preserve">rd </w:t>
      </w:r>
      <w:r>
        <w:rPr>
          <w:rFonts w:ascii="Arial" w:hAnsi="Arial" w:cs="Arial"/>
          <w:i/>
          <w:sz w:val="20"/>
          <w:szCs w:val="20"/>
        </w:rPr>
        <w:t xml:space="preserve">Ed, </w:t>
      </w:r>
      <w:r>
        <w:rPr>
          <w:rFonts w:ascii="Arial" w:hAnsi="Arial" w:cs="Arial"/>
          <w:sz w:val="20"/>
          <w:szCs w:val="20"/>
        </w:rPr>
        <w:t xml:space="preserve">Cold Spring Harbor Laboratory Press.  </w:t>
      </w:r>
      <w:r w:rsidR="00AB5335">
        <w:rPr>
          <w:rFonts w:ascii="Arial" w:hAnsi="Arial" w:cs="Arial"/>
          <w:sz w:val="20"/>
          <w:szCs w:val="20"/>
        </w:rPr>
        <w:t>The s</w:t>
      </w:r>
      <w:r w:rsidR="001A7AFE">
        <w:rPr>
          <w:rFonts w:ascii="Arial" w:hAnsi="Arial" w:cs="Arial"/>
          <w:sz w:val="20"/>
          <w:szCs w:val="20"/>
        </w:rPr>
        <w:t>urgeries were</w:t>
      </w:r>
      <w:r>
        <w:rPr>
          <w:rFonts w:ascii="Arial" w:hAnsi="Arial" w:cs="Arial"/>
          <w:sz w:val="20"/>
          <w:szCs w:val="20"/>
        </w:rPr>
        <w:t xml:space="preserve"> undertaken</w:t>
      </w:r>
      <w:r w:rsidR="00AB5335" w:rsidRPr="007732BD">
        <w:rPr>
          <w:rFonts w:ascii="Arial" w:hAnsi="Arial" w:cs="Arial"/>
          <w:sz w:val="20"/>
          <w:szCs w:val="20"/>
        </w:rPr>
        <w:t xml:space="preserve"> by 2 different </w:t>
      </w:r>
      <w:r w:rsidR="00C4590C">
        <w:rPr>
          <w:rFonts w:ascii="Arial" w:hAnsi="Arial" w:cs="Arial"/>
          <w:sz w:val="20"/>
          <w:szCs w:val="20"/>
        </w:rPr>
        <w:t>competent Transgenic Facility team members</w:t>
      </w:r>
      <w:r w:rsidR="00C97A49">
        <w:rPr>
          <w:rFonts w:ascii="Arial" w:hAnsi="Arial" w:cs="Arial"/>
          <w:sz w:val="20"/>
          <w:szCs w:val="20"/>
        </w:rPr>
        <w:t xml:space="preserve"> using</w:t>
      </w:r>
      <w:r w:rsidR="00AB5335" w:rsidRPr="007732BD">
        <w:rPr>
          <w:rFonts w:ascii="Arial" w:hAnsi="Arial" w:cs="Arial"/>
          <w:sz w:val="20"/>
          <w:szCs w:val="20"/>
        </w:rPr>
        <w:t xml:space="preserve"> 4 different </w:t>
      </w:r>
      <w:r w:rsidR="00AB5335">
        <w:rPr>
          <w:rFonts w:ascii="Arial" w:hAnsi="Arial" w:cs="Arial"/>
          <w:sz w:val="20"/>
          <w:szCs w:val="20"/>
        </w:rPr>
        <w:t>mouse stem cell lines</w:t>
      </w:r>
      <w:r w:rsidR="00E727CA">
        <w:rPr>
          <w:rFonts w:ascii="Arial" w:hAnsi="Arial" w:cs="Arial"/>
          <w:sz w:val="20"/>
          <w:szCs w:val="20"/>
        </w:rPr>
        <w:t xml:space="preserve"> (prepared by the user)</w:t>
      </w:r>
      <w:r w:rsidR="001A7AFE">
        <w:rPr>
          <w:rFonts w:ascii="Arial" w:hAnsi="Arial" w:cs="Arial"/>
          <w:sz w:val="20"/>
          <w:szCs w:val="20"/>
        </w:rPr>
        <w:t xml:space="preserve"> injected under the mouse kidney capsule</w:t>
      </w:r>
      <w:r w:rsidR="00AB5335">
        <w:rPr>
          <w:rFonts w:ascii="Arial" w:hAnsi="Arial" w:cs="Arial"/>
          <w:sz w:val="20"/>
          <w:szCs w:val="20"/>
        </w:rPr>
        <w:t>.  The Transgenic Facility</w:t>
      </w:r>
      <w:r w:rsidR="001A7AFE">
        <w:rPr>
          <w:rFonts w:ascii="Arial" w:hAnsi="Arial" w:cs="Arial"/>
          <w:sz w:val="20"/>
          <w:szCs w:val="20"/>
        </w:rPr>
        <w:t xml:space="preserve"> has</w:t>
      </w:r>
      <w:r w:rsidR="00AB5335" w:rsidRPr="007732BD">
        <w:rPr>
          <w:rFonts w:ascii="Arial" w:hAnsi="Arial" w:cs="Arial"/>
          <w:sz w:val="20"/>
          <w:szCs w:val="20"/>
        </w:rPr>
        <w:t xml:space="preserve"> </w:t>
      </w:r>
      <w:r w:rsidR="00AB5335">
        <w:rPr>
          <w:rFonts w:ascii="Arial" w:hAnsi="Arial" w:cs="Arial"/>
          <w:sz w:val="20"/>
          <w:szCs w:val="20"/>
        </w:rPr>
        <w:t>successfully completed</w:t>
      </w:r>
      <w:r w:rsidR="00AB5335" w:rsidRPr="007732BD">
        <w:rPr>
          <w:rFonts w:ascii="Arial" w:hAnsi="Arial" w:cs="Arial"/>
          <w:sz w:val="20"/>
          <w:szCs w:val="20"/>
        </w:rPr>
        <w:t xml:space="preserve"> 65 </w:t>
      </w:r>
      <w:r w:rsidR="00AB5335">
        <w:rPr>
          <w:rFonts w:ascii="Arial" w:hAnsi="Arial" w:cs="Arial"/>
          <w:sz w:val="20"/>
          <w:szCs w:val="20"/>
        </w:rPr>
        <w:t>of these surgeries to date in 2015, with the exception of one animal</w:t>
      </w:r>
      <w:r w:rsidR="00AB5335" w:rsidRPr="007732BD">
        <w:rPr>
          <w:rFonts w:ascii="Arial" w:hAnsi="Arial" w:cs="Arial"/>
          <w:sz w:val="20"/>
          <w:szCs w:val="20"/>
        </w:rPr>
        <w:t xml:space="preserve"> </w:t>
      </w:r>
      <w:r w:rsidR="001A7AFE">
        <w:rPr>
          <w:rFonts w:ascii="Arial" w:hAnsi="Arial" w:cs="Arial"/>
          <w:sz w:val="20"/>
          <w:szCs w:val="20"/>
        </w:rPr>
        <w:t>which was killed because of failing</w:t>
      </w:r>
      <w:r w:rsidR="00AB5335" w:rsidRPr="007732BD">
        <w:rPr>
          <w:rFonts w:ascii="Arial" w:hAnsi="Arial" w:cs="Arial"/>
          <w:sz w:val="20"/>
          <w:szCs w:val="20"/>
        </w:rPr>
        <w:t xml:space="preserve"> s</w:t>
      </w:r>
      <w:r w:rsidR="001A7AFE">
        <w:rPr>
          <w:rFonts w:ascii="Arial" w:hAnsi="Arial" w:cs="Arial"/>
          <w:sz w:val="20"/>
          <w:szCs w:val="20"/>
        </w:rPr>
        <w:t>utures</w:t>
      </w:r>
      <w:r w:rsidR="00AB5335">
        <w:rPr>
          <w:rFonts w:ascii="Arial" w:hAnsi="Arial" w:cs="Arial"/>
          <w:sz w:val="20"/>
          <w:szCs w:val="20"/>
        </w:rPr>
        <w:t xml:space="preserve">. </w:t>
      </w:r>
      <w:r w:rsidR="00AB5335">
        <w:rPr>
          <w:rFonts w:ascii="Arial" w:hAnsi="Arial" w:cs="Arial"/>
          <w:sz w:val="20"/>
          <w:szCs w:val="20"/>
        </w:rPr>
        <w:br/>
      </w:r>
      <w:r w:rsidR="00AB5335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T</w:t>
      </w:r>
      <w:r w:rsidR="001A7AFE">
        <w:rPr>
          <w:rFonts w:ascii="Arial" w:hAnsi="Arial" w:cs="Arial"/>
          <w:sz w:val="20"/>
          <w:szCs w:val="20"/>
        </w:rPr>
        <w:t>he Transgenic Facility has</w:t>
      </w:r>
      <w:r w:rsidR="00AB53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previously </w:t>
      </w:r>
      <w:r w:rsidR="00AB5335">
        <w:rPr>
          <w:rFonts w:ascii="Arial" w:hAnsi="Arial" w:cs="Arial"/>
          <w:sz w:val="20"/>
          <w:szCs w:val="20"/>
        </w:rPr>
        <w:t>used</w:t>
      </w:r>
      <w:r w:rsidR="00AB5335" w:rsidRPr="007732BD">
        <w:rPr>
          <w:rFonts w:ascii="Arial" w:hAnsi="Arial" w:cs="Arial"/>
          <w:sz w:val="20"/>
          <w:szCs w:val="20"/>
        </w:rPr>
        <w:t xml:space="preserve"> 129</w:t>
      </w:r>
      <w:r w:rsidR="00AB5335">
        <w:rPr>
          <w:rFonts w:ascii="Arial" w:hAnsi="Arial" w:cs="Arial"/>
          <w:sz w:val="20"/>
          <w:szCs w:val="20"/>
        </w:rPr>
        <w:t xml:space="preserve"> mice</w:t>
      </w:r>
      <w:r w:rsidR="00AB5335" w:rsidRPr="007732BD">
        <w:rPr>
          <w:rFonts w:ascii="Arial" w:hAnsi="Arial" w:cs="Arial"/>
          <w:sz w:val="20"/>
          <w:szCs w:val="20"/>
        </w:rPr>
        <w:t xml:space="preserve"> </w:t>
      </w:r>
      <w:r w:rsidR="00C97A49">
        <w:rPr>
          <w:rFonts w:ascii="Arial" w:hAnsi="Arial" w:cs="Arial"/>
          <w:sz w:val="20"/>
          <w:szCs w:val="20"/>
        </w:rPr>
        <w:t xml:space="preserve">for this protocol </w:t>
      </w:r>
      <w:r w:rsidR="00AB5335" w:rsidRPr="007732BD">
        <w:rPr>
          <w:rFonts w:ascii="Arial" w:hAnsi="Arial" w:cs="Arial"/>
          <w:sz w:val="20"/>
          <w:szCs w:val="20"/>
        </w:rPr>
        <w:t xml:space="preserve">in low numbers </w:t>
      </w:r>
      <w:r w:rsidR="00AB5335">
        <w:rPr>
          <w:rFonts w:ascii="Arial" w:hAnsi="Arial" w:cs="Arial"/>
          <w:sz w:val="20"/>
          <w:szCs w:val="20"/>
        </w:rPr>
        <w:t xml:space="preserve">sourced </w:t>
      </w:r>
      <w:r w:rsidR="00AB5335" w:rsidRPr="007732BD">
        <w:rPr>
          <w:rFonts w:ascii="Arial" w:hAnsi="Arial" w:cs="Arial"/>
          <w:sz w:val="20"/>
          <w:szCs w:val="20"/>
        </w:rPr>
        <w:t>from the Gurdon</w:t>
      </w:r>
      <w:r w:rsidR="00C97A49">
        <w:rPr>
          <w:rFonts w:ascii="Arial" w:hAnsi="Arial" w:cs="Arial"/>
          <w:sz w:val="20"/>
          <w:szCs w:val="20"/>
        </w:rPr>
        <w:t xml:space="preserve"> Institute</w:t>
      </w:r>
      <w:r w:rsidR="00AB5335" w:rsidRPr="007732BD">
        <w:rPr>
          <w:rFonts w:ascii="Arial" w:hAnsi="Arial" w:cs="Arial"/>
          <w:sz w:val="20"/>
          <w:szCs w:val="20"/>
        </w:rPr>
        <w:t xml:space="preserve">. </w:t>
      </w:r>
      <w:r w:rsidR="00AB5335">
        <w:rPr>
          <w:rFonts w:ascii="Arial" w:hAnsi="Arial" w:cs="Arial"/>
          <w:sz w:val="20"/>
          <w:szCs w:val="20"/>
        </w:rPr>
        <w:t xml:space="preserve"> It is rare to purchase animals from a commercial supplier but was the case in this instance due to the number required.</w:t>
      </w:r>
    </w:p>
    <w:p w:rsidR="00E727CA" w:rsidRDefault="00E727CA" w:rsidP="00E727C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B5335" w:rsidRDefault="00AB5335" w:rsidP="00E727C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7732BD">
        <w:rPr>
          <w:rFonts w:ascii="Arial" w:hAnsi="Arial" w:cs="Arial"/>
          <w:b/>
          <w:sz w:val="20"/>
          <w:szCs w:val="20"/>
        </w:rPr>
        <w:t>Mouse Details: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:rsidR="00E727CA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5335">
        <w:rPr>
          <w:rFonts w:ascii="Arial" w:hAnsi="Arial" w:cs="Arial"/>
          <w:sz w:val="20"/>
          <w:szCs w:val="20"/>
          <w:u w:val="single"/>
        </w:rPr>
        <w:t>For Martin Leeb</w:t>
      </w:r>
      <w:r w:rsidR="00C4590C">
        <w:rPr>
          <w:rFonts w:ascii="Arial" w:hAnsi="Arial" w:cs="Arial"/>
          <w:sz w:val="20"/>
          <w:szCs w:val="20"/>
          <w:u w:val="single"/>
        </w:rPr>
        <w:t xml:space="preserve"> – Study Plan ‘ML001’</w:t>
      </w:r>
      <w:r w:rsidRPr="00AB5335">
        <w:rPr>
          <w:rFonts w:ascii="Arial" w:hAnsi="Arial" w:cs="Arial"/>
          <w:sz w:val="20"/>
          <w:szCs w:val="20"/>
        </w:rPr>
        <w:t xml:space="preserve"> </w:t>
      </w:r>
      <w:r w:rsidRPr="00AB5335">
        <w:rPr>
          <w:rFonts w:ascii="Arial" w:hAnsi="Arial" w:cs="Arial"/>
          <w:sz w:val="20"/>
          <w:szCs w:val="20"/>
        </w:rPr>
        <w:br/>
      </w:r>
    </w:p>
    <w:p w:rsidR="00C4590C" w:rsidRDefault="00AB5335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Database Barcode ID - </w:t>
      </w:r>
      <w:r w:rsidR="007732BD" w:rsidRPr="007732BD">
        <w:rPr>
          <w:rFonts w:ascii="Arial" w:hAnsi="Arial" w:cs="Arial"/>
          <w:sz w:val="20"/>
          <w:szCs w:val="20"/>
        </w:rPr>
        <w:t xml:space="preserve">M00067050: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Found dead 11.4.15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Underwent kidney capsule injection: 26.3.15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Surgery: done by I86F9FBF2 (CED) assisted by IFE9FBD75 (SA)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Cells injected: 6 II 14 TG </w:t>
      </w:r>
      <w:r w:rsidR="007732BD" w:rsidRPr="007732BD">
        <w:rPr>
          <w:rFonts w:ascii="Arial" w:hAnsi="Arial" w:cs="Arial"/>
          <w:sz w:val="20"/>
          <w:szCs w:val="20"/>
        </w:rPr>
        <w:br/>
      </w:r>
      <w:r w:rsidR="007732BD" w:rsidRPr="007732BD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Database Barcode ID - </w:t>
      </w:r>
      <w:r w:rsidR="007732BD" w:rsidRPr="007732BD">
        <w:rPr>
          <w:rFonts w:ascii="Arial" w:hAnsi="Arial" w:cs="Arial"/>
          <w:sz w:val="20"/>
          <w:szCs w:val="20"/>
        </w:rPr>
        <w:t xml:space="preserve">M00067068: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Found dead 9.4.15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Underwent kidney capsule injection: 25.3.15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Surgery: done by I86F9FBF2 (CED) assisted by IFE9FBD75 (SA)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Cells injected: S7 II 20 TG </w:t>
      </w:r>
      <w:r w:rsidR="007732BD" w:rsidRPr="007732BD">
        <w:rPr>
          <w:rFonts w:ascii="Arial" w:hAnsi="Arial" w:cs="Arial"/>
          <w:sz w:val="20"/>
          <w:szCs w:val="20"/>
        </w:rPr>
        <w:br/>
      </w:r>
      <w:r w:rsidR="007732BD" w:rsidRPr="007732BD">
        <w:rPr>
          <w:rFonts w:ascii="Arial" w:hAnsi="Arial" w:cs="Arial"/>
          <w:sz w:val="20"/>
          <w:szCs w:val="20"/>
        </w:rPr>
        <w:br/>
      </w:r>
      <w:r w:rsidR="007732BD" w:rsidRPr="00AB5335">
        <w:rPr>
          <w:rFonts w:ascii="Arial" w:hAnsi="Arial" w:cs="Arial"/>
          <w:sz w:val="20"/>
          <w:szCs w:val="20"/>
          <w:u w:val="single"/>
        </w:rPr>
        <w:t>For Anzy Miller</w:t>
      </w:r>
      <w:r w:rsidR="00C4590C">
        <w:rPr>
          <w:rFonts w:ascii="Arial" w:hAnsi="Arial" w:cs="Arial"/>
          <w:sz w:val="20"/>
          <w:szCs w:val="20"/>
        </w:rPr>
        <w:t xml:space="preserve"> – Study Plan ‘Anzy Teratoma March 2015’</w:t>
      </w:r>
    </w:p>
    <w:p w:rsidR="00E727CA" w:rsidRDefault="00E727CA" w:rsidP="00E727CA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C4590C" w:rsidRPr="00C4590C" w:rsidRDefault="00C4590C" w:rsidP="00E727C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C4590C">
        <w:rPr>
          <w:rFonts w:ascii="Arial" w:hAnsi="Arial" w:cs="Arial"/>
          <w:i/>
          <w:sz w:val="20"/>
          <w:szCs w:val="20"/>
        </w:rPr>
        <w:t>Post transplantation, it was noted that the Study Plan states the use of NOD SCID immunocompromised animals.  It is understood this was a mistake, 129 mice were intended and all other aspects of the Study Plan remained accurate.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70275" w:rsidRDefault="00AB5335" w:rsidP="00E727C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Database Barcode ID - </w:t>
      </w:r>
      <w:r w:rsidR="007732BD" w:rsidRPr="007732BD">
        <w:rPr>
          <w:rFonts w:ascii="Arial" w:hAnsi="Arial" w:cs="Arial"/>
          <w:sz w:val="20"/>
          <w:szCs w:val="20"/>
        </w:rPr>
        <w:t xml:space="preserve">M00067089: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S1 after surgery as did not recover properly (appearance was 'normal', no piloerection/hunch, eyes clear and bright, breathing normally, but did not move even when provoked)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Underwent kidney capsule injection: 2.4.15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Surgery: done by I2F2DB44E (CC) assisted by I5374972A (BM)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Cells injected: 2A GFP cells </w:t>
      </w:r>
      <w:r w:rsidR="007732BD" w:rsidRPr="007732BD">
        <w:rPr>
          <w:rFonts w:ascii="Arial" w:hAnsi="Arial" w:cs="Arial"/>
          <w:sz w:val="20"/>
          <w:szCs w:val="20"/>
        </w:rPr>
        <w:br/>
      </w:r>
      <w:r w:rsidR="007732BD" w:rsidRPr="007732BD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Database Barcode ID - </w:t>
      </w:r>
      <w:r w:rsidR="007732BD" w:rsidRPr="007732BD">
        <w:rPr>
          <w:rFonts w:ascii="Arial" w:hAnsi="Arial" w:cs="Arial"/>
          <w:sz w:val="20"/>
          <w:szCs w:val="20"/>
        </w:rPr>
        <w:t xml:space="preserve">M00067092: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Died under anaesthesia, stopped breathing approx. two thirds of the way through surgery.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Underwent kidney capsule injection: 2.4.15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Surgery: done by I2F2DB44E (CC) assisted by I5374972A (BM) </w:t>
      </w:r>
      <w:r w:rsidR="007732BD" w:rsidRPr="007732BD">
        <w:rPr>
          <w:rFonts w:ascii="Arial" w:hAnsi="Arial" w:cs="Arial"/>
          <w:sz w:val="20"/>
          <w:szCs w:val="20"/>
        </w:rPr>
        <w:br/>
        <w:t xml:space="preserve">Cells injected: S41 E8 </w:t>
      </w:r>
      <w:r w:rsidR="007732BD" w:rsidRPr="007732BD">
        <w:rPr>
          <w:rFonts w:ascii="Arial" w:hAnsi="Arial" w:cs="Arial"/>
          <w:sz w:val="20"/>
          <w:szCs w:val="20"/>
        </w:rPr>
        <w:br/>
      </w:r>
    </w:p>
    <w:p w:rsidR="007732BD" w:rsidRPr="007732BD" w:rsidRDefault="00870275" w:rsidP="00E727C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Immediate </w:t>
      </w:r>
      <w:r w:rsidR="007732BD" w:rsidRPr="007732BD">
        <w:rPr>
          <w:rFonts w:ascii="Arial" w:hAnsi="Arial" w:cs="Arial"/>
          <w:b/>
          <w:sz w:val="20"/>
          <w:szCs w:val="20"/>
        </w:rPr>
        <w:t>Actions Taken: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732BD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732BD">
        <w:rPr>
          <w:rFonts w:ascii="Arial" w:hAnsi="Arial" w:cs="Arial"/>
          <w:sz w:val="20"/>
          <w:szCs w:val="20"/>
        </w:rPr>
        <w:t>Martin and Anzy were contacted regarding collecting sa</w:t>
      </w:r>
      <w:r w:rsidR="00C4590C">
        <w:rPr>
          <w:rFonts w:ascii="Arial" w:hAnsi="Arial" w:cs="Arial"/>
          <w:sz w:val="20"/>
          <w:szCs w:val="20"/>
        </w:rPr>
        <w:t>mples but neither of them required</w:t>
      </w:r>
      <w:r w:rsidR="00870275">
        <w:rPr>
          <w:rFonts w:ascii="Arial" w:hAnsi="Arial" w:cs="Arial"/>
          <w:sz w:val="20"/>
          <w:szCs w:val="20"/>
        </w:rPr>
        <w:t xml:space="preserve"> anything to be taken.  </w:t>
      </w:r>
      <w:r w:rsidRPr="007732BD">
        <w:rPr>
          <w:rFonts w:ascii="Arial" w:hAnsi="Arial" w:cs="Arial"/>
          <w:sz w:val="20"/>
          <w:szCs w:val="20"/>
        </w:rPr>
        <w:t>Samples from the 2</w:t>
      </w:r>
      <w:r w:rsidR="00C4590C">
        <w:rPr>
          <w:rFonts w:ascii="Arial" w:hAnsi="Arial" w:cs="Arial"/>
          <w:sz w:val="20"/>
          <w:szCs w:val="20"/>
        </w:rPr>
        <w:t xml:space="preserve"> animals that were</w:t>
      </w:r>
      <w:r w:rsidRPr="007732BD">
        <w:rPr>
          <w:rFonts w:ascii="Arial" w:hAnsi="Arial" w:cs="Arial"/>
          <w:sz w:val="20"/>
          <w:szCs w:val="20"/>
        </w:rPr>
        <w:t xml:space="preserve"> found dead would h</w:t>
      </w:r>
      <w:r w:rsidR="00C4590C">
        <w:rPr>
          <w:rFonts w:ascii="Arial" w:hAnsi="Arial" w:cs="Arial"/>
          <w:sz w:val="20"/>
          <w:szCs w:val="20"/>
        </w:rPr>
        <w:t xml:space="preserve">ave not have been of any value </w:t>
      </w:r>
      <w:r w:rsidRPr="007732BD">
        <w:rPr>
          <w:rFonts w:ascii="Arial" w:hAnsi="Arial" w:cs="Arial"/>
          <w:sz w:val="20"/>
          <w:szCs w:val="20"/>
        </w:rPr>
        <w:t>as rigor mortis was well set in. Samples from the 2 others were not taken as the surgery</w:t>
      </w:r>
      <w:r w:rsidR="00C4590C">
        <w:rPr>
          <w:rFonts w:ascii="Arial" w:hAnsi="Arial" w:cs="Arial"/>
          <w:sz w:val="20"/>
          <w:szCs w:val="20"/>
        </w:rPr>
        <w:t xml:space="preserve"> was continuing</w:t>
      </w:r>
      <w:r w:rsidRPr="007732BD">
        <w:rPr>
          <w:rFonts w:ascii="Arial" w:hAnsi="Arial" w:cs="Arial"/>
          <w:sz w:val="20"/>
          <w:szCs w:val="20"/>
        </w:rPr>
        <w:t xml:space="preserve"> at the time. </w:t>
      </w:r>
    </w:p>
    <w:p w:rsidR="00870275" w:rsidRDefault="00C4590C" w:rsidP="00E727C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lastRenderedPageBreak/>
        <w:t xml:space="preserve">The </w:t>
      </w:r>
      <w:r w:rsidR="007732BD">
        <w:rPr>
          <w:rFonts w:ascii="Arial" w:hAnsi="Arial" w:cs="Arial"/>
          <w:sz w:val="20"/>
          <w:szCs w:val="20"/>
        </w:rPr>
        <w:t xml:space="preserve">NVS (Dr Amita </w:t>
      </w:r>
      <w:r>
        <w:rPr>
          <w:rFonts w:ascii="Arial" w:hAnsi="Arial" w:cs="Arial"/>
          <w:sz w:val="20"/>
          <w:szCs w:val="20"/>
        </w:rPr>
        <w:t>Shortland) was contacted for advice</w:t>
      </w:r>
      <w:r w:rsidR="00E727C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E727CA">
        <w:rPr>
          <w:rFonts w:ascii="Arial" w:hAnsi="Arial" w:cs="Arial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he following</w:t>
      </w:r>
      <w:r w:rsidR="002410E2">
        <w:rPr>
          <w:rFonts w:ascii="Arial" w:hAnsi="Arial" w:cs="Arial"/>
          <w:sz w:val="20"/>
          <w:szCs w:val="20"/>
        </w:rPr>
        <w:t xml:space="preserve"> additional</w:t>
      </w:r>
      <w:r>
        <w:rPr>
          <w:rFonts w:ascii="Arial" w:hAnsi="Arial" w:cs="Arial"/>
          <w:sz w:val="20"/>
          <w:szCs w:val="20"/>
        </w:rPr>
        <w:t xml:space="preserve"> </w:t>
      </w:r>
      <w:r w:rsidR="002410E2">
        <w:rPr>
          <w:rFonts w:ascii="Arial" w:hAnsi="Arial" w:cs="Arial"/>
          <w:sz w:val="20"/>
          <w:szCs w:val="20"/>
        </w:rPr>
        <w:t xml:space="preserve">information </w:t>
      </w:r>
      <w:r w:rsidR="00E727CA">
        <w:rPr>
          <w:rFonts w:ascii="Arial" w:hAnsi="Arial" w:cs="Arial"/>
          <w:sz w:val="20"/>
          <w:szCs w:val="20"/>
        </w:rPr>
        <w:t xml:space="preserve">was </w:t>
      </w:r>
      <w:r w:rsidR="002410E2">
        <w:rPr>
          <w:rFonts w:ascii="Arial" w:hAnsi="Arial" w:cs="Arial"/>
          <w:sz w:val="20"/>
          <w:szCs w:val="20"/>
        </w:rPr>
        <w:t>collated</w:t>
      </w:r>
      <w:r>
        <w:rPr>
          <w:rFonts w:ascii="Arial" w:hAnsi="Arial" w:cs="Arial"/>
          <w:sz w:val="20"/>
          <w:szCs w:val="20"/>
        </w:rPr>
        <w:t>:</w:t>
      </w:r>
      <w:r w:rsidR="007732BD" w:rsidRPr="007732BD">
        <w:rPr>
          <w:rFonts w:ascii="Arial" w:hAnsi="Arial" w:cs="Arial"/>
          <w:sz w:val="20"/>
          <w:szCs w:val="20"/>
        </w:rPr>
        <w:br/>
      </w:r>
    </w:p>
    <w:p w:rsidR="00E727CA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90C">
        <w:rPr>
          <w:rFonts w:ascii="Arial" w:hAnsi="Arial" w:cs="Arial"/>
          <w:sz w:val="20"/>
          <w:szCs w:val="20"/>
          <w:u w:val="single"/>
        </w:rPr>
        <w:t>How were the mice anaesthetised?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  <w:t>Inhalation Isoflurane (3-4% induction</w:t>
      </w:r>
      <w:r w:rsidR="008D4495">
        <w:rPr>
          <w:rFonts w:ascii="Arial" w:hAnsi="Arial" w:cs="Arial"/>
          <w:sz w:val="20"/>
          <w:szCs w:val="20"/>
        </w:rPr>
        <w:t>,</w:t>
      </w:r>
      <w:r w:rsidRPr="007732BD">
        <w:rPr>
          <w:rFonts w:ascii="Arial" w:hAnsi="Arial" w:cs="Arial"/>
          <w:sz w:val="20"/>
          <w:szCs w:val="20"/>
        </w:rPr>
        <w:t xml:space="preserve"> 2% maintenance) </w:t>
      </w:r>
      <w:r w:rsidRPr="007732BD">
        <w:rPr>
          <w:rFonts w:ascii="Arial" w:hAnsi="Arial" w:cs="Arial"/>
          <w:sz w:val="20"/>
          <w:szCs w:val="20"/>
        </w:rPr>
        <w:br/>
      </w:r>
      <w:r w:rsidRPr="007732BD">
        <w:rPr>
          <w:rFonts w:ascii="Arial" w:hAnsi="Arial" w:cs="Arial"/>
          <w:sz w:val="20"/>
          <w:szCs w:val="20"/>
        </w:rPr>
        <w:br/>
      </w:r>
      <w:r w:rsidRPr="00C4590C">
        <w:rPr>
          <w:rFonts w:ascii="Arial" w:hAnsi="Arial" w:cs="Arial"/>
          <w:sz w:val="20"/>
          <w:szCs w:val="20"/>
          <w:u w:val="single"/>
        </w:rPr>
        <w:t>Were there any anaesthetic complications?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  <w:t xml:space="preserve">No, all behaved normally under anaesthetic. None had prolonged exposure or displayed any unusual signs whilst being anaesthetised. All equipment appeared to be in good working order. </w:t>
      </w:r>
      <w:r w:rsidRPr="007732BD">
        <w:rPr>
          <w:rFonts w:ascii="Arial" w:hAnsi="Arial" w:cs="Arial"/>
          <w:sz w:val="20"/>
          <w:szCs w:val="20"/>
        </w:rPr>
        <w:br/>
      </w:r>
      <w:r w:rsidRPr="007732BD">
        <w:rPr>
          <w:rFonts w:ascii="Arial" w:hAnsi="Arial" w:cs="Arial"/>
          <w:sz w:val="20"/>
          <w:szCs w:val="20"/>
        </w:rPr>
        <w:br/>
      </w:r>
      <w:r w:rsidRPr="00C4590C">
        <w:rPr>
          <w:rFonts w:ascii="Arial" w:hAnsi="Arial" w:cs="Arial"/>
          <w:sz w:val="20"/>
          <w:szCs w:val="20"/>
          <w:u w:val="single"/>
        </w:rPr>
        <w:t>Did the mice die/were killed whilst under anaesthesia?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  <w:t>One died whilst under anaesthetic (approx. 10 minutes after exposure began)</w:t>
      </w:r>
      <w:r w:rsidR="008D4495">
        <w:rPr>
          <w:rFonts w:ascii="Arial" w:hAnsi="Arial" w:cs="Arial"/>
          <w:sz w:val="20"/>
          <w:szCs w:val="20"/>
        </w:rPr>
        <w:t>.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</w:r>
    </w:p>
    <w:p w:rsidR="00E727CA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732BD">
        <w:rPr>
          <w:rFonts w:ascii="Arial" w:hAnsi="Arial" w:cs="Arial"/>
          <w:sz w:val="20"/>
          <w:szCs w:val="20"/>
        </w:rPr>
        <w:t>One was culled immediately after surgery</w:t>
      </w:r>
      <w:r w:rsidR="008D4495">
        <w:rPr>
          <w:rFonts w:ascii="Arial" w:hAnsi="Arial" w:cs="Arial"/>
          <w:sz w:val="20"/>
          <w:szCs w:val="20"/>
        </w:rPr>
        <w:t>.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</w:r>
    </w:p>
    <w:p w:rsidR="00E727CA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732BD">
        <w:rPr>
          <w:rFonts w:ascii="Arial" w:hAnsi="Arial" w:cs="Arial"/>
          <w:sz w:val="20"/>
          <w:szCs w:val="20"/>
        </w:rPr>
        <w:t>Two were found dead (one 15 days after surgery and one 16 days after surgery)</w:t>
      </w:r>
      <w:r w:rsidR="008D4495">
        <w:rPr>
          <w:rFonts w:ascii="Arial" w:hAnsi="Arial" w:cs="Arial"/>
          <w:sz w:val="20"/>
          <w:szCs w:val="20"/>
        </w:rPr>
        <w:t>.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</w:r>
      <w:r w:rsidRPr="007732BD">
        <w:rPr>
          <w:rFonts w:ascii="Arial" w:hAnsi="Arial" w:cs="Arial"/>
          <w:sz w:val="20"/>
          <w:szCs w:val="20"/>
        </w:rPr>
        <w:br/>
      </w:r>
      <w:r w:rsidRPr="00C4590C">
        <w:rPr>
          <w:rFonts w:ascii="Arial" w:hAnsi="Arial" w:cs="Arial"/>
          <w:sz w:val="20"/>
          <w:szCs w:val="20"/>
          <w:u w:val="single"/>
        </w:rPr>
        <w:t xml:space="preserve">What signs did the mice show when they died? </w:t>
      </w:r>
      <w:r w:rsidRPr="007732BD">
        <w:rPr>
          <w:rFonts w:ascii="Arial" w:hAnsi="Arial" w:cs="Arial"/>
          <w:sz w:val="20"/>
          <w:szCs w:val="20"/>
        </w:rPr>
        <w:br/>
        <w:t>The one which died whilst under anaesthetic just stopped breathing suddenly</w:t>
      </w:r>
      <w:r w:rsidR="008D4495">
        <w:rPr>
          <w:rFonts w:ascii="Arial" w:hAnsi="Arial" w:cs="Arial"/>
          <w:sz w:val="20"/>
          <w:szCs w:val="20"/>
        </w:rPr>
        <w:t>.</w:t>
      </w:r>
      <w:r w:rsidR="00E727CA">
        <w:rPr>
          <w:rFonts w:ascii="Arial" w:hAnsi="Arial" w:cs="Arial"/>
          <w:sz w:val="20"/>
          <w:szCs w:val="20"/>
        </w:rPr>
        <w:t xml:space="preserve">  For the purpose of Home Office Return of Procedures, the animal will be returned as ‘Sub-Threshold’ actual severity.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</w:r>
    </w:p>
    <w:p w:rsidR="00E727CA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732BD">
        <w:rPr>
          <w:rFonts w:ascii="Arial" w:hAnsi="Arial" w:cs="Arial"/>
          <w:sz w:val="20"/>
          <w:szCs w:val="20"/>
        </w:rPr>
        <w:t>The one which was culled after surgery had a normal appearance and breathing was normal, but mouse was reluctant to move, even when provo</w:t>
      </w:r>
      <w:r w:rsidR="008D4495">
        <w:rPr>
          <w:rFonts w:ascii="Arial" w:hAnsi="Arial" w:cs="Arial"/>
          <w:sz w:val="20"/>
          <w:szCs w:val="20"/>
        </w:rPr>
        <w:t>ked</w:t>
      </w:r>
      <w:r w:rsidR="00E727CA">
        <w:rPr>
          <w:rFonts w:ascii="Arial" w:hAnsi="Arial" w:cs="Arial"/>
          <w:sz w:val="20"/>
          <w:szCs w:val="20"/>
        </w:rPr>
        <w:t>.  The animal will be returned as ‘Moderate’ actual severity.</w:t>
      </w:r>
      <w:r w:rsidRPr="007732BD">
        <w:rPr>
          <w:rFonts w:ascii="Arial" w:hAnsi="Arial" w:cs="Arial"/>
          <w:sz w:val="20"/>
          <w:szCs w:val="20"/>
        </w:rPr>
        <w:br/>
      </w:r>
    </w:p>
    <w:p w:rsidR="007732BD" w:rsidRPr="007732BD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732BD">
        <w:rPr>
          <w:rFonts w:ascii="Arial" w:hAnsi="Arial" w:cs="Arial"/>
          <w:sz w:val="20"/>
          <w:szCs w:val="20"/>
        </w:rPr>
        <w:t xml:space="preserve">The two which were found dead </w:t>
      </w:r>
      <w:r w:rsidR="002410E2">
        <w:rPr>
          <w:rFonts w:ascii="Arial" w:hAnsi="Arial" w:cs="Arial"/>
          <w:sz w:val="20"/>
          <w:szCs w:val="20"/>
        </w:rPr>
        <w:t xml:space="preserve">during AM checks </w:t>
      </w:r>
      <w:r w:rsidRPr="007732BD">
        <w:rPr>
          <w:rFonts w:ascii="Arial" w:hAnsi="Arial" w:cs="Arial"/>
          <w:sz w:val="20"/>
          <w:szCs w:val="20"/>
        </w:rPr>
        <w:t>had appeared normal and in good health since the surgery, the last check</w:t>
      </w:r>
      <w:r w:rsidR="008D4495">
        <w:rPr>
          <w:rFonts w:ascii="Arial" w:hAnsi="Arial" w:cs="Arial"/>
          <w:sz w:val="20"/>
          <w:szCs w:val="20"/>
        </w:rPr>
        <w:t xml:space="preserve"> of them would have been approximately</w:t>
      </w:r>
      <w:r w:rsidRPr="007732BD">
        <w:rPr>
          <w:rFonts w:ascii="Arial" w:hAnsi="Arial" w:cs="Arial"/>
          <w:sz w:val="20"/>
          <w:szCs w:val="20"/>
        </w:rPr>
        <w:t xml:space="preserve"> 24 hours before they were found dead.</w:t>
      </w:r>
      <w:r w:rsidR="00E727CA">
        <w:rPr>
          <w:rFonts w:ascii="Arial" w:hAnsi="Arial" w:cs="Arial"/>
          <w:sz w:val="20"/>
          <w:szCs w:val="20"/>
        </w:rPr>
        <w:t xml:space="preserve">  T</w:t>
      </w:r>
      <w:r w:rsidR="008D4495">
        <w:rPr>
          <w:rFonts w:ascii="Arial" w:hAnsi="Arial" w:cs="Arial"/>
          <w:sz w:val="20"/>
          <w:szCs w:val="20"/>
        </w:rPr>
        <w:t>hey will be returned as ‘Severe’ actual severity.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</w:r>
      <w:r w:rsidRPr="007732BD">
        <w:rPr>
          <w:rFonts w:ascii="Arial" w:hAnsi="Arial" w:cs="Arial"/>
          <w:sz w:val="20"/>
          <w:szCs w:val="20"/>
        </w:rPr>
        <w:br/>
      </w:r>
      <w:r w:rsidRPr="00C4590C">
        <w:rPr>
          <w:rFonts w:ascii="Arial" w:hAnsi="Arial" w:cs="Arial"/>
          <w:sz w:val="20"/>
          <w:szCs w:val="20"/>
          <w:u w:val="single"/>
        </w:rPr>
        <w:t>How many other mice had surgery?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  <w:t xml:space="preserve">These four had surgery across three dates. In total on those three dates 34 kidney capsule surgeries took place. </w:t>
      </w:r>
      <w:r w:rsidRPr="007732BD">
        <w:rPr>
          <w:rFonts w:ascii="Arial" w:hAnsi="Arial" w:cs="Arial"/>
          <w:sz w:val="20"/>
          <w:szCs w:val="20"/>
        </w:rPr>
        <w:br/>
      </w:r>
      <w:r w:rsidRPr="007732BD">
        <w:rPr>
          <w:rFonts w:ascii="Arial" w:hAnsi="Arial" w:cs="Arial"/>
          <w:sz w:val="20"/>
          <w:szCs w:val="20"/>
        </w:rPr>
        <w:br/>
      </w:r>
      <w:r w:rsidRPr="00C4590C">
        <w:rPr>
          <w:rFonts w:ascii="Arial" w:hAnsi="Arial" w:cs="Arial"/>
          <w:sz w:val="20"/>
          <w:szCs w:val="20"/>
          <w:u w:val="single"/>
        </w:rPr>
        <w:t>Were these other mice OK during and after surgery?</w:t>
      </w:r>
      <w:r w:rsidRPr="007732BD">
        <w:rPr>
          <w:rFonts w:ascii="Arial" w:hAnsi="Arial" w:cs="Arial"/>
          <w:sz w:val="20"/>
          <w:szCs w:val="20"/>
        </w:rPr>
        <w:t xml:space="preserve"> </w:t>
      </w:r>
      <w:r w:rsidRPr="007732BD">
        <w:rPr>
          <w:rFonts w:ascii="Arial" w:hAnsi="Arial" w:cs="Arial"/>
          <w:sz w:val="20"/>
          <w:szCs w:val="20"/>
        </w:rPr>
        <w:br/>
        <w:t xml:space="preserve">The remaining 30 mice appear in good health and the surgeries went as expected. </w:t>
      </w:r>
      <w:r w:rsidRPr="007732BD">
        <w:rPr>
          <w:rFonts w:ascii="Arial" w:hAnsi="Arial" w:cs="Arial"/>
          <w:sz w:val="20"/>
          <w:szCs w:val="20"/>
        </w:rPr>
        <w:br/>
      </w:r>
    </w:p>
    <w:p w:rsidR="007732BD" w:rsidRDefault="007732BD" w:rsidP="00E727C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732BD">
        <w:rPr>
          <w:rFonts w:ascii="Arial" w:hAnsi="Arial" w:cs="Arial"/>
          <w:b/>
          <w:sz w:val="20"/>
          <w:szCs w:val="20"/>
        </w:rPr>
        <w:t>Follow Up Actions: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732BD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is not clear as to the cause of the unexpected deaths as the only consistency appears to be that the animals are from an alternative source to usual.  </w:t>
      </w:r>
      <w:r w:rsidR="007732BD">
        <w:rPr>
          <w:rFonts w:ascii="Arial" w:hAnsi="Arial" w:cs="Arial"/>
          <w:sz w:val="20"/>
          <w:szCs w:val="20"/>
        </w:rPr>
        <w:t>Samples for pathology will be taken from any future unexpected deaths.</w:t>
      </w:r>
    </w:p>
    <w:p w:rsidR="00E727CA" w:rsidRDefault="00E727CA" w:rsidP="00E727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732BD" w:rsidRDefault="007732BD" w:rsidP="00E727C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When experimental tissues are collected at the end of experiment additional tissues and samples will be taken for health screening</w:t>
      </w:r>
      <w:r w:rsidR="009533E8">
        <w:rPr>
          <w:rFonts w:ascii="Arial" w:hAnsi="Arial" w:cs="Arial"/>
          <w:sz w:val="20"/>
          <w:szCs w:val="20"/>
        </w:rPr>
        <w:t xml:space="preserve"> and additional pathology</w:t>
      </w:r>
      <w:r>
        <w:rPr>
          <w:rFonts w:ascii="Arial" w:hAnsi="Arial" w:cs="Arial"/>
          <w:sz w:val="20"/>
          <w:szCs w:val="20"/>
        </w:rPr>
        <w:t>.</w:t>
      </w:r>
    </w:p>
    <w:p w:rsidR="00C4590C" w:rsidRPr="007732BD" w:rsidRDefault="00C4590C">
      <w:pPr>
        <w:rPr>
          <w:rFonts w:ascii="Arial" w:hAnsi="Arial" w:cs="Arial"/>
          <w:sz w:val="20"/>
          <w:szCs w:val="20"/>
        </w:rPr>
      </w:pPr>
    </w:p>
    <w:sectPr w:rsidR="00C4590C" w:rsidRPr="00773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706"/>
    <w:rsid w:val="00111938"/>
    <w:rsid w:val="001A7AFE"/>
    <w:rsid w:val="002410E2"/>
    <w:rsid w:val="00697605"/>
    <w:rsid w:val="007732BD"/>
    <w:rsid w:val="007F4706"/>
    <w:rsid w:val="00805147"/>
    <w:rsid w:val="00870275"/>
    <w:rsid w:val="008D4495"/>
    <w:rsid w:val="00922EBA"/>
    <w:rsid w:val="009533E8"/>
    <w:rsid w:val="00AB5335"/>
    <w:rsid w:val="00C4590C"/>
    <w:rsid w:val="00C97A49"/>
    <w:rsid w:val="00E727CA"/>
    <w:rsid w:val="00F6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4C840C48</Template>
  <TotalTime>0</TotalTime>
  <Pages>2</Pages>
  <Words>724</Words>
  <Characters>4132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Jameson</dc:creator>
  <cp:lastModifiedBy>Laura Elmer</cp:lastModifiedBy>
  <cp:revision>2</cp:revision>
  <dcterms:created xsi:type="dcterms:W3CDTF">2017-03-09T10:32:00Z</dcterms:created>
  <dcterms:modified xsi:type="dcterms:W3CDTF">2017-03-09T10:32:00Z</dcterms:modified>
</cp:coreProperties>
</file>