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11D" w:rsidRDefault="0015011D">
      <w:pPr>
        <w:rPr>
          <w:noProof/>
          <w:lang w:eastAsia="en-GB"/>
        </w:rPr>
      </w:pPr>
    </w:p>
    <w:p w:rsidR="0015011D" w:rsidRDefault="0015011D">
      <w:r>
        <w:t xml:space="preserve">          </w:t>
      </w:r>
      <w:r>
        <w:rPr>
          <w:noProof/>
          <w:lang w:eastAsia="en-GB"/>
        </w:rPr>
        <w:drawing>
          <wp:inline distT="0" distB="0" distL="0" distR="0" wp14:anchorId="42F39A5D" wp14:editId="4CF80C95">
            <wp:extent cx="5722883" cy="36287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8796" t="15240" r="69196" b="57693"/>
                    <a:stretch/>
                  </pic:blipFill>
                  <pic:spPr bwMode="auto">
                    <a:xfrm>
                      <a:off x="0" y="0"/>
                      <a:ext cx="5798629" cy="3676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011D" w:rsidRDefault="0015011D">
      <w:r>
        <w:t xml:space="preserve">       </w:t>
      </w:r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3205751F" wp14:editId="5450F7C6">
            <wp:extent cx="5722620" cy="5390503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8680" t="31010" r="69286" b="28688"/>
                    <a:stretch/>
                  </pic:blipFill>
                  <pic:spPr bwMode="auto">
                    <a:xfrm>
                      <a:off x="0" y="0"/>
                      <a:ext cx="5774785" cy="5439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5011D" w:rsidSect="001501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11D"/>
    <w:rsid w:val="00046799"/>
    <w:rsid w:val="0015011D"/>
    <w:rsid w:val="006143CD"/>
    <w:rsid w:val="0095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78A91"/>
  <w15:chartTrackingRefBased/>
  <w15:docId w15:val="{C6BB7B68-9925-4644-B916-47A094D76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Lund</dc:creator>
  <cp:keywords/>
  <dc:description/>
  <cp:lastModifiedBy>A. Lund</cp:lastModifiedBy>
  <cp:revision>1</cp:revision>
  <dcterms:created xsi:type="dcterms:W3CDTF">2022-12-16T14:34:00Z</dcterms:created>
  <dcterms:modified xsi:type="dcterms:W3CDTF">2022-12-16T14:37:00Z</dcterms:modified>
</cp:coreProperties>
</file>