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660"/>
        <w:tblW w:w="107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800"/>
        <w:gridCol w:w="7772"/>
        <w:gridCol w:w="222"/>
      </w:tblGrid>
      <w:tr w:rsidR="00856332" w:rsidRPr="00856332" w14:paraId="23B63AD3" w14:textId="77777777" w:rsidTr="005D5691">
        <w:trPr>
          <w:gridAfter w:val="1"/>
          <w:wAfter w:w="222" w:type="dxa"/>
          <w:trHeight w:val="285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4C40F1A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Things to consider:</w:t>
            </w:r>
          </w:p>
        </w:tc>
        <w:tc>
          <w:tcPr>
            <w:tcW w:w="7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8404BA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856332" w:rsidRPr="00856332" w14:paraId="041D3AF3" w14:textId="77777777" w:rsidTr="005D5691">
        <w:trPr>
          <w:gridAfter w:val="1"/>
          <w:wAfter w:w="222" w:type="dxa"/>
          <w:trHeight w:val="499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0FB6FAB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Sexual Maturity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8F7C3BE" w14:textId="6DF0041A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Can start as early as 5 weeks. Optimal age to set up for breeding is 7-8 weeks old.</w:t>
            </w:r>
            <w:r w:rsidR="0029375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Ensure male and female/s are of similar size when pairing. </w:t>
            </w:r>
          </w:p>
        </w:tc>
      </w:tr>
      <w:tr w:rsidR="00856332" w:rsidRPr="00856332" w14:paraId="015E1721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3778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E377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233A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0772831C" w14:textId="77777777" w:rsidTr="005D5691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AA032A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Economic Breeding Life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2482DBF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 Litters or 6 Months of age, after this time quality of the pups and litter size generally decreases.</w:t>
            </w:r>
          </w:p>
        </w:tc>
        <w:tc>
          <w:tcPr>
            <w:tcW w:w="222" w:type="dxa"/>
            <w:vAlign w:val="center"/>
            <w:hideMark/>
          </w:tcPr>
          <w:p w14:paraId="660FCE84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12B9D126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84E4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EFC1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792F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4B79EE91" w14:textId="77777777" w:rsidTr="005D5691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D9966CF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Litter Sizes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10A0266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Outbred 8 or more pups. Inbred, GA between 5-7 pups</w:t>
            </w:r>
          </w:p>
        </w:tc>
        <w:tc>
          <w:tcPr>
            <w:tcW w:w="222" w:type="dxa"/>
            <w:vAlign w:val="center"/>
            <w:hideMark/>
          </w:tcPr>
          <w:p w14:paraId="780AA572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7697798A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0220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4A1B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EEC3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6BDEF637" w14:textId="77777777" w:rsidTr="005D5691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C1EA702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Genotype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F9C594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This can influence how successful breeding is, there could be an adverse phenotype.</w:t>
            </w:r>
          </w:p>
        </w:tc>
        <w:tc>
          <w:tcPr>
            <w:tcW w:w="222" w:type="dxa"/>
            <w:vAlign w:val="center"/>
            <w:hideMark/>
          </w:tcPr>
          <w:p w14:paraId="3F1D8E0A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3BDB36D8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7AFD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2209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A336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6548F010" w14:textId="77777777" w:rsidTr="005D5691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3D3C958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Experience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EE01CBE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It isn't uncommon for first time mums to become stressed and experience total litter loss, but there could be other issues if this is frequent.</w:t>
            </w:r>
          </w:p>
        </w:tc>
        <w:tc>
          <w:tcPr>
            <w:tcW w:w="222" w:type="dxa"/>
            <w:vAlign w:val="center"/>
            <w:hideMark/>
          </w:tcPr>
          <w:p w14:paraId="06BB94D2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7E5B4730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835C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2954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84B3E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005B59D1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E916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B326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C7EC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0CD14C26" w14:textId="77777777" w:rsidTr="005D5691">
        <w:trPr>
          <w:trHeight w:val="27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B91596D" w14:textId="77777777" w:rsidR="00856332" w:rsidRPr="00856332" w:rsidRDefault="00856332" w:rsidP="008563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Health</w:t>
            </w:r>
          </w:p>
        </w:tc>
        <w:tc>
          <w:tcPr>
            <w:tcW w:w="7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22094C6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633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Are the parents now too old? Overweight, underweight? Is there a pattern of health concerns in the litters such as malocclusion or eye opacity?</w:t>
            </w:r>
          </w:p>
        </w:tc>
        <w:tc>
          <w:tcPr>
            <w:tcW w:w="222" w:type="dxa"/>
            <w:vAlign w:val="center"/>
            <w:hideMark/>
          </w:tcPr>
          <w:p w14:paraId="56F8408D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56332" w:rsidRPr="00856332" w14:paraId="1728C6E5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08FF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0B81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5124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6332" w:rsidRPr="00856332" w14:paraId="32C31365" w14:textId="77777777" w:rsidTr="005D5691">
        <w:trPr>
          <w:trHeight w:val="272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F97D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F005" w14:textId="77777777" w:rsidR="00856332" w:rsidRPr="00856332" w:rsidRDefault="00856332" w:rsidP="008563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F82F" w14:textId="77777777" w:rsidR="00856332" w:rsidRPr="00856332" w:rsidRDefault="00856332" w:rsidP="008563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17DBC6F" w14:textId="45389351" w:rsidR="00BE375C" w:rsidRDefault="00856332" w:rsidP="00856332">
      <w:pPr>
        <w:jc w:val="center"/>
        <w:rPr>
          <w:u w:val="single"/>
        </w:rPr>
      </w:pPr>
      <w:r>
        <w:rPr>
          <w:u w:val="single"/>
        </w:rPr>
        <w:t>Breeder Checklist</w:t>
      </w:r>
    </w:p>
    <w:p w14:paraId="2FD1FA09" w14:textId="77777777" w:rsidR="00856332" w:rsidRDefault="00856332" w:rsidP="00856332">
      <w:pPr>
        <w:jc w:val="center"/>
        <w:rPr>
          <w:u w:val="single"/>
        </w:rPr>
      </w:pPr>
    </w:p>
    <w:p w14:paraId="2B545DD0" w14:textId="77777777" w:rsidR="006E7125" w:rsidRDefault="006E7125" w:rsidP="00856332">
      <w:pPr>
        <w:jc w:val="center"/>
        <w:rPr>
          <w:u w:val="single"/>
        </w:rPr>
      </w:pPr>
    </w:p>
    <w:p w14:paraId="1ECB4ACE" w14:textId="2D862EFE" w:rsidR="00856332" w:rsidRPr="00856332" w:rsidRDefault="006E7125" w:rsidP="00856332">
      <w:pPr>
        <w:jc w:val="center"/>
        <w:rPr>
          <w:u w:val="single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7E67DB17" wp14:editId="42714635">
                <wp:simplePos x="0" y="0"/>
                <wp:positionH relativeFrom="column">
                  <wp:posOffset>-628650</wp:posOffset>
                </wp:positionH>
                <wp:positionV relativeFrom="paragraph">
                  <wp:posOffset>2329815</wp:posOffset>
                </wp:positionV>
                <wp:extent cx="2275840" cy="1009015"/>
                <wp:effectExtent l="0" t="76200" r="981710" b="19685"/>
                <wp:wrapNone/>
                <wp:docPr id="346525107" name="Callout: Bent Line with Border and Accent Ba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5840" cy="1009015"/>
                        </a:xfrm>
                        <a:prstGeom prst="accentBorderCallout2">
                          <a:avLst>
                            <a:gd name="adj1" fmla="val 13889"/>
                            <a:gd name="adj2" fmla="val 103347"/>
                            <a:gd name="adj3" fmla="val 15777"/>
                            <a:gd name="adj4" fmla="val 110385"/>
                            <a:gd name="adj5" fmla="val -6353"/>
                            <a:gd name="adj6" fmla="val 142533"/>
                          </a:avLst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4D0886" w14:textId="61CE5DD7" w:rsidR="00856332" w:rsidRDefault="006E7125" w:rsidP="00856332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Males’</w:t>
                            </w:r>
                            <w:r w:rsidR="00856332">
                              <w:rPr>
                                <w14:ligatures w14:val="none"/>
                              </w:rPr>
                              <w:t xml:space="preserve"> penis and testes are free of wounds and both testes are present and free from deformities.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7DB17"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Callout: Bent Line with Border and Accent Bar 5" o:spid="_x0000_s1026" type="#_x0000_t51" style="position:absolute;left:0;text-align:left;margin-left:-49.5pt;margin-top:183.45pt;width:179.2pt;height:79.4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" adj="30787,-1372,23843,3408,22323,3000" filled="f" fillcolor="#366" strokecolor="black [0]" strokeweight="2pt">
                <v:shadow color="black [0]"/>
                <v:textbox inset="2.88pt,2.88pt,2.88pt,2.88pt">
                  <w:txbxContent>
                    <w:p w14:paraId="714D0886" w14:textId="61CE5DD7" w:rsidR="00856332" w:rsidRDefault="006E7125" w:rsidP="00856332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Males’</w:t>
                      </w:r>
                      <w:r w:rsidR="00856332">
                        <w:rPr>
                          <w14:ligatures w14:val="none"/>
                        </w:rPr>
                        <w:t xml:space="preserve"> penis and testes are free of wounds and both testes are present and free from deformities.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FDAEAD4" wp14:editId="7AD4E0FC">
                <wp:simplePos x="0" y="0"/>
                <wp:positionH relativeFrom="column">
                  <wp:posOffset>-381000</wp:posOffset>
                </wp:positionH>
                <wp:positionV relativeFrom="paragraph">
                  <wp:posOffset>1177290</wp:posOffset>
                </wp:positionV>
                <wp:extent cx="1412240" cy="609600"/>
                <wp:effectExtent l="0" t="400050" r="1007110" b="19050"/>
                <wp:wrapNone/>
                <wp:docPr id="890684526" name="Callout: Bent Line with Border and Accent B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240" cy="609600"/>
                        </a:xfrm>
                        <a:prstGeom prst="accentBorderCallout2">
                          <a:avLst>
                            <a:gd name="adj1" fmla="val 18750"/>
                            <a:gd name="adj2" fmla="val 105394"/>
                            <a:gd name="adj3" fmla="val 20313"/>
                            <a:gd name="adj4" fmla="val 142939"/>
                            <a:gd name="adj5" fmla="val -65502"/>
                            <a:gd name="adj6" fmla="val 169665"/>
                          </a:avLst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6FA5A7" w14:textId="79472F69" w:rsidR="00856332" w:rsidRDefault="00856332" w:rsidP="00856332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Teeth </w:t>
                            </w:r>
                            <w:r w:rsidR="006E7125">
                              <w:rPr>
                                <w14:ligatures w14:val="none"/>
                              </w:rPr>
                              <w:t>are</w:t>
                            </w:r>
                            <w:r>
                              <w:rPr>
                                <w14:ligatures w14:val="none"/>
                              </w:rPr>
                              <w:t xml:space="preserve"> aligned and not overgrown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AEAD4" id="Callout: Bent Line with Border and Accent Bar 4" o:spid="_x0000_s1027" type="#_x0000_t51" style="position:absolute;left:0;text-align:left;margin-left:-30pt;margin-top:92.7pt;width:111.2pt;height:48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" adj="36648,-14148,30875,4388,22765" filled="f" fillcolor="#366" strokecolor="black [0]" strokeweight="2pt">
                <v:shadow color="black [0]"/>
                <v:textbox inset="2.88pt,2.88pt,2.88pt,2.88pt">
                  <w:txbxContent>
                    <w:p w14:paraId="1C6FA5A7" w14:textId="79472F69" w:rsidR="00856332" w:rsidRDefault="00856332" w:rsidP="00856332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 xml:space="preserve">Teeth </w:t>
                      </w:r>
                      <w:r w:rsidR="006E7125">
                        <w:rPr>
                          <w14:ligatures w14:val="none"/>
                        </w:rPr>
                        <w:t>are</w:t>
                      </w:r>
                      <w:r>
                        <w:rPr>
                          <w14:ligatures w14:val="none"/>
                        </w:rPr>
                        <w:t xml:space="preserve"> aligned and not overgrown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68E7FE58" wp14:editId="7FD62D24">
                <wp:simplePos x="0" y="0"/>
                <wp:positionH relativeFrom="column">
                  <wp:posOffset>4362450</wp:posOffset>
                </wp:positionH>
                <wp:positionV relativeFrom="paragraph">
                  <wp:posOffset>3129915</wp:posOffset>
                </wp:positionV>
                <wp:extent cx="2032000" cy="589280"/>
                <wp:effectExtent l="762000" t="800100" r="25400" b="20320"/>
                <wp:wrapNone/>
                <wp:docPr id="1763248255" name="Callout: Bent Line with Border and Accent Ba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589280"/>
                        </a:xfrm>
                        <a:prstGeom prst="accentBorderCallout2">
                          <a:avLst>
                            <a:gd name="adj1" fmla="val 19398"/>
                            <a:gd name="adj2" fmla="val -3750"/>
                            <a:gd name="adj3" fmla="val -24244"/>
                            <a:gd name="adj4" fmla="val -21423"/>
                            <a:gd name="adj5" fmla="val -135223"/>
                            <a:gd name="adj6" fmla="val -36751"/>
                          </a:avLst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155881" w14:textId="43C8DC77" w:rsidR="00856332" w:rsidRDefault="00856332" w:rsidP="00856332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Females do not have a vaginal septum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7FE58" id="Callout: Bent Line with Border and Accent Bar 8" o:spid="_x0000_s1028" type="#_x0000_t51" style="position:absolute;left:0;text-align:left;margin-left:343.5pt;margin-top:246.45pt;width:160pt;height:46.4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" adj="-7938,-29208,-4627,-5237,-810,4190" filled="f" fillcolor="#366" strokecolor="black [0]" strokeweight="2pt">
                <v:shadow color="black [0]"/>
                <v:textbox inset="2.88pt,2.88pt,2.88pt,2.88pt">
                  <w:txbxContent>
                    <w:p w14:paraId="27155881" w14:textId="43C8DC77" w:rsidR="00856332" w:rsidRDefault="00856332" w:rsidP="00856332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Females do not have a vaginal septum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5B73BE90" wp14:editId="565265B8">
                <wp:simplePos x="0" y="0"/>
                <wp:positionH relativeFrom="column">
                  <wp:posOffset>4314825</wp:posOffset>
                </wp:positionH>
                <wp:positionV relativeFrom="paragraph">
                  <wp:posOffset>1977390</wp:posOffset>
                </wp:positionV>
                <wp:extent cx="2082800" cy="751840"/>
                <wp:effectExtent l="1352550" t="323850" r="12700" b="10160"/>
                <wp:wrapNone/>
                <wp:docPr id="833614580" name="Callout: Bent Line with Border and Accent Ba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2800" cy="751840"/>
                        </a:xfrm>
                        <a:prstGeom prst="accentBorderCallout2">
                          <a:avLst>
                            <a:gd name="adj1" fmla="val 17144"/>
                            <a:gd name="adj2" fmla="val -3657"/>
                            <a:gd name="adj3" fmla="val -42400"/>
                            <a:gd name="adj4" fmla="val -27340"/>
                            <a:gd name="adj5" fmla="val -27965"/>
                            <a:gd name="adj6" fmla="val -65184"/>
                          </a:avLst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62907A" w14:textId="0828CA38" w:rsidR="00856332" w:rsidRDefault="006E7125" w:rsidP="00856332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Females’</w:t>
                            </w:r>
                            <w:r w:rsidR="00856332">
                              <w:rPr>
                                <w14:ligatures w14:val="none"/>
                              </w:rPr>
                              <w:t xml:space="preserve"> teats are all present and do not show any deformities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3BE90" id="Callout: Bent Line with Border and Accent Bar 7" o:spid="_x0000_s1029" type="#_x0000_t51" style="position:absolute;left:0;text-align:left;margin-left:339.75pt;margin-top:155.7pt;width:164pt;height:59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" adj="-14080,-6040,-5905,-9158,-790,3703" filled="f" fillcolor="#366" strokecolor="black [0]" strokeweight="2pt">
                <v:shadow color="black [0]"/>
                <v:textbox inset="2.88pt,2.88pt,2.88pt,2.88pt">
                  <w:txbxContent>
                    <w:p w14:paraId="0262907A" w14:textId="0828CA38" w:rsidR="00856332" w:rsidRDefault="006E7125" w:rsidP="00856332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Females’</w:t>
                      </w:r>
                      <w:r w:rsidR="00856332">
                        <w:rPr>
                          <w14:ligatures w14:val="none"/>
                        </w:rPr>
                        <w:t xml:space="preserve"> teats are all present and do not show any deformities</w:t>
                      </w:r>
                    </w:p>
                  </w:txbxContent>
                </v:textbox>
              </v:shape>
            </w:pict>
          </mc:Fallback>
        </mc:AlternateContent>
      </w:r>
      <w:r w:rsidR="00856332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714D012" wp14:editId="14470EEB">
                <wp:simplePos x="0" y="0"/>
                <wp:positionH relativeFrom="column">
                  <wp:posOffset>4410075</wp:posOffset>
                </wp:positionH>
                <wp:positionV relativeFrom="paragraph">
                  <wp:posOffset>408940</wp:posOffset>
                </wp:positionV>
                <wp:extent cx="1991360" cy="1381125"/>
                <wp:effectExtent l="1371600" t="0" r="27940" b="28575"/>
                <wp:wrapNone/>
                <wp:docPr id="891157544" name="Callout: Bent Line with Border and Accent B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1381125"/>
                        </a:xfrm>
                        <a:prstGeom prst="accentBorderCallout2">
                          <a:avLst>
                            <a:gd name="adj1" fmla="val 13556"/>
                            <a:gd name="adj2" fmla="val -3829"/>
                            <a:gd name="adj3" fmla="val 12177"/>
                            <a:gd name="adj4" fmla="val -24367"/>
                            <a:gd name="adj5" fmla="val 38962"/>
                            <a:gd name="adj6" fmla="val -68353"/>
                          </a:avLst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666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7F2991" w14:textId="145C3C9F" w:rsidR="00856332" w:rsidRDefault="00856332" w:rsidP="00856332">
                            <w:pPr>
                              <w:widowControl w:val="0"/>
                              <w:spacing w:after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No eye issues present. Eye issues can be hereditary. (</w:t>
                            </w:r>
                            <w:r w:rsidR="006E7125">
                              <w:rPr>
                                <w14:ligatures w14:val="none"/>
                              </w:rPr>
                              <w:t>determined by genetic factors and can be passed on from parents to their offspring)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D012" id="Callout: Bent Line with Border and Accent Bar 6" o:spid="_x0000_s1030" type="#_x0000_t51" style="position:absolute;left:0;text-align:left;margin-left:347.25pt;margin-top:32.2pt;width:156.8pt;height:108.7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" adj="-14764,8416,-5263,2630,-827,2928" filled="f" fillcolor="#366" strokecolor="black [0]" strokeweight="2pt">
                <v:shadow color="black [0]"/>
                <v:textbox inset="2.88pt,2.88pt,2.88pt,2.88pt">
                  <w:txbxContent>
                    <w:p w14:paraId="247F2991" w14:textId="145C3C9F" w:rsidR="00856332" w:rsidRDefault="00856332" w:rsidP="00856332">
                      <w:pPr>
                        <w:widowControl w:val="0"/>
                        <w:spacing w:after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No eye issues present. Eye issues can be hereditary. (</w:t>
                      </w:r>
                      <w:r w:rsidR="006E7125">
                        <w:rPr>
                          <w14:ligatures w14:val="none"/>
                        </w:rPr>
                        <w:t>determined by genetic factors and can be passed on from parents to their offspring)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856332">
        <w:rPr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45E3E289" wp14:editId="034D88BB">
            <wp:simplePos x="0" y="0"/>
            <wp:positionH relativeFrom="column">
              <wp:posOffset>1914525</wp:posOffset>
            </wp:positionH>
            <wp:positionV relativeFrom="paragraph">
              <wp:posOffset>485140</wp:posOffset>
            </wp:positionV>
            <wp:extent cx="1905000" cy="2781300"/>
            <wp:effectExtent l="0" t="0" r="0" b="0"/>
            <wp:wrapTight wrapText="bothSides">
              <wp:wrapPolygon edited="0">
                <wp:start x="0" y="0"/>
                <wp:lineTo x="0" y="21452"/>
                <wp:lineTo x="21384" y="21452"/>
                <wp:lineTo x="21384" y="0"/>
                <wp:lineTo x="0" y="0"/>
              </wp:wrapPolygon>
            </wp:wrapTight>
            <wp:docPr id="18002363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6332">
        <w:rPr>
          <w:u w:val="single"/>
        </w:rPr>
        <w:t>A nose to tail check should always be performed</w:t>
      </w:r>
    </w:p>
    <w:sectPr w:rsidR="00856332" w:rsidRPr="00856332" w:rsidSect="008563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32"/>
    <w:rsid w:val="0029375C"/>
    <w:rsid w:val="00395D05"/>
    <w:rsid w:val="003968E4"/>
    <w:rsid w:val="00483FB1"/>
    <w:rsid w:val="004B0064"/>
    <w:rsid w:val="005D5691"/>
    <w:rsid w:val="006E7125"/>
    <w:rsid w:val="00856332"/>
    <w:rsid w:val="00BE375C"/>
    <w:rsid w:val="00D3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C2122"/>
  <w15:chartTrackingRefBased/>
  <w15:docId w15:val="{F26EAE18-60A7-4027-8904-3B4FA5FB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3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6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68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68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68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8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8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738</Characters>
  <Application>Microsoft Office Word</Application>
  <DocSecurity>4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Bloy</dc:creator>
  <cp:keywords/>
  <dc:description/>
  <cp:lastModifiedBy>Holly Bloy</cp:lastModifiedBy>
  <cp:revision>2</cp:revision>
  <cp:lastPrinted>2025-06-03T14:03:00Z</cp:lastPrinted>
  <dcterms:created xsi:type="dcterms:W3CDTF">2025-11-20T09:14:00Z</dcterms:created>
  <dcterms:modified xsi:type="dcterms:W3CDTF">2025-11-20T09:14:00Z</dcterms:modified>
</cp:coreProperties>
</file>