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3E185" w14:textId="3872F2AF" w:rsidR="002D1719" w:rsidRDefault="00E90589" w:rsidP="008F442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0B3207">
        <w:rPr>
          <w:rFonts w:ascii="Arial" w:hAnsi="Arial" w:cs="Arial"/>
          <w:b/>
          <w:sz w:val="28"/>
          <w:szCs w:val="28"/>
        </w:rPr>
        <w:t>Project Support Team Comments on Draft</w:t>
      </w:r>
      <w:r w:rsidR="00E930EA" w:rsidRPr="000B3207">
        <w:rPr>
          <w:rFonts w:ascii="Arial" w:hAnsi="Arial" w:cs="Arial"/>
          <w:b/>
          <w:sz w:val="28"/>
          <w:szCs w:val="28"/>
        </w:rPr>
        <w:t xml:space="preserve"> </w:t>
      </w:r>
      <w:r w:rsidR="00700B56">
        <w:rPr>
          <w:rFonts w:ascii="Arial" w:hAnsi="Arial" w:cs="Arial"/>
          <w:b/>
          <w:sz w:val="28"/>
          <w:szCs w:val="28"/>
        </w:rPr>
        <w:t>1, C. Blouet</w:t>
      </w:r>
    </w:p>
    <w:p w14:paraId="58B8EB67" w14:textId="77777777" w:rsidR="00700B56" w:rsidRDefault="00700B56" w:rsidP="008F442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 w:rsidRPr="00700B56">
        <w:rPr>
          <w:rFonts w:ascii="Arial" w:hAnsi="Arial" w:cs="Arial"/>
          <w:b/>
          <w:sz w:val="28"/>
          <w:szCs w:val="28"/>
        </w:rPr>
        <w:t>Nutrient sensing in the brain</w:t>
      </w:r>
    </w:p>
    <w:p w14:paraId="26C6762A" w14:textId="51D074A6" w:rsidR="008F4426" w:rsidRDefault="00D0057C" w:rsidP="008F442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Export v</w:t>
      </w:r>
      <w:r w:rsidR="008F4426">
        <w:rPr>
          <w:rFonts w:ascii="Arial" w:hAnsi="Arial" w:cs="Arial"/>
          <w:b/>
          <w:sz w:val="28"/>
          <w:szCs w:val="28"/>
        </w:rPr>
        <w:t>ersion date:</w:t>
      </w:r>
      <w:r w:rsidR="00700B56">
        <w:rPr>
          <w:rFonts w:ascii="Arial" w:hAnsi="Arial" w:cs="Arial"/>
          <w:b/>
          <w:sz w:val="28"/>
          <w:szCs w:val="28"/>
        </w:rPr>
        <w:t xml:space="preserve"> </w:t>
      </w:r>
      <w:r w:rsidR="007C394B">
        <w:rPr>
          <w:rFonts w:ascii="Arial" w:hAnsi="Arial" w:cs="Arial"/>
          <w:b/>
          <w:sz w:val="28"/>
          <w:szCs w:val="28"/>
        </w:rPr>
        <w:t>30</w:t>
      </w:r>
      <w:r w:rsidR="00700B56">
        <w:rPr>
          <w:rFonts w:ascii="Arial" w:hAnsi="Arial" w:cs="Arial"/>
          <w:b/>
          <w:sz w:val="28"/>
          <w:szCs w:val="28"/>
        </w:rPr>
        <w:t>/04/2025</w:t>
      </w:r>
    </w:p>
    <w:p w14:paraId="44BF3DF1" w14:textId="41561881" w:rsidR="008F4426" w:rsidRDefault="00507E6E" w:rsidP="008F4426">
      <w:pPr>
        <w:spacing w:after="0" w:line="24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 Working days end:</w:t>
      </w:r>
      <w:r w:rsidR="00700B56">
        <w:rPr>
          <w:rFonts w:ascii="Arial" w:hAnsi="Arial" w:cs="Arial"/>
          <w:b/>
          <w:sz w:val="28"/>
          <w:szCs w:val="28"/>
        </w:rPr>
        <w:t xml:space="preserve"> 14/05/2025</w:t>
      </w:r>
    </w:p>
    <w:p w14:paraId="5D3551FB" w14:textId="77777777" w:rsidR="00700B56" w:rsidRDefault="00700B56" w:rsidP="008F4426">
      <w:pPr>
        <w:spacing w:after="0" w:line="240" w:lineRule="auto"/>
        <w:jc w:val="both"/>
        <w:rPr>
          <w:rFonts w:ascii="Arial" w:hAnsi="Arial" w:cs="Arial"/>
        </w:rPr>
      </w:pPr>
    </w:p>
    <w:p w14:paraId="77B82050" w14:textId="5A16BEDE" w:rsidR="008F4426" w:rsidRDefault="008F4426" w:rsidP="008F4426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Project Support Team member</w:t>
      </w:r>
      <w:r w:rsidR="00E14544">
        <w:rPr>
          <w:rFonts w:ascii="Arial" w:hAnsi="Arial" w:cs="Arial"/>
        </w:rPr>
        <w:t>s</w:t>
      </w:r>
      <w:r w:rsidR="0037324D">
        <w:rPr>
          <w:rFonts w:ascii="Arial" w:hAnsi="Arial" w:cs="Arial"/>
        </w:rPr>
        <w:t xml:space="preserve">: </w:t>
      </w:r>
      <w:r w:rsidR="00581C74">
        <w:rPr>
          <w:rFonts w:ascii="Arial" w:hAnsi="Arial" w:cs="Arial"/>
        </w:rPr>
        <w:t>Jo Keeley, Nick Dean, Selina Ballantyne</w:t>
      </w:r>
    </w:p>
    <w:p w14:paraId="6DBC8E20" w14:textId="77777777" w:rsidR="008F4426" w:rsidRDefault="008F4426" w:rsidP="008F4426">
      <w:pPr>
        <w:spacing w:after="0" w:line="240" w:lineRule="auto"/>
        <w:jc w:val="both"/>
        <w:rPr>
          <w:rFonts w:ascii="Arial" w:hAnsi="Arial" w:cs="Arial"/>
        </w:rPr>
      </w:pPr>
    </w:p>
    <w:p w14:paraId="78D76ECD" w14:textId="069824C9" w:rsidR="00E14544" w:rsidRDefault="00E14544" w:rsidP="00E14544">
      <w:pPr>
        <w:spacing w:after="0" w:line="240" w:lineRule="auto"/>
        <w:jc w:val="both"/>
        <w:rPr>
          <w:rFonts w:ascii="Arial" w:hAnsi="Arial" w:cs="Arial"/>
        </w:rPr>
      </w:pPr>
      <w:r w:rsidRPr="0037324D">
        <w:rPr>
          <w:rFonts w:ascii="Arial" w:hAnsi="Arial" w:cs="Arial"/>
        </w:rPr>
        <w:t>The comments and the advice</w:t>
      </w:r>
      <w:r w:rsidR="0020300B">
        <w:rPr>
          <w:rFonts w:ascii="Arial" w:hAnsi="Arial" w:cs="Arial"/>
        </w:rPr>
        <w:t xml:space="preserve"> given</w:t>
      </w:r>
      <w:r w:rsidRPr="0037324D">
        <w:rPr>
          <w:rFonts w:ascii="Arial" w:hAnsi="Arial" w:cs="Arial"/>
        </w:rPr>
        <w:t xml:space="preserve"> in this document </w:t>
      </w:r>
      <w:r w:rsidR="00BF5690">
        <w:rPr>
          <w:rFonts w:ascii="Arial" w:hAnsi="Arial" w:cs="Arial"/>
        </w:rPr>
        <w:t>are</w:t>
      </w:r>
      <w:r w:rsidRPr="0037324D">
        <w:rPr>
          <w:rFonts w:ascii="Arial" w:hAnsi="Arial" w:cs="Arial"/>
        </w:rPr>
        <w:t xml:space="preserve"> provided by your Project Support Team</w:t>
      </w:r>
      <w:r w:rsidR="000B3207">
        <w:rPr>
          <w:rFonts w:ascii="Arial" w:hAnsi="Arial" w:cs="Arial"/>
        </w:rPr>
        <w:t>. It’s important</w:t>
      </w:r>
      <w:r w:rsidRPr="0037324D">
        <w:rPr>
          <w:rFonts w:ascii="Arial" w:hAnsi="Arial" w:cs="Arial"/>
        </w:rPr>
        <w:t xml:space="preserve"> that your project </w:t>
      </w:r>
      <w:r w:rsidR="002D1719" w:rsidRPr="00581C74">
        <w:rPr>
          <w:rFonts w:ascii="Arial" w:hAnsi="Arial" w:cs="Arial"/>
        </w:rPr>
        <w:t>amendment</w:t>
      </w:r>
      <w:r w:rsidRPr="0020300B">
        <w:rPr>
          <w:rFonts w:ascii="Arial" w:hAnsi="Arial" w:cs="Arial"/>
        </w:rPr>
        <w:t xml:space="preserve"> contains the information required</w:t>
      </w:r>
      <w:r w:rsidR="000B3207">
        <w:rPr>
          <w:rFonts w:ascii="Arial" w:hAnsi="Arial" w:cs="Arial"/>
        </w:rPr>
        <w:t xml:space="preserve"> in the correct format</w:t>
      </w:r>
      <w:r w:rsidR="005B4A54" w:rsidRPr="0020300B">
        <w:rPr>
          <w:rFonts w:ascii="Arial" w:hAnsi="Arial" w:cs="Arial"/>
        </w:rPr>
        <w:t xml:space="preserve"> </w:t>
      </w:r>
      <w:r w:rsidRPr="0020300B">
        <w:rPr>
          <w:rFonts w:ascii="Arial" w:hAnsi="Arial" w:cs="Arial"/>
        </w:rPr>
        <w:t>to be considered by the University AWERB and Home Office inspector.</w:t>
      </w:r>
      <w:r w:rsidR="000B3207">
        <w:rPr>
          <w:rFonts w:ascii="Arial" w:hAnsi="Arial" w:cs="Arial"/>
        </w:rPr>
        <w:t xml:space="preserve"> </w:t>
      </w:r>
    </w:p>
    <w:p w14:paraId="7B28383C" w14:textId="77777777" w:rsidR="00304012" w:rsidRPr="0037324D" w:rsidRDefault="00304012" w:rsidP="00E14544">
      <w:pPr>
        <w:spacing w:after="0" w:line="240" w:lineRule="auto"/>
        <w:jc w:val="both"/>
        <w:rPr>
          <w:rFonts w:ascii="Arial" w:hAnsi="Arial" w:cs="Arial"/>
        </w:rPr>
      </w:pPr>
    </w:p>
    <w:p w14:paraId="7BC2B8A3" w14:textId="363E8759" w:rsidR="00E14544" w:rsidRDefault="00304012" w:rsidP="00E1454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Please</w:t>
      </w:r>
      <w:r w:rsidR="00E14544" w:rsidRPr="0037324D">
        <w:rPr>
          <w:rFonts w:ascii="Arial" w:hAnsi="Arial" w:cs="Arial"/>
        </w:rPr>
        <w:t xml:space="preserve"> contact your Project Support Team members </w:t>
      </w:r>
      <w:r>
        <w:rPr>
          <w:rFonts w:ascii="Arial" w:hAnsi="Arial" w:cs="Arial"/>
        </w:rPr>
        <w:t xml:space="preserve">if you would like any further advice to the comments given below. </w:t>
      </w:r>
      <w:r w:rsidR="00E14544" w:rsidRPr="0037324D">
        <w:rPr>
          <w:rFonts w:ascii="Arial" w:hAnsi="Arial" w:cs="Arial"/>
        </w:rPr>
        <w:t xml:space="preserve">  </w:t>
      </w:r>
    </w:p>
    <w:p w14:paraId="18281D55" w14:textId="77777777" w:rsidR="009B1309" w:rsidRPr="0037324D" w:rsidRDefault="009B1309" w:rsidP="00E14544">
      <w:pPr>
        <w:spacing w:after="0" w:line="240" w:lineRule="auto"/>
        <w:jc w:val="both"/>
        <w:rPr>
          <w:rFonts w:ascii="Arial" w:hAnsi="Arial" w:cs="Arial"/>
        </w:rPr>
      </w:pPr>
    </w:p>
    <w:p w14:paraId="6E7BD5A5" w14:textId="77777777" w:rsidR="00617314" w:rsidRPr="00FD2568" w:rsidRDefault="00617314" w:rsidP="00617314">
      <w:pPr>
        <w:spacing w:after="0" w:line="240" w:lineRule="auto"/>
        <w:jc w:val="both"/>
        <w:rPr>
          <w:rFonts w:ascii="Arial" w:hAnsi="Arial" w:cs="Arial"/>
          <w:b/>
          <w:color w:val="CC00FF"/>
        </w:rPr>
      </w:pPr>
      <w:r w:rsidRPr="00FD2568">
        <w:rPr>
          <w:rFonts w:ascii="Arial" w:hAnsi="Arial" w:cs="Arial"/>
          <w:b/>
          <w:color w:val="CC00FF"/>
        </w:rPr>
        <w:t>Non-technical summary</w:t>
      </w:r>
    </w:p>
    <w:p w14:paraId="35B4CA8B" w14:textId="77777777" w:rsidR="00617314" w:rsidRPr="00EE3042" w:rsidRDefault="00617314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  <w:b/>
          <w:bCs/>
          <w:color w:val="CC00FF"/>
        </w:rPr>
      </w:pPr>
      <w:r w:rsidRPr="00FD2568">
        <w:rPr>
          <w:rFonts w:ascii="Arial" w:hAnsi="Arial" w:cs="Arial"/>
          <w:b/>
          <w:color w:val="0070C0"/>
        </w:rPr>
        <w:t>Project harms</w:t>
      </w:r>
    </w:p>
    <w:p w14:paraId="248B36D2" w14:textId="77777777" w:rsidR="00EE3042" w:rsidRPr="009B1309" w:rsidRDefault="00EE3042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9B1309">
        <w:rPr>
          <w:rFonts w:ascii="Arial" w:hAnsi="Arial" w:cs="Arial"/>
          <w:b/>
          <w:bCs/>
        </w:rPr>
        <w:t>Typically, what will be done to an animal used in your project?</w:t>
      </w:r>
    </w:p>
    <w:p w14:paraId="7DC8E6EA" w14:textId="1E34B458" w:rsidR="00EE3042" w:rsidRDefault="00EE3042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Please consider including some detail here to explain why performing optogenetic stimulation in conscious or recovery mice provides a better quality of science and outcome.</w:t>
      </w:r>
    </w:p>
    <w:p w14:paraId="73CB1461" w14:textId="26E36C92" w:rsidR="00617314" w:rsidRPr="009B1309" w:rsidRDefault="00EE3042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9B1309">
        <w:rPr>
          <w:rFonts w:ascii="Arial" w:hAnsi="Arial" w:cs="Arial"/>
          <w:b/>
          <w:bCs/>
        </w:rPr>
        <w:t>What are the expected impacts and/or adverse effects for the animals during your project?</w:t>
      </w:r>
    </w:p>
    <w:p w14:paraId="351E437A" w14:textId="13BB9CB4" w:rsidR="00EE3042" w:rsidRDefault="00EE3042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Please explain the term ‘longitudinally’ in lay language.</w:t>
      </w:r>
    </w:p>
    <w:p w14:paraId="45787297" w14:textId="77777777" w:rsidR="00967FAC" w:rsidRDefault="00967FAC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</w:rPr>
      </w:pPr>
    </w:p>
    <w:p w14:paraId="422443DA" w14:textId="37C27AE7" w:rsidR="00967FAC" w:rsidRPr="004A7E94" w:rsidRDefault="00967FAC" w:rsidP="004A7E94">
      <w:pPr>
        <w:spacing w:after="0" w:line="240" w:lineRule="auto"/>
        <w:jc w:val="both"/>
        <w:rPr>
          <w:rFonts w:ascii="Arial" w:hAnsi="Arial" w:cs="Arial"/>
          <w:b/>
          <w:color w:val="0070C0"/>
        </w:rPr>
      </w:pPr>
      <w:r w:rsidRPr="004A7E94">
        <w:rPr>
          <w:rFonts w:ascii="Arial" w:hAnsi="Arial" w:cs="Arial"/>
          <w:b/>
          <w:color w:val="0070C0"/>
        </w:rPr>
        <w:t>Refinement</w:t>
      </w:r>
    </w:p>
    <w:p w14:paraId="65DF0B4A" w14:textId="3AFCEC72" w:rsidR="00967FAC" w:rsidRPr="004A7E94" w:rsidRDefault="00967FAC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  <w:b/>
          <w:bCs/>
        </w:rPr>
      </w:pPr>
      <w:r w:rsidRPr="004A7E94">
        <w:rPr>
          <w:rFonts w:ascii="Arial" w:hAnsi="Arial" w:cs="Arial"/>
          <w:b/>
          <w:bCs/>
        </w:rPr>
        <w:t>How will you refine the procedures you're using to minimise the welfare costs (harms) for the animals?</w:t>
      </w:r>
    </w:p>
    <w:p w14:paraId="02FD086A" w14:textId="66406740" w:rsidR="00967FAC" w:rsidRDefault="004A7E94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If there are</w:t>
      </w:r>
      <w:r w:rsidR="00967FAC">
        <w:rPr>
          <w:rFonts w:ascii="Arial" w:hAnsi="Arial" w:cs="Arial"/>
        </w:rPr>
        <w:t xml:space="preserve"> any further refinements to show how the animals undergoing </w:t>
      </w:r>
      <w:r w:rsidR="00925745">
        <w:rPr>
          <w:rFonts w:ascii="Arial" w:hAnsi="Arial" w:cs="Arial"/>
        </w:rPr>
        <w:t xml:space="preserve">conscious </w:t>
      </w:r>
      <w:r w:rsidR="00967FAC">
        <w:rPr>
          <w:rFonts w:ascii="Arial" w:hAnsi="Arial" w:cs="Arial"/>
        </w:rPr>
        <w:t xml:space="preserve">or recovery </w:t>
      </w:r>
      <w:r w:rsidR="00896EA2">
        <w:rPr>
          <w:rFonts w:ascii="Arial" w:hAnsi="Arial" w:cs="Arial"/>
        </w:rPr>
        <w:t xml:space="preserve">optogenetic stimulation </w:t>
      </w:r>
      <w:r>
        <w:rPr>
          <w:rFonts w:ascii="Arial" w:hAnsi="Arial" w:cs="Arial"/>
        </w:rPr>
        <w:t>are supported, please include these here.</w:t>
      </w:r>
    </w:p>
    <w:p w14:paraId="50D9BDEE" w14:textId="77777777" w:rsidR="00617314" w:rsidRDefault="00617314" w:rsidP="00617314">
      <w:pPr>
        <w:tabs>
          <w:tab w:val="left" w:pos="2513"/>
        </w:tabs>
        <w:spacing w:after="0" w:line="240" w:lineRule="auto"/>
        <w:jc w:val="both"/>
        <w:rPr>
          <w:rFonts w:ascii="Arial" w:hAnsi="Arial" w:cs="Arial"/>
        </w:rPr>
      </w:pPr>
    </w:p>
    <w:p w14:paraId="1D6E397A" w14:textId="77777777" w:rsidR="00617314" w:rsidRPr="00FD2568" w:rsidRDefault="00617314" w:rsidP="00617314">
      <w:pPr>
        <w:spacing w:after="0" w:line="240" w:lineRule="auto"/>
        <w:jc w:val="both"/>
        <w:rPr>
          <w:rFonts w:ascii="Arial" w:hAnsi="Arial" w:cs="Arial"/>
          <w:color w:val="CC00FF"/>
        </w:rPr>
      </w:pPr>
      <w:r w:rsidRPr="00FD2568">
        <w:rPr>
          <w:rFonts w:ascii="Arial" w:hAnsi="Arial" w:cs="Arial"/>
          <w:b/>
          <w:color w:val="CC00FF"/>
        </w:rPr>
        <w:t>Protocols</w:t>
      </w:r>
    </w:p>
    <w:p w14:paraId="4D1EA906" w14:textId="2E42E196" w:rsidR="001F2D39" w:rsidRDefault="00617314" w:rsidP="00617314">
      <w:pPr>
        <w:spacing w:after="0" w:line="240" w:lineRule="auto"/>
        <w:jc w:val="both"/>
        <w:rPr>
          <w:rFonts w:ascii="Arial" w:hAnsi="Arial" w:cs="Arial"/>
          <w:b/>
          <w:color w:val="0070C0"/>
        </w:rPr>
      </w:pPr>
      <w:r w:rsidRPr="00FD2568">
        <w:rPr>
          <w:rFonts w:ascii="Arial" w:hAnsi="Arial" w:cs="Arial"/>
          <w:b/>
          <w:color w:val="0070C0"/>
        </w:rPr>
        <w:t>Protocol</w:t>
      </w:r>
      <w:r w:rsidR="005A5A40">
        <w:rPr>
          <w:rFonts w:ascii="Arial" w:hAnsi="Arial" w:cs="Arial"/>
          <w:b/>
          <w:color w:val="0070C0"/>
        </w:rPr>
        <w:t xml:space="preserve"> 10</w:t>
      </w:r>
    </w:p>
    <w:p w14:paraId="52AFB2C7" w14:textId="179B3EAE" w:rsidR="009B1309" w:rsidRDefault="001F2D39" w:rsidP="00617314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Step 8 </w:t>
      </w:r>
    </w:p>
    <w:p w14:paraId="18BCB8D6" w14:textId="5BB8916C" w:rsidR="001F2D39" w:rsidRDefault="001F2D39" w:rsidP="00617314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Describe the procedures that will be carried out during this step.</w:t>
      </w:r>
    </w:p>
    <w:p w14:paraId="0E2E4DDE" w14:textId="216E0488" w:rsidR="00565717" w:rsidRDefault="009B1309" w:rsidP="0061731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include the </w:t>
      </w:r>
      <w:r w:rsidR="001F2D39" w:rsidRPr="009B1309">
        <w:rPr>
          <w:rFonts w:ascii="Arial" w:hAnsi="Arial" w:cs="Arial"/>
        </w:rPr>
        <w:t xml:space="preserve">maximum number of times, </w:t>
      </w:r>
      <w:r>
        <w:rPr>
          <w:rFonts w:ascii="Arial" w:hAnsi="Arial" w:cs="Arial"/>
        </w:rPr>
        <w:t>and if more than once, the</w:t>
      </w:r>
      <w:r w:rsidR="001F2D39" w:rsidRPr="009B1309">
        <w:rPr>
          <w:rFonts w:ascii="Arial" w:hAnsi="Arial" w:cs="Arial"/>
        </w:rPr>
        <w:t xml:space="preserve"> intervals between</w:t>
      </w:r>
      <w:r>
        <w:rPr>
          <w:rFonts w:ascii="Arial" w:hAnsi="Arial" w:cs="Arial"/>
        </w:rPr>
        <w:t xml:space="preserve"> each</w:t>
      </w:r>
      <w:r w:rsidR="001F2D39" w:rsidRPr="009B1309">
        <w:rPr>
          <w:rFonts w:ascii="Arial" w:hAnsi="Arial" w:cs="Arial"/>
        </w:rPr>
        <w:t xml:space="preserve"> optogenetic</w:t>
      </w:r>
      <w:r w:rsidR="001F2D39">
        <w:rPr>
          <w:rFonts w:ascii="Arial" w:hAnsi="Arial" w:cs="Arial"/>
        </w:rPr>
        <w:t xml:space="preserve"> stimulation performed without or under recovery anaesthetic</w:t>
      </w:r>
      <w:r>
        <w:rPr>
          <w:rFonts w:ascii="Arial" w:hAnsi="Arial" w:cs="Arial"/>
        </w:rPr>
        <w:t>.</w:t>
      </w:r>
    </w:p>
    <w:p w14:paraId="2FFD2D16" w14:textId="1F929925" w:rsidR="001F2D39" w:rsidRDefault="001F2D39" w:rsidP="00617314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What are the likely adverse effects of this step?</w:t>
      </w:r>
    </w:p>
    <w:p w14:paraId="12A2364C" w14:textId="47586BFB" w:rsidR="001F2D39" w:rsidRDefault="009B1309" w:rsidP="0061731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Could the </w:t>
      </w:r>
      <w:r w:rsidR="001F2D39">
        <w:rPr>
          <w:rFonts w:ascii="Arial" w:hAnsi="Arial" w:cs="Arial"/>
        </w:rPr>
        <w:t>use of repeated optogenetic stimulation potentially have specific adverse effects?</w:t>
      </w:r>
      <w:r>
        <w:rPr>
          <w:rFonts w:ascii="Arial" w:hAnsi="Arial" w:cs="Arial"/>
        </w:rPr>
        <w:t xml:space="preserve"> If so, please update this and the subsequent sections.</w:t>
      </w:r>
    </w:p>
    <w:p w14:paraId="70EECA5D" w14:textId="5F0E71EF" w:rsidR="005A5A40" w:rsidRPr="008D0E6E" w:rsidRDefault="005A5A40" w:rsidP="00617314">
      <w:pPr>
        <w:spacing w:after="0" w:line="240" w:lineRule="auto"/>
        <w:jc w:val="both"/>
        <w:rPr>
          <w:rFonts w:ascii="Arial" w:hAnsi="Arial" w:cs="Arial"/>
          <w:b/>
        </w:rPr>
      </w:pPr>
      <w:r w:rsidRPr="008D0E6E">
        <w:rPr>
          <w:rFonts w:ascii="Arial" w:hAnsi="Arial" w:cs="Arial"/>
          <w:b/>
        </w:rPr>
        <w:t>Animal Experience: Summarise the typical experience or end-to-end scenario for an animal being used in this protocol</w:t>
      </w:r>
    </w:p>
    <w:p w14:paraId="056A91B1" w14:textId="29CA56D7" w:rsidR="005A5A40" w:rsidRPr="009B1309" w:rsidRDefault="008D0E6E" w:rsidP="00617314">
      <w:pPr>
        <w:spacing w:after="0" w:line="240" w:lineRule="auto"/>
        <w:jc w:val="both"/>
        <w:rPr>
          <w:rFonts w:ascii="Arial" w:hAnsi="Arial" w:cs="Arial"/>
        </w:rPr>
      </w:pPr>
      <w:r w:rsidRPr="008D0E6E">
        <w:rPr>
          <w:rFonts w:ascii="Arial" w:hAnsi="Arial" w:cs="Arial"/>
        </w:rPr>
        <w:t xml:space="preserve">Please amend this section and the diagrams to </w:t>
      </w:r>
      <w:r w:rsidR="00304967" w:rsidRPr="008D0E6E">
        <w:rPr>
          <w:rFonts w:ascii="Arial" w:hAnsi="Arial" w:cs="Arial"/>
        </w:rPr>
        <w:t xml:space="preserve">reflect the </w:t>
      </w:r>
      <w:r w:rsidRPr="008D0E6E">
        <w:rPr>
          <w:rFonts w:ascii="Arial" w:hAnsi="Arial" w:cs="Arial"/>
        </w:rPr>
        <w:t>inclusion of the new step</w:t>
      </w:r>
      <w:r w:rsidR="00797B3F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change in step numbers.</w:t>
      </w:r>
    </w:p>
    <w:p w14:paraId="67AFBA75" w14:textId="77777777" w:rsidR="009B1309" w:rsidRPr="009B1309" w:rsidRDefault="009B1309" w:rsidP="009B130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B1309">
        <w:rPr>
          <w:rFonts w:ascii="Arial" w:hAnsi="Arial" w:cs="Arial"/>
          <w:b/>
          <w:bCs/>
        </w:rPr>
        <w:t>Protocol justification</w:t>
      </w:r>
    </w:p>
    <w:p w14:paraId="13A9F8A0" w14:textId="568C8D39" w:rsidR="00617314" w:rsidRPr="009B1309" w:rsidRDefault="009B1309" w:rsidP="009B1309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9B1309">
        <w:rPr>
          <w:rFonts w:ascii="Arial" w:hAnsi="Arial" w:cs="Arial"/>
          <w:b/>
          <w:bCs/>
        </w:rPr>
        <w:t>Why is each type of animal, experimental model, and/or method selected for this protocol: b) the most refined for the purpose?</w:t>
      </w:r>
    </w:p>
    <w:p w14:paraId="4990FBE4" w14:textId="2B4CC28D" w:rsidR="009B1309" w:rsidRDefault="009B1309" w:rsidP="009B1309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Please provide an update </w:t>
      </w:r>
      <w:r w:rsidR="00797B3F">
        <w:rPr>
          <w:rFonts w:ascii="Arial" w:hAnsi="Arial" w:cs="Arial"/>
        </w:rPr>
        <w:t>in this</w:t>
      </w:r>
      <w:r>
        <w:rPr>
          <w:rFonts w:ascii="Arial" w:hAnsi="Arial" w:cs="Arial"/>
        </w:rPr>
        <w:t xml:space="preserve"> section to explain why the use of </w:t>
      </w:r>
      <w:r w:rsidR="00D758BB">
        <w:rPr>
          <w:rFonts w:ascii="Arial" w:hAnsi="Arial" w:cs="Arial"/>
        </w:rPr>
        <w:t>concious</w:t>
      </w:r>
      <w:r>
        <w:rPr>
          <w:rFonts w:ascii="Arial" w:hAnsi="Arial" w:cs="Arial"/>
        </w:rPr>
        <w:t xml:space="preserve"> and recovery anaesthesia for optogenetic stimulation is required and will improve the scientific outcomes.</w:t>
      </w:r>
    </w:p>
    <w:p w14:paraId="20C734BB" w14:textId="77777777" w:rsidR="00617314" w:rsidRDefault="00617314" w:rsidP="00617314">
      <w:pPr>
        <w:spacing w:after="0" w:line="240" w:lineRule="auto"/>
        <w:jc w:val="both"/>
        <w:rPr>
          <w:rFonts w:ascii="Arial" w:hAnsi="Arial" w:cs="Arial"/>
        </w:rPr>
      </w:pPr>
    </w:p>
    <w:p w14:paraId="288DD7D3" w14:textId="381C2F53" w:rsidR="00617314" w:rsidRPr="009B1309" w:rsidRDefault="00EE3042" w:rsidP="00617314">
      <w:pPr>
        <w:spacing w:after="0" w:line="240" w:lineRule="auto"/>
        <w:jc w:val="both"/>
        <w:rPr>
          <w:rFonts w:ascii="Arial" w:hAnsi="Arial" w:cs="Arial"/>
          <w:b/>
          <w:color w:val="CC00FF"/>
        </w:rPr>
      </w:pPr>
      <w:r w:rsidRPr="009B1309">
        <w:rPr>
          <w:rFonts w:ascii="Arial" w:hAnsi="Arial" w:cs="Arial"/>
          <w:b/>
          <w:color w:val="CC00FF"/>
        </w:rPr>
        <w:t>Lay Summary</w:t>
      </w:r>
    </w:p>
    <w:p w14:paraId="07EEAB77" w14:textId="66720BB1" w:rsidR="00617314" w:rsidRDefault="00EE3042" w:rsidP="00617314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Please ensure all areas of amended text within the licence are included in Amendment location section of the lay summary before submitting the final version for AWERB review</w:t>
      </w:r>
      <w:r w:rsidR="009B1309">
        <w:rPr>
          <w:rFonts w:ascii="Arial" w:hAnsi="Arial" w:cs="Arial"/>
        </w:rPr>
        <w:t>.</w:t>
      </w:r>
    </w:p>
    <w:p w14:paraId="6A349C3D" w14:textId="39229527" w:rsidR="00617314" w:rsidRDefault="00617314" w:rsidP="00617314">
      <w:pPr>
        <w:spacing w:after="0" w:line="240" w:lineRule="auto"/>
        <w:jc w:val="both"/>
        <w:rPr>
          <w:rFonts w:ascii="Arial" w:hAnsi="Arial" w:cs="Arial"/>
        </w:rPr>
      </w:pPr>
    </w:p>
    <w:p w14:paraId="7F5AD036" w14:textId="77777777" w:rsidR="00617314" w:rsidRDefault="00617314" w:rsidP="00617314">
      <w:pPr>
        <w:spacing w:after="0" w:line="240" w:lineRule="auto"/>
        <w:jc w:val="both"/>
        <w:rPr>
          <w:rFonts w:ascii="Arial" w:hAnsi="Arial" w:cs="Arial"/>
        </w:rPr>
      </w:pPr>
    </w:p>
    <w:p w14:paraId="59F291B7" w14:textId="77777777" w:rsidR="008A6DCB" w:rsidRDefault="008A6DCB" w:rsidP="00617314">
      <w:pPr>
        <w:spacing w:after="0" w:line="240" w:lineRule="auto"/>
        <w:jc w:val="both"/>
        <w:rPr>
          <w:rFonts w:ascii="Arial" w:hAnsi="Arial" w:cs="Arial"/>
        </w:rPr>
      </w:pPr>
    </w:p>
    <w:sectPr w:rsidR="008A6DCB" w:rsidSect="00014F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274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763E" w14:textId="77777777" w:rsidR="00C27BA7" w:rsidRDefault="00C27BA7" w:rsidP="000F479E">
      <w:pPr>
        <w:spacing w:after="0" w:line="240" w:lineRule="auto"/>
      </w:pPr>
      <w:r>
        <w:separator/>
      </w:r>
    </w:p>
  </w:endnote>
  <w:endnote w:type="continuationSeparator" w:id="0">
    <w:p w14:paraId="4BAD0109" w14:textId="77777777" w:rsidR="00C27BA7" w:rsidRDefault="00C27BA7" w:rsidP="000F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78C56" w14:textId="77777777" w:rsidR="00F50393" w:rsidRDefault="00F503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80473867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4416718" w14:textId="7737A49D" w:rsidR="006841D4" w:rsidRPr="006841D4" w:rsidRDefault="006841D4" w:rsidP="006841D4">
            <w:pPr>
              <w:pStyle w:val="Foo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Version 1.</w:t>
            </w:r>
            <w:r w:rsidR="00014F1D">
              <w:rPr>
                <w:rFonts w:ascii="Arial" w:hAnsi="Arial" w:cs="Arial"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841D4">
              <w:rPr>
                <w:rFonts w:ascii="Arial" w:hAnsi="Arial" w:cs="Arial"/>
              </w:rPr>
              <w:t xml:space="preserve">Page </w: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6841D4">
              <w:rPr>
                <w:rFonts w:ascii="Arial" w:hAnsi="Arial" w:cs="Arial"/>
                <w:bCs/>
              </w:rPr>
              <w:instrText xml:space="preserve"> PAGE </w:instrTex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1F2D39">
              <w:rPr>
                <w:rFonts w:ascii="Arial" w:hAnsi="Arial" w:cs="Arial"/>
                <w:bCs/>
                <w:noProof/>
              </w:rPr>
              <w:t>2</w: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6841D4">
              <w:rPr>
                <w:rFonts w:ascii="Arial" w:hAnsi="Arial" w:cs="Arial"/>
              </w:rPr>
              <w:t xml:space="preserve"> of </w: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6841D4">
              <w:rPr>
                <w:rFonts w:ascii="Arial" w:hAnsi="Arial" w:cs="Arial"/>
                <w:bCs/>
              </w:rPr>
              <w:instrText xml:space="preserve"> NUMPAGES  </w:instrTex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1F2D39">
              <w:rPr>
                <w:rFonts w:ascii="Arial" w:hAnsi="Arial" w:cs="Arial"/>
                <w:bCs/>
                <w:noProof/>
              </w:rPr>
              <w:t>3</w:t>
            </w:r>
            <w:r w:rsidRPr="006841D4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="00014F1D">
              <w:rPr>
                <w:rFonts w:ascii="Arial" w:hAnsi="Arial" w:cs="Arial"/>
                <w:bCs/>
                <w:sz w:val="24"/>
                <w:szCs w:val="24"/>
              </w:rPr>
              <w:t>6</w:t>
            </w:r>
            <w:r w:rsidR="00014F1D" w:rsidRPr="00014F1D">
              <w:rPr>
                <w:rFonts w:ascii="Arial" w:hAnsi="Arial" w:cs="Arial"/>
                <w:bCs/>
                <w:sz w:val="24"/>
                <w:szCs w:val="24"/>
                <w:vertAlign w:val="superscript"/>
              </w:rPr>
              <w:t>th</w:t>
            </w:r>
            <w:r w:rsidR="00014F1D">
              <w:rPr>
                <w:rFonts w:ascii="Arial" w:hAnsi="Arial" w:cs="Arial"/>
                <w:bCs/>
                <w:sz w:val="24"/>
                <w:szCs w:val="24"/>
              </w:rPr>
              <w:t xml:space="preserve"> June</w:t>
            </w:r>
            <w:r w:rsidR="00D0057C">
              <w:rPr>
                <w:rFonts w:ascii="Arial" w:hAnsi="Arial" w:cs="Arial"/>
                <w:bCs/>
                <w:sz w:val="24"/>
                <w:szCs w:val="24"/>
              </w:rPr>
              <w:t xml:space="preserve"> 2020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30230" w14:textId="77777777" w:rsidR="00F50393" w:rsidRDefault="00F50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BC321" w14:textId="77777777" w:rsidR="00C27BA7" w:rsidRDefault="00C27BA7" w:rsidP="000F479E">
      <w:pPr>
        <w:spacing w:after="0" w:line="240" w:lineRule="auto"/>
      </w:pPr>
      <w:r>
        <w:separator/>
      </w:r>
    </w:p>
  </w:footnote>
  <w:footnote w:type="continuationSeparator" w:id="0">
    <w:p w14:paraId="3A0E5189" w14:textId="77777777" w:rsidR="00C27BA7" w:rsidRDefault="00C27BA7" w:rsidP="000F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2F29" w14:textId="77777777" w:rsidR="00F50393" w:rsidRDefault="00F503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C55F8" w14:textId="1952EA3D" w:rsidR="000F479E" w:rsidRDefault="00F50393">
    <w:pPr>
      <w:pStyle w:val="Header"/>
    </w:pPr>
    <w:sdt>
      <w:sdtPr>
        <w:id w:val="971096676"/>
        <w:docPartObj>
          <w:docPartGallery w:val="Watermarks"/>
          <w:docPartUnique/>
        </w:docPartObj>
      </w:sdtPr>
      <w:sdtContent>
        <w:r>
          <w:rPr>
            <w:noProof/>
          </w:rPr>
          <w:pict w14:anchorId="5FE8515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sdtContent>
    </w:sdt>
    <w:r w:rsidR="000F479E" w:rsidRPr="00333430">
      <w:rPr>
        <w:noProof/>
        <w:sz w:val="32"/>
        <w:szCs w:val="32"/>
        <w:lang w:eastAsia="en-GB"/>
      </w:rPr>
      <w:drawing>
        <wp:anchor distT="0" distB="0" distL="114300" distR="114300" simplePos="0" relativeHeight="251657216" behindDoc="1" locked="0" layoutInCell="1" allowOverlap="1" wp14:anchorId="3AD39434" wp14:editId="61E969B4">
          <wp:simplePos x="0" y="0"/>
          <wp:positionH relativeFrom="column">
            <wp:posOffset>-646430</wp:posOffset>
          </wp:positionH>
          <wp:positionV relativeFrom="paragraph">
            <wp:posOffset>-340995</wp:posOffset>
          </wp:positionV>
          <wp:extent cx="1005840" cy="1005840"/>
          <wp:effectExtent l="0" t="0" r="3810" b="3810"/>
          <wp:wrapSquare wrapText="bothSides"/>
          <wp:docPr id="4" name="Picture 4" descr="K:\HO\Project Licences\AWERB\AWERB Named Persons Committee (NPC)\2018\may\Logo_UBS-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\Project Licences\AWERB\AWERB Named Persons Committee (NPC)\2018\may\Logo_UBS-1-0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5840" cy="1005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CFAE53C" w14:textId="77777777" w:rsidR="000F479E" w:rsidRDefault="000F47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B9FF5" w14:textId="77777777" w:rsidR="00F50393" w:rsidRDefault="00F503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16E0"/>
    <w:multiLevelType w:val="hybridMultilevel"/>
    <w:tmpl w:val="4EF8184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72514"/>
    <w:multiLevelType w:val="hybridMultilevel"/>
    <w:tmpl w:val="7C7AB87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8019731">
    <w:abstractNumId w:val="1"/>
  </w:num>
  <w:num w:numId="2" w16cid:durableId="64481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enforcement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9B3"/>
    <w:rsid w:val="00014F1D"/>
    <w:rsid w:val="00022B6D"/>
    <w:rsid w:val="00091B2A"/>
    <w:rsid w:val="000B3207"/>
    <w:rsid w:val="000F3DCC"/>
    <w:rsid w:val="000F479E"/>
    <w:rsid w:val="001F2D39"/>
    <w:rsid w:val="0020300B"/>
    <w:rsid w:val="002617DA"/>
    <w:rsid w:val="0029120C"/>
    <w:rsid w:val="002D1719"/>
    <w:rsid w:val="002E6015"/>
    <w:rsid w:val="00304012"/>
    <w:rsid w:val="00304967"/>
    <w:rsid w:val="0037324D"/>
    <w:rsid w:val="003857FA"/>
    <w:rsid w:val="003C30F2"/>
    <w:rsid w:val="003D3ADD"/>
    <w:rsid w:val="00433D32"/>
    <w:rsid w:val="00444C84"/>
    <w:rsid w:val="004651A1"/>
    <w:rsid w:val="00486F54"/>
    <w:rsid w:val="00496222"/>
    <w:rsid w:val="004A7E94"/>
    <w:rsid w:val="004D1EE5"/>
    <w:rsid w:val="004D72A3"/>
    <w:rsid w:val="00507E6E"/>
    <w:rsid w:val="00516DEB"/>
    <w:rsid w:val="005450F4"/>
    <w:rsid w:val="005467EC"/>
    <w:rsid w:val="00565717"/>
    <w:rsid w:val="00581C74"/>
    <w:rsid w:val="00582EE8"/>
    <w:rsid w:val="005A0F60"/>
    <w:rsid w:val="005A5A40"/>
    <w:rsid w:val="005A6183"/>
    <w:rsid w:val="005B4A54"/>
    <w:rsid w:val="005E2CD6"/>
    <w:rsid w:val="00610726"/>
    <w:rsid w:val="00617314"/>
    <w:rsid w:val="00623CCD"/>
    <w:rsid w:val="0063257C"/>
    <w:rsid w:val="006830B4"/>
    <w:rsid w:val="006841D4"/>
    <w:rsid w:val="00684F68"/>
    <w:rsid w:val="00695DAF"/>
    <w:rsid w:val="006C1C2F"/>
    <w:rsid w:val="006C2B12"/>
    <w:rsid w:val="006E10BE"/>
    <w:rsid w:val="00700B56"/>
    <w:rsid w:val="00710D71"/>
    <w:rsid w:val="00730B50"/>
    <w:rsid w:val="0073545D"/>
    <w:rsid w:val="007364C5"/>
    <w:rsid w:val="007659DB"/>
    <w:rsid w:val="007746A5"/>
    <w:rsid w:val="00777F28"/>
    <w:rsid w:val="00797B3F"/>
    <w:rsid w:val="007C394B"/>
    <w:rsid w:val="007F47D1"/>
    <w:rsid w:val="0083452E"/>
    <w:rsid w:val="00840019"/>
    <w:rsid w:val="00863AFF"/>
    <w:rsid w:val="00891FC2"/>
    <w:rsid w:val="0089667C"/>
    <w:rsid w:val="00896EA2"/>
    <w:rsid w:val="008A6DCB"/>
    <w:rsid w:val="008B25BC"/>
    <w:rsid w:val="008D0E6E"/>
    <w:rsid w:val="008F3850"/>
    <w:rsid w:val="008F4426"/>
    <w:rsid w:val="00925745"/>
    <w:rsid w:val="00942AE6"/>
    <w:rsid w:val="00967FAC"/>
    <w:rsid w:val="009754C4"/>
    <w:rsid w:val="009A0FBB"/>
    <w:rsid w:val="009B1309"/>
    <w:rsid w:val="009E3353"/>
    <w:rsid w:val="00A35B5E"/>
    <w:rsid w:val="00A43336"/>
    <w:rsid w:val="00A826A0"/>
    <w:rsid w:val="00AF721D"/>
    <w:rsid w:val="00BD69B3"/>
    <w:rsid w:val="00BF5690"/>
    <w:rsid w:val="00C06A1E"/>
    <w:rsid w:val="00C06A3F"/>
    <w:rsid w:val="00C11B83"/>
    <w:rsid w:val="00C25E64"/>
    <w:rsid w:val="00C27BA7"/>
    <w:rsid w:val="00C4031B"/>
    <w:rsid w:val="00C75083"/>
    <w:rsid w:val="00C95BD5"/>
    <w:rsid w:val="00D0057C"/>
    <w:rsid w:val="00D16761"/>
    <w:rsid w:val="00D20B52"/>
    <w:rsid w:val="00D23008"/>
    <w:rsid w:val="00D246D0"/>
    <w:rsid w:val="00D32091"/>
    <w:rsid w:val="00D40B67"/>
    <w:rsid w:val="00D758BB"/>
    <w:rsid w:val="00D87972"/>
    <w:rsid w:val="00DB2C39"/>
    <w:rsid w:val="00DF4432"/>
    <w:rsid w:val="00E03953"/>
    <w:rsid w:val="00E14544"/>
    <w:rsid w:val="00E83045"/>
    <w:rsid w:val="00E90589"/>
    <w:rsid w:val="00E927D5"/>
    <w:rsid w:val="00E930EA"/>
    <w:rsid w:val="00EE3042"/>
    <w:rsid w:val="00F50393"/>
    <w:rsid w:val="00F73AD2"/>
    <w:rsid w:val="00F839B5"/>
    <w:rsid w:val="00FB4821"/>
    <w:rsid w:val="00FB5E8D"/>
    <w:rsid w:val="00FE2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823746"/>
  <w15:chartTrackingRefBased/>
  <w15:docId w15:val="{CE9F9A78-0379-4D85-8DFC-25E7F8A3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E2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A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F47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479E"/>
  </w:style>
  <w:style w:type="paragraph" w:styleId="Footer">
    <w:name w:val="footer"/>
    <w:basedOn w:val="Normal"/>
    <w:link w:val="FooterChar"/>
    <w:uiPriority w:val="99"/>
    <w:unhideWhenUsed/>
    <w:rsid w:val="000F47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479E"/>
  </w:style>
  <w:style w:type="paragraph" w:styleId="ListParagraph">
    <w:name w:val="List Paragraph"/>
    <w:basedOn w:val="Normal"/>
    <w:uiPriority w:val="34"/>
    <w:qFormat/>
    <w:rsid w:val="002617DA"/>
    <w:pPr>
      <w:ind w:left="720"/>
      <w:contextualSpacing/>
    </w:pPr>
  </w:style>
  <w:style w:type="paragraph" w:customStyle="1" w:styleId="Body">
    <w:name w:val="Body"/>
    <w:qFormat/>
    <w:rsid w:val="002617DA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695DAF"/>
    <w:rPr>
      <w:color w:val="0563C1" w:themeColor="hyperlink"/>
      <w:u w:val="single"/>
    </w:rPr>
  </w:style>
  <w:style w:type="paragraph" w:customStyle="1" w:styleId="Question">
    <w:name w:val="Question"/>
    <w:qFormat/>
    <w:rsid w:val="00582EE8"/>
    <w:pPr>
      <w:spacing w:before="200" w:after="50" w:line="240" w:lineRule="auto"/>
    </w:pPr>
    <w:rPr>
      <w:rFonts w:ascii="Helvetica" w:eastAsia="Helvetica" w:hAnsi="Helvetica" w:cs="Helvetica"/>
      <w:b/>
      <w:color w:val="3B3B3B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C95B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698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UIS, University of Cambridge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Farmer</dc:creator>
  <cp:keywords/>
  <dc:description/>
  <cp:lastModifiedBy>Toni McEvoy</cp:lastModifiedBy>
  <cp:revision>3</cp:revision>
  <cp:lastPrinted>2019-08-16T07:43:00Z</cp:lastPrinted>
  <dcterms:created xsi:type="dcterms:W3CDTF">2025-05-13T07:27:00Z</dcterms:created>
  <dcterms:modified xsi:type="dcterms:W3CDTF">2025-05-21T14:08:00Z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bc0697cf7d7d4e33ff29f2516abd22198a81cf472fdf0c0c36afa325da14c920</vt:lpwstr>
  </property>
</Properties>
</file>