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6"/>
        <w:gridCol w:w="4003"/>
      </w:tblGrid>
      <w:tr w:rsidR="00105FE6" w14:paraId="0A8764A5" w14:textId="77777777" w:rsidTr="00977875">
        <w:trPr>
          <w:trHeight w:val="112"/>
        </w:trPr>
        <w:tc>
          <w:tcPr>
            <w:tcW w:w="6356" w:type="dxa"/>
          </w:tcPr>
          <w:p w14:paraId="2D1C2ADD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  <w:vAlign w:val="bottom"/>
          </w:tcPr>
          <w:p w14:paraId="2CA524D9" w14:textId="77777777" w:rsidR="00105FE6" w:rsidRDefault="003638A8" w:rsidP="00977875">
            <w:pPr>
              <w:pStyle w:val="DocumentTitle"/>
            </w:pPr>
            <w:r>
              <w:t>M</w:t>
            </w:r>
            <w:r w:rsidR="00105FE6" w:rsidRPr="0052756F">
              <w:t>inutes</w:t>
            </w:r>
          </w:p>
          <w:p w14:paraId="56835406" w14:textId="77777777" w:rsidR="00EE4565" w:rsidRPr="0052756F" w:rsidRDefault="00EE4565" w:rsidP="00895000">
            <w:pPr>
              <w:pStyle w:val="OurRef"/>
            </w:pPr>
          </w:p>
          <w:p w14:paraId="073B570E" w14:textId="77777777" w:rsidR="00105FE6" w:rsidRDefault="00105FE6" w:rsidP="00977875">
            <w:pPr>
              <w:jc w:val="right"/>
            </w:pPr>
          </w:p>
        </w:tc>
      </w:tr>
      <w:tr w:rsidR="00105FE6" w14:paraId="75C6ADA1" w14:textId="77777777" w:rsidTr="00EE4565">
        <w:trPr>
          <w:trHeight w:hRule="exact" w:val="1718"/>
        </w:trPr>
        <w:tc>
          <w:tcPr>
            <w:tcW w:w="6356" w:type="dxa"/>
          </w:tcPr>
          <w:p w14:paraId="072CB608" w14:textId="77777777" w:rsidR="00105FE6" w:rsidRDefault="00105FE6" w:rsidP="00BF5C6C">
            <w:pPr>
              <w:pStyle w:val="Picture"/>
            </w:pPr>
          </w:p>
          <w:p w14:paraId="59500B33" w14:textId="77777777" w:rsidR="00CB540C" w:rsidRDefault="00CC2164" w:rsidP="00BF5C6C">
            <w:pPr>
              <w:pStyle w:val="Picture"/>
            </w:pPr>
            <w:r>
              <w:t xml:space="preserve">   </w:t>
            </w:r>
            <w:r w:rsidR="003C38A4">
              <w:rPr>
                <w:noProof/>
              </w:rPr>
              <w:drawing>
                <wp:inline distT="0" distB="0" distL="0" distR="0" wp14:anchorId="2BE3D33D" wp14:editId="5E2BA419">
                  <wp:extent cx="2252749" cy="65254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BS Logo - Final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749" cy="65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A8981" w14:textId="77777777" w:rsidR="00C26D8E" w:rsidRDefault="00C26D8E" w:rsidP="00BF5C6C">
            <w:pPr>
              <w:pStyle w:val="Picture"/>
              <w:rPr>
                <w:noProof/>
              </w:rPr>
            </w:pPr>
          </w:p>
          <w:p w14:paraId="6B09FBDE" w14:textId="77777777" w:rsidR="009A6052" w:rsidRDefault="009A6052" w:rsidP="00BF5C6C">
            <w:pPr>
              <w:pStyle w:val="Picture"/>
            </w:pPr>
          </w:p>
          <w:p w14:paraId="791063F6" w14:textId="77777777" w:rsidR="00C26D8E" w:rsidRDefault="00C26D8E" w:rsidP="00BF5C6C">
            <w:pPr>
              <w:pStyle w:val="Picture"/>
            </w:pPr>
          </w:p>
          <w:p w14:paraId="04D7DF5D" w14:textId="77777777" w:rsidR="00C26D8E" w:rsidRPr="004F5E90" w:rsidRDefault="00C26D8E" w:rsidP="00BF5C6C">
            <w:pPr>
              <w:pStyle w:val="Picture"/>
            </w:pPr>
          </w:p>
        </w:tc>
        <w:tc>
          <w:tcPr>
            <w:tcW w:w="4003" w:type="dxa"/>
            <w:vMerge/>
          </w:tcPr>
          <w:p w14:paraId="68A0A429" w14:textId="77777777" w:rsidR="00105FE6" w:rsidRPr="004F5E90" w:rsidRDefault="00105FE6" w:rsidP="00293654">
            <w:pPr>
              <w:jc w:val="right"/>
            </w:pPr>
          </w:p>
        </w:tc>
      </w:tr>
    </w:tbl>
    <w:p w14:paraId="61FFF98A" w14:textId="77777777" w:rsidR="00930AB8" w:rsidRPr="00A6089A" w:rsidRDefault="00930AB8" w:rsidP="00A6089A">
      <w:pPr>
        <w:rPr>
          <w:lang w:val="en-US"/>
        </w:rPr>
        <w:sectPr w:rsidR="00930AB8" w:rsidRPr="00A6089A" w:rsidSect="00287B60">
          <w:footerReference w:type="default" r:id="rId9"/>
          <w:type w:val="continuous"/>
          <w:pgSz w:w="11906" w:h="16838" w:code="9"/>
          <w:pgMar w:top="686" w:right="567" w:bottom="1134" w:left="1418" w:header="352" w:footer="424" w:gutter="0"/>
          <w:cols w:space="708"/>
          <w:docGrid w:linePitch="360"/>
        </w:sectPr>
      </w:pPr>
    </w:p>
    <w:p w14:paraId="34150D4F" w14:textId="5967473B" w:rsidR="00AD1453" w:rsidRDefault="00A42403" w:rsidP="002D5AD2">
      <w:pPr>
        <w:jc w:val="center"/>
        <w:rPr>
          <w:b/>
          <w:bCs/>
          <w:lang w:val="en-US"/>
        </w:rPr>
      </w:pPr>
      <w:r>
        <w:rPr>
          <w:rStyle w:val="BoldCharacterStyle"/>
          <w:rFonts w:cs="Arial"/>
          <w:szCs w:val="22"/>
        </w:rPr>
        <w:t xml:space="preserve">Tuesday </w:t>
      </w:r>
      <w:r w:rsidR="00C8713E">
        <w:rPr>
          <w:rStyle w:val="BoldCharacterStyle"/>
          <w:rFonts w:cs="Arial"/>
          <w:szCs w:val="22"/>
        </w:rPr>
        <w:t>4</w:t>
      </w:r>
      <w:r w:rsidR="00C8713E" w:rsidRPr="00C8713E">
        <w:rPr>
          <w:rStyle w:val="BoldCharacterStyle"/>
          <w:rFonts w:cs="Arial"/>
          <w:szCs w:val="22"/>
          <w:vertAlign w:val="superscript"/>
        </w:rPr>
        <w:t>th</w:t>
      </w:r>
      <w:r w:rsidR="00C8713E">
        <w:rPr>
          <w:rStyle w:val="BoldCharacterStyle"/>
          <w:rFonts w:cs="Arial"/>
          <w:szCs w:val="22"/>
        </w:rPr>
        <w:t xml:space="preserve"> January 2022</w:t>
      </w:r>
      <w:r>
        <w:rPr>
          <w:rStyle w:val="BoldCharacterStyle"/>
          <w:rFonts w:cs="Arial"/>
          <w:szCs w:val="22"/>
        </w:rPr>
        <w:t>, 15:00,</w:t>
      </w:r>
      <w:r w:rsidR="00AD780B">
        <w:rPr>
          <w:rStyle w:val="BoldCharacterStyle"/>
          <w:rFonts w:cs="Arial"/>
          <w:szCs w:val="22"/>
        </w:rPr>
        <w:t xml:space="preserve"> MS Teams</w:t>
      </w:r>
    </w:p>
    <w:p w14:paraId="26AC51F0" w14:textId="77777777" w:rsidR="00AD780B" w:rsidRDefault="00AD780B" w:rsidP="003C56C1">
      <w:pPr>
        <w:rPr>
          <w:b/>
          <w:lang w:val="en-US"/>
        </w:rPr>
      </w:pPr>
    </w:p>
    <w:p w14:paraId="3BD02D8B" w14:textId="27979172" w:rsidR="00F8257E" w:rsidRDefault="003C56C1" w:rsidP="003C56C1">
      <w:pPr>
        <w:rPr>
          <w:lang w:val="en-US"/>
        </w:rPr>
      </w:pPr>
      <w:r w:rsidRPr="00A556FA">
        <w:rPr>
          <w:b/>
          <w:lang w:val="en-US"/>
        </w:rPr>
        <w:t>Present:</w:t>
      </w:r>
      <w:r w:rsidRPr="003C56C1">
        <w:rPr>
          <w:lang w:val="en-US"/>
        </w:rPr>
        <w:t xml:space="preserve"> </w:t>
      </w:r>
      <w:r w:rsidR="00A42403">
        <w:rPr>
          <w:lang w:val="en-US"/>
        </w:rPr>
        <w:t>Dino Giussani (DG)</w:t>
      </w:r>
      <w:r w:rsidR="00B824F7" w:rsidRPr="00B824F7">
        <w:rPr>
          <w:lang w:val="en-US"/>
        </w:rPr>
        <w:t xml:space="preserve"> </w:t>
      </w:r>
      <w:r w:rsidR="00B824F7">
        <w:rPr>
          <w:lang w:val="en-US"/>
        </w:rPr>
        <w:t>(Chair)</w:t>
      </w:r>
      <w:r w:rsidR="00A42403">
        <w:rPr>
          <w:lang w:val="en-US"/>
        </w:rPr>
        <w:t xml:space="preserve">, </w:t>
      </w:r>
      <w:r w:rsidR="00B824F7">
        <w:rPr>
          <w:lang w:val="en-US"/>
        </w:rPr>
        <w:t xml:space="preserve">Tahera Ansari (TA), </w:t>
      </w:r>
      <w:r w:rsidR="00C8713E">
        <w:rPr>
          <w:lang w:val="en-US"/>
        </w:rPr>
        <w:t xml:space="preserve">Alan Graham (AG), Karin Newell (KN), </w:t>
      </w:r>
      <w:r w:rsidR="00A42403">
        <w:rPr>
          <w:lang w:val="en-US"/>
        </w:rPr>
        <w:t xml:space="preserve">Matthew Nolan (MN), </w:t>
      </w:r>
      <w:r w:rsidR="00FC26DA">
        <w:rPr>
          <w:lang w:val="en-US"/>
        </w:rPr>
        <w:t xml:space="preserve">Michiel Plugge (MP), </w:t>
      </w:r>
      <w:r w:rsidR="00A42403">
        <w:rPr>
          <w:lang w:val="en-US"/>
        </w:rPr>
        <w:t>Keith Savil</w:t>
      </w:r>
      <w:r w:rsidR="00D7570C">
        <w:rPr>
          <w:lang w:val="en-US"/>
        </w:rPr>
        <w:t>l</w:t>
      </w:r>
      <w:r w:rsidR="00A42403">
        <w:rPr>
          <w:lang w:val="en-US"/>
        </w:rPr>
        <w:t xml:space="preserve"> (KS), </w:t>
      </w:r>
      <w:r w:rsidR="00B824F7">
        <w:rPr>
          <w:lang w:val="en-US"/>
        </w:rPr>
        <w:t xml:space="preserve">Paul </w:t>
      </w:r>
      <w:proofErr w:type="spellStart"/>
      <w:r w:rsidR="00B824F7">
        <w:rPr>
          <w:lang w:val="en-US"/>
        </w:rPr>
        <w:t>Sibbons</w:t>
      </w:r>
      <w:proofErr w:type="spellEnd"/>
      <w:r w:rsidR="00B824F7">
        <w:rPr>
          <w:lang w:val="en-US"/>
        </w:rPr>
        <w:t xml:space="preserve"> (PS), </w:t>
      </w:r>
      <w:r w:rsidR="00BC283D">
        <w:rPr>
          <w:lang w:val="en-US"/>
        </w:rPr>
        <w:t xml:space="preserve">Aaron Southgate (AS), </w:t>
      </w:r>
      <w:r w:rsidR="00FC26DA">
        <w:rPr>
          <w:lang w:val="en-US"/>
        </w:rPr>
        <w:t xml:space="preserve">Clive </w:t>
      </w:r>
      <w:proofErr w:type="spellStart"/>
      <w:r w:rsidR="00FC26DA">
        <w:rPr>
          <w:lang w:val="en-US"/>
        </w:rPr>
        <w:t>Tregaskes</w:t>
      </w:r>
      <w:proofErr w:type="spellEnd"/>
      <w:r w:rsidR="00FC26DA">
        <w:rPr>
          <w:lang w:val="en-US"/>
        </w:rPr>
        <w:t xml:space="preserve"> (CT), </w:t>
      </w:r>
      <w:r w:rsidR="00B824F7">
        <w:rPr>
          <w:lang w:val="en-US"/>
        </w:rPr>
        <w:t>Sophie Wildman (SW)</w:t>
      </w:r>
    </w:p>
    <w:p w14:paraId="3C7000AB" w14:textId="77777777" w:rsidR="00F8257E" w:rsidRDefault="00F8257E" w:rsidP="003C56C1">
      <w:pPr>
        <w:rPr>
          <w:lang w:val="en-US"/>
        </w:rPr>
      </w:pPr>
    </w:p>
    <w:p w14:paraId="2FD66B6D" w14:textId="6B0FD79C" w:rsidR="003C56C1" w:rsidRPr="00A556FA" w:rsidRDefault="00434775" w:rsidP="00391826">
      <w:pPr>
        <w:rPr>
          <w:lang w:val="en-US"/>
        </w:rPr>
      </w:pPr>
      <w:r w:rsidRPr="00A556FA">
        <w:rPr>
          <w:b/>
          <w:lang w:val="en-US"/>
        </w:rPr>
        <w:t>Apologies:</w:t>
      </w:r>
      <w:r w:rsidR="0093716A" w:rsidRPr="00A556FA">
        <w:rPr>
          <w:b/>
          <w:lang w:val="en-US"/>
        </w:rPr>
        <w:t xml:space="preserve"> </w:t>
      </w:r>
      <w:r w:rsidR="00FC26DA" w:rsidRPr="00FC26DA">
        <w:rPr>
          <w:lang w:val="en-US"/>
        </w:rPr>
        <w:t>Rachael Crew (RC),</w:t>
      </w:r>
      <w:r w:rsidR="00FC26DA">
        <w:rPr>
          <w:b/>
          <w:lang w:val="en-US"/>
        </w:rPr>
        <w:t xml:space="preserve"> </w:t>
      </w:r>
      <w:r w:rsidR="00FC26DA" w:rsidRPr="00FC26DA">
        <w:rPr>
          <w:lang w:val="en-US"/>
        </w:rPr>
        <w:t>Debs Flack (DF),</w:t>
      </w:r>
      <w:r w:rsidR="00FC26DA">
        <w:rPr>
          <w:b/>
          <w:lang w:val="en-US"/>
        </w:rPr>
        <w:t xml:space="preserve"> </w:t>
      </w:r>
      <w:r w:rsidR="00FC26DA">
        <w:rPr>
          <w:lang w:val="en-US"/>
        </w:rPr>
        <w:t xml:space="preserve">Sage Ford (SF), </w:t>
      </w:r>
      <w:r w:rsidR="00B824F7">
        <w:rPr>
          <w:lang w:val="en-US"/>
        </w:rPr>
        <w:t xml:space="preserve">Scott Gentle (SG), </w:t>
      </w:r>
      <w:r w:rsidR="00C8713E">
        <w:rPr>
          <w:lang w:val="en-US"/>
        </w:rPr>
        <w:t xml:space="preserve">Miguel </w:t>
      </w:r>
      <w:proofErr w:type="spellStart"/>
      <w:r w:rsidR="00C8713E">
        <w:rPr>
          <w:lang w:val="en-US"/>
        </w:rPr>
        <w:t>Goncalves</w:t>
      </w:r>
      <w:proofErr w:type="spellEnd"/>
      <w:r w:rsidR="00C8713E">
        <w:rPr>
          <w:lang w:val="en-US"/>
        </w:rPr>
        <w:t xml:space="preserve"> (MG), </w:t>
      </w:r>
      <w:r w:rsidR="00FC26DA">
        <w:rPr>
          <w:lang w:val="en-US"/>
        </w:rPr>
        <w:t xml:space="preserve">Kourosh Saeb-Parsy (KSP), </w:t>
      </w:r>
      <w:r w:rsidR="00B824F7">
        <w:rPr>
          <w:lang w:val="en-US"/>
        </w:rPr>
        <w:t>Karl Wilson (KW)</w:t>
      </w:r>
      <w:r w:rsidR="00C8713E" w:rsidRPr="00C8713E">
        <w:rPr>
          <w:lang w:val="en-US"/>
        </w:rPr>
        <w:t xml:space="preserve"> </w:t>
      </w:r>
    </w:p>
    <w:p w14:paraId="4FE3FD21" w14:textId="77777777" w:rsidR="00A6089A" w:rsidRDefault="00A6089A" w:rsidP="003C56C1">
      <w:pPr>
        <w:rPr>
          <w:lang w:val="en-US"/>
        </w:rPr>
      </w:pPr>
    </w:p>
    <w:p w14:paraId="7872AE3B" w14:textId="742A6F92" w:rsidR="00093091" w:rsidRDefault="00093091" w:rsidP="003C56C1">
      <w:pPr>
        <w:rPr>
          <w:lang w:val="en-US"/>
        </w:rPr>
      </w:pPr>
      <w:r w:rsidRPr="00A556FA">
        <w:rPr>
          <w:b/>
          <w:lang w:val="en-US"/>
        </w:rPr>
        <w:t>Minutes</w:t>
      </w:r>
      <w:r w:rsidR="00082992" w:rsidRPr="00A556FA">
        <w:rPr>
          <w:b/>
          <w:lang w:val="en-US"/>
        </w:rPr>
        <w:t>:</w:t>
      </w:r>
      <w:r w:rsidR="0014204E" w:rsidRPr="00A556FA">
        <w:rPr>
          <w:b/>
          <w:lang w:val="en-US"/>
        </w:rPr>
        <w:t xml:space="preserve"> </w:t>
      </w:r>
      <w:r w:rsidR="00B824F7">
        <w:rPr>
          <w:lang w:val="en-US"/>
        </w:rPr>
        <w:t>Sarah George</w:t>
      </w:r>
    </w:p>
    <w:p w14:paraId="1B071B98" w14:textId="7ABA4AE4" w:rsidR="00623A01" w:rsidRDefault="00623A01" w:rsidP="003C56C1">
      <w:pPr>
        <w:rPr>
          <w:lang w:val="en-US"/>
        </w:rPr>
      </w:pPr>
    </w:p>
    <w:p w14:paraId="57D80144" w14:textId="60D561EE" w:rsidR="00623A01" w:rsidRDefault="00623A01" w:rsidP="003C56C1">
      <w:pPr>
        <w:rPr>
          <w:rFonts w:cs="Arial"/>
          <w:color w:val="000000"/>
          <w:szCs w:val="22"/>
        </w:rPr>
      </w:pPr>
      <w:r w:rsidRPr="007F7878">
        <w:rPr>
          <w:b/>
          <w:lang w:val="en-US"/>
        </w:rPr>
        <w:t xml:space="preserve">Mentioned: </w:t>
      </w:r>
      <w:r w:rsidR="001D62F9" w:rsidRPr="001D62F9">
        <w:rPr>
          <w:lang w:val="en-US"/>
        </w:rPr>
        <w:t>John Dalton, Anna Philpott, Patrick Maxwell</w:t>
      </w:r>
      <w:r w:rsidR="001D62F9">
        <w:rPr>
          <w:lang w:val="en-US"/>
        </w:rPr>
        <w:t>, Abby Fowden</w:t>
      </w:r>
      <w:r w:rsidR="003A17F6">
        <w:rPr>
          <w:lang w:val="en-US"/>
        </w:rPr>
        <w:t>, James, Jack Miles, Sharon Pickering, Scott Gentle</w:t>
      </w:r>
    </w:p>
    <w:p w14:paraId="4BEB60B4" w14:textId="77777777" w:rsidR="00623A01" w:rsidRPr="009A0197" w:rsidRDefault="00623A01" w:rsidP="003C56C1">
      <w:pPr>
        <w:rPr>
          <w:lang w:val="en-US"/>
        </w:rPr>
      </w:pPr>
    </w:p>
    <w:p w14:paraId="62930611" w14:textId="77777777" w:rsidR="00CB540C" w:rsidRDefault="00CB540C" w:rsidP="00CB540C">
      <w:pPr>
        <w:rPr>
          <w:b/>
          <w:lang w:val="en-US"/>
        </w:rPr>
      </w:pPr>
    </w:p>
    <w:p w14:paraId="263691A4" w14:textId="63EC8BD6" w:rsidR="00B367B8" w:rsidRDefault="00CB540C" w:rsidP="00623A01">
      <w:pPr>
        <w:jc w:val="center"/>
        <w:rPr>
          <w:b/>
          <w:u w:val="single"/>
          <w:lang w:val="en-US"/>
        </w:rPr>
      </w:pPr>
      <w:r w:rsidRPr="00B64ADF">
        <w:rPr>
          <w:b/>
          <w:u w:val="single"/>
          <w:lang w:val="en-US"/>
        </w:rPr>
        <w:t xml:space="preserve">University Biomedical Services </w:t>
      </w:r>
      <w:r w:rsidR="00692452">
        <w:rPr>
          <w:b/>
          <w:u w:val="single"/>
          <w:lang w:val="en-US"/>
        </w:rPr>
        <w:t xml:space="preserve">User Committee – </w:t>
      </w:r>
      <w:r w:rsidR="009A0197">
        <w:rPr>
          <w:b/>
          <w:u w:val="single"/>
          <w:lang w:val="en-US"/>
        </w:rPr>
        <w:t>Barcroft</w:t>
      </w:r>
    </w:p>
    <w:p w14:paraId="167E0717" w14:textId="77777777" w:rsidR="00CB540C" w:rsidRDefault="00CB540C" w:rsidP="00A6089A">
      <w:pPr>
        <w:pStyle w:val="CAPS"/>
      </w:pPr>
    </w:p>
    <w:p w14:paraId="7BE2ADE8" w14:textId="77777777" w:rsidR="003C56C1" w:rsidRDefault="0032133E" w:rsidP="0032133E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Minutes</w:t>
      </w:r>
    </w:p>
    <w:p w14:paraId="42369218" w14:textId="78DA6C91" w:rsidR="003C56C1" w:rsidRDefault="009A0197" w:rsidP="003C56C1">
      <w:pPr>
        <w:rPr>
          <w:lang w:val="en-US"/>
        </w:rPr>
      </w:pPr>
      <w:r>
        <w:rPr>
          <w:lang w:val="en-US"/>
        </w:rPr>
        <w:t xml:space="preserve">The minutes from the meeting held on </w:t>
      </w:r>
      <w:r w:rsidR="001D62F9">
        <w:rPr>
          <w:lang w:val="en-US"/>
        </w:rPr>
        <w:t xml:space="preserve">the </w:t>
      </w:r>
      <w:r w:rsidR="00C8713E">
        <w:rPr>
          <w:lang w:val="en-US"/>
        </w:rPr>
        <w:t>7</w:t>
      </w:r>
      <w:r w:rsidR="00C8713E" w:rsidRPr="00C8713E">
        <w:rPr>
          <w:vertAlign w:val="superscript"/>
          <w:lang w:val="en-US"/>
        </w:rPr>
        <w:t>th</w:t>
      </w:r>
      <w:r w:rsidR="00BA34EF">
        <w:rPr>
          <w:vertAlign w:val="superscript"/>
          <w:lang w:val="en-US"/>
        </w:rPr>
        <w:t xml:space="preserve"> </w:t>
      </w:r>
      <w:r w:rsidR="00C8713E">
        <w:rPr>
          <w:lang w:val="en-US"/>
        </w:rPr>
        <w:t>September</w:t>
      </w:r>
      <w:r>
        <w:rPr>
          <w:lang w:val="en-US"/>
        </w:rPr>
        <w:t xml:space="preserve"> were approved. </w:t>
      </w:r>
    </w:p>
    <w:p w14:paraId="428F8374" w14:textId="77777777" w:rsidR="00995423" w:rsidRDefault="00995423" w:rsidP="003C56C1">
      <w:pPr>
        <w:rPr>
          <w:lang w:val="en-US"/>
        </w:rPr>
      </w:pPr>
    </w:p>
    <w:p w14:paraId="16B2BFBA" w14:textId="77777777" w:rsidR="00F748C7" w:rsidRDefault="00F748C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 xml:space="preserve">Matters arising </w:t>
      </w:r>
    </w:p>
    <w:p w14:paraId="299A4BC1" w14:textId="65CDC80B" w:rsidR="00D538F6" w:rsidRDefault="008C487F" w:rsidP="00F748C7">
      <w:pPr>
        <w:rPr>
          <w:bCs/>
          <w:lang w:val="en-US"/>
        </w:rPr>
      </w:pPr>
      <w:r>
        <w:rPr>
          <w:bCs/>
          <w:lang w:val="en-US"/>
        </w:rPr>
        <w:t>The new</w:t>
      </w:r>
      <w:r w:rsidR="00EC2D67">
        <w:rPr>
          <w:bCs/>
          <w:lang w:val="en-US"/>
        </w:rPr>
        <w:t xml:space="preserve"> costs have been implemented but have not been </w:t>
      </w:r>
      <w:r w:rsidR="00E311F8">
        <w:rPr>
          <w:bCs/>
          <w:lang w:val="en-US"/>
        </w:rPr>
        <w:t>formalised</w:t>
      </w:r>
      <w:r w:rsidR="00EC2D67">
        <w:rPr>
          <w:bCs/>
          <w:lang w:val="en-US"/>
        </w:rPr>
        <w:t xml:space="preserve"> on X5. </w:t>
      </w:r>
    </w:p>
    <w:p w14:paraId="3BDC768C" w14:textId="77777777" w:rsidR="00146165" w:rsidRDefault="00146165" w:rsidP="00F748C7">
      <w:pPr>
        <w:rPr>
          <w:bCs/>
          <w:lang w:val="en-US"/>
        </w:rPr>
      </w:pPr>
    </w:p>
    <w:p w14:paraId="0DD5556C" w14:textId="78609C5D" w:rsidR="00EC2D67" w:rsidRDefault="00EC2D67" w:rsidP="00F748C7">
      <w:pPr>
        <w:rPr>
          <w:bCs/>
          <w:lang w:val="en-US"/>
        </w:rPr>
      </w:pPr>
      <w:r>
        <w:rPr>
          <w:bCs/>
          <w:lang w:val="en-US"/>
        </w:rPr>
        <w:t>On the 18</w:t>
      </w:r>
      <w:r w:rsidRPr="00EC2D67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October</w:t>
      </w:r>
      <w:r w:rsidR="00E311F8">
        <w:rPr>
          <w:bCs/>
          <w:lang w:val="en-US"/>
        </w:rPr>
        <w:t>,</w:t>
      </w:r>
      <w:r>
        <w:rPr>
          <w:bCs/>
          <w:lang w:val="en-US"/>
        </w:rPr>
        <w:t xml:space="preserve"> John Dalton</w:t>
      </w:r>
      <w:r w:rsidR="00146165">
        <w:rPr>
          <w:bCs/>
          <w:lang w:val="en-US"/>
        </w:rPr>
        <w:t xml:space="preserve"> (the University’s Governance Consultant)</w:t>
      </w:r>
      <w:r>
        <w:rPr>
          <w:bCs/>
          <w:lang w:val="en-US"/>
        </w:rPr>
        <w:t>, Anna Philpott (Head of the School of Biological Sciences)</w:t>
      </w:r>
      <w:r w:rsidR="000E341F">
        <w:rPr>
          <w:bCs/>
          <w:lang w:val="en-US"/>
        </w:rPr>
        <w:t>,</w:t>
      </w:r>
      <w:r>
        <w:rPr>
          <w:bCs/>
          <w:lang w:val="en-US"/>
        </w:rPr>
        <w:t xml:space="preserve"> and Patrick Maxwell (Professor of Physics) had a tour of the Barcroft Centre to explain the work which takes place. </w:t>
      </w:r>
      <w:r w:rsidR="00053E92">
        <w:rPr>
          <w:bCs/>
          <w:lang w:val="en-US"/>
        </w:rPr>
        <w:t xml:space="preserve">CREO </w:t>
      </w:r>
      <w:r>
        <w:rPr>
          <w:bCs/>
          <w:lang w:val="en-US"/>
        </w:rPr>
        <w:t xml:space="preserve">Medical </w:t>
      </w:r>
      <w:r w:rsidR="000E341F">
        <w:rPr>
          <w:bCs/>
          <w:lang w:val="en-US"/>
        </w:rPr>
        <w:t>and CMR were</w:t>
      </w:r>
      <w:r>
        <w:rPr>
          <w:bCs/>
          <w:lang w:val="en-US"/>
        </w:rPr>
        <w:t xml:space="preserve"> thanked for their contribution</w:t>
      </w:r>
      <w:r w:rsidR="000E341F">
        <w:rPr>
          <w:bCs/>
          <w:lang w:val="en-US"/>
        </w:rPr>
        <w:t>s</w:t>
      </w:r>
      <w:r>
        <w:rPr>
          <w:bCs/>
          <w:lang w:val="en-US"/>
        </w:rPr>
        <w:t xml:space="preserve"> on the day. The visitors appreciated the amount of academic work and the need to expand the facility’s commercial uses. John Dalton is discussing formally creating a clinical science</w:t>
      </w:r>
      <w:r w:rsidR="003A17F6">
        <w:rPr>
          <w:bCs/>
          <w:lang w:val="en-US"/>
        </w:rPr>
        <w:t>s</w:t>
      </w:r>
      <w:r>
        <w:rPr>
          <w:bCs/>
          <w:lang w:val="en-US"/>
        </w:rPr>
        <w:t xml:space="preserve"> unit. </w:t>
      </w:r>
    </w:p>
    <w:p w14:paraId="46C1C9FD" w14:textId="77777777" w:rsidR="00146165" w:rsidRDefault="00146165" w:rsidP="00F748C7">
      <w:pPr>
        <w:rPr>
          <w:bCs/>
          <w:lang w:val="en-US"/>
        </w:rPr>
      </w:pPr>
    </w:p>
    <w:p w14:paraId="062A3F55" w14:textId="107E16D8" w:rsidR="00EC2D67" w:rsidRPr="00D23710" w:rsidRDefault="00EC2D67" w:rsidP="00F748C7">
      <w:pPr>
        <w:rPr>
          <w:bCs/>
          <w:lang w:val="en-US"/>
        </w:rPr>
      </w:pPr>
      <w:r>
        <w:rPr>
          <w:bCs/>
          <w:lang w:val="en-US"/>
        </w:rPr>
        <w:t>Abby Fowden retired in September 2021</w:t>
      </w:r>
      <w:r w:rsidR="00146165">
        <w:rPr>
          <w:bCs/>
          <w:lang w:val="en-US"/>
        </w:rPr>
        <w:t xml:space="preserve">. An academic symposium is still being organised for later this year. </w:t>
      </w:r>
    </w:p>
    <w:p w14:paraId="4994350C" w14:textId="77777777" w:rsidR="00F748C7" w:rsidRDefault="00F748C7" w:rsidP="00F748C7">
      <w:pPr>
        <w:rPr>
          <w:b/>
          <w:bCs/>
          <w:lang w:val="en-US"/>
        </w:rPr>
      </w:pPr>
    </w:p>
    <w:p w14:paraId="55C3EE64" w14:textId="7AD993DE" w:rsidR="00912997" w:rsidRPr="006B7DC6" w:rsidRDefault="00912997" w:rsidP="006B7DC6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Chairs Report</w:t>
      </w:r>
      <w:r w:rsidR="00A21CF3">
        <w:rPr>
          <w:b/>
          <w:bCs/>
          <w:lang w:val="en-US"/>
        </w:rPr>
        <w:t xml:space="preserve"> (From the Facilities Operations and Management </w:t>
      </w:r>
      <w:r w:rsidR="000F5616">
        <w:rPr>
          <w:b/>
          <w:bCs/>
          <w:lang w:val="en-US"/>
        </w:rPr>
        <w:t>Committee</w:t>
      </w:r>
      <w:r w:rsidR="00A21CF3">
        <w:rPr>
          <w:b/>
          <w:bCs/>
          <w:lang w:val="en-US"/>
        </w:rPr>
        <w:t xml:space="preserve">) </w:t>
      </w:r>
    </w:p>
    <w:p w14:paraId="3A88C7F4" w14:textId="4A53668E" w:rsidR="00521C50" w:rsidRDefault="001D62F9" w:rsidP="003C56C1">
      <w:pPr>
        <w:rPr>
          <w:lang w:val="en-US"/>
        </w:rPr>
      </w:pPr>
      <w:r>
        <w:rPr>
          <w:lang w:val="en-US"/>
        </w:rPr>
        <w:t>Dino Giussani (</w:t>
      </w:r>
      <w:r w:rsidR="00146165">
        <w:rPr>
          <w:lang w:val="en-US"/>
        </w:rPr>
        <w:t>DG</w:t>
      </w:r>
      <w:r>
        <w:rPr>
          <w:lang w:val="en-US"/>
        </w:rPr>
        <w:t>)</w:t>
      </w:r>
      <w:r w:rsidR="00146165">
        <w:rPr>
          <w:lang w:val="en-US"/>
        </w:rPr>
        <w:t xml:space="preserve"> reported that the </w:t>
      </w:r>
      <w:r w:rsidR="008C487F">
        <w:rPr>
          <w:lang w:val="en-US"/>
        </w:rPr>
        <w:t xml:space="preserve">Barcroft Centre </w:t>
      </w:r>
      <w:r w:rsidR="00E311F8">
        <w:rPr>
          <w:lang w:val="en-US"/>
        </w:rPr>
        <w:t>had</w:t>
      </w:r>
      <w:r w:rsidR="008C487F">
        <w:rPr>
          <w:lang w:val="en-US"/>
        </w:rPr>
        <w:t xml:space="preserve"> generated ap</w:t>
      </w:r>
      <w:r w:rsidR="00146165">
        <w:rPr>
          <w:lang w:val="en-US"/>
        </w:rPr>
        <w:t>proximately £340,000</w:t>
      </w:r>
      <w:r w:rsidR="00E311F8">
        <w:rPr>
          <w:lang w:val="en-US"/>
        </w:rPr>
        <w:t>,</w:t>
      </w:r>
      <w:r w:rsidR="00146165">
        <w:rPr>
          <w:lang w:val="en-US"/>
        </w:rPr>
        <w:t xml:space="preserve"> a</w:t>
      </w:r>
      <w:r w:rsidR="008C487F">
        <w:rPr>
          <w:lang w:val="en-US"/>
        </w:rPr>
        <w:t>n</w:t>
      </w:r>
      <w:r w:rsidR="00146165">
        <w:rPr>
          <w:lang w:val="en-US"/>
        </w:rPr>
        <w:t xml:space="preserve"> increase </w:t>
      </w:r>
      <w:r w:rsidR="008C487F">
        <w:rPr>
          <w:lang w:val="en-US"/>
        </w:rPr>
        <w:t xml:space="preserve">of £128,000 </w:t>
      </w:r>
      <w:r w:rsidR="00146165">
        <w:rPr>
          <w:lang w:val="en-US"/>
        </w:rPr>
        <w:t xml:space="preserve">from the same </w:t>
      </w:r>
      <w:r w:rsidR="00EC46B1">
        <w:rPr>
          <w:lang w:val="en-US"/>
        </w:rPr>
        <w:t>period</w:t>
      </w:r>
      <w:r w:rsidR="00146165">
        <w:rPr>
          <w:lang w:val="en-US"/>
        </w:rPr>
        <w:t xml:space="preserve"> in the previous year</w:t>
      </w:r>
      <w:r w:rsidR="008C487F">
        <w:rPr>
          <w:lang w:val="en-US"/>
        </w:rPr>
        <w:t>.</w:t>
      </w:r>
    </w:p>
    <w:p w14:paraId="1A1B7651" w14:textId="77777777" w:rsidR="00146165" w:rsidRDefault="00146165" w:rsidP="003C56C1">
      <w:pPr>
        <w:rPr>
          <w:lang w:val="en-US"/>
        </w:rPr>
      </w:pPr>
    </w:p>
    <w:p w14:paraId="449C60A5" w14:textId="1D816392" w:rsidR="00781156" w:rsidRDefault="00EC46B1" w:rsidP="003C56C1">
      <w:pPr>
        <w:rPr>
          <w:lang w:val="en-US"/>
        </w:rPr>
      </w:pPr>
      <w:r>
        <w:rPr>
          <w:lang w:val="en-US"/>
        </w:rPr>
        <w:t xml:space="preserve">DG stated </w:t>
      </w:r>
      <w:r w:rsidR="00116EAF">
        <w:rPr>
          <w:lang w:val="en-US"/>
        </w:rPr>
        <w:t>he had been awarded a</w:t>
      </w:r>
      <w:r>
        <w:rPr>
          <w:lang w:val="en-US"/>
        </w:rPr>
        <w:t xml:space="preserve"> </w:t>
      </w:r>
      <w:r w:rsidR="00146165">
        <w:rPr>
          <w:lang w:val="en-US"/>
        </w:rPr>
        <w:t xml:space="preserve">grant </w:t>
      </w:r>
      <w:r w:rsidR="00116EAF">
        <w:rPr>
          <w:lang w:val="en-US"/>
        </w:rPr>
        <w:t xml:space="preserve">that </w:t>
      </w:r>
      <w:r w:rsidR="00E311F8">
        <w:rPr>
          <w:lang w:val="en-US"/>
        </w:rPr>
        <w:t>would</w:t>
      </w:r>
      <w:r w:rsidR="00781156">
        <w:rPr>
          <w:lang w:val="en-US"/>
        </w:rPr>
        <w:t xml:space="preserve"> generate </w:t>
      </w:r>
      <w:r w:rsidR="00721786">
        <w:rPr>
          <w:lang w:val="en-US"/>
        </w:rPr>
        <w:t xml:space="preserve">further </w:t>
      </w:r>
      <w:r w:rsidR="00781156">
        <w:rPr>
          <w:lang w:val="en-US"/>
        </w:rPr>
        <w:t xml:space="preserve">income. </w:t>
      </w:r>
    </w:p>
    <w:p w14:paraId="7AD22DC7" w14:textId="77777777" w:rsidR="00781156" w:rsidRDefault="00781156" w:rsidP="003C56C1">
      <w:pPr>
        <w:rPr>
          <w:lang w:val="en-US"/>
        </w:rPr>
      </w:pPr>
    </w:p>
    <w:p w14:paraId="6BFFD399" w14:textId="79852267" w:rsidR="00146165" w:rsidRDefault="00DD5F46" w:rsidP="003C56C1">
      <w:pPr>
        <w:rPr>
          <w:lang w:val="en-US"/>
        </w:rPr>
      </w:pPr>
      <w:r>
        <w:rPr>
          <w:lang w:val="en-US"/>
        </w:rPr>
        <w:t>Two non-</w:t>
      </w:r>
      <w:r w:rsidR="00781156">
        <w:rPr>
          <w:lang w:val="en-US"/>
        </w:rPr>
        <w:t>compliance</w:t>
      </w:r>
      <w:r>
        <w:rPr>
          <w:lang w:val="en-US"/>
        </w:rPr>
        <w:t>s</w:t>
      </w:r>
      <w:r w:rsidR="00781156">
        <w:rPr>
          <w:lang w:val="en-US"/>
        </w:rPr>
        <w:t xml:space="preserve"> </w:t>
      </w:r>
      <w:r>
        <w:rPr>
          <w:lang w:val="en-US"/>
        </w:rPr>
        <w:t>r</w:t>
      </w:r>
      <w:r w:rsidR="00781156">
        <w:rPr>
          <w:lang w:val="en-US"/>
        </w:rPr>
        <w:t xml:space="preserve">elevant to </w:t>
      </w:r>
      <w:r>
        <w:rPr>
          <w:lang w:val="en-US"/>
        </w:rPr>
        <w:t xml:space="preserve">the </w:t>
      </w:r>
      <w:r w:rsidR="00781156">
        <w:rPr>
          <w:lang w:val="en-US"/>
        </w:rPr>
        <w:t>Barcroft</w:t>
      </w:r>
      <w:r>
        <w:rPr>
          <w:lang w:val="en-US"/>
        </w:rPr>
        <w:t xml:space="preserve"> Centre </w:t>
      </w:r>
      <w:r w:rsidR="00F808CD">
        <w:rPr>
          <w:lang w:val="en-US"/>
        </w:rPr>
        <w:t xml:space="preserve">were discussed at FOMS </w:t>
      </w:r>
      <w:r>
        <w:rPr>
          <w:lang w:val="en-US"/>
        </w:rPr>
        <w:t>since the previous meeting</w:t>
      </w:r>
      <w:r w:rsidR="00781156">
        <w:rPr>
          <w:lang w:val="en-US"/>
        </w:rPr>
        <w:t xml:space="preserve">. </w:t>
      </w:r>
      <w:r>
        <w:rPr>
          <w:lang w:val="en-US"/>
        </w:rPr>
        <w:t xml:space="preserve">One </w:t>
      </w:r>
      <w:r w:rsidR="00F808CD">
        <w:rPr>
          <w:lang w:val="en-US"/>
        </w:rPr>
        <w:t xml:space="preserve">non-compliance occurred in </w:t>
      </w:r>
      <w:r>
        <w:rPr>
          <w:lang w:val="en-US"/>
        </w:rPr>
        <w:t>March 2021</w:t>
      </w:r>
      <w:r w:rsidR="00E311F8">
        <w:rPr>
          <w:lang w:val="en-US"/>
        </w:rPr>
        <w:t>,</w:t>
      </w:r>
      <w:r>
        <w:rPr>
          <w:lang w:val="en-US"/>
        </w:rPr>
        <w:t xml:space="preserve"> where</w:t>
      </w:r>
      <w:r w:rsidR="00781156">
        <w:rPr>
          <w:lang w:val="en-US"/>
        </w:rPr>
        <w:t xml:space="preserve"> </w:t>
      </w:r>
      <w:r>
        <w:rPr>
          <w:lang w:val="en-US"/>
        </w:rPr>
        <w:t xml:space="preserve">pregnant </w:t>
      </w:r>
      <w:r w:rsidR="00781156">
        <w:rPr>
          <w:lang w:val="en-US"/>
        </w:rPr>
        <w:t xml:space="preserve">sheep </w:t>
      </w:r>
      <w:r>
        <w:rPr>
          <w:lang w:val="en-US"/>
        </w:rPr>
        <w:t xml:space="preserve">were </w:t>
      </w:r>
      <w:r w:rsidR="00781156">
        <w:rPr>
          <w:lang w:val="en-US"/>
        </w:rPr>
        <w:t>left with</w:t>
      </w:r>
      <w:r>
        <w:rPr>
          <w:lang w:val="en-US"/>
        </w:rPr>
        <w:t>out</w:t>
      </w:r>
      <w:r w:rsidR="00781156">
        <w:rPr>
          <w:lang w:val="en-US"/>
        </w:rPr>
        <w:t xml:space="preserve"> food and water overn</w:t>
      </w:r>
      <w:r>
        <w:rPr>
          <w:lang w:val="en-US"/>
        </w:rPr>
        <w:t>ight</w:t>
      </w:r>
      <w:r w:rsidR="00781156">
        <w:rPr>
          <w:lang w:val="en-US"/>
        </w:rPr>
        <w:t xml:space="preserve">. </w:t>
      </w:r>
      <w:r>
        <w:rPr>
          <w:lang w:val="en-US"/>
        </w:rPr>
        <w:t xml:space="preserve">The </w:t>
      </w:r>
      <w:r w:rsidR="00781156">
        <w:rPr>
          <w:lang w:val="en-US"/>
        </w:rPr>
        <w:t>H</w:t>
      </w:r>
      <w:r>
        <w:rPr>
          <w:lang w:val="en-US"/>
        </w:rPr>
        <w:t xml:space="preserve">ome </w:t>
      </w:r>
      <w:r w:rsidR="00781156">
        <w:rPr>
          <w:lang w:val="en-US"/>
        </w:rPr>
        <w:t>O</w:t>
      </w:r>
      <w:r>
        <w:rPr>
          <w:lang w:val="en-US"/>
        </w:rPr>
        <w:t>ffice</w:t>
      </w:r>
      <w:r w:rsidR="00781156">
        <w:rPr>
          <w:lang w:val="en-US"/>
        </w:rPr>
        <w:t xml:space="preserve"> </w:t>
      </w:r>
      <w:r>
        <w:rPr>
          <w:lang w:val="en-US"/>
        </w:rPr>
        <w:t xml:space="preserve">Inspector’s advice </w:t>
      </w:r>
      <w:r w:rsidR="00781156">
        <w:rPr>
          <w:lang w:val="en-US"/>
        </w:rPr>
        <w:t xml:space="preserve">letter </w:t>
      </w:r>
      <w:r>
        <w:rPr>
          <w:lang w:val="en-US"/>
        </w:rPr>
        <w:t xml:space="preserve">was </w:t>
      </w:r>
      <w:r w:rsidR="00781156">
        <w:rPr>
          <w:lang w:val="en-US"/>
        </w:rPr>
        <w:t>only received in September</w:t>
      </w:r>
      <w:r w:rsidR="00F808CD">
        <w:rPr>
          <w:lang w:val="en-US"/>
        </w:rPr>
        <w:t>; however,</w:t>
      </w:r>
      <w:r w:rsidR="00781156">
        <w:rPr>
          <w:lang w:val="en-US"/>
        </w:rPr>
        <w:t xml:space="preserve"> </w:t>
      </w:r>
      <w:r w:rsidR="00F808CD">
        <w:rPr>
          <w:lang w:val="en-US"/>
        </w:rPr>
        <w:t xml:space="preserve">the </w:t>
      </w:r>
      <w:r>
        <w:rPr>
          <w:lang w:val="en-US"/>
        </w:rPr>
        <w:t xml:space="preserve">matter is </w:t>
      </w:r>
      <w:r w:rsidR="00F50A64">
        <w:rPr>
          <w:lang w:val="en-US"/>
        </w:rPr>
        <w:t>closed</w:t>
      </w:r>
      <w:r w:rsidR="00721786">
        <w:rPr>
          <w:lang w:val="en-US"/>
        </w:rPr>
        <w:t xml:space="preserve"> on advice previously received by </w:t>
      </w:r>
      <w:r w:rsidR="005A390A">
        <w:rPr>
          <w:lang w:val="en-US"/>
        </w:rPr>
        <w:t>Matthew Nolan (</w:t>
      </w:r>
      <w:r w:rsidR="00721786">
        <w:rPr>
          <w:lang w:val="en-US"/>
        </w:rPr>
        <w:t>MN</w:t>
      </w:r>
      <w:r w:rsidR="005A390A">
        <w:rPr>
          <w:lang w:val="en-US"/>
        </w:rPr>
        <w:t>)</w:t>
      </w:r>
      <w:r w:rsidR="00781156">
        <w:rPr>
          <w:lang w:val="en-US"/>
        </w:rPr>
        <w:t xml:space="preserve">. </w:t>
      </w:r>
      <w:r>
        <w:rPr>
          <w:lang w:val="en-US"/>
        </w:rPr>
        <w:t>The second non-compliance was for a s</w:t>
      </w:r>
      <w:r w:rsidR="00781156">
        <w:rPr>
          <w:lang w:val="en-US"/>
        </w:rPr>
        <w:t xml:space="preserve">heep </w:t>
      </w:r>
      <w:r>
        <w:rPr>
          <w:lang w:val="en-US"/>
        </w:rPr>
        <w:t xml:space="preserve">leg </w:t>
      </w:r>
      <w:r w:rsidR="00781156">
        <w:rPr>
          <w:lang w:val="en-US"/>
        </w:rPr>
        <w:t xml:space="preserve">fracture </w:t>
      </w:r>
      <w:r>
        <w:rPr>
          <w:lang w:val="en-US"/>
        </w:rPr>
        <w:t>in</w:t>
      </w:r>
      <w:r w:rsidR="00781156">
        <w:rPr>
          <w:lang w:val="en-US"/>
        </w:rPr>
        <w:t xml:space="preserve"> May</w:t>
      </w:r>
      <w:r>
        <w:rPr>
          <w:lang w:val="en-US"/>
        </w:rPr>
        <w:t xml:space="preserve"> 2021. The Home Office investigation has been completed</w:t>
      </w:r>
      <w:r w:rsidR="00693C47">
        <w:rPr>
          <w:lang w:val="en-US"/>
        </w:rPr>
        <w:t>,</w:t>
      </w:r>
      <w:r w:rsidR="00781156">
        <w:rPr>
          <w:lang w:val="en-US"/>
        </w:rPr>
        <w:t xml:space="preserve"> </w:t>
      </w:r>
      <w:r>
        <w:rPr>
          <w:lang w:val="en-US"/>
        </w:rPr>
        <w:t xml:space="preserve">and </w:t>
      </w:r>
      <w:r w:rsidR="00693C47">
        <w:rPr>
          <w:lang w:val="en-US"/>
        </w:rPr>
        <w:t xml:space="preserve">UBS has received </w:t>
      </w:r>
      <w:r>
        <w:rPr>
          <w:lang w:val="en-US"/>
        </w:rPr>
        <w:t>a closure letter</w:t>
      </w:r>
      <w:r w:rsidR="00781156">
        <w:rPr>
          <w:lang w:val="en-US"/>
        </w:rPr>
        <w:t xml:space="preserve">. </w:t>
      </w:r>
    </w:p>
    <w:p w14:paraId="27EC5B00" w14:textId="316BE29F" w:rsidR="00781156" w:rsidRDefault="00781156" w:rsidP="003C56C1">
      <w:pPr>
        <w:rPr>
          <w:lang w:val="en-US"/>
        </w:rPr>
      </w:pPr>
    </w:p>
    <w:p w14:paraId="5F858A3C" w14:textId="0CE4EAA2" w:rsidR="00321C72" w:rsidRDefault="00DD5F46" w:rsidP="003C56C1">
      <w:pPr>
        <w:rPr>
          <w:lang w:val="en-US"/>
        </w:rPr>
      </w:pPr>
      <w:r>
        <w:rPr>
          <w:lang w:val="en-US"/>
        </w:rPr>
        <w:t xml:space="preserve">There will be </w:t>
      </w:r>
      <w:r w:rsidR="00F808CD">
        <w:rPr>
          <w:lang w:val="en-US"/>
        </w:rPr>
        <w:t xml:space="preserve">three </w:t>
      </w:r>
      <w:r>
        <w:rPr>
          <w:lang w:val="en-US"/>
        </w:rPr>
        <w:t>masters students doing their rotation</w:t>
      </w:r>
      <w:r w:rsidR="00781156">
        <w:rPr>
          <w:lang w:val="en-US"/>
        </w:rPr>
        <w:t xml:space="preserve"> at </w:t>
      </w:r>
      <w:r>
        <w:rPr>
          <w:lang w:val="en-US"/>
        </w:rPr>
        <w:t xml:space="preserve">the </w:t>
      </w:r>
      <w:r w:rsidR="00781156">
        <w:rPr>
          <w:lang w:val="en-US"/>
        </w:rPr>
        <w:t>Barcroft</w:t>
      </w:r>
      <w:r>
        <w:rPr>
          <w:lang w:val="en-US"/>
        </w:rPr>
        <w:t xml:space="preserve"> Centre</w:t>
      </w:r>
      <w:r w:rsidRPr="00DD5F46">
        <w:rPr>
          <w:lang w:val="en-US"/>
        </w:rPr>
        <w:t xml:space="preserve"> </w:t>
      </w:r>
      <w:r>
        <w:rPr>
          <w:lang w:val="en-US"/>
        </w:rPr>
        <w:t xml:space="preserve">for approximately </w:t>
      </w:r>
      <w:r w:rsidR="00F808CD">
        <w:rPr>
          <w:lang w:val="en-US"/>
        </w:rPr>
        <w:t xml:space="preserve">four </w:t>
      </w:r>
      <w:r>
        <w:rPr>
          <w:lang w:val="en-US"/>
        </w:rPr>
        <w:t xml:space="preserve">months. </w:t>
      </w:r>
      <w:r w:rsidR="00781156">
        <w:rPr>
          <w:lang w:val="en-US"/>
        </w:rPr>
        <w:t>M</w:t>
      </w:r>
      <w:r>
        <w:rPr>
          <w:lang w:val="en-US"/>
        </w:rPr>
        <w:t>N will arrange to have them inducted</w:t>
      </w:r>
      <w:r w:rsidR="00B5584F">
        <w:rPr>
          <w:lang w:val="en-US"/>
        </w:rPr>
        <w:t>,</w:t>
      </w:r>
      <w:r>
        <w:rPr>
          <w:lang w:val="en-US"/>
        </w:rPr>
        <w:t xml:space="preserve"> and they will </w:t>
      </w:r>
      <w:r w:rsidR="00781156">
        <w:rPr>
          <w:lang w:val="en-US"/>
        </w:rPr>
        <w:t xml:space="preserve">all </w:t>
      </w:r>
      <w:r>
        <w:rPr>
          <w:lang w:val="en-US"/>
        </w:rPr>
        <w:t xml:space="preserve">be </w:t>
      </w:r>
      <w:r w:rsidR="00781156">
        <w:rPr>
          <w:lang w:val="en-US"/>
        </w:rPr>
        <w:t xml:space="preserve">doing chicken embryo </w:t>
      </w:r>
      <w:r>
        <w:rPr>
          <w:lang w:val="en-US"/>
        </w:rPr>
        <w:t>work</w:t>
      </w:r>
      <w:r w:rsidR="00781156">
        <w:rPr>
          <w:lang w:val="en-US"/>
        </w:rPr>
        <w:t xml:space="preserve">. </w:t>
      </w:r>
      <w:r>
        <w:rPr>
          <w:lang w:val="en-US"/>
        </w:rPr>
        <w:t>A v</w:t>
      </w:r>
      <w:r w:rsidR="00781156">
        <w:rPr>
          <w:lang w:val="en-US"/>
        </w:rPr>
        <w:t>isi</w:t>
      </w:r>
      <w:r>
        <w:rPr>
          <w:lang w:val="en-US"/>
        </w:rPr>
        <w:t>ti</w:t>
      </w:r>
      <w:r w:rsidR="00781156">
        <w:rPr>
          <w:lang w:val="en-US"/>
        </w:rPr>
        <w:t>n</w:t>
      </w:r>
      <w:r>
        <w:rPr>
          <w:lang w:val="en-US"/>
        </w:rPr>
        <w:t>g</w:t>
      </w:r>
      <w:r w:rsidR="00781156">
        <w:rPr>
          <w:lang w:val="en-US"/>
        </w:rPr>
        <w:t xml:space="preserve"> scientist from Chile </w:t>
      </w:r>
      <w:r>
        <w:rPr>
          <w:lang w:val="en-US"/>
        </w:rPr>
        <w:t xml:space="preserve">will also be at the Barcroft Centre </w:t>
      </w:r>
      <w:r w:rsidR="00781156">
        <w:rPr>
          <w:lang w:val="en-US"/>
        </w:rPr>
        <w:t xml:space="preserve">for </w:t>
      </w:r>
      <w:r w:rsidR="00F808CD">
        <w:rPr>
          <w:lang w:val="en-US"/>
        </w:rPr>
        <w:t xml:space="preserve">one </w:t>
      </w:r>
      <w:r w:rsidR="00781156">
        <w:rPr>
          <w:lang w:val="en-US"/>
        </w:rPr>
        <w:t>month</w:t>
      </w:r>
      <w:r w:rsidR="00B5584F">
        <w:rPr>
          <w:lang w:val="en-US"/>
        </w:rPr>
        <w:t>,</w:t>
      </w:r>
      <w:r w:rsidR="00781156">
        <w:rPr>
          <w:lang w:val="en-US"/>
        </w:rPr>
        <w:t xml:space="preserve"> </w:t>
      </w:r>
      <w:r>
        <w:rPr>
          <w:lang w:val="en-US"/>
        </w:rPr>
        <w:t xml:space="preserve">working </w:t>
      </w:r>
      <w:r w:rsidR="00781156">
        <w:rPr>
          <w:lang w:val="en-US"/>
        </w:rPr>
        <w:t>on chicken embryos.</w:t>
      </w:r>
    </w:p>
    <w:p w14:paraId="04C92638" w14:textId="77777777" w:rsidR="00781156" w:rsidRDefault="00781156" w:rsidP="003C56C1">
      <w:pPr>
        <w:rPr>
          <w:lang w:val="en-US"/>
        </w:rPr>
      </w:pPr>
    </w:p>
    <w:p w14:paraId="59E36017" w14:textId="58CF74D3" w:rsidR="00B469B1" w:rsidRPr="00EF01E9" w:rsidRDefault="00912997" w:rsidP="00EF01E9">
      <w:pPr>
        <w:numPr>
          <w:ilvl w:val="0"/>
          <w:numId w:val="11"/>
        </w:numPr>
        <w:rPr>
          <w:b/>
          <w:bCs/>
          <w:lang w:val="en-US"/>
        </w:rPr>
      </w:pPr>
      <w:r>
        <w:rPr>
          <w:b/>
          <w:bCs/>
          <w:lang w:val="en-US"/>
        </w:rPr>
        <w:t>Facilities Manager’s Report</w:t>
      </w:r>
      <w:r w:rsidR="00B469B1">
        <w:rPr>
          <w:b/>
          <w:bCs/>
          <w:lang w:val="en-US"/>
        </w:rPr>
        <w:t xml:space="preserve"> </w:t>
      </w:r>
    </w:p>
    <w:p w14:paraId="4EDF8EBA" w14:textId="56B2BB22" w:rsidR="00956798" w:rsidRPr="005A390A" w:rsidRDefault="00F808CD" w:rsidP="00521C50">
      <w:pPr>
        <w:pStyle w:val="Bold"/>
        <w:numPr>
          <w:ilvl w:val="0"/>
          <w:numId w:val="0"/>
        </w:numPr>
        <w:rPr>
          <w:b w:val="0"/>
          <w:bCs w:val="0"/>
          <w:lang w:val="en-US"/>
        </w:rPr>
      </w:pPr>
      <w:r w:rsidRPr="005A390A">
        <w:rPr>
          <w:b w:val="0"/>
          <w:bCs w:val="0"/>
          <w:lang w:val="en-US"/>
        </w:rPr>
        <w:t xml:space="preserve">The report was circulated to the committee </w:t>
      </w:r>
      <w:r w:rsidR="005A390A" w:rsidRPr="005A390A">
        <w:rPr>
          <w:b w:val="0"/>
          <w:bCs w:val="0"/>
          <w:lang w:val="en-US"/>
        </w:rPr>
        <w:t>prior to</w:t>
      </w:r>
      <w:r w:rsidRPr="005A390A">
        <w:rPr>
          <w:b w:val="0"/>
          <w:bCs w:val="0"/>
          <w:lang w:val="en-US"/>
        </w:rPr>
        <w:t xml:space="preserve"> the meeting. </w:t>
      </w:r>
    </w:p>
    <w:p w14:paraId="19C0046E" w14:textId="77777777" w:rsidR="00956798" w:rsidRDefault="00956798" w:rsidP="00521C50">
      <w:pPr>
        <w:pStyle w:val="Bold"/>
        <w:numPr>
          <w:ilvl w:val="0"/>
          <w:numId w:val="0"/>
        </w:numPr>
        <w:rPr>
          <w:b w:val="0"/>
          <w:bCs w:val="0"/>
          <w:u w:val="single"/>
          <w:lang w:val="en-US"/>
        </w:rPr>
      </w:pPr>
    </w:p>
    <w:p w14:paraId="3A3E62AE" w14:textId="1DC007F4" w:rsidR="00956798" w:rsidRDefault="00781156" w:rsidP="00521C50">
      <w:pPr>
        <w:pStyle w:val="Bold"/>
        <w:numPr>
          <w:ilvl w:val="0"/>
          <w:numId w:val="0"/>
        </w:numPr>
        <w:rPr>
          <w:b w:val="0"/>
          <w:szCs w:val="20"/>
        </w:rPr>
      </w:pPr>
      <w:r>
        <w:rPr>
          <w:b w:val="0"/>
          <w:szCs w:val="20"/>
        </w:rPr>
        <w:t>James</w:t>
      </w:r>
      <w:r w:rsidR="00E36AF6">
        <w:rPr>
          <w:b w:val="0"/>
          <w:szCs w:val="20"/>
        </w:rPr>
        <w:t xml:space="preserve"> </w:t>
      </w:r>
      <w:r w:rsidR="00F808CD">
        <w:rPr>
          <w:b w:val="0"/>
          <w:szCs w:val="20"/>
        </w:rPr>
        <w:t xml:space="preserve">Riches </w:t>
      </w:r>
      <w:r w:rsidR="00E36AF6">
        <w:rPr>
          <w:b w:val="0"/>
          <w:szCs w:val="20"/>
        </w:rPr>
        <w:t>started as a replacement for</w:t>
      </w:r>
      <w:r>
        <w:rPr>
          <w:b w:val="0"/>
          <w:szCs w:val="20"/>
        </w:rPr>
        <w:t xml:space="preserve"> Jack</w:t>
      </w:r>
      <w:r w:rsidR="00E36AF6">
        <w:rPr>
          <w:b w:val="0"/>
          <w:szCs w:val="20"/>
        </w:rPr>
        <w:t xml:space="preserve"> </w:t>
      </w:r>
      <w:r w:rsidR="003A17F6">
        <w:rPr>
          <w:b w:val="0"/>
          <w:szCs w:val="20"/>
        </w:rPr>
        <w:t>Miles</w:t>
      </w:r>
      <w:r w:rsidR="00E36AF6">
        <w:rPr>
          <w:b w:val="0"/>
          <w:szCs w:val="20"/>
        </w:rPr>
        <w:t xml:space="preserve"> in September</w:t>
      </w:r>
      <w:r>
        <w:rPr>
          <w:b w:val="0"/>
          <w:szCs w:val="20"/>
        </w:rPr>
        <w:t xml:space="preserve">. </w:t>
      </w:r>
      <w:r w:rsidR="00F808CD">
        <w:rPr>
          <w:b w:val="0"/>
          <w:szCs w:val="20"/>
        </w:rPr>
        <w:t>James has since resigned</w:t>
      </w:r>
      <w:r w:rsidR="00F43662">
        <w:rPr>
          <w:b w:val="0"/>
          <w:szCs w:val="20"/>
        </w:rPr>
        <w:t xml:space="preserve"> from UBS</w:t>
      </w:r>
      <w:r w:rsidR="005A390A">
        <w:rPr>
          <w:b w:val="0"/>
          <w:szCs w:val="20"/>
        </w:rPr>
        <w:t xml:space="preserve"> and his last</w:t>
      </w:r>
      <w:r w:rsidR="00F43662">
        <w:rPr>
          <w:b w:val="0"/>
          <w:szCs w:val="20"/>
        </w:rPr>
        <w:t xml:space="preserve"> day is the 9</w:t>
      </w:r>
      <w:r w:rsidR="00F43662" w:rsidRPr="005A390A">
        <w:rPr>
          <w:b w:val="0"/>
          <w:szCs w:val="20"/>
          <w:vertAlign w:val="superscript"/>
        </w:rPr>
        <w:t>th</w:t>
      </w:r>
      <w:r w:rsidR="00F43662">
        <w:rPr>
          <w:b w:val="0"/>
          <w:szCs w:val="20"/>
        </w:rPr>
        <w:t xml:space="preserve"> February</w:t>
      </w:r>
      <w:r w:rsidR="00E36AF6">
        <w:rPr>
          <w:b w:val="0"/>
          <w:szCs w:val="20"/>
        </w:rPr>
        <w:t>.</w:t>
      </w:r>
    </w:p>
    <w:p w14:paraId="7BE7A640" w14:textId="0C1C7197" w:rsidR="00521C50" w:rsidRDefault="00E36AF6" w:rsidP="00521C50">
      <w:pPr>
        <w:pStyle w:val="Bold"/>
        <w:numPr>
          <w:ilvl w:val="0"/>
          <w:numId w:val="0"/>
        </w:numPr>
        <w:rPr>
          <w:b w:val="0"/>
          <w:szCs w:val="20"/>
        </w:rPr>
      </w:pPr>
      <w:r>
        <w:rPr>
          <w:b w:val="0"/>
          <w:szCs w:val="20"/>
        </w:rPr>
        <w:t xml:space="preserve"> </w:t>
      </w:r>
    </w:p>
    <w:p w14:paraId="55D0F15E" w14:textId="6114674B" w:rsidR="00781156" w:rsidRDefault="00E36AF6" w:rsidP="00521C50">
      <w:pPr>
        <w:pStyle w:val="Bold"/>
        <w:numPr>
          <w:ilvl w:val="0"/>
          <w:numId w:val="0"/>
        </w:numPr>
        <w:rPr>
          <w:b w:val="0"/>
          <w:szCs w:val="20"/>
        </w:rPr>
      </w:pPr>
      <w:r>
        <w:rPr>
          <w:b w:val="0"/>
          <w:szCs w:val="20"/>
        </w:rPr>
        <w:t>The Theatre M</w:t>
      </w:r>
      <w:r w:rsidR="00781156">
        <w:rPr>
          <w:b w:val="0"/>
          <w:szCs w:val="20"/>
        </w:rPr>
        <w:t xml:space="preserve">anager position </w:t>
      </w:r>
      <w:r>
        <w:rPr>
          <w:b w:val="0"/>
          <w:szCs w:val="20"/>
        </w:rPr>
        <w:t xml:space="preserve">has </w:t>
      </w:r>
      <w:r w:rsidR="00781156">
        <w:rPr>
          <w:b w:val="0"/>
          <w:szCs w:val="20"/>
        </w:rPr>
        <w:t>not</w:t>
      </w:r>
      <w:r>
        <w:rPr>
          <w:b w:val="0"/>
          <w:szCs w:val="20"/>
        </w:rPr>
        <w:t xml:space="preserve"> been </w:t>
      </w:r>
      <w:r w:rsidR="00781156">
        <w:rPr>
          <w:b w:val="0"/>
          <w:szCs w:val="20"/>
        </w:rPr>
        <w:t xml:space="preserve">filled. </w:t>
      </w:r>
      <w:r>
        <w:rPr>
          <w:b w:val="0"/>
          <w:szCs w:val="20"/>
        </w:rPr>
        <w:t xml:space="preserve">It was suggested the post might need to be downgraded from a grade </w:t>
      </w:r>
      <w:r w:rsidR="00F808CD">
        <w:rPr>
          <w:b w:val="0"/>
          <w:szCs w:val="20"/>
        </w:rPr>
        <w:t xml:space="preserve">six </w:t>
      </w:r>
      <w:r>
        <w:rPr>
          <w:b w:val="0"/>
          <w:szCs w:val="20"/>
        </w:rPr>
        <w:t>and the candidate trained up</w:t>
      </w:r>
      <w:r w:rsidR="00781156">
        <w:rPr>
          <w:b w:val="0"/>
          <w:szCs w:val="20"/>
        </w:rPr>
        <w:t xml:space="preserve">. </w:t>
      </w:r>
      <w:r>
        <w:rPr>
          <w:b w:val="0"/>
          <w:szCs w:val="20"/>
        </w:rPr>
        <w:t xml:space="preserve">DG asked for </w:t>
      </w:r>
      <w:r w:rsidR="00F808CD">
        <w:rPr>
          <w:b w:val="0"/>
          <w:szCs w:val="20"/>
        </w:rPr>
        <w:t xml:space="preserve">a </w:t>
      </w:r>
      <w:r>
        <w:rPr>
          <w:b w:val="0"/>
          <w:szCs w:val="20"/>
        </w:rPr>
        <w:t xml:space="preserve">copy of </w:t>
      </w:r>
      <w:r w:rsidR="00F808CD">
        <w:rPr>
          <w:b w:val="0"/>
          <w:szCs w:val="20"/>
        </w:rPr>
        <w:t xml:space="preserve">the </w:t>
      </w:r>
      <w:r>
        <w:rPr>
          <w:b w:val="0"/>
          <w:szCs w:val="20"/>
        </w:rPr>
        <w:t xml:space="preserve">job advert to circulate amongst industry societies. It was advised </w:t>
      </w:r>
      <w:r w:rsidR="00B5584F">
        <w:rPr>
          <w:b w:val="0"/>
          <w:szCs w:val="20"/>
        </w:rPr>
        <w:t xml:space="preserve">that </w:t>
      </w:r>
      <w:r>
        <w:rPr>
          <w:b w:val="0"/>
          <w:szCs w:val="20"/>
        </w:rPr>
        <w:t xml:space="preserve">the Veterinary Nursing Journal </w:t>
      </w:r>
      <w:r w:rsidR="00B5584F">
        <w:rPr>
          <w:b w:val="0"/>
          <w:szCs w:val="20"/>
        </w:rPr>
        <w:t>had</w:t>
      </w:r>
      <w:r>
        <w:rPr>
          <w:b w:val="0"/>
          <w:szCs w:val="20"/>
        </w:rPr>
        <w:t xml:space="preserve"> been </w:t>
      </w:r>
      <w:r w:rsidR="00B5584F">
        <w:rPr>
          <w:b w:val="0"/>
          <w:szCs w:val="20"/>
        </w:rPr>
        <w:t>an excellent</w:t>
      </w:r>
      <w:r>
        <w:rPr>
          <w:b w:val="0"/>
          <w:szCs w:val="20"/>
        </w:rPr>
        <w:t xml:space="preserve"> place to advertise in the past. </w:t>
      </w:r>
      <w:r w:rsidR="00A002C5">
        <w:rPr>
          <w:b w:val="0"/>
          <w:szCs w:val="20"/>
        </w:rPr>
        <w:t>The advert will be</w:t>
      </w:r>
      <w:r>
        <w:rPr>
          <w:b w:val="0"/>
          <w:szCs w:val="20"/>
        </w:rPr>
        <w:t xml:space="preserve"> </w:t>
      </w:r>
      <w:r w:rsidR="00B5584F">
        <w:rPr>
          <w:b w:val="0"/>
          <w:szCs w:val="20"/>
        </w:rPr>
        <w:t>distributed</w:t>
      </w:r>
      <w:r>
        <w:rPr>
          <w:b w:val="0"/>
          <w:szCs w:val="20"/>
        </w:rPr>
        <w:t xml:space="preserve"> with the minutes. </w:t>
      </w:r>
    </w:p>
    <w:p w14:paraId="11852970" w14:textId="77777777" w:rsidR="00956798" w:rsidRDefault="00956798" w:rsidP="00521C50">
      <w:pPr>
        <w:pStyle w:val="Bold"/>
        <w:numPr>
          <w:ilvl w:val="0"/>
          <w:numId w:val="0"/>
        </w:numPr>
        <w:rPr>
          <w:b w:val="0"/>
          <w:szCs w:val="20"/>
        </w:rPr>
      </w:pPr>
    </w:p>
    <w:p w14:paraId="51E3B630" w14:textId="6FBCAC59" w:rsidR="00781156" w:rsidRDefault="00781156" w:rsidP="00521C50">
      <w:pPr>
        <w:pStyle w:val="Bold"/>
        <w:numPr>
          <w:ilvl w:val="0"/>
          <w:numId w:val="0"/>
        </w:numPr>
        <w:rPr>
          <w:b w:val="0"/>
          <w:szCs w:val="20"/>
        </w:rPr>
      </w:pPr>
      <w:r>
        <w:rPr>
          <w:b w:val="0"/>
          <w:szCs w:val="20"/>
        </w:rPr>
        <w:t xml:space="preserve">Sharon </w:t>
      </w:r>
      <w:r w:rsidR="00E36AF6">
        <w:rPr>
          <w:b w:val="0"/>
          <w:szCs w:val="20"/>
        </w:rPr>
        <w:t xml:space="preserve">Pickering </w:t>
      </w:r>
      <w:r w:rsidR="00A002C5">
        <w:rPr>
          <w:b w:val="0"/>
          <w:szCs w:val="20"/>
        </w:rPr>
        <w:t>was</w:t>
      </w:r>
      <w:r w:rsidR="00E36AF6">
        <w:rPr>
          <w:b w:val="0"/>
          <w:szCs w:val="20"/>
        </w:rPr>
        <w:t xml:space="preserve"> </w:t>
      </w:r>
      <w:r>
        <w:rPr>
          <w:b w:val="0"/>
          <w:szCs w:val="20"/>
        </w:rPr>
        <w:t xml:space="preserve">posted to </w:t>
      </w:r>
      <w:proofErr w:type="spellStart"/>
      <w:r w:rsidR="00E36AF6">
        <w:rPr>
          <w:b w:val="0"/>
          <w:szCs w:val="20"/>
        </w:rPr>
        <w:t>Madingley</w:t>
      </w:r>
      <w:proofErr w:type="spellEnd"/>
      <w:r w:rsidR="00E36AF6">
        <w:rPr>
          <w:b w:val="0"/>
          <w:szCs w:val="20"/>
        </w:rPr>
        <w:t xml:space="preserve"> from October until </w:t>
      </w:r>
      <w:r w:rsidR="00662ECD">
        <w:rPr>
          <w:b w:val="0"/>
          <w:szCs w:val="20"/>
        </w:rPr>
        <w:t xml:space="preserve">mid-2022. </w:t>
      </w:r>
      <w:r w:rsidR="00F808CD">
        <w:rPr>
          <w:b w:val="0"/>
          <w:szCs w:val="20"/>
        </w:rPr>
        <w:t>Sharon has since resigned</w:t>
      </w:r>
      <w:r w:rsidR="00F43662">
        <w:rPr>
          <w:b w:val="0"/>
          <w:szCs w:val="20"/>
        </w:rPr>
        <w:t xml:space="preserve"> from UBS</w:t>
      </w:r>
      <w:r w:rsidR="00662ECD">
        <w:rPr>
          <w:b w:val="0"/>
          <w:szCs w:val="20"/>
        </w:rPr>
        <w:t xml:space="preserve"> and her</w:t>
      </w:r>
      <w:r w:rsidR="00662ECD">
        <w:rPr>
          <w:b w:val="0"/>
          <w:szCs w:val="20"/>
        </w:rPr>
        <w:t xml:space="preserve"> </w:t>
      </w:r>
      <w:r w:rsidR="00F43662">
        <w:rPr>
          <w:b w:val="0"/>
          <w:szCs w:val="20"/>
        </w:rPr>
        <w:t>last day is the 14</w:t>
      </w:r>
      <w:r w:rsidR="00F43662" w:rsidRPr="00662ECD">
        <w:rPr>
          <w:b w:val="0"/>
          <w:szCs w:val="20"/>
          <w:vertAlign w:val="superscript"/>
        </w:rPr>
        <w:t>th</w:t>
      </w:r>
      <w:r w:rsidR="00F43662">
        <w:rPr>
          <w:b w:val="0"/>
          <w:szCs w:val="20"/>
        </w:rPr>
        <w:t xml:space="preserve"> February</w:t>
      </w:r>
      <w:r>
        <w:rPr>
          <w:b w:val="0"/>
          <w:szCs w:val="20"/>
        </w:rPr>
        <w:t xml:space="preserve">. </w:t>
      </w:r>
    </w:p>
    <w:p w14:paraId="7B220636" w14:textId="77777777" w:rsidR="00956798" w:rsidRDefault="00956798" w:rsidP="00521C50">
      <w:pPr>
        <w:pStyle w:val="Bold"/>
        <w:numPr>
          <w:ilvl w:val="0"/>
          <w:numId w:val="0"/>
        </w:numPr>
        <w:rPr>
          <w:b w:val="0"/>
          <w:szCs w:val="20"/>
        </w:rPr>
      </w:pPr>
    </w:p>
    <w:p w14:paraId="31F7CAAA" w14:textId="53C3D4BD" w:rsidR="00781156" w:rsidRDefault="00781156" w:rsidP="00521C50">
      <w:pPr>
        <w:pStyle w:val="Bold"/>
        <w:numPr>
          <w:ilvl w:val="0"/>
          <w:numId w:val="0"/>
        </w:numPr>
        <w:rPr>
          <w:b w:val="0"/>
          <w:szCs w:val="20"/>
        </w:rPr>
      </w:pPr>
      <w:r>
        <w:rPr>
          <w:b w:val="0"/>
          <w:szCs w:val="20"/>
        </w:rPr>
        <w:t xml:space="preserve">Scott </w:t>
      </w:r>
      <w:r w:rsidR="00E36AF6">
        <w:rPr>
          <w:b w:val="0"/>
          <w:szCs w:val="20"/>
        </w:rPr>
        <w:t xml:space="preserve">Gentle will be </w:t>
      </w:r>
      <w:r>
        <w:rPr>
          <w:b w:val="0"/>
          <w:szCs w:val="20"/>
        </w:rPr>
        <w:t>returning</w:t>
      </w:r>
      <w:r w:rsidR="00E36AF6">
        <w:rPr>
          <w:b w:val="0"/>
          <w:szCs w:val="20"/>
        </w:rPr>
        <w:t xml:space="preserve"> on the </w:t>
      </w:r>
      <w:r w:rsidR="00F808CD">
        <w:rPr>
          <w:b w:val="0"/>
          <w:szCs w:val="20"/>
        </w:rPr>
        <w:t>2</w:t>
      </w:r>
      <w:r w:rsidR="00F808CD" w:rsidRPr="00662ECD">
        <w:rPr>
          <w:b w:val="0"/>
          <w:szCs w:val="20"/>
          <w:vertAlign w:val="superscript"/>
        </w:rPr>
        <w:t>nd</w:t>
      </w:r>
      <w:r w:rsidR="00F808CD">
        <w:rPr>
          <w:b w:val="0"/>
          <w:szCs w:val="20"/>
        </w:rPr>
        <w:t xml:space="preserve"> of February on advice from occupational health</w:t>
      </w:r>
      <w:r>
        <w:rPr>
          <w:b w:val="0"/>
          <w:szCs w:val="20"/>
        </w:rPr>
        <w:t xml:space="preserve">. </w:t>
      </w:r>
      <w:bookmarkStart w:id="0" w:name="_GoBack"/>
      <w:bookmarkEnd w:id="0"/>
    </w:p>
    <w:p w14:paraId="1EB80412" w14:textId="77777777" w:rsidR="00956798" w:rsidRDefault="00956798" w:rsidP="00521C50">
      <w:pPr>
        <w:pStyle w:val="Bold"/>
        <w:numPr>
          <w:ilvl w:val="0"/>
          <w:numId w:val="0"/>
        </w:numPr>
        <w:rPr>
          <w:b w:val="0"/>
          <w:szCs w:val="20"/>
        </w:rPr>
      </w:pPr>
    </w:p>
    <w:p w14:paraId="6EBCED21" w14:textId="35341359" w:rsidR="00781156" w:rsidRDefault="009873A7" w:rsidP="00521C50">
      <w:pPr>
        <w:pStyle w:val="Bold"/>
        <w:numPr>
          <w:ilvl w:val="0"/>
          <w:numId w:val="0"/>
        </w:numPr>
        <w:rPr>
          <w:b w:val="0"/>
          <w:szCs w:val="20"/>
        </w:rPr>
      </w:pPr>
      <w:r>
        <w:rPr>
          <w:b w:val="0"/>
          <w:szCs w:val="20"/>
        </w:rPr>
        <w:t>It was queried whether Sharon could return to help with a s</w:t>
      </w:r>
      <w:r w:rsidR="00781156">
        <w:rPr>
          <w:b w:val="0"/>
          <w:szCs w:val="20"/>
        </w:rPr>
        <w:t xml:space="preserve">hort study involving </w:t>
      </w:r>
      <w:r>
        <w:rPr>
          <w:b w:val="0"/>
          <w:szCs w:val="20"/>
        </w:rPr>
        <w:t>an MRI on site</w:t>
      </w:r>
      <w:r w:rsidR="00781156">
        <w:rPr>
          <w:b w:val="0"/>
          <w:szCs w:val="20"/>
        </w:rPr>
        <w:t xml:space="preserve">. </w:t>
      </w:r>
      <w:r w:rsidR="00F43662">
        <w:rPr>
          <w:b w:val="0"/>
          <w:szCs w:val="20"/>
        </w:rPr>
        <w:t xml:space="preserve">Sharon </w:t>
      </w:r>
      <w:r>
        <w:rPr>
          <w:b w:val="0"/>
          <w:szCs w:val="20"/>
        </w:rPr>
        <w:t xml:space="preserve">would be needed from </w:t>
      </w:r>
      <w:r w:rsidR="00781156">
        <w:rPr>
          <w:b w:val="0"/>
          <w:szCs w:val="20"/>
        </w:rPr>
        <w:t>Feb</w:t>
      </w:r>
      <w:r>
        <w:rPr>
          <w:b w:val="0"/>
          <w:szCs w:val="20"/>
        </w:rPr>
        <w:t xml:space="preserve">ruary </w:t>
      </w:r>
      <w:r w:rsidR="00F43662">
        <w:rPr>
          <w:b w:val="0"/>
          <w:szCs w:val="20"/>
        </w:rPr>
        <w:t xml:space="preserve">until </w:t>
      </w:r>
      <w:r w:rsidR="00781156">
        <w:rPr>
          <w:b w:val="0"/>
          <w:szCs w:val="20"/>
        </w:rPr>
        <w:t>Mar</w:t>
      </w:r>
      <w:r>
        <w:rPr>
          <w:b w:val="0"/>
          <w:szCs w:val="20"/>
        </w:rPr>
        <w:t>ch</w:t>
      </w:r>
      <w:r w:rsidR="00781156">
        <w:rPr>
          <w:b w:val="0"/>
          <w:szCs w:val="20"/>
        </w:rPr>
        <w:t xml:space="preserve"> for </w:t>
      </w:r>
      <w:r w:rsidR="00F43662">
        <w:rPr>
          <w:b w:val="0"/>
          <w:szCs w:val="20"/>
        </w:rPr>
        <w:t xml:space="preserve">eight </w:t>
      </w:r>
      <w:r w:rsidR="00781156">
        <w:rPr>
          <w:b w:val="0"/>
          <w:szCs w:val="20"/>
        </w:rPr>
        <w:t>weeks</w:t>
      </w:r>
      <w:r>
        <w:rPr>
          <w:b w:val="0"/>
          <w:szCs w:val="20"/>
        </w:rPr>
        <w:t>, starting</w:t>
      </w:r>
      <w:r w:rsidR="00781156">
        <w:rPr>
          <w:b w:val="0"/>
          <w:szCs w:val="20"/>
        </w:rPr>
        <w:t xml:space="preserve"> every day</w:t>
      </w:r>
      <w:r w:rsidR="00B5584F">
        <w:rPr>
          <w:b w:val="0"/>
          <w:szCs w:val="20"/>
        </w:rPr>
        <w:t>,</w:t>
      </w:r>
      <w:r w:rsidR="00781156">
        <w:rPr>
          <w:b w:val="0"/>
          <w:szCs w:val="20"/>
        </w:rPr>
        <w:t xml:space="preserve"> to begin with</w:t>
      </w:r>
      <w:r w:rsidR="00D745FE">
        <w:rPr>
          <w:b w:val="0"/>
          <w:szCs w:val="20"/>
        </w:rPr>
        <w:t>,</w:t>
      </w:r>
      <w:r w:rsidR="00781156">
        <w:rPr>
          <w:b w:val="0"/>
          <w:szCs w:val="20"/>
        </w:rPr>
        <w:t xml:space="preserve"> and then less</w:t>
      </w:r>
      <w:r>
        <w:rPr>
          <w:b w:val="0"/>
          <w:szCs w:val="20"/>
        </w:rPr>
        <w:t xml:space="preserve"> moving forward</w:t>
      </w:r>
      <w:r w:rsidR="00781156">
        <w:rPr>
          <w:b w:val="0"/>
          <w:szCs w:val="20"/>
        </w:rPr>
        <w:t xml:space="preserve">. </w:t>
      </w:r>
      <w:r>
        <w:rPr>
          <w:b w:val="0"/>
          <w:szCs w:val="20"/>
        </w:rPr>
        <w:t xml:space="preserve">It was suggested </w:t>
      </w:r>
      <w:r w:rsidR="00B5584F">
        <w:rPr>
          <w:b w:val="0"/>
          <w:szCs w:val="20"/>
        </w:rPr>
        <w:t xml:space="preserve">that </w:t>
      </w:r>
      <w:r>
        <w:rPr>
          <w:b w:val="0"/>
          <w:szCs w:val="20"/>
        </w:rPr>
        <w:t xml:space="preserve">the work </w:t>
      </w:r>
      <w:r w:rsidR="00F43662">
        <w:rPr>
          <w:b w:val="0"/>
          <w:szCs w:val="20"/>
        </w:rPr>
        <w:t xml:space="preserve">could </w:t>
      </w:r>
      <w:r>
        <w:rPr>
          <w:b w:val="0"/>
          <w:szCs w:val="20"/>
        </w:rPr>
        <w:t xml:space="preserve">be covered within the facility. </w:t>
      </w:r>
      <w:r w:rsidR="00781156">
        <w:rPr>
          <w:b w:val="0"/>
          <w:szCs w:val="20"/>
        </w:rPr>
        <w:t xml:space="preserve">Tahera </w:t>
      </w:r>
      <w:r>
        <w:rPr>
          <w:b w:val="0"/>
          <w:szCs w:val="20"/>
        </w:rPr>
        <w:t xml:space="preserve">Ansari </w:t>
      </w:r>
      <w:r w:rsidR="003A17F6">
        <w:rPr>
          <w:b w:val="0"/>
          <w:szCs w:val="20"/>
        </w:rPr>
        <w:t xml:space="preserve">(TA) </w:t>
      </w:r>
      <w:r w:rsidR="00781156">
        <w:rPr>
          <w:b w:val="0"/>
          <w:szCs w:val="20"/>
        </w:rPr>
        <w:t xml:space="preserve">also </w:t>
      </w:r>
      <w:r>
        <w:rPr>
          <w:b w:val="0"/>
          <w:szCs w:val="20"/>
        </w:rPr>
        <w:t>requires</w:t>
      </w:r>
      <w:r w:rsidR="00781156">
        <w:rPr>
          <w:b w:val="0"/>
          <w:szCs w:val="20"/>
        </w:rPr>
        <w:t xml:space="preserve"> MRI </w:t>
      </w:r>
      <w:r>
        <w:rPr>
          <w:b w:val="0"/>
          <w:szCs w:val="20"/>
        </w:rPr>
        <w:t xml:space="preserve">and </w:t>
      </w:r>
      <w:r w:rsidR="00781156">
        <w:rPr>
          <w:b w:val="0"/>
          <w:szCs w:val="20"/>
        </w:rPr>
        <w:t xml:space="preserve">suggested </w:t>
      </w:r>
      <w:r>
        <w:rPr>
          <w:b w:val="0"/>
          <w:szCs w:val="20"/>
        </w:rPr>
        <w:t>coordinating to save time and</w:t>
      </w:r>
      <w:r w:rsidR="00781156">
        <w:rPr>
          <w:b w:val="0"/>
          <w:szCs w:val="20"/>
        </w:rPr>
        <w:t xml:space="preserve"> money. </w:t>
      </w:r>
    </w:p>
    <w:p w14:paraId="29FD0927" w14:textId="77777777" w:rsidR="00B824F7" w:rsidRDefault="00B824F7" w:rsidP="00B824F7">
      <w:pPr>
        <w:pStyle w:val="Bold"/>
        <w:numPr>
          <w:ilvl w:val="0"/>
          <w:numId w:val="0"/>
        </w:numPr>
        <w:ind w:left="284" w:hanging="284"/>
        <w:rPr>
          <w:b w:val="0"/>
          <w:bCs w:val="0"/>
          <w:lang w:val="en-US"/>
        </w:rPr>
      </w:pPr>
    </w:p>
    <w:p w14:paraId="776A1C12" w14:textId="7777777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Named Veterinary Surgeon Report</w:t>
      </w:r>
    </w:p>
    <w:p w14:paraId="3CC3E81C" w14:textId="4B3B5ED4" w:rsidR="00573D37" w:rsidRDefault="00EF37A9" w:rsidP="002B3F30">
      <w:pPr>
        <w:rPr>
          <w:lang w:val="en-US"/>
        </w:rPr>
      </w:pPr>
      <w:r>
        <w:rPr>
          <w:lang w:val="en-US"/>
        </w:rPr>
        <w:t>A t</w:t>
      </w:r>
      <w:r w:rsidR="00146165">
        <w:rPr>
          <w:lang w:val="en-US"/>
        </w:rPr>
        <w:t xml:space="preserve">rainee </w:t>
      </w:r>
      <w:r>
        <w:rPr>
          <w:lang w:val="en-US"/>
        </w:rPr>
        <w:t xml:space="preserve">will be </w:t>
      </w:r>
      <w:r w:rsidR="00146165">
        <w:rPr>
          <w:lang w:val="en-US"/>
        </w:rPr>
        <w:t>starting in Feb</w:t>
      </w:r>
      <w:r>
        <w:rPr>
          <w:lang w:val="en-US"/>
        </w:rPr>
        <w:t>ruary</w:t>
      </w:r>
      <w:r w:rsidR="00146165">
        <w:rPr>
          <w:lang w:val="en-US"/>
        </w:rPr>
        <w:t xml:space="preserve">. </w:t>
      </w:r>
      <w:r>
        <w:rPr>
          <w:lang w:val="en-US"/>
        </w:rPr>
        <w:t xml:space="preserve">Her background is </w:t>
      </w:r>
      <w:r w:rsidR="00F43662">
        <w:rPr>
          <w:lang w:val="en-US"/>
        </w:rPr>
        <w:t>in</w:t>
      </w:r>
      <w:r>
        <w:rPr>
          <w:lang w:val="en-US"/>
        </w:rPr>
        <w:t xml:space="preserve"> small animal</w:t>
      </w:r>
      <w:r w:rsidR="00F43662">
        <w:rPr>
          <w:lang w:val="en-US"/>
        </w:rPr>
        <w:t>s</w:t>
      </w:r>
      <w:r w:rsidR="00B5584F">
        <w:rPr>
          <w:lang w:val="en-US"/>
        </w:rPr>
        <w:t>,</w:t>
      </w:r>
      <w:r>
        <w:rPr>
          <w:lang w:val="en-US"/>
        </w:rPr>
        <w:t xml:space="preserve"> but she will be a g</w:t>
      </w:r>
      <w:r w:rsidR="00146165">
        <w:rPr>
          <w:lang w:val="en-US"/>
        </w:rPr>
        <w:t>eneral NVS</w:t>
      </w:r>
      <w:r>
        <w:rPr>
          <w:lang w:val="en-US"/>
        </w:rPr>
        <w:t>.</w:t>
      </w:r>
      <w:r w:rsidR="00146165">
        <w:rPr>
          <w:lang w:val="en-US"/>
        </w:rPr>
        <w:t xml:space="preserve"> </w:t>
      </w:r>
    </w:p>
    <w:p w14:paraId="42AC4088" w14:textId="77777777" w:rsidR="00962831" w:rsidRPr="00962831" w:rsidRDefault="00962831" w:rsidP="00962831">
      <w:pPr>
        <w:ind w:left="454" w:hanging="454"/>
        <w:rPr>
          <w:b/>
          <w:lang w:val="en-US"/>
        </w:rPr>
      </w:pPr>
    </w:p>
    <w:p w14:paraId="65346A62" w14:textId="77777777" w:rsidR="002A3537" w:rsidRPr="00573D37" w:rsidRDefault="00912997" w:rsidP="00573D3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573D37">
        <w:rPr>
          <w:b/>
          <w:lang w:val="en-US"/>
        </w:rPr>
        <w:t>Named Information Officer Report</w:t>
      </w:r>
    </w:p>
    <w:p w14:paraId="26E22EA9" w14:textId="56E3DAFF" w:rsidR="00592877" w:rsidRDefault="005A390A" w:rsidP="0045295B">
      <w:pPr>
        <w:rPr>
          <w:lang w:val="en-US"/>
        </w:rPr>
      </w:pPr>
      <w:r>
        <w:rPr>
          <w:lang w:val="en-US"/>
        </w:rPr>
        <w:t>The</w:t>
      </w:r>
      <w:r w:rsidR="008612EF">
        <w:rPr>
          <w:lang w:val="en-US"/>
        </w:rPr>
        <w:t xml:space="preserve"> r</w:t>
      </w:r>
      <w:r w:rsidR="0091478B">
        <w:rPr>
          <w:lang w:val="en-US"/>
        </w:rPr>
        <w:t xml:space="preserve">eport </w:t>
      </w:r>
      <w:r w:rsidR="008612EF">
        <w:rPr>
          <w:lang w:val="en-US"/>
        </w:rPr>
        <w:t xml:space="preserve">was </w:t>
      </w:r>
      <w:r w:rsidR="0091478B">
        <w:rPr>
          <w:lang w:val="en-US"/>
        </w:rPr>
        <w:t>circulated to the committee prior to the meeting.</w:t>
      </w:r>
      <w:r w:rsidR="008612EF">
        <w:rPr>
          <w:lang w:val="en-US"/>
        </w:rPr>
        <w:t xml:space="preserve"> </w:t>
      </w:r>
    </w:p>
    <w:p w14:paraId="4E24C2F0" w14:textId="77777777" w:rsidR="00162E63" w:rsidRDefault="00162E63" w:rsidP="0045295B">
      <w:pPr>
        <w:rPr>
          <w:b/>
          <w:lang w:val="en-US"/>
        </w:rPr>
      </w:pPr>
    </w:p>
    <w:p w14:paraId="73575E35" w14:textId="77777777" w:rsidR="00E55C07" w:rsidRPr="00B469B1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User Reports</w:t>
      </w:r>
    </w:p>
    <w:p w14:paraId="79C5FC1B" w14:textId="77777777" w:rsidR="00B469B1" w:rsidRDefault="00F06DF4" w:rsidP="00912997">
      <w:pPr>
        <w:rPr>
          <w:lang w:val="en-US"/>
        </w:rPr>
      </w:pPr>
      <w:r>
        <w:rPr>
          <w:lang w:val="en-US"/>
        </w:rPr>
        <w:t>None</w:t>
      </w:r>
    </w:p>
    <w:p w14:paraId="3B658488" w14:textId="77777777" w:rsidR="00A76D1F" w:rsidRDefault="00A76D1F" w:rsidP="00912997">
      <w:pPr>
        <w:rPr>
          <w:lang w:val="en-US"/>
        </w:rPr>
      </w:pPr>
    </w:p>
    <w:p w14:paraId="409A1E76" w14:textId="52FBC237" w:rsidR="00912997" w:rsidRDefault="00912997" w:rsidP="00912997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912997">
        <w:rPr>
          <w:b/>
          <w:lang w:val="en-US"/>
        </w:rPr>
        <w:t>The 3R’s</w:t>
      </w:r>
    </w:p>
    <w:p w14:paraId="738F7286" w14:textId="530D4D41" w:rsidR="00043D24" w:rsidRDefault="005A390A" w:rsidP="005D450E">
      <w:pPr>
        <w:rPr>
          <w:lang w:val="en-US"/>
        </w:rPr>
      </w:pPr>
      <w:r>
        <w:rPr>
          <w:lang w:val="en-US"/>
        </w:rPr>
        <w:t>The</w:t>
      </w:r>
      <w:r w:rsidR="008612EF">
        <w:rPr>
          <w:lang w:val="en-US"/>
        </w:rPr>
        <w:t xml:space="preserve"> report was </w:t>
      </w:r>
      <w:r w:rsidR="0091478B">
        <w:rPr>
          <w:lang w:val="en-US"/>
        </w:rPr>
        <w:t>circulated to the committee prior to the meeting.</w:t>
      </w:r>
    </w:p>
    <w:p w14:paraId="612980D4" w14:textId="77777777" w:rsidR="00082992" w:rsidRDefault="00082992" w:rsidP="005D450E">
      <w:pPr>
        <w:rPr>
          <w:lang w:val="en-US"/>
        </w:rPr>
      </w:pPr>
    </w:p>
    <w:p w14:paraId="1040327D" w14:textId="77777777" w:rsidR="003556DD" w:rsidRPr="00043D24" w:rsidRDefault="003556DD" w:rsidP="00043D24">
      <w:pPr>
        <w:pStyle w:val="ListParagraph"/>
        <w:numPr>
          <w:ilvl w:val="0"/>
          <w:numId w:val="11"/>
        </w:numPr>
        <w:rPr>
          <w:b/>
          <w:lang w:val="en-US"/>
        </w:rPr>
      </w:pPr>
      <w:r w:rsidRPr="00043D24">
        <w:rPr>
          <w:b/>
          <w:lang w:val="en-US"/>
        </w:rPr>
        <w:t>A</w:t>
      </w:r>
      <w:r w:rsidR="00082992">
        <w:rPr>
          <w:b/>
          <w:lang w:val="en-US"/>
        </w:rPr>
        <w:t xml:space="preserve">ny Other </w:t>
      </w:r>
      <w:r w:rsidRPr="00043D24">
        <w:rPr>
          <w:b/>
          <w:lang w:val="en-US"/>
        </w:rPr>
        <w:t>B</w:t>
      </w:r>
      <w:r w:rsidR="00082992">
        <w:rPr>
          <w:b/>
          <w:lang w:val="en-US"/>
        </w:rPr>
        <w:t>usiness</w:t>
      </w:r>
    </w:p>
    <w:p w14:paraId="1835C666" w14:textId="5F5E8165" w:rsidR="00146165" w:rsidRPr="009C6E7E" w:rsidRDefault="009C6E7E" w:rsidP="009C6E7E">
      <w:pPr>
        <w:spacing w:line="240" w:lineRule="auto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 xml:space="preserve">It was queried if </w:t>
      </w:r>
      <w:r w:rsidR="00146165">
        <w:rPr>
          <w:rFonts w:cs="Arial"/>
          <w:color w:val="000000"/>
          <w:szCs w:val="22"/>
        </w:rPr>
        <w:t>it</w:t>
      </w:r>
      <w:r>
        <w:rPr>
          <w:rFonts w:cs="Arial"/>
          <w:color w:val="000000"/>
          <w:szCs w:val="22"/>
        </w:rPr>
        <w:t xml:space="preserve"> is </w:t>
      </w:r>
      <w:r w:rsidR="00146165">
        <w:rPr>
          <w:rFonts w:cs="Arial"/>
          <w:color w:val="000000"/>
          <w:szCs w:val="22"/>
        </w:rPr>
        <w:t xml:space="preserve">possible to get </w:t>
      </w:r>
      <w:r w:rsidR="00B5584F">
        <w:rPr>
          <w:rFonts w:cs="Arial"/>
          <w:color w:val="000000"/>
          <w:szCs w:val="22"/>
        </w:rPr>
        <w:t xml:space="preserve">a </w:t>
      </w:r>
      <w:r w:rsidR="00146165">
        <w:rPr>
          <w:rFonts w:cs="Arial"/>
          <w:color w:val="000000"/>
          <w:szCs w:val="22"/>
        </w:rPr>
        <w:t xml:space="preserve">list of </w:t>
      </w:r>
      <w:r>
        <w:rPr>
          <w:rFonts w:cs="Arial"/>
          <w:color w:val="000000"/>
          <w:szCs w:val="22"/>
        </w:rPr>
        <w:t xml:space="preserve">all </w:t>
      </w:r>
      <w:r w:rsidR="00146165">
        <w:rPr>
          <w:rFonts w:cs="Arial"/>
          <w:color w:val="000000"/>
          <w:szCs w:val="22"/>
        </w:rPr>
        <w:t xml:space="preserve">researchers across </w:t>
      </w:r>
      <w:r>
        <w:rPr>
          <w:rFonts w:cs="Arial"/>
          <w:color w:val="000000"/>
          <w:szCs w:val="22"/>
        </w:rPr>
        <w:t xml:space="preserve">the </w:t>
      </w:r>
      <w:r w:rsidR="00146165">
        <w:rPr>
          <w:rFonts w:cs="Arial"/>
          <w:color w:val="000000"/>
          <w:szCs w:val="22"/>
        </w:rPr>
        <w:t xml:space="preserve">university </w:t>
      </w:r>
      <w:r>
        <w:rPr>
          <w:rFonts w:cs="Arial"/>
          <w:color w:val="000000"/>
          <w:szCs w:val="22"/>
        </w:rPr>
        <w:t xml:space="preserve">who carry out animal research </w:t>
      </w:r>
      <w:r w:rsidR="00146165">
        <w:rPr>
          <w:rFonts w:cs="Arial"/>
          <w:color w:val="000000"/>
          <w:szCs w:val="22"/>
        </w:rPr>
        <w:t>to ask if they use UBS facilities</w:t>
      </w:r>
      <w:r>
        <w:rPr>
          <w:rFonts w:cs="Arial"/>
          <w:color w:val="000000"/>
          <w:szCs w:val="22"/>
        </w:rPr>
        <w:t>. If they do not, they could be asked why and i</w:t>
      </w:r>
      <w:r w:rsidR="00146165">
        <w:rPr>
          <w:rFonts w:cs="Arial"/>
          <w:color w:val="000000"/>
          <w:szCs w:val="22"/>
        </w:rPr>
        <w:t xml:space="preserve">f </w:t>
      </w:r>
      <w:r w:rsidR="00D745FE">
        <w:rPr>
          <w:rFonts w:cs="Arial"/>
          <w:color w:val="000000"/>
          <w:szCs w:val="22"/>
        </w:rPr>
        <w:t xml:space="preserve">anything can be done to encourage the </w:t>
      </w:r>
      <w:r>
        <w:rPr>
          <w:rFonts w:cs="Arial"/>
          <w:color w:val="000000"/>
          <w:szCs w:val="22"/>
        </w:rPr>
        <w:t>use of UBS facilities</w:t>
      </w:r>
      <w:r w:rsidR="00146165">
        <w:rPr>
          <w:rFonts w:cs="Arial"/>
          <w:color w:val="000000"/>
          <w:szCs w:val="22"/>
        </w:rPr>
        <w:t xml:space="preserve">. </w:t>
      </w:r>
      <w:r>
        <w:rPr>
          <w:rFonts w:cs="Arial"/>
          <w:color w:val="000000"/>
          <w:szCs w:val="22"/>
        </w:rPr>
        <w:t xml:space="preserve">It was agreed </w:t>
      </w:r>
      <w:r w:rsidR="00D745FE">
        <w:rPr>
          <w:rFonts w:cs="Arial"/>
          <w:color w:val="000000"/>
          <w:szCs w:val="22"/>
        </w:rPr>
        <w:t xml:space="preserve">that </w:t>
      </w:r>
      <w:r>
        <w:rPr>
          <w:rFonts w:cs="Arial"/>
          <w:color w:val="000000"/>
          <w:szCs w:val="22"/>
        </w:rPr>
        <w:t xml:space="preserve">it would be a positive exercise to complete. </w:t>
      </w:r>
      <w:r w:rsidR="003A17F6">
        <w:rPr>
          <w:rFonts w:cs="Arial"/>
          <w:color w:val="000000"/>
          <w:szCs w:val="22"/>
        </w:rPr>
        <w:t>Paul Sibbons (</w:t>
      </w:r>
      <w:r>
        <w:rPr>
          <w:rFonts w:cs="Arial"/>
          <w:color w:val="000000"/>
          <w:szCs w:val="22"/>
        </w:rPr>
        <w:t>PS</w:t>
      </w:r>
      <w:r w:rsidR="003A17F6">
        <w:rPr>
          <w:rFonts w:cs="Arial"/>
          <w:color w:val="000000"/>
          <w:szCs w:val="22"/>
        </w:rPr>
        <w:t>)</w:t>
      </w:r>
      <w:r>
        <w:rPr>
          <w:rFonts w:cs="Arial"/>
          <w:color w:val="000000"/>
          <w:szCs w:val="22"/>
        </w:rPr>
        <w:t xml:space="preserve"> reported on a review previously carried out at </w:t>
      </w:r>
      <w:r>
        <w:rPr>
          <w:rFonts w:cs="Arial"/>
          <w:color w:val="000000"/>
          <w:szCs w:val="22"/>
        </w:rPr>
        <w:lastRenderedPageBreak/>
        <w:t xml:space="preserve">Northwick Park and suggested the biggest attraction to the facility would be a support service. </w:t>
      </w:r>
      <w:r w:rsidR="00580DA0">
        <w:rPr>
          <w:rFonts w:cs="Arial"/>
          <w:color w:val="000000"/>
          <w:szCs w:val="22"/>
        </w:rPr>
        <w:t xml:space="preserve">DG advised </w:t>
      </w:r>
      <w:r w:rsidR="00D745FE">
        <w:rPr>
          <w:rFonts w:cs="Arial"/>
          <w:color w:val="000000"/>
          <w:szCs w:val="22"/>
        </w:rPr>
        <w:t xml:space="preserve">that </w:t>
      </w:r>
      <w:r w:rsidR="00580DA0">
        <w:rPr>
          <w:rFonts w:cs="Arial"/>
          <w:color w:val="000000"/>
          <w:szCs w:val="22"/>
        </w:rPr>
        <w:t xml:space="preserve">the School of Biological Sciences are currently divided into </w:t>
      </w:r>
      <w:r w:rsidR="008C3D66">
        <w:rPr>
          <w:rFonts w:cs="Arial"/>
          <w:color w:val="000000"/>
          <w:szCs w:val="22"/>
        </w:rPr>
        <w:t xml:space="preserve">five </w:t>
      </w:r>
      <w:r w:rsidR="00580DA0">
        <w:rPr>
          <w:rFonts w:cs="Arial"/>
          <w:color w:val="000000"/>
          <w:szCs w:val="22"/>
        </w:rPr>
        <w:t>research themes</w:t>
      </w:r>
      <w:r w:rsidR="00D745FE">
        <w:rPr>
          <w:rFonts w:cs="Arial"/>
          <w:color w:val="000000"/>
          <w:szCs w:val="22"/>
        </w:rPr>
        <w:t>,</w:t>
      </w:r>
      <w:r w:rsidR="00580DA0">
        <w:rPr>
          <w:rFonts w:cs="Arial"/>
          <w:color w:val="000000"/>
          <w:szCs w:val="22"/>
        </w:rPr>
        <w:t xml:space="preserve"> and one of them is creating a spreadsheet of facilities across the university. This can be used to reach users. It was also suggested </w:t>
      </w:r>
      <w:r w:rsidR="00D745FE">
        <w:rPr>
          <w:rFonts w:cs="Arial"/>
          <w:color w:val="000000"/>
          <w:szCs w:val="22"/>
        </w:rPr>
        <w:t xml:space="preserve">to reach out to </w:t>
      </w:r>
      <w:r w:rsidR="00580DA0">
        <w:rPr>
          <w:rFonts w:cs="Arial"/>
          <w:color w:val="000000"/>
          <w:szCs w:val="22"/>
        </w:rPr>
        <w:t xml:space="preserve">people through the </w:t>
      </w:r>
      <w:r w:rsidR="00D745FE">
        <w:rPr>
          <w:rFonts w:cs="Arial"/>
          <w:color w:val="000000"/>
          <w:szCs w:val="22"/>
        </w:rPr>
        <w:t>awarded grants</w:t>
      </w:r>
      <w:r w:rsidR="00580DA0">
        <w:rPr>
          <w:rFonts w:cs="Arial"/>
          <w:color w:val="000000"/>
          <w:szCs w:val="22"/>
        </w:rPr>
        <w:t xml:space="preserve">. </w:t>
      </w:r>
      <w:r w:rsidR="00A95B9A">
        <w:rPr>
          <w:rFonts w:cs="Arial"/>
          <w:color w:val="000000"/>
          <w:szCs w:val="22"/>
        </w:rPr>
        <w:t xml:space="preserve">DG will get this information </w:t>
      </w:r>
      <w:r w:rsidR="00D745FE">
        <w:rPr>
          <w:rFonts w:cs="Arial"/>
          <w:color w:val="000000"/>
          <w:szCs w:val="22"/>
        </w:rPr>
        <w:t>from</w:t>
      </w:r>
      <w:r w:rsidR="00A95B9A">
        <w:rPr>
          <w:rFonts w:cs="Arial"/>
          <w:color w:val="000000"/>
          <w:szCs w:val="22"/>
        </w:rPr>
        <w:t xml:space="preserve"> the Research Operations </w:t>
      </w:r>
      <w:r w:rsidR="008C3D66">
        <w:rPr>
          <w:rFonts w:cs="Arial"/>
          <w:color w:val="000000"/>
          <w:szCs w:val="22"/>
        </w:rPr>
        <w:t>Office</w:t>
      </w:r>
      <w:r w:rsidR="00A95B9A">
        <w:rPr>
          <w:rFonts w:cs="Arial"/>
          <w:color w:val="000000"/>
          <w:szCs w:val="22"/>
        </w:rPr>
        <w:t xml:space="preserve">. The </w:t>
      </w:r>
      <w:r w:rsidR="00D745FE">
        <w:rPr>
          <w:rFonts w:cs="Arial"/>
          <w:color w:val="000000"/>
          <w:szCs w:val="22"/>
        </w:rPr>
        <w:t>clinical sciences unit’s training</w:t>
      </w:r>
      <w:r w:rsidR="00A95B9A">
        <w:rPr>
          <w:rFonts w:cs="Arial"/>
          <w:color w:val="000000"/>
          <w:szCs w:val="22"/>
        </w:rPr>
        <w:t xml:space="preserve"> could also </w:t>
      </w:r>
      <w:r w:rsidR="00D745FE">
        <w:rPr>
          <w:rFonts w:cs="Arial"/>
          <w:color w:val="000000"/>
          <w:szCs w:val="22"/>
        </w:rPr>
        <w:t>be</w:t>
      </w:r>
      <w:r w:rsidR="00A95B9A">
        <w:rPr>
          <w:rFonts w:cs="Arial"/>
          <w:color w:val="000000"/>
          <w:szCs w:val="22"/>
        </w:rPr>
        <w:t xml:space="preserve"> a unique selling point.</w:t>
      </w:r>
    </w:p>
    <w:p w14:paraId="1389A0F0" w14:textId="77777777" w:rsidR="00146165" w:rsidRDefault="00146165" w:rsidP="00432313">
      <w:pPr>
        <w:rPr>
          <w:lang w:val="en-US"/>
        </w:rPr>
      </w:pPr>
    </w:p>
    <w:p w14:paraId="4A94072B" w14:textId="68893AD0" w:rsidR="00930AB8" w:rsidRDefault="0006005E" w:rsidP="0098164B">
      <w:pPr>
        <w:rPr>
          <w:lang w:val="en-US"/>
        </w:rPr>
      </w:pPr>
      <w:r w:rsidRPr="007F7D76">
        <w:rPr>
          <w:b/>
          <w:lang w:val="en-US"/>
        </w:rPr>
        <w:t>Date of next meeting</w:t>
      </w:r>
      <w:r w:rsidR="00C51383">
        <w:rPr>
          <w:b/>
          <w:lang w:val="en-US"/>
        </w:rPr>
        <w:t>:</w:t>
      </w:r>
      <w:r w:rsidR="00CA2B66">
        <w:rPr>
          <w:b/>
          <w:lang w:val="en-US"/>
        </w:rPr>
        <w:t xml:space="preserve"> </w:t>
      </w:r>
      <w:r w:rsidR="006E069E">
        <w:rPr>
          <w:lang w:val="en-US"/>
        </w:rPr>
        <w:t>10</w:t>
      </w:r>
      <w:r w:rsidR="006E069E" w:rsidRPr="006E069E">
        <w:rPr>
          <w:vertAlign w:val="superscript"/>
          <w:lang w:val="en-US"/>
        </w:rPr>
        <w:t>th</w:t>
      </w:r>
      <w:r w:rsidR="006E069E">
        <w:rPr>
          <w:lang w:val="en-US"/>
        </w:rPr>
        <w:t xml:space="preserve"> May</w:t>
      </w:r>
      <w:r w:rsidR="00CA2B66">
        <w:rPr>
          <w:lang w:val="en-US"/>
        </w:rPr>
        <w:t xml:space="preserve"> 2022</w:t>
      </w:r>
    </w:p>
    <w:sectPr w:rsidR="00930AB8" w:rsidSect="00287B60">
      <w:headerReference w:type="default" r:id="rId10"/>
      <w:footerReference w:type="default" r:id="rId11"/>
      <w:type w:val="continuous"/>
      <w:pgSz w:w="11906" w:h="16838" w:code="9"/>
      <w:pgMar w:top="2608" w:right="936" w:bottom="1134" w:left="1418" w:header="822" w:footer="424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DB80A" w14:textId="77777777" w:rsidR="00D801CA" w:rsidRDefault="00D801CA">
      <w:r>
        <w:separator/>
      </w:r>
    </w:p>
  </w:endnote>
  <w:endnote w:type="continuationSeparator" w:id="0">
    <w:p w14:paraId="2963DEB1" w14:textId="77777777" w:rsidR="00D801CA" w:rsidRDefault="00D80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1E625" w14:textId="77777777" w:rsidR="00AD1453" w:rsidRPr="006F6235" w:rsidRDefault="003873F5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Greenwich House</w:t>
    </w:r>
  </w:p>
  <w:p w14:paraId="104710BB" w14:textId="77777777" w:rsidR="00AD1453" w:rsidRPr="006F6235" w:rsidRDefault="003873F5" w:rsidP="003873F5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>Madingley Rise</w:t>
    </w:r>
  </w:p>
  <w:p w14:paraId="11599002" w14:textId="77777777" w:rsidR="00AD1453" w:rsidRDefault="00AD1453" w:rsidP="00BD53FF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  <w:t>Cambridge</w:t>
    </w:r>
  </w:p>
  <w:p w14:paraId="33F64770" w14:textId="77777777" w:rsidR="00AD1453" w:rsidRPr="00C51383" w:rsidRDefault="00AD1453" w:rsidP="00C51383">
    <w:pPr>
      <w:pStyle w:val="Footer"/>
      <w:spacing w:line="240" w:lineRule="auto"/>
      <w:jc w:val="right"/>
      <w:rPr>
        <w:sz w:val="14"/>
        <w:szCs w:val="14"/>
      </w:rPr>
    </w:pPr>
    <w:r>
      <w:rPr>
        <w:sz w:val="14"/>
        <w:szCs w:val="14"/>
      </w:rPr>
      <w:tab/>
    </w:r>
    <w:r>
      <w:rPr>
        <w:sz w:val="14"/>
        <w:szCs w:val="14"/>
      </w:rPr>
      <w:tab/>
    </w:r>
    <w:r>
      <w:rPr>
        <w:sz w:val="14"/>
        <w:szCs w:val="14"/>
      </w:rPr>
      <w:tab/>
      <w:t>CB</w:t>
    </w:r>
    <w:r w:rsidR="003873F5">
      <w:rPr>
        <w:sz w:val="14"/>
        <w:szCs w:val="14"/>
      </w:rPr>
      <w:t>3</w:t>
    </w:r>
    <w:r>
      <w:rPr>
        <w:sz w:val="14"/>
        <w:szCs w:val="14"/>
      </w:rPr>
      <w:t xml:space="preserve"> 0</w:t>
    </w:r>
    <w:r w:rsidR="003873F5">
      <w:rPr>
        <w:sz w:val="14"/>
        <w:szCs w:val="14"/>
      </w:rPr>
      <w:t>TX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A380B" w14:textId="77777777" w:rsidR="00AD1453" w:rsidRDefault="00AD1453" w:rsidP="003D3DEF">
    <w:pPr>
      <w:pStyle w:val="Footer"/>
      <w:spacing w:line="240" w:lineRule="auto"/>
      <w:jc w:val="right"/>
    </w:pPr>
    <w:r>
      <w:tab/>
    </w:r>
    <w:r>
      <w:rPr>
        <w:noProof/>
      </w:rPr>
      <w:drawing>
        <wp:inline distT="0" distB="0" distL="0" distR="0" wp14:anchorId="53E4E278" wp14:editId="0ED0FA73">
          <wp:extent cx="504825" cy="5048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6973" cy="506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00DC7" w14:textId="77777777" w:rsidR="00D801CA" w:rsidRDefault="00D801CA">
      <w:r>
        <w:separator/>
      </w:r>
    </w:p>
  </w:footnote>
  <w:footnote w:type="continuationSeparator" w:id="0">
    <w:p w14:paraId="0B400F5F" w14:textId="77777777" w:rsidR="00D801CA" w:rsidRDefault="00D801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AD1453" w14:paraId="01E1C606" w14:textId="77777777" w:rsidTr="003A0EDA">
      <w:trPr>
        <w:trHeight w:val="1708"/>
      </w:trPr>
      <w:tc>
        <w:tcPr>
          <w:tcW w:w="6356" w:type="dxa"/>
        </w:tcPr>
        <w:p w14:paraId="28D9B525" w14:textId="77777777" w:rsidR="00AD1453" w:rsidRPr="004F5E90" w:rsidRDefault="00AD1453" w:rsidP="00BF5C6C">
          <w:pPr>
            <w:pStyle w:val="Picture"/>
          </w:pPr>
          <w:r>
            <w:rPr>
              <w:noProof/>
            </w:rPr>
            <w:drawing>
              <wp:inline distT="0" distB="0" distL="0" distR="0" wp14:anchorId="43817653" wp14:editId="58A52E0F">
                <wp:extent cx="2200275" cy="60960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BS Logo New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430715F2" w14:textId="77777777" w:rsidR="00AD1453" w:rsidRPr="004F5E90" w:rsidRDefault="00AD1453" w:rsidP="009A04E9">
          <w:pPr>
            <w:jc w:val="right"/>
          </w:pPr>
        </w:p>
      </w:tc>
    </w:tr>
  </w:tbl>
  <w:p w14:paraId="4D76973D" w14:textId="77777777" w:rsidR="00AD1453" w:rsidRPr="008300C4" w:rsidRDefault="00AD1453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C5AD01C"/>
    <w:lvl w:ilvl="0">
      <w:numFmt w:val="bullet"/>
      <w:lvlText w:val="*"/>
      <w:lvlJc w:val="left"/>
    </w:lvl>
  </w:abstractNum>
  <w:abstractNum w:abstractNumId="1" w15:restartNumberingAfterBreak="0">
    <w:nsid w:val="057639BF"/>
    <w:multiLevelType w:val="multilevel"/>
    <w:tmpl w:val="20304F6E"/>
    <w:numStyleLink w:val="StyleStyleOutlinenumberedBefore0mmHanging8mmOutline"/>
  </w:abstractNum>
  <w:abstractNum w:abstractNumId="2" w15:restartNumberingAfterBreak="0">
    <w:nsid w:val="0D292334"/>
    <w:multiLevelType w:val="multilevel"/>
    <w:tmpl w:val="25D251BE"/>
    <w:numStyleLink w:val="StyleOutlinenumberedBefore0mmHanging8mm"/>
  </w:abstractNum>
  <w:abstractNum w:abstractNumId="3" w15:restartNumberingAfterBreak="0">
    <w:nsid w:val="0E1436E9"/>
    <w:multiLevelType w:val="hybridMultilevel"/>
    <w:tmpl w:val="C406B38E"/>
    <w:lvl w:ilvl="0" w:tplc="CB6C61A4">
      <w:start w:val="1"/>
      <w:numFmt w:val="lowerLetter"/>
      <w:pStyle w:val="ListParagraph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946ABA"/>
    <w:multiLevelType w:val="multilevel"/>
    <w:tmpl w:val="25D251BE"/>
    <w:numStyleLink w:val="StyleOutlinenumberedBefore0mmHanging8mm"/>
  </w:abstractNum>
  <w:abstractNum w:abstractNumId="5" w15:restartNumberingAfterBreak="0">
    <w:nsid w:val="0F1F43D1"/>
    <w:multiLevelType w:val="multilevel"/>
    <w:tmpl w:val="B1442F5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BC2BB9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C7B3F5B"/>
    <w:multiLevelType w:val="hybridMultilevel"/>
    <w:tmpl w:val="9FB8F6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B11CC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9" w15:restartNumberingAfterBreak="0">
    <w:nsid w:val="24F577D6"/>
    <w:multiLevelType w:val="multilevel"/>
    <w:tmpl w:val="25D251BE"/>
    <w:numStyleLink w:val="StyleOutlinenumberedBefore0mmHanging8mm"/>
  </w:abstractNum>
  <w:abstractNum w:abstractNumId="10" w15:restartNumberingAfterBreak="0">
    <w:nsid w:val="267D4E82"/>
    <w:multiLevelType w:val="hybridMultilevel"/>
    <w:tmpl w:val="4D287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70FF5"/>
    <w:multiLevelType w:val="multilevel"/>
    <w:tmpl w:val="25D251BE"/>
    <w:styleLink w:val="Level1indent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2" w15:restartNumberingAfterBreak="0">
    <w:nsid w:val="2A4C66F1"/>
    <w:multiLevelType w:val="multilevel"/>
    <w:tmpl w:val="25D251BE"/>
    <w:numStyleLink w:val="StyleOutlinenumberedBefore0mmHanging8mm"/>
  </w:abstractNum>
  <w:abstractNum w:abstractNumId="13" w15:restartNumberingAfterBreak="0">
    <w:nsid w:val="2EB216CF"/>
    <w:multiLevelType w:val="hybridMultilevel"/>
    <w:tmpl w:val="71DCA498"/>
    <w:lvl w:ilvl="0" w:tplc="2C7A963E">
      <w:start w:val="1"/>
      <w:numFmt w:val="lowerRoman"/>
      <w:lvlText w:val="%1)"/>
      <w:lvlJc w:val="left"/>
      <w:pPr>
        <w:ind w:left="1004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>
      <w:start w:val="1"/>
      <w:numFmt w:val="lowerLetter"/>
      <w:lvlText w:val="%5."/>
      <w:lvlJc w:val="left"/>
      <w:pPr>
        <w:ind w:left="3524" w:hanging="360"/>
      </w:pPr>
    </w:lvl>
    <w:lvl w:ilvl="5" w:tplc="0809001B">
      <w:start w:val="1"/>
      <w:numFmt w:val="lowerRoman"/>
      <w:lvlText w:val="%6."/>
      <w:lvlJc w:val="right"/>
      <w:pPr>
        <w:ind w:left="4244" w:hanging="180"/>
      </w:pPr>
    </w:lvl>
    <w:lvl w:ilvl="6" w:tplc="0809000F">
      <w:start w:val="1"/>
      <w:numFmt w:val="decimal"/>
      <w:lvlText w:val="%7."/>
      <w:lvlJc w:val="left"/>
      <w:pPr>
        <w:ind w:left="4964" w:hanging="360"/>
      </w:pPr>
    </w:lvl>
    <w:lvl w:ilvl="7" w:tplc="08090019">
      <w:start w:val="1"/>
      <w:numFmt w:val="lowerLetter"/>
      <w:lvlText w:val="%8."/>
      <w:lvlJc w:val="left"/>
      <w:pPr>
        <w:ind w:left="5684" w:hanging="360"/>
      </w:pPr>
    </w:lvl>
    <w:lvl w:ilvl="8" w:tplc="080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8F72103"/>
    <w:multiLevelType w:val="hybridMultilevel"/>
    <w:tmpl w:val="594C3304"/>
    <w:lvl w:ilvl="0" w:tplc="1C020378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B4A4967"/>
    <w:multiLevelType w:val="multilevel"/>
    <w:tmpl w:val="81787EA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16" w15:restartNumberingAfterBreak="0">
    <w:nsid w:val="3C361AB4"/>
    <w:multiLevelType w:val="multilevel"/>
    <w:tmpl w:val="298C2E30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3F2BD5"/>
    <w:multiLevelType w:val="hybridMultilevel"/>
    <w:tmpl w:val="CAC45F28"/>
    <w:lvl w:ilvl="0" w:tplc="080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8" w15:restartNumberingAfterBreak="0">
    <w:nsid w:val="429E62D3"/>
    <w:multiLevelType w:val="hybridMultilevel"/>
    <w:tmpl w:val="0B425C1A"/>
    <w:lvl w:ilvl="0" w:tplc="077EB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817948"/>
    <w:multiLevelType w:val="multilevel"/>
    <w:tmpl w:val="E9F85F1A"/>
    <w:numStyleLink w:val="UocIndentLevels"/>
  </w:abstractNum>
  <w:abstractNum w:abstractNumId="20" w15:restartNumberingAfterBreak="0">
    <w:nsid w:val="46A73045"/>
    <w:multiLevelType w:val="multilevel"/>
    <w:tmpl w:val="20304F6E"/>
    <w:numStyleLink w:val="StyleStyleOutlinenumberedBefore0mmHanging8mmOutline"/>
  </w:abstractNum>
  <w:abstractNum w:abstractNumId="21" w15:restartNumberingAfterBreak="0">
    <w:nsid w:val="48ED7919"/>
    <w:multiLevelType w:val="multilevel"/>
    <w:tmpl w:val="4CE2FCA2"/>
    <w:numStyleLink w:val="StyleStyleOutlinenumberedBefore0mmHanging8mmOutline1"/>
  </w:abstractNum>
  <w:abstractNum w:abstractNumId="22" w15:restartNumberingAfterBreak="0">
    <w:nsid w:val="4D644A3D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3" w15:restartNumberingAfterBreak="0">
    <w:nsid w:val="4D8D6726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4" w15:restartNumberingAfterBreak="0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iCs w:val="0"/>
        <w:color w:val="000000"/>
        <w:w w:val="105"/>
        <w:sz w:val="16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bCs/>
        <w:i w:val="0"/>
        <w:iCs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bCs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5" w15:restartNumberingAfterBreak="0">
    <w:nsid w:val="4EED2141"/>
    <w:multiLevelType w:val="multilevel"/>
    <w:tmpl w:val="20304F6E"/>
    <w:styleLink w:val="StyleStyleOutlinenumberedBefore0mmHanging8mmOutlin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6" w15:restartNumberingAfterBreak="0">
    <w:nsid w:val="501E4482"/>
    <w:multiLevelType w:val="multilevel"/>
    <w:tmpl w:val="25D251BE"/>
    <w:numStyleLink w:val="StyleOutlinenumberedBefore0mmHanging8mm"/>
  </w:abstractNum>
  <w:abstractNum w:abstractNumId="27" w15:restartNumberingAfterBreak="0">
    <w:nsid w:val="51560B25"/>
    <w:multiLevelType w:val="multilevel"/>
    <w:tmpl w:val="25D251BE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/>
        <w:b/>
        <w:bCs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8" w15:restartNumberingAfterBreak="0">
    <w:nsid w:val="584E7DAD"/>
    <w:multiLevelType w:val="multilevel"/>
    <w:tmpl w:val="25D251BE"/>
    <w:styleLink w:val="StyleOutlinenumberedBefore0mmHanging8mm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29" w15:restartNumberingAfterBreak="0">
    <w:nsid w:val="5C2E0E81"/>
    <w:multiLevelType w:val="multilevel"/>
    <w:tmpl w:val="594C3304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BE4D43"/>
    <w:multiLevelType w:val="hybridMultilevel"/>
    <w:tmpl w:val="74CC2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6D4D2D"/>
    <w:multiLevelType w:val="multilevel"/>
    <w:tmpl w:val="25D251BE"/>
    <w:numStyleLink w:val="Level1indent"/>
  </w:abstractNum>
  <w:abstractNum w:abstractNumId="32" w15:restartNumberingAfterBreak="0">
    <w:nsid w:val="621D3F82"/>
    <w:multiLevelType w:val="multilevel"/>
    <w:tmpl w:val="25D251BE"/>
    <w:numStyleLink w:val="StyleOutlinenumberedBefore0mmHanging8mm"/>
  </w:abstractNum>
  <w:abstractNum w:abstractNumId="33" w15:restartNumberingAfterBreak="0">
    <w:nsid w:val="66DA0EF3"/>
    <w:multiLevelType w:val="multilevel"/>
    <w:tmpl w:val="25D251BE"/>
    <w:numStyleLink w:val="StyleOutlinenumberedBefore0mmHanging8mm"/>
  </w:abstractNum>
  <w:abstractNum w:abstractNumId="34" w15:restartNumberingAfterBreak="0">
    <w:nsid w:val="6ABF7A35"/>
    <w:multiLevelType w:val="hybridMultilevel"/>
    <w:tmpl w:val="93849D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181791"/>
    <w:multiLevelType w:val="multilevel"/>
    <w:tmpl w:val="5DA2778A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sz w:val="22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6" w15:restartNumberingAfterBreak="0">
    <w:nsid w:val="6D524240"/>
    <w:multiLevelType w:val="multilevel"/>
    <w:tmpl w:val="4CE2FCA2"/>
    <w:styleLink w:val="StyleStyleOutlinenumberedBefore0mmHanging8mmOutline1"/>
    <w:lvl w:ilvl="0">
      <w:start w:val="1"/>
      <w:numFmt w:val="decimal"/>
      <w:lvlText w:val="%1."/>
      <w:lvlJc w:val="left"/>
      <w:pPr>
        <w:tabs>
          <w:tab w:val="num" w:pos="284"/>
        </w:tabs>
        <w:ind w:left="454" w:hanging="454"/>
      </w:pPr>
      <w:rPr>
        <w:rFonts w:ascii="Arial" w:hAnsi="Arial" w:hint="default"/>
        <w:b/>
        <w:sz w:val="22"/>
        <w:szCs w:val="24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bCs/>
        <w:i w:val="0"/>
        <w:sz w:val="22"/>
      </w:r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hint="default"/>
      </w:rPr>
    </w:lvl>
  </w:abstractNum>
  <w:abstractNum w:abstractNumId="37" w15:restartNumberingAfterBreak="0">
    <w:nsid w:val="757C6450"/>
    <w:multiLevelType w:val="multilevel"/>
    <w:tmpl w:val="25D251BE"/>
    <w:numStyleLink w:val="StyleOutlinenumberedBefore0mmHanging8mm"/>
  </w:abstractNum>
  <w:num w:numId="1">
    <w:abstractNumId w:val="33"/>
  </w:num>
  <w:num w:numId="2">
    <w:abstractNumId w:val="18"/>
  </w:num>
  <w:num w:numId="3">
    <w:abstractNumId w:val="5"/>
  </w:num>
  <w:num w:numId="4">
    <w:abstractNumId w:val="14"/>
  </w:num>
  <w:num w:numId="5">
    <w:abstractNumId w:val="16"/>
  </w:num>
  <w:num w:numId="6">
    <w:abstractNumId w:val="29"/>
  </w:num>
  <w:num w:numId="7">
    <w:abstractNumId w:val="23"/>
  </w:num>
  <w:num w:numId="8">
    <w:abstractNumId w:val="35"/>
  </w:num>
  <w:num w:numId="9">
    <w:abstractNumId w:val="22"/>
  </w:num>
  <w:num w:numId="10">
    <w:abstractNumId w:val="32"/>
  </w:num>
  <w:num w:numId="11">
    <w:abstractNumId w:val="28"/>
  </w:num>
  <w:num w:numId="12">
    <w:abstractNumId w:val="26"/>
  </w:num>
  <w:num w:numId="13">
    <w:abstractNumId w:val="9"/>
  </w:num>
  <w:num w:numId="14">
    <w:abstractNumId w:val="25"/>
  </w:num>
  <w:num w:numId="15">
    <w:abstractNumId w:val="20"/>
  </w:num>
  <w:num w:numId="16">
    <w:abstractNumId w:val="1"/>
  </w:num>
  <w:num w:numId="17">
    <w:abstractNumId w:val="11"/>
  </w:num>
  <w:num w:numId="18">
    <w:abstractNumId w:val="31"/>
  </w:num>
  <w:num w:numId="19">
    <w:abstractNumId w:val="4"/>
  </w:num>
  <w:num w:numId="20">
    <w:abstractNumId w:val="12"/>
  </w:num>
  <w:num w:numId="21">
    <w:abstractNumId w:val="27"/>
  </w:num>
  <w:num w:numId="22">
    <w:abstractNumId w:val="8"/>
  </w:num>
  <w:num w:numId="23">
    <w:abstractNumId w:val="36"/>
  </w:num>
  <w:num w:numId="24">
    <w:abstractNumId w:val="21"/>
  </w:num>
  <w:num w:numId="25">
    <w:abstractNumId w:val="37"/>
  </w:num>
  <w:num w:numId="26">
    <w:abstractNumId w:val="2"/>
  </w:num>
  <w:num w:numId="27">
    <w:abstractNumId w:val="15"/>
  </w:num>
  <w:num w:numId="28">
    <w:abstractNumId w:val="3"/>
  </w:num>
  <w:num w:numId="29">
    <w:abstractNumId w:val="3"/>
  </w:num>
  <w:num w:numId="30">
    <w:abstractNumId w:val="6"/>
  </w:num>
  <w:num w:numId="31">
    <w:abstractNumId w:val="34"/>
  </w:num>
  <w:num w:numId="32">
    <w:abstractNumId w:val="10"/>
  </w:num>
  <w:num w:numId="33">
    <w:abstractNumId w:val="7"/>
  </w:num>
  <w:num w:numId="34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35">
    <w:abstractNumId w:val="30"/>
  </w:num>
  <w:num w:numId="36">
    <w:abstractNumId w:val="24"/>
  </w:num>
  <w:num w:numId="37">
    <w:abstractNumId w:val="19"/>
  </w:num>
  <w:num w:numId="38">
    <w:abstractNumId w:val="13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206"/>
    <w:rsid w:val="000020EA"/>
    <w:rsid w:val="00007102"/>
    <w:rsid w:val="000126D3"/>
    <w:rsid w:val="00013B8C"/>
    <w:rsid w:val="00014067"/>
    <w:rsid w:val="00014E73"/>
    <w:rsid w:val="00022545"/>
    <w:rsid w:val="0002288B"/>
    <w:rsid w:val="000265D9"/>
    <w:rsid w:val="00036811"/>
    <w:rsid w:val="00036A72"/>
    <w:rsid w:val="00043D24"/>
    <w:rsid w:val="000443EB"/>
    <w:rsid w:val="000452E6"/>
    <w:rsid w:val="00053E92"/>
    <w:rsid w:val="0006005E"/>
    <w:rsid w:val="000711D4"/>
    <w:rsid w:val="00073726"/>
    <w:rsid w:val="000743E2"/>
    <w:rsid w:val="00082992"/>
    <w:rsid w:val="00083DDD"/>
    <w:rsid w:val="00090278"/>
    <w:rsid w:val="00091AE2"/>
    <w:rsid w:val="00091E1E"/>
    <w:rsid w:val="00093091"/>
    <w:rsid w:val="0009672A"/>
    <w:rsid w:val="000A1AC4"/>
    <w:rsid w:val="000B39AA"/>
    <w:rsid w:val="000B3B56"/>
    <w:rsid w:val="000B3F71"/>
    <w:rsid w:val="000B479A"/>
    <w:rsid w:val="000B67A2"/>
    <w:rsid w:val="000C61F3"/>
    <w:rsid w:val="000C6A81"/>
    <w:rsid w:val="000D4035"/>
    <w:rsid w:val="000D6D89"/>
    <w:rsid w:val="000D7619"/>
    <w:rsid w:val="000E341F"/>
    <w:rsid w:val="000E5E86"/>
    <w:rsid w:val="000E6CA3"/>
    <w:rsid w:val="000F2E62"/>
    <w:rsid w:val="000F5616"/>
    <w:rsid w:val="00102203"/>
    <w:rsid w:val="00102DCD"/>
    <w:rsid w:val="00103D99"/>
    <w:rsid w:val="00105FE6"/>
    <w:rsid w:val="001068EC"/>
    <w:rsid w:val="001103D0"/>
    <w:rsid w:val="00110C04"/>
    <w:rsid w:val="00115E92"/>
    <w:rsid w:val="00116EAF"/>
    <w:rsid w:val="001174AB"/>
    <w:rsid w:val="00123099"/>
    <w:rsid w:val="00123F9B"/>
    <w:rsid w:val="001276FC"/>
    <w:rsid w:val="00132B67"/>
    <w:rsid w:val="00134F88"/>
    <w:rsid w:val="001370A4"/>
    <w:rsid w:val="001417B8"/>
    <w:rsid w:val="0014204E"/>
    <w:rsid w:val="00142CE4"/>
    <w:rsid w:val="00145A3C"/>
    <w:rsid w:val="00146165"/>
    <w:rsid w:val="00152750"/>
    <w:rsid w:val="001529EE"/>
    <w:rsid w:val="00153B10"/>
    <w:rsid w:val="001622D2"/>
    <w:rsid w:val="00162E63"/>
    <w:rsid w:val="00163FE0"/>
    <w:rsid w:val="001758DB"/>
    <w:rsid w:val="00181987"/>
    <w:rsid w:val="00184DB9"/>
    <w:rsid w:val="00185271"/>
    <w:rsid w:val="0018564F"/>
    <w:rsid w:val="00194D42"/>
    <w:rsid w:val="001A344F"/>
    <w:rsid w:val="001A5F62"/>
    <w:rsid w:val="001A6678"/>
    <w:rsid w:val="001B0B6F"/>
    <w:rsid w:val="001B5AF3"/>
    <w:rsid w:val="001B66DC"/>
    <w:rsid w:val="001B69DC"/>
    <w:rsid w:val="001C1A0F"/>
    <w:rsid w:val="001D19AB"/>
    <w:rsid w:val="001D3C85"/>
    <w:rsid w:val="001D46E7"/>
    <w:rsid w:val="001D4A9A"/>
    <w:rsid w:val="001D5675"/>
    <w:rsid w:val="001D62F9"/>
    <w:rsid w:val="001D728C"/>
    <w:rsid w:val="001D769E"/>
    <w:rsid w:val="001D7C7F"/>
    <w:rsid w:val="001E169A"/>
    <w:rsid w:val="001F612D"/>
    <w:rsid w:val="001F71C1"/>
    <w:rsid w:val="002259CF"/>
    <w:rsid w:val="00237456"/>
    <w:rsid w:val="00242D47"/>
    <w:rsid w:val="00250F91"/>
    <w:rsid w:val="00254EC6"/>
    <w:rsid w:val="00254FE1"/>
    <w:rsid w:val="00271804"/>
    <w:rsid w:val="00277993"/>
    <w:rsid w:val="00281A42"/>
    <w:rsid w:val="00283AD8"/>
    <w:rsid w:val="00285D7D"/>
    <w:rsid w:val="00287311"/>
    <w:rsid w:val="00287B60"/>
    <w:rsid w:val="002931A9"/>
    <w:rsid w:val="00293654"/>
    <w:rsid w:val="002A04A1"/>
    <w:rsid w:val="002A3537"/>
    <w:rsid w:val="002A754E"/>
    <w:rsid w:val="002B1897"/>
    <w:rsid w:val="002B1D99"/>
    <w:rsid w:val="002B21BE"/>
    <w:rsid w:val="002B3F30"/>
    <w:rsid w:val="002B44BB"/>
    <w:rsid w:val="002B7749"/>
    <w:rsid w:val="002C2AF1"/>
    <w:rsid w:val="002D15AB"/>
    <w:rsid w:val="002D4A8A"/>
    <w:rsid w:val="002D5AD2"/>
    <w:rsid w:val="002D7646"/>
    <w:rsid w:val="002D7DFF"/>
    <w:rsid w:val="002E533F"/>
    <w:rsid w:val="002E6B98"/>
    <w:rsid w:val="002F62A5"/>
    <w:rsid w:val="002F6A11"/>
    <w:rsid w:val="00301CED"/>
    <w:rsid w:val="00303444"/>
    <w:rsid w:val="003136BB"/>
    <w:rsid w:val="0032133E"/>
    <w:rsid w:val="00321A88"/>
    <w:rsid w:val="00321C72"/>
    <w:rsid w:val="00323DC1"/>
    <w:rsid w:val="003279F8"/>
    <w:rsid w:val="003338C9"/>
    <w:rsid w:val="00337721"/>
    <w:rsid w:val="0034419E"/>
    <w:rsid w:val="00344280"/>
    <w:rsid w:val="003556DD"/>
    <w:rsid w:val="00362D70"/>
    <w:rsid w:val="003638A8"/>
    <w:rsid w:val="00366843"/>
    <w:rsid w:val="003668A1"/>
    <w:rsid w:val="00374CC0"/>
    <w:rsid w:val="00375726"/>
    <w:rsid w:val="0038176E"/>
    <w:rsid w:val="00381C61"/>
    <w:rsid w:val="00384497"/>
    <w:rsid w:val="003848D8"/>
    <w:rsid w:val="00385C68"/>
    <w:rsid w:val="003873F5"/>
    <w:rsid w:val="00391826"/>
    <w:rsid w:val="003960C2"/>
    <w:rsid w:val="00396269"/>
    <w:rsid w:val="003A0EDA"/>
    <w:rsid w:val="003A17F6"/>
    <w:rsid w:val="003A418E"/>
    <w:rsid w:val="003A6711"/>
    <w:rsid w:val="003B0513"/>
    <w:rsid w:val="003B0866"/>
    <w:rsid w:val="003B6741"/>
    <w:rsid w:val="003C38A4"/>
    <w:rsid w:val="003C56C1"/>
    <w:rsid w:val="003C6C9B"/>
    <w:rsid w:val="003D29A8"/>
    <w:rsid w:val="003D3DEF"/>
    <w:rsid w:val="003D5EF3"/>
    <w:rsid w:val="003E0210"/>
    <w:rsid w:val="003E044C"/>
    <w:rsid w:val="003E3C41"/>
    <w:rsid w:val="003F39F9"/>
    <w:rsid w:val="003F3D46"/>
    <w:rsid w:val="004032CC"/>
    <w:rsid w:val="0040421B"/>
    <w:rsid w:val="00406EBE"/>
    <w:rsid w:val="00413B41"/>
    <w:rsid w:val="00414185"/>
    <w:rsid w:val="00414B1B"/>
    <w:rsid w:val="00422214"/>
    <w:rsid w:val="00424FED"/>
    <w:rsid w:val="004260B2"/>
    <w:rsid w:val="00426DAB"/>
    <w:rsid w:val="00430F10"/>
    <w:rsid w:val="00432313"/>
    <w:rsid w:val="00434749"/>
    <w:rsid w:val="00434775"/>
    <w:rsid w:val="00437E58"/>
    <w:rsid w:val="00440413"/>
    <w:rsid w:val="00441668"/>
    <w:rsid w:val="00442C74"/>
    <w:rsid w:val="0044305D"/>
    <w:rsid w:val="0045295B"/>
    <w:rsid w:val="00452C85"/>
    <w:rsid w:val="0045648B"/>
    <w:rsid w:val="00462850"/>
    <w:rsid w:val="004640CE"/>
    <w:rsid w:val="00467BC2"/>
    <w:rsid w:val="004851A0"/>
    <w:rsid w:val="00493C56"/>
    <w:rsid w:val="004A119A"/>
    <w:rsid w:val="004A2BF7"/>
    <w:rsid w:val="004A3DF0"/>
    <w:rsid w:val="004A55F8"/>
    <w:rsid w:val="004B4AA8"/>
    <w:rsid w:val="004B707A"/>
    <w:rsid w:val="004C68F1"/>
    <w:rsid w:val="004C712C"/>
    <w:rsid w:val="004D0D93"/>
    <w:rsid w:val="004E2DE2"/>
    <w:rsid w:val="004E508F"/>
    <w:rsid w:val="004F222F"/>
    <w:rsid w:val="004F2722"/>
    <w:rsid w:val="004F2C16"/>
    <w:rsid w:val="00500A7C"/>
    <w:rsid w:val="00502AB7"/>
    <w:rsid w:val="005040EF"/>
    <w:rsid w:val="00507BEF"/>
    <w:rsid w:val="005120FF"/>
    <w:rsid w:val="00514372"/>
    <w:rsid w:val="00521C50"/>
    <w:rsid w:val="00523820"/>
    <w:rsid w:val="0052756F"/>
    <w:rsid w:val="005310E8"/>
    <w:rsid w:val="0053272B"/>
    <w:rsid w:val="005527E9"/>
    <w:rsid w:val="00554EFF"/>
    <w:rsid w:val="00556A68"/>
    <w:rsid w:val="0055723A"/>
    <w:rsid w:val="0055790C"/>
    <w:rsid w:val="00560F7E"/>
    <w:rsid w:val="00566E9C"/>
    <w:rsid w:val="00570872"/>
    <w:rsid w:val="00573D37"/>
    <w:rsid w:val="00573FAC"/>
    <w:rsid w:val="00576D16"/>
    <w:rsid w:val="00580DA0"/>
    <w:rsid w:val="00583677"/>
    <w:rsid w:val="0058654A"/>
    <w:rsid w:val="00592610"/>
    <w:rsid w:val="00592877"/>
    <w:rsid w:val="005A31DA"/>
    <w:rsid w:val="005A390A"/>
    <w:rsid w:val="005A425F"/>
    <w:rsid w:val="005B4480"/>
    <w:rsid w:val="005B48E4"/>
    <w:rsid w:val="005C2BEB"/>
    <w:rsid w:val="005C7CDC"/>
    <w:rsid w:val="005C7D54"/>
    <w:rsid w:val="005D3F59"/>
    <w:rsid w:val="005D450E"/>
    <w:rsid w:val="005D7A9C"/>
    <w:rsid w:val="005E33CD"/>
    <w:rsid w:val="005E6296"/>
    <w:rsid w:val="005F1909"/>
    <w:rsid w:val="005F1B7F"/>
    <w:rsid w:val="005F5807"/>
    <w:rsid w:val="005F7D6B"/>
    <w:rsid w:val="006070D8"/>
    <w:rsid w:val="00612014"/>
    <w:rsid w:val="00612468"/>
    <w:rsid w:val="00613A52"/>
    <w:rsid w:val="00621287"/>
    <w:rsid w:val="00623A01"/>
    <w:rsid w:val="00634DDF"/>
    <w:rsid w:val="00634F83"/>
    <w:rsid w:val="00636602"/>
    <w:rsid w:val="00637BC8"/>
    <w:rsid w:val="00644148"/>
    <w:rsid w:val="00645894"/>
    <w:rsid w:val="006502D7"/>
    <w:rsid w:val="00650767"/>
    <w:rsid w:val="0065605A"/>
    <w:rsid w:val="00662ECD"/>
    <w:rsid w:val="00667935"/>
    <w:rsid w:val="00670E22"/>
    <w:rsid w:val="00674476"/>
    <w:rsid w:val="006749C5"/>
    <w:rsid w:val="006773B5"/>
    <w:rsid w:val="006800F7"/>
    <w:rsid w:val="0068198A"/>
    <w:rsid w:val="00682CD0"/>
    <w:rsid w:val="006857E9"/>
    <w:rsid w:val="00692452"/>
    <w:rsid w:val="00693C47"/>
    <w:rsid w:val="00693FAB"/>
    <w:rsid w:val="00695FFB"/>
    <w:rsid w:val="006A1A2D"/>
    <w:rsid w:val="006A7001"/>
    <w:rsid w:val="006B1D32"/>
    <w:rsid w:val="006B2284"/>
    <w:rsid w:val="006B36F6"/>
    <w:rsid w:val="006B3A80"/>
    <w:rsid w:val="006B3D95"/>
    <w:rsid w:val="006B5169"/>
    <w:rsid w:val="006B7DC6"/>
    <w:rsid w:val="006E069E"/>
    <w:rsid w:val="006F77AB"/>
    <w:rsid w:val="00705778"/>
    <w:rsid w:val="00713F75"/>
    <w:rsid w:val="00721786"/>
    <w:rsid w:val="00722849"/>
    <w:rsid w:val="007244D8"/>
    <w:rsid w:val="00725AF6"/>
    <w:rsid w:val="00741BBA"/>
    <w:rsid w:val="007465F3"/>
    <w:rsid w:val="0075256C"/>
    <w:rsid w:val="00755291"/>
    <w:rsid w:val="0075606C"/>
    <w:rsid w:val="00763EC6"/>
    <w:rsid w:val="0077226B"/>
    <w:rsid w:val="007756B4"/>
    <w:rsid w:val="00780C6E"/>
    <w:rsid w:val="00781156"/>
    <w:rsid w:val="00781F4A"/>
    <w:rsid w:val="007835E1"/>
    <w:rsid w:val="00787676"/>
    <w:rsid w:val="00787D0A"/>
    <w:rsid w:val="00787DBD"/>
    <w:rsid w:val="00790BEC"/>
    <w:rsid w:val="0079192C"/>
    <w:rsid w:val="007962A3"/>
    <w:rsid w:val="00797E30"/>
    <w:rsid w:val="007B2B1A"/>
    <w:rsid w:val="007B4786"/>
    <w:rsid w:val="007B6948"/>
    <w:rsid w:val="007C1023"/>
    <w:rsid w:val="007C1E4D"/>
    <w:rsid w:val="007C2298"/>
    <w:rsid w:val="007C3341"/>
    <w:rsid w:val="007C50E0"/>
    <w:rsid w:val="007D67A6"/>
    <w:rsid w:val="007D77AE"/>
    <w:rsid w:val="007E033C"/>
    <w:rsid w:val="007E2CED"/>
    <w:rsid w:val="007F7D76"/>
    <w:rsid w:val="00800123"/>
    <w:rsid w:val="00806CFD"/>
    <w:rsid w:val="00820211"/>
    <w:rsid w:val="00826BD3"/>
    <w:rsid w:val="00827285"/>
    <w:rsid w:val="008300C4"/>
    <w:rsid w:val="00832DE0"/>
    <w:rsid w:val="00834B25"/>
    <w:rsid w:val="00841217"/>
    <w:rsid w:val="008424AD"/>
    <w:rsid w:val="00845B86"/>
    <w:rsid w:val="008477B1"/>
    <w:rsid w:val="008510C3"/>
    <w:rsid w:val="00856628"/>
    <w:rsid w:val="0085768A"/>
    <w:rsid w:val="008601C9"/>
    <w:rsid w:val="008612EF"/>
    <w:rsid w:val="00862F2F"/>
    <w:rsid w:val="00865DB5"/>
    <w:rsid w:val="00872B4A"/>
    <w:rsid w:val="00877160"/>
    <w:rsid w:val="00877E93"/>
    <w:rsid w:val="008815BF"/>
    <w:rsid w:val="00884D73"/>
    <w:rsid w:val="00895000"/>
    <w:rsid w:val="008A238C"/>
    <w:rsid w:val="008A392F"/>
    <w:rsid w:val="008A5BB4"/>
    <w:rsid w:val="008A7A10"/>
    <w:rsid w:val="008C3D66"/>
    <w:rsid w:val="008C487F"/>
    <w:rsid w:val="008D0621"/>
    <w:rsid w:val="008D1653"/>
    <w:rsid w:val="008D259E"/>
    <w:rsid w:val="008D4C72"/>
    <w:rsid w:val="008E220D"/>
    <w:rsid w:val="008E4FA0"/>
    <w:rsid w:val="008F7626"/>
    <w:rsid w:val="009063A0"/>
    <w:rsid w:val="00907A6E"/>
    <w:rsid w:val="00912023"/>
    <w:rsid w:val="00912997"/>
    <w:rsid w:val="0091328B"/>
    <w:rsid w:val="0091478B"/>
    <w:rsid w:val="00917547"/>
    <w:rsid w:val="009222AF"/>
    <w:rsid w:val="0092319B"/>
    <w:rsid w:val="00930AB8"/>
    <w:rsid w:val="00930C05"/>
    <w:rsid w:val="0093167E"/>
    <w:rsid w:val="00935302"/>
    <w:rsid w:val="00935523"/>
    <w:rsid w:val="0093716A"/>
    <w:rsid w:val="00944488"/>
    <w:rsid w:val="00952D76"/>
    <w:rsid w:val="0095531B"/>
    <w:rsid w:val="00955EC3"/>
    <w:rsid w:val="00956218"/>
    <w:rsid w:val="00956798"/>
    <w:rsid w:val="00961AD8"/>
    <w:rsid w:val="00962831"/>
    <w:rsid w:val="00964B0C"/>
    <w:rsid w:val="009670FC"/>
    <w:rsid w:val="00974B55"/>
    <w:rsid w:val="00976176"/>
    <w:rsid w:val="00977875"/>
    <w:rsid w:val="0098164B"/>
    <w:rsid w:val="009827F4"/>
    <w:rsid w:val="00985761"/>
    <w:rsid w:val="009870A4"/>
    <w:rsid w:val="009873A7"/>
    <w:rsid w:val="00994D20"/>
    <w:rsid w:val="00995423"/>
    <w:rsid w:val="009A0197"/>
    <w:rsid w:val="009A04E9"/>
    <w:rsid w:val="009A0D99"/>
    <w:rsid w:val="009A2381"/>
    <w:rsid w:val="009A27FA"/>
    <w:rsid w:val="009A296D"/>
    <w:rsid w:val="009A4198"/>
    <w:rsid w:val="009A4F85"/>
    <w:rsid w:val="009A6052"/>
    <w:rsid w:val="009A6CB5"/>
    <w:rsid w:val="009B5646"/>
    <w:rsid w:val="009B72B2"/>
    <w:rsid w:val="009C1407"/>
    <w:rsid w:val="009C2914"/>
    <w:rsid w:val="009C6E7E"/>
    <w:rsid w:val="009E0256"/>
    <w:rsid w:val="009F1733"/>
    <w:rsid w:val="009F3AA1"/>
    <w:rsid w:val="009F7C51"/>
    <w:rsid w:val="00A002C5"/>
    <w:rsid w:val="00A1070D"/>
    <w:rsid w:val="00A1129E"/>
    <w:rsid w:val="00A143F5"/>
    <w:rsid w:val="00A14D15"/>
    <w:rsid w:val="00A16068"/>
    <w:rsid w:val="00A20036"/>
    <w:rsid w:val="00A2025A"/>
    <w:rsid w:val="00A21CF3"/>
    <w:rsid w:val="00A24DB2"/>
    <w:rsid w:val="00A27E41"/>
    <w:rsid w:val="00A27F06"/>
    <w:rsid w:val="00A317F3"/>
    <w:rsid w:val="00A33AB8"/>
    <w:rsid w:val="00A37DB4"/>
    <w:rsid w:val="00A42403"/>
    <w:rsid w:val="00A514E3"/>
    <w:rsid w:val="00A520AC"/>
    <w:rsid w:val="00A534D1"/>
    <w:rsid w:val="00A556FA"/>
    <w:rsid w:val="00A55DE5"/>
    <w:rsid w:val="00A574C1"/>
    <w:rsid w:val="00A6089A"/>
    <w:rsid w:val="00A7401C"/>
    <w:rsid w:val="00A751B7"/>
    <w:rsid w:val="00A76D1F"/>
    <w:rsid w:val="00A84ECA"/>
    <w:rsid w:val="00A93D19"/>
    <w:rsid w:val="00A9435A"/>
    <w:rsid w:val="00A94E4B"/>
    <w:rsid w:val="00A95B9A"/>
    <w:rsid w:val="00A970D9"/>
    <w:rsid w:val="00AB355F"/>
    <w:rsid w:val="00AB5D83"/>
    <w:rsid w:val="00AB6D0F"/>
    <w:rsid w:val="00AC3BB1"/>
    <w:rsid w:val="00AC4548"/>
    <w:rsid w:val="00AC46C5"/>
    <w:rsid w:val="00AD1453"/>
    <w:rsid w:val="00AD2850"/>
    <w:rsid w:val="00AD780B"/>
    <w:rsid w:val="00AE21B3"/>
    <w:rsid w:val="00AF393C"/>
    <w:rsid w:val="00AF5509"/>
    <w:rsid w:val="00AF7B12"/>
    <w:rsid w:val="00B018C4"/>
    <w:rsid w:val="00B23B7B"/>
    <w:rsid w:val="00B24354"/>
    <w:rsid w:val="00B3244D"/>
    <w:rsid w:val="00B367B8"/>
    <w:rsid w:val="00B40287"/>
    <w:rsid w:val="00B4117C"/>
    <w:rsid w:val="00B41F82"/>
    <w:rsid w:val="00B42536"/>
    <w:rsid w:val="00B469B1"/>
    <w:rsid w:val="00B510FB"/>
    <w:rsid w:val="00B53E77"/>
    <w:rsid w:val="00B54ACD"/>
    <w:rsid w:val="00B54FE5"/>
    <w:rsid w:val="00B5584F"/>
    <w:rsid w:val="00B55CEC"/>
    <w:rsid w:val="00B561D4"/>
    <w:rsid w:val="00B62A87"/>
    <w:rsid w:val="00B64ADF"/>
    <w:rsid w:val="00B73E89"/>
    <w:rsid w:val="00B824F7"/>
    <w:rsid w:val="00B94246"/>
    <w:rsid w:val="00BA34EE"/>
    <w:rsid w:val="00BA34EF"/>
    <w:rsid w:val="00BA561B"/>
    <w:rsid w:val="00BB0DEF"/>
    <w:rsid w:val="00BB1A13"/>
    <w:rsid w:val="00BB7E16"/>
    <w:rsid w:val="00BC20A5"/>
    <w:rsid w:val="00BC283D"/>
    <w:rsid w:val="00BC7144"/>
    <w:rsid w:val="00BD08E7"/>
    <w:rsid w:val="00BD2580"/>
    <w:rsid w:val="00BD53FF"/>
    <w:rsid w:val="00BD5816"/>
    <w:rsid w:val="00BE2D39"/>
    <w:rsid w:val="00BE476F"/>
    <w:rsid w:val="00BE49AA"/>
    <w:rsid w:val="00BE6FC3"/>
    <w:rsid w:val="00BF5345"/>
    <w:rsid w:val="00BF5C6C"/>
    <w:rsid w:val="00BF5E13"/>
    <w:rsid w:val="00C02BCB"/>
    <w:rsid w:val="00C16AC6"/>
    <w:rsid w:val="00C20400"/>
    <w:rsid w:val="00C20816"/>
    <w:rsid w:val="00C26D8E"/>
    <w:rsid w:val="00C41E4E"/>
    <w:rsid w:val="00C51383"/>
    <w:rsid w:val="00C52194"/>
    <w:rsid w:val="00C6184D"/>
    <w:rsid w:val="00C625EC"/>
    <w:rsid w:val="00C6654E"/>
    <w:rsid w:val="00C678BA"/>
    <w:rsid w:val="00C71E4D"/>
    <w:rsid w:val="00C73E88"/>
    <w:rsid w:val="00C744F7"/>
    <w:rsid w:val="00C83593"/>
    <w:rsid w:val="00C8713E"/>
    <w:rsid w:val="00CA2B66"/>
    <w:rsid w:val="00CA2D7A"/>
    <w:rsid w:val="00CA7AE0"/>
    <w:rsid w:val="00CB540C"/>
    <w:rsid w:val="00CC2164"/>
    <w:rsid w:val="00CC5C64"/>
    <w:rsid w:val="00CE4568"/>
    <w:rsid w:val="00CF1BAE"/>
    <w:rsid w:val="00CF6E37"/>
    <w:rsid w:val="00D0235E"/>
    <w:rsid w:val="00D05CE3"/>
    <w:rsid w:val="00D07260"/>
    <w:rsid w:val="00D12F5D"/>
    <w:rsid w:val="00D23287"/>
    <w:rsid w:val="00D23710"/>
    <w:rsid w:val="00D30706"/>
    <w:rsid w:val="00D30BD4"/>
    <w:rsid w:val="00D3209D"/>
    <w:rsid w:val="00D3438C"/>
    <w:rsid w:val="00D356E2"/>
    <w:rsid w:val="00D405D1"/>
    <w:rsid w:val="00D40C62"/>
    <w:rsid w:val="00D41430"/>
    <w:rsid w:val="00D41B26"/>
    <w:rsid w:val="00D47E0E"/>
    <w:rsid w:val="00D538F6"/>
    <w:rsid w:val="00D53F51"/>
    <w:rsid w:val="00D62E28"/>
    <w:rsid w:val="00D70053"/>
    <w:rsid w:val="00D70D06"/>
    <w:rsid w:val="00D745FE"/>
    <w:rsid w:val="00D7570C"/>
    <w:rsid w:val="00D801CA"/>
    <w:rsid w:val="00D93CE0"/>
    <w:rsid w:val="00D9513B"/>
    <w:rsid w:val="00DA408E"/>
    <w:rsid w:val="00DB431E"/>
    <w:rsid w:val="00DB6142"/>
    <w:rsid w:val="00DB6E6E"/>
    <w:rsid w:val="00DC0FE1"/>
    <w:rsid w:val="00DC257A"/>
    <w:rsid w:val="00DC4D0B"/>
    <w:rsid w:val="00DC58DF"/>
    <w:rsid w:val="00DD07F3"/>
    <w:rsid w:val="00DD15B3"/>
    <w:rsid w:val="00DD5F46"/>
    <w:rsid w:val="00DE46C3"/>
    <w:rsid w:val="00DF10CA"/>
    <w:rsid w:val="00DF1BE9"/>
    <w:rsid w:val="00DF3F3B"/>
    <w:rsid w:val="00DF5BD0"/>
    <w:rsid w:val="00E015BF"/>
    <w:rsid w:val="00E0164A"/>
    <w:rsid w:val="00E03856"/>
    <w:rsid w:val="00E071DF"/>
    <w:rsid w:val="00E1063D"/>
    <w:rsid w:val="00E1280E"/>
    <w:rsid w:val="00E148DA"/>
    <w:rsid w:val="00E17397"/>
    <w:rsid w:val="00E2359A"/>
    <w:rsid w:val="00E2646F"/>
    <w:rsid w:val="00E311F8"/>
    <w:rsid w:val="00E36AF6"/>
    <w:rsid w:val="00E373AC"/>
    <w:rsid w:val="00E46AF1"/>
    <w:rsid w:val="00E55C07"/>
    <w:rsid w:val="00E575DE"/>
    <w:rsid w:val="00E743A7"/>
    <w:rsid w:val="00E75515"/>
    <w:rsid w:val="00E772FA"/>
    <w:rsid w:val="00E81DDC"/>
    <w:rsid w:val="00E9403C"/>
    <w:rsid w:val="00E97624"/>
    <w:rsid w:val="00EA2E7D"/>
    <w:rsid w:val="00EA3083"/>
    <w:rsid w:val="00EA4080"/>
    <w:rsid w:val="00EA7439"/>
    <w:rsid w:val="00EC105A"/>
    <w:rsid w:val="00EC2D67"/>
    <w:rsid w:val="00EC425B"/>
    <w:rsid w:val="00EC46B1"/>
    <w:rsid w:val="00EC52E8"/>
    <w:rsid w:val="00ED2119"/>
    <w:rsid w:val="00ED3F96"/>
    <w:rsid w:val="00ED5239"/>
    <w:rsid w:val="00ED7C3E"/>
    <w:rsid w:val="00EE4565"/>
    <w:rsid w:val="00EE5361"/>
    <w:rsid w:val="00EE6E7A"/>
    <w:rsid w:val="00EF01E9"/>
    <w:rsid w:val="00EF0D95"/>
    <w:rsid w:val="00EF37A9"/>
    <w:rsid w:val="00F01AF8"/>
    <w:rsid w:val="00F03017"/>
    <w:rsid w:val="00F06DF4"/>
    <w:rsid w:val="00F13AE2"/>
    <w:rsid w:val="00F1505E"/>
    <w:rsid w:val="00F172F8"/>
    <w:rsid w:val="00F21672"/>
    <w:rsid w:val="00F2495B"/>
    <w:rsid w:val="00F25A51"/>
    <w:rsid w:val="00F30509"/>
    <w:rsid w:val="00F3087C"/>
    <w:rsid w:val="00F339AD"/>
    <w:rsid w:val="00F43662"/>
    <w:rsid w:val="00F50A64"/>
    <w:rsid w:val="00F5331C"/>
    <w:rsid w:val="00F53CF7"/>
    <w:rsid w:val="00F54263"/>
    <w:rsid w:val="00F5564F"/>
    <w:rsid w:val="00F60206"/>
    <w:rsid w:val="00F60469"/>
    <w:rsid w:val="00F615D7"/>
    <w:rsid w:val="00F61AFF"/>
    <w:rsid w:val="00F64D24"/>
    <w:rsid w:val="00F64E06"/>
    <w:rsid w:val="00F7079D"/>
    <w:rsid w:val="00F71C7D"/>
    <w:rsid w:val="00F73301"/>
    <w:rsid w:val="00F748C7"/>
    <w:rsid w:val="00F808CD"/>
    <w:rsid w:val="00F8257E"/>
    <w:rsid w:val="00F83301"/>
    <w:rsid w:val="00F83E7A"/>
    <w:rsid w:val="00F924DF"/>
    <w:rsid w:val="00F92EE2"/>
    <w:rsid w:val="00FA233B"/>
    <w:rsid w:val="00FB2682"/>
    <w:rsid w:val="00FB2FB2"/>
    <w:rsid w:val="00FB5D81"/>
    <w:rsid w:val="00FB6355"/>
    <w:rsid w:val="00FC26DA"/>
    <w:rsid w:val="00FE036F"/>
    <w:rsid w:val="00FE1B4C"/>
    <w:rsid w:val="00FE7DC6"/>
    <w:rsid w:val="00FF3503"/>
    <w:rsid w:val="00FF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fill="f" fillcolor="white" stroke="f">
      <v:fill color="white" on="f"/>
      <v:stroke weight=".01pt" on="f"/>
      <v:textbox inset="0,0,0,0"/>
    </o:shapedefaults>
    <o:shapelayout v:ext="edit">
      <o:idmap v:ext="edit" data="2"/>
    </o:shapelayout>
  </w:shapeDefaults>
  <w:decimalSymbol w:val="."/>
  <w:listSeparator w:val=","/>
  <w14:docId w14:val="59E54BF4"/>
  <w15:docId w15:val="{3398AEC7-FD7A-4956-89D4-B5339E5B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cture">
    <w:name w:val="Picture"/>
    <w:basedOn w:val="Normal"/>
    <w:rsid w:val="00BF5C6C"/>
    <w:pPr>
      <w:spacing w:line="240" w:lineRule="auto"/>
    </w:p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9A2381"/>
    <w:pPr>
      <w:framePr w:w="2098" w:h="1520" w:hRule="exact" w:hSpace="181" w:wrap="around" w:vAnchor="text" w:hAnchor="page" w:x="8872" w:y="8846"/>
      <w:spacing w:line="240" w:lineRule="exact"/>
      <w:ind w:right="11"/>
      <w:jc w:val="right"/>
    </w:pPr>
    <w:rPr>
      <w:sz w:val="18"/>
      <w:szCs w:val="18"/>
    </w:rPr>
  </w:style>
  <w:style w:type="paragraph" w:customStyle="1" w:styleId="OurRef">
    <w:name w:val="Our Ref"/>
    <w:basedOn w:val="Normal"/>
    <w:rsid w:val="00895000"/>
    <w:pPr>
      <w:spacing w:before="1200"/>
      <w:ind w:right="11"/>
      <w:jc w:val="right"/>
    </w:pPr>
  </w:style>
  <w:style w:type="character" w:customStyle="1" w:styleId="LowerAddressChar">
    <w:name w:val="Lower Address Char"/>
    <w:basedOn w:val="DefaultParagraphFont"/>
    <w:link w:val="LowerAddress"/>
    <w:rsid w:val="009A2381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styleId="BalloonText">
    <w:name w:val="Balloon Text"/>
    <w:basedOn w:val="Normal"/>
    <w:link w:val="BalloonTextChar"/>
    <w:rsid w:val="00977875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numbering" w:customStyle="1" w:styleId="StyleOutlinenumberedBefore0mmHanging8mm">
    <w:name w:val="Style Outline numbered Before:  0 mm Hanging:  8 mm"/>
    <w:rsid w:val="0032133E"/>
    <w:pPr>
      <w:numPr>
        <w:numId w:val="11"/>
      </w:numPr>
    </w:p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character" w:customStyle="1" w:styleId="BalloonTextChar">
    <w:name w:val="Balloon Text Char"/>
    <w:basedOn w:val="DefaultParagraphFont"/>
    <w:link w:val="BalloonText"/>
    <w:rsid w:val="0097787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7875"/>
    <w:rPr>
      <w:color w:val="808080"/>
    </w:rPr>
  </w:style>
  <w:style w:type="numbering" w:customStyle="1" w:styleId="StyleStyleOutlinenumberedBefore0mmHanging8mmOutline">
    <w:name w:val="Style Style Outline numbered Before:  0 mm Hanging:  8 mm + Outline..."/>
    <w:basedOn w:val="NoList"/>
    <w:rsid w:val="0098164B"/>
    <w:pPr>
      <w:numPr>
        <w:numId w:val="14"/>
      </w:numPr>
    </w:pPr>
  </w:style>
  <w:style w:type="numbering" w:customStyle="1" w:styleId="Level1indent">
    <w:name w:val="Level 1 indent"/>
    <w:basedOn w:val="NoList"/>
    <w:rsid w:val="0098164B"/>
    <w:pPr>
      <w:numPr>
        <w:numId w:val="17"/>
      </w:numPr>
    </w:pPr>
  </w:style>
  <w:style w:type="numbering" w:customStyle="1" w:styleId="StyleStyleOutlinenumberedBefore0mmHanging8mmOutline1">
    <w:name w:val="Style Style Outline numbered Before:  0 mm Hanging:  8 mm + Outline...1"/>
    <w:basedOn w:val="NoList"/>
    <w:rsid w:val="00560F7E"/>
    <w:pPr>
      <w:numPr>
        <w:numId w:val="23"/>
      </w:numPr>
    </w:pPr>
  </w:style>
  <w:style w:type="paragraph" w:styleId="ListParagraph">
    <w:name w:val="List Paragraph"/>
    <w:basedOn w:val="Normal"/>
    <w:uiPriority w:val="34"/>
    <w:qFormat/>
    <w:rsid w:val="00560F7E"/>
    <w:pPr>
      <w:numPr>
        <w:numId w:val="28"/>
      </w:numPr>
      <w:ind w:left="454" w:hanging="454"/>
      <w:contextualSpacing/>
    </w:pPr>
  </w:style>
  <w:style w:type="paragraph" w:customStyle="1" w:styleId="BlockIndentedText">
    <w:name w:val="Block Indented Text"/>
    <w:basedOn w:val="Normal"/>
    <w:qFormat/>
    <w:rsid w:val="00C02BCB"/>
    <w:pPr>
      <w:ind w:left="454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21287"/>
    <w:rPr>
      <w:rFonts w:ascii="Arial" w:hAnsi="Arial"/>
      <w:sz w:val="22"/>
      <w:szCs w:val="24"/>
    </w:rPr>
  </w:style>
  <w:style w:type="character" w:styleId="Hyperlink">
    <w:name w:val="Hyperlink"/>
    <w:basedOn w:val="DefaultParagraphFont"/>
    <w:rsid w:val="00AB355F"/>
    <w:rPr>
      <w:color w:val="0000FF"/>
      <w:u w:val="single"/>
    </w:rPr>
  </w:style>
  <w:style w:type="character" w:styleId="CommentReference">
    <w:name w:val="annotation reference"/>
    <w:basedOn w:val="DefaultParagraphFont"/>
    <w:rsid w:val="004042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042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0421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04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0421B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414B1B"/>
    <w:pPr>
      <w:spacing w:line="240" w:lineRule="auto"/>
    </w:pPr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414B1B"/>
    <w:rPr>
      <w:rFonts w:ascii="Consolas" w:eastAsiaTheme="minorHAnsi" w:hAnsi="Consolas" w:cs="Consolas"/>
      <w:sz w:val="21"/>
      <w:szCs w:val="21"/>
      <w:lang w:eastAsia="en-US"/>
    </w:rPr>
  </w:style>
  <w:style w:type="paragraph" w:customStyle="1" w:styleId="Default">
    <w:name w:val="Default"/>
    <w:rsid w:val="004222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">
    <w:name w:val="Style"/>
    <w:rsid w:val="000E6CA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Revision">
    <w:name w:val="Revision"/>
    <w:hidden/>
    <w:uiPriority w:val="99"/>
    <w:semiHidden/>
    <w:rsid w:val="00152750"/>
    <w:rPr>
      <w:rFonts w:ascii="Arial" w:hAnsi="Arial"/>
      <w:sz w:val="22"/>
      <w:szCs w:val="24"/>
    </w:rPr>
  </w:style>
  <w:style w:type="character" w:customStyle="1" w:styleId="BoldCharacterStyle">
    <w:name w:val="Bold Character Style"/>
    <w:basedOn w:val="DefaultParagraphFont"/>
    <w:rsid w:val="00AD780B"/>
    <w:rPr>
      <w:b/>
      <w:bCs/>
    </w:rPr>
  </w:style>
  <w:style w:type="paragraph" w:customStyle="1" w:styleId="Bold">
    <w:name w:val="Bold"/>
    <w:basedOn w:val="Normal"/>
    <w:uiPriority w:val="99"/>
    <w:rsid w:val="00974B55"/>
    <w:pPr>
      <w:numPr>
        <w:numId w:val="37"/>
      </w:numPr>
    </w:pPr>
    <w:rPr>
      <w:rFonts w:cs="Arial"/>
      <w:b/>
      <w:bCs/>
      <w:szCs w:val="22"/>
    </w:rPr>
  </w:style>
  <w:style w:type="numbering" w:customStyle="1" w:styleId="UocIndentLevels">
    <w:name w:val="Uoc Indent Levels"/>
    <w:rsid w:val="00974B55"/>
    <w:pPr>
      <w:numPr>
        <w:numId w:val="36"/>
      </w:numPr>
    </w:pPr>
  </w:style>
  <w:style w:type="character" w:customStyle="1" w:styleId="apple-converted-space">
    <w:name w:val="apple-converted-space"/>
    <w:basedOn w:val="DefaultParagraphFont"/>
    <w:rsid w:val="00BB7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6D72A36-5BBE-5A47-B28B-155AEDC62C4C}">
  <we:reference id="wa200001011" version="1.2.0.0" store="en-001" storeType="OMEX"/>
  <we:alternateReferences>
    <we:reference id="wa200001011" version="1.2.0.0" store="en-00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00A37-C76F-49AA-A8E2-1016142FC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836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Chloe Hodgkisson</dc:creator>
  <cp:lastModifiedBy>Sarah George</cp:lastModifiedBy>
  <cp:revision>3</cp:revision>
  <cp:lastPrinted>2015-08-17T11:16:00Z</cp:lastPrinted>
  <dcterms:created xsi:type="dcterms:W3CDTF">2022-01-18T16:35:00Z</dcterms:created>
  <dcterms:modified xsi:type="dcterms:W3CDTF">2022-01-19T15:08:00Z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documentId_9834</vt:lpwstr>
  </property>
  <property fmtid="{D5CDD505-2E9C-101B-9397-08002B2CF9AE}" pid="3" name="grammarly_documentContext">
    <vt:lpwstr>{"goals":["inform","describe"],"domain":"business","emotions":["neutral"],"dialect":"australian","audience":"expert","style":"formal"}</vt:lpwstr>
  </property>
</Properties>
</file>