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41373D53" w:rsidR="00BD54A8" w:rsidRPr="00EC6191" w:rsidRDefault="00461D91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4-12-18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D0CFB" w:rsidRPr="001D0CFB">
                  <w:t>Wednesday, 18/12/2024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6153F071" w:rsidR="00BD54A8" w:rsidRPr="00EC6191" w:rsidRDefault="00461D91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77777777" w:rsidR="00FD177F" w:rsidRPr="00EC6191" w:rsidRDefault="00461D91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0C1297C2"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77777777"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14:paraId="2FA4DEF2" w14:textId="77777777" w:rsidTr="00CC2B02">
        <w:tc>
          <w:tcPr>
            <w:tcW w:w="644" w:type="dxa"/>
          </w:tcPr>
          <w:p w14:paraId="63F47154" w14:textId="77777777"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14:paraId="33AC92DC" w14:textId="77777777"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7E8AD89C" w14:textId="7C62369A" w:rsidR="00DC193E" w:rsidRPr="00EC6191" w:rsidRDefault="00DC193E" w:rsidP="00916D57">
                    <w:pPr>
                      <w:pStyle w:val="FieldData"/>
                    </w:pPr>
                    <w:r>
                      <w:t>Doc.UBS.AWERB</w:t>
                    </w:r>
                    <w:r w:rsidR="001D0CFB">
                      <w:t>.18.12.24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04C892DF" w14:textId="0DEED4E3" w:rsidR="008C6830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B7219C" w:rsidRPr="00B7219C">
        <w:rPr>
          <w:lang w:val="en-US"/>
        </w:rPr>
        <w:t xml:space="preserve"> </w:t>
      </w:r>
      <w:r w:rsidR="00B7219C">
        <w:rPr>
          <w:lang w:val="en-US"/>
        </w:rPr>
        <w:t>Kate Tansley, Selina Ballantyne, Holly Bloy, Rebecca Westwood,</w:t>
      </w:r>
      <w:r w:rsidR="00B7219C" w:rsidRPr="00B7219C">
        <w:rPr>
          <w:lang w:val="en-US"/>
        </w:rPr>
        <w:t xml:space="preserve"> </w:t>
      </w:r>
      <w:r w:rsidR="00B7219C">
        <w:rPr>
          <w:lang w:val="en-US"/>
        </w:rPr>
        <w:t xml:space="preserve">Alan </w:t>
      </w:r>
      <w:r w:rsidR="000D38B0">
        <w:rPr>
          <w:lang w:val="en-US"/>
        </w:rPr>
        <w:t>White, Denise</w:t>
      </w:r>
      <w:r w:rsidR="00536717">
        <w:rPr>
          <w:lang w:val="en-US"/>
        </w:rPr>
        <w:t xml:space="preserve"> Turner, Suzanne Turner, Colin Windle, Jo Keeley, </w:t>
      </w:r>
      <w:r w:rsidR="002D6D2D">
        <w:rPr>
          <w:lang w:val="en-US"/>
        </w:rPr>
        <w:t>Lynn Vaccaro (observer)</w:t>
      </w:r>
    </w:p>
    <w:p w14:paraId="22C9DFCF" w14:textId="77777777" w:rsidR="00B7219C" w:rsidRDefault="00B7219C" w:rsidP="00302A00">
      <w:pPr>
        <w:ind w:left="-567"/>
      </w:pPr>
    </w:p>
    <w:p w14:paraId="6450E812" w14:textId="08B143BD" w:rsidR="008C6830" w:rsidRDefault="008C6830" w:rsidP="008C6830">
      <w:pPr>
        <w:ind w:left="-567"/>
        <w:rPr>
          <w:b/>
        </w:rPr>
      </w:pPr>
      <w:r>
        <w:rPr>
          <w:b/>
        </w:rPr>
        <w:t xml:space="preserve">Scientists in attendance for 1a) </w:t>
      </w:r>
      <w:r w:rsidR="001D0CFB" w:rsidRPr="001D0CFB">
        <w:rPr>
          <w:bCs/>
        </w:rPr>
        <w:t xml:space="preserve">Core </w:t>
      </w:r>
      <w:r>
        <w:rPr>
          <w:b/>
        </w:rPr>
        <w:t>and 1b)</w:t>
      </w:r>
      <w:r w:rsidR="001D0CFB">
        <w:rPr>
          <w:b/>
        </w:rPr>
        <w:t xml:space="preserve"> </w:t>
      </w:r>
      <w:r w:rsidR="001D0CFB" w:rsidRPr="001D0CFB">
        <w:rPr>
          <w:bCs/>
        </w:rPr>
        <w:t>Core</w:t>
      </w:r>
    </w:p>
    <w:p w14:paraId="55F857AB" w14:textId="77777777" w:rsidR="008C6830" w:rsidRDefault="008C6830" w:rsidP="008C6830">
      <w:pPr>
        <w:ind w:left="-567"/>
        <w:rPr>
          <w:b/>
        </w:rPr>
      </w:pPr>
    </w:p>
    <w:p w14:paraId="6F7C7433" w14:textId="69C367D4" w:rsidR="008C6830" w:rsidRDefault="007B6D78" w:rsidP="008C6830">
      <w:pPr>
        <w:ind w:left="-567"/>
        <w:rPr>
          <w:b/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FF14B2">
        <w:rPr>
          <w:b/>
          <w:lang w:val="en-US"/>
        </w:rPr>
        <w:t xml:space="preserve"> </w:t>
      </w:r>
      <w:r w:rsidR="00536717" w:rsidRPr="00536717">
        <w:rPr>
          <w:bCs/>
          <w:lang w:val="en-US"/>
        </w:rPr>
        <w:t>Maggie Gentry</w:t>
      </w:r>
    </w:p>
    <w:p w14:paraId="77478C18" w14:textId="758ACFDE" w:rsidR="008C6830" w:rsidRDefault="008C6830" w:rsidP="008C6830">
      <w:pPr>
        <w:ind w:left="-567"/>
        <w:rPr>
          <w:b/>
          <w:lang w:val="en-US"/>
        </w:rPr>
      </w:pPr>
    </w:p>
    <w:p w14:paraId="695561BF" w14:textId="1CEC3B9B" w:rsidR="00BE5F4A" w:rsidRDefault="00BE5F4A" w:rsidP="008C6830">
      <w:pPr>
        <w:ind w:left="-567"/>
        <w:rPr>
          <w:b/>
          <w:lang w:val="en-US"/>
        </w:rPr>
      </w:pPr>
      <w:r>
        <w:rPr>
          <w:b/>
          <w:lang w:val="en-US"/>
        </w:rPr>
        <w:t>Minutes:</w:t>
      </w:r>
      <w:r w:rsidR="00053295" w:rsidRPr="00053295">
        <w:rPr>
          <w:b/>
          <w:lang w:val="en-US"/>
        </w:rPr>
        <w:t xml:space="preserve"> </w:t>
      </w:r>
      <w:r w:rsidR="00053295" w:rsidRPr="00053295">
        <w:rPr>
          <w:bCs/>
          <w:lang w:val="en-US"/>
        </w:rPr>
        <w:t>Toni McEvoy</w:t>
      </w:r>
    </w:p>
    <w:p w14:paraId="72CB1479" w14:textId="77777777" w:rsidR="00BE5F4A" w:rsidRDefault="00BE5F4A" w:rsidP="008C6830">
      <w:pPr>
        <w:ind w:left="-567"/>
        <w:rPr>
          <w:b/>
          <w:lang w:val="en-US"/>
        </w:rPr>
      </w:pPr>
    </w:p>
    <w:p w14:paraId="148496FB" w14:textId="3DA0E6A3"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14:paraId="54AC3607" w14:textId="02C196CA" w:rsidR="004E6D02" w:rsidRDefault="008C6830" w:rsidP="008C6830">
      <w:pPr>
        <w:ind w:left="-567"/>
        <w:rPr>
          <w:b/>
        </w:rPr>
      </w:pPr>
      <w:r>
        <w:rPr>
          <w:b/>
        </w:rPr>
        <w:t>(a) Amendment:</w:t>
      </w:r>
      <w:r w:rsidR="001D0CFB" w:rsidRPr="001D0CFB">
        <w:rPr>
          <w:bCs/>
        </w:rPr>
        <w:t xml:space="preserve"> </w:t>
      </w:r>
      <w:r w:rsidR="001D0CFB" w:rsidRPr="00813065">
        <w:rPr>
          <w:bCs/>
        </w:rPr>
        <w:t>Dr Stefano Pluchino</w:t>
      </w:r>
      <w:r w:rsidR="00E67888">
        <w:rPr>
          <w:bCs/>
        </w:rPr>
        <w:t xml:space="preserve"> (981)</w:t>
      </w:r>
    </w:p>
    <w:p w14:paraId="44EA24CB" w14:textId="3188009D" w:rsidR="008C6830" w:rsidRPr="001D0CFB" w:rsidRDefault="001D0CFB" w:rsidP="008C6830">
      <w:pPr>
        <w:ind w:left="-567"/>
        <w:rPr>
          <w:bCs/>
        </w:rPr>
      </w:pPr>
      <w:r w:rsidRPr="001D0CFB">
        <w:rPr>
          <w:bCs/>
        </w:rPr>
        <w:t xml:space="preserve">The </w:t>
      </w:r>
      <w:r w:rsidR="00657761">
        <w:rPr>
          <w:bCs/>
        </w:rPr>
        <w:t>c</w:t>
      </w:r>
      <w:r w:rsidRPr="001D0CFB">
        <w:rPr>
          <w:bCs/>
        </w:rPr>
        <w:t>ommittee discussed the following:</w:t>
      </w:r>
    </w:p>
    <w:p w14:paraId="0F94E952" w14:textId="361A4C67" w:rsidR="00053295" w:rsidRDefault="002D6D2D" w:rsidP="00053295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Review </w:t>
      </w:r>
      <w:r w:rsidR="00E67888">
        <w:rPr>
          <w:bCs/>
        </w:rPr>
        <w:t>of wording</w:t>
      </w:r>
      <w:r w:rsidR="00053295">
        <w:rPr>
          <w:bCs/>
        </w:rPr>
        <w:t xml:space="preserve"> </w:t>
      </w:r>
      <w:r>
        <w:rPr>
          <w:bCs/>
        </w:rPr>
        <w:t>required</w:t>
      </w:r>
      <w:r w:rsidR="00053295">
        <w:rPr>
          <w:bCs/>
        </w:rPr>
        <w:t xml:space="preserve"> in the </w:t>
      </w:r>
      <w:r>
        <w:rPr>
          <w:bCs/>
        </w:rPr>
        <w:t>N</w:t>
      </w:r>
      <w:r w:rsidR="00657761" w:rsidRPr="007A6E38">
        <w:rPr>
          <w:bCs/>
        </w:rPr>
        <w:t>on-</w:t>
      </w:r>
      <w:r>
        <w:rPr>
          <w:bCs/>
        </w:rPr>
        <w:t>T</w:t>
      </w:r>
      <w:r w:rsidR="00657761" w:rsidRPr="007A6E38">
        <w:rPr>
          <w:bCs/>
        </w:rPr>
        <w:t>echnical</w:t>
      </w:r>
      <w:r w:rsidR="00CA2955" w:rsidRPr="007A6E38">
        <w:rPr>
          <w:bCs/>
        </w:rPr>
        <w:t xml:space="preserve"> </w:t>
      </w:r>
      <w:r>
        <w:rPr>
          <w:bCs/>
        </w:rPr>
        <w:t>S</w:t>
      </w:r>
      <w:r w:rsidR="00CA2955" w:rsidRPr="007A6E38">
        <w:rPr>
          <w:bCs/>
        </w:rPr>
        <w:t>ummary</w:t>
      </w:r>
      <w:r w:rsidR="00053295">
        <w:rPr>
          <w:bCs/>
        </w:rPr>
        <w:t>.</w:t>
      </w:r>
      <w:r w:rsidR="00CA2955" w:rsidRPr="007A6E38">
        <w:rPr>
          <w:bCs/>
        </w:rPr>
        <w:t xml:space="preserve"> </w:t>
      </w:r>
    </w:p>
    <w:p w14:paraId="513110EF" w14:textId="23BA9A01" w:rsidR="00053295" w:rsidRPr="004E4C64" w:rsidRDefault="004E4C64" w:rsidP="004E4C64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Consideration regarding</w:t>
      </w:r>
      <w:r w:rsidR="00053295">
        <w:rPr>
          <w:bCs/>
        </w:rPr>
        <w:t xml:space="preserve"> </w:t>
      </w:r>
      <w:r w:rsidR="00CA2955" w:rsidRPr="00053295">
        <w:rPr>
          <w:bCs/>
        </w:rPr>
        <w:t xml:space="preserve">the </w:t>
      </w:r>
      <w:r w:rsidR="00053295">
        <w:rPr>
          <w:bCs/>
        </w:rPr>
        <w:t xml:space="preserve">need </w:t>
      </w:r>
      <w:r>
        <w:rPr>
          <w:bCs/>
        </w:rPr>
        <w:t>for details</w:t>
      </w:r>
      <w:r w:rsidR="005B5308">
        <w:rPr>
          <w:bCs/>
        </w:rPr>
        <w:t xml:space="preserve"> of specific </w:t>
      </w:r>
      <w:r>
        <w:rPr>
          <w:bCs/>
        </w:rPr>
        <w:t>substances in</w:t>
      </w:r>
      <w:r w:rsidR="00BF40C1">
        <w:rPr>
          <w:bCs/>
        </w:rPr>
        <w:t xml:space="preserve"> the </w:t>
      </w:r>
      <w:r w:rsidR="002D6D2D">
        <w:rPr>
          <w:bCs/>
        </w:rPr>
        <w:t>N</w:t>
      </w:r>
      <w:r w:rsidR="00657761">
        <w:rPr>
          <w:bCs/>
        </w:rPr>
        <w:t>on-</w:t>
      </w:r>
      <w:r w:rsidR="002D6D2D">
        <w:rPr>
          <w:bCs/>
        </w:rPr>
        <w:t>T</w:t>
      </w:r>
      <w:r w:rsidR="00657761">
        <w:rPr>
          <w:bCs/>
        </w:rPr>
        <w:t>echnical</w:t>
      </w:r>
      <w:r w:rsidR="00BF40C1">
        <w:rPr>
          <w:bCs/>
        </w:rPr>
        <w:t xml:space="preserve"> </w:t>
      </w:r>
      <w:r w:rsidR="002D6D2D">
        <w:rPr>
          <w:bCs/>
        </w:rPr>
        <w:t>S</w:t>
      </w:r>
      <w:r w:rsidR="00BF40C1">
        <w:rPr>
          <w:bCs/>
        </w:rPr>
        <w:t xml:space="preserve">ummary. </w:t>
      </w:r>
      <w:r w:rsidR="00CA2955" w:rsidRPr="00053295">
        <w:rPr>
          <w:bCs/>
        </w:rPr>
        <w:t xml:space="preserve"> </w:t>
      </w:r>
    </w:p>
    <w:p w14:paraId="712DAB5E" w14:textId="1114971A" w:rsidR="00053295" w:rsidRDefault="00657761" w:rsidP="00053295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The inclusion of further information regarding procedures in the </w:t>
      </w:r>
      <w:r w:rsidR="002D6D2D">
        <w:rPr>
          <w:bCs/>
        </w:rPr>
        <w:t>N</w:t>
      </w:r>
      <w:r>
        <w:rPr>
          <w:bCs/>
        </w:rPr>
        <w:t>on-</w:t>
      </w:r>
      <w:r w:rsidR="002D6D2D">
        <w:rPr>
          <w:bCs/>
        </w:rPr>
        <w:t>T</w:t>
      </w:r>
      <w:r>
        <w:rPr>
          <w:bCs/>
        </w:rPr>
        <w:t xml:space="preserve">echnical </w:t>
      </w:r>
      <w:r w:rsidR="002D6D2D">
        <w:rPr>
          <w:bCs/>
        </w:rPr>
        <w:t>S</w:t>
      </w:r>
      <w:r>
        <w:rPr>
          <w:bCs/>
        </w:rPr>
        <w:t xml:space="preserve">ummary. </w:t>
      </w:r>
    </w:p>
    <w:p w14:paraId="21122390" w14:textId="15CA14E7" w:rsidR="00053295" w:rsidRDefault="00657761" w:rsidP="00053295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The am</w:t>
      </w:r>
      <w:r w:rsidR="00A820E8">
        <w:rPr>
          <w:bCs/>
        </w:rPr>
        <w:t xml:space="preserve">endment </w:t>
      </w:r>
      <w:r w:rsidR="004E4C64">
        <w:rPr>
          <w:bCs/>
        </w:rPr>
        <w:t>of wording</w:t>
      </w:r>
      <w:r w:rsidR="00A820E8">
        <w:rPr>
          <w:bCs/>
        </w:rPr>
        <w:t xml:space="preserve"> used in the Refinement section</w:t>
      </w:r>
      <w:r w:rsidR="005B5308">
        <w:rPr>
          <w:bCs/>
        </w:rPr>
        <w:t xml:space="preserve">. </w:t>
      </w:r>
    </w:p>
    <w:p w14:paraId="21681FEF" w14:textId="67A26614" w:rsidR="00053295" w:rsidRDefault="00A820E8" w:rsidP="00053295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Further information needed regarding the procedures in</w:t>
      </w:r>
      <w:r w:rsidR="00CA2955" w:rsidRPr="00053295">
        <w:rPr>
          <w:bCs/>
        </w:rPr>
        <w:t xml:space="preserve"> </w:t>
      </w:r>
      <w:r w:rsidRPr="00053295">
        <w:rPr>
          <w:bCs/>
        </w:rPr>
        <w:t>Protocol 1, Step 4.</w:t>
      </w:r>
    </w:p>
    <w:p w14:paraId="7FF49A5A" w14:textId="2748D354" w:rsidR="00053295" w:rsidRDefault="000B5511" w:rsidP="00053295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>A description of</w:t>
      </w:r>
      <w:r w:rsidR="00CA2955" w:rsidRPr="00053295">
        <w:rPr>
          <w:bCs/>
        </w:rPr>
        <w:t xml:space="preserve"> </w:t>
      </w:r>
      <w:r w:rsidR="001A137E">
        <w:rPr>
          <w:bCs/>
        </w:rPr>
        <w:t xml:space="preserve">the </w:t>
      </w:r>
      <w:r w:rsidR="004E4C64" w:rsidRPr="00053295">
        <w:rPr>
          <w:bCs/>
        </w:rPr>
        <w:t xml:space="preserve">procedures </w:t>
      </w:r>
      <w:r w:rsidR="004E4C64">
        <w:rPr>
          <w:bCs/>
        </w:rPr>
        <w:t>and removal</w:t>
      </w:r>
      <w:r w:rsidR="00CA2955" w:rsidRPr="00053295">
        <w:rPr>
          <w:bCs/>
        </w:rPr>
        <w:t xml:space="preserve"> </w:t>
      </w:r>
      <w:r w:rsidR="004E4C64">
        <w:rPr>
          <w:bCs/>
        </w:rPr>
        <w:t xml:space="preserve">of </w:t>
      </w:r>
      <w:r w:rsidR="002D6D2D">
        <w:rPr>
          <w:bCs/>
        </w:rPr>
        <w:t xml:space="preserve">specific </w:t>
      </w:r>
      <w:r w:rsidR="004E4C64" w:rsidRPr="00053295">
        <w:rPr>
          <w:bCs/>
        </w:rPr>
        <w:t>wording</w:t>
      </w:r>
      <w:r>
        <w:rPr>
          <w:bCs/>
        </w:rPr>
        <w:t xml:space="preserve"> regarding</w:t>
      </w:r>
      <w:r w:rsidR="00CA2955" w:rsidRPr="00053295">
        <w:rPr>
          <w:bCs/>
        </w:rPr>
        <w:t xml:space="preserve"> </w:t>
      </w:r>
      <w:r w:rsidR="004E4C64">
        <w:rPr>
          <w:bCs/>
        </w:rPr>
        <w:t xml:space="preserve">procedures </w:t>
      </w:r>
      <w:r w:rsidR="004E4C64" w:rsidRPr="00053295">
        <w:rPr>
          <w:bCs/>
        </w:rPr>
        <w:t>in</w:t>
      </w:r>
      <w:r>
        <w:rPr>
          <w:bCs/>
        </w:rPr>
        <w:t xml:space="preserve"> </w:t>
      </w:r>
      <w:r w:rsidR="00A820E8" w:rsidRPr="00053295">
        <w:rPr>
          <w:bCs/>
        </w:rPr>
        <w:t>Protocol 1, Step 4.</w:t>
      </w:r>
    </w:p>
    <w:p w14:paraId="3F43DF66" w14:textId="5DF58B39" w:rsidR="00CA2955" w:rsidRPr="00053295" w:rsidRDefault="000B5511" w:rsidP="00053295">
      <w:pPr>
        <w:pStyle w:val="ListParagraph"/>
        <w:numPr>
          <w:ilvl w:val="0"/>
          <w:numId w:val="19"/>
        </w:numPr>
        <w:rPr>
          <w:bCs/>
        </w:rPr>
      </w:pPr>
      <w:r>
        <w:rPr>
          <w:bCs/>
        </w:rPr>
        <w:t xml:space="preserve">Further information regarding the effects of </w:t>
      </w:r>
      <w:r w:rsidR="002D6D2D">
        <w:rPr>
          <w:bCs/>
        </w:rPr>
        <w:t>specific</w:t>
      </w:r>
      <w:r>
        <w:rPr>
          <w:bCs/>
        </w:rPr>
        <w:t xml:space="preserve"> procedure</w:t>
      </w:r>
      <w:r w:rsidR="002D6D2D">
        <w:rPr>
          <w:bCs/>
        </w:rPr>
        <w:t>s</w:t>
      </w:r>
      <w:r>
        <w:rPr>
          <w:bCs/>
        </w:rPr>
        <w:t xml:space="preserve"> in the </w:t>
      </w:r>
      <w:r w:rsidR="00CA2955" w:rsidRPr="00053295">
        <w:rPr>
          <w:bCs/>
        </w:rPr>
        <w:t>Animal experience</w:t>
      </w:r>
      <w:r>
        <w:rPr>
          <w:bCs/>
        </w:rPr>
        <w:t xml:space="preserve"> section and </w:t>
      </w:r>
      <w:r w:rsidRPr="00053295">
        <w:rPr>
          <w:bCs/>
        </w:rPr>
        <w:t>Protocol 1, Step 4.</w:t>
      </w:r>
    </w:p>
    <w:p w14:paraId="1FC36F7F" w14:textId="77777777" w:rsidR="00BE5F4A" w:rsidRDefault="00BE5F4A" w:rsidP="008C6830">
      <w:pPr>
        <w:ind w:left="-567"/>
        <w:rPr>
          <w:b/>
        </w:rPr>
      </w:pPr>
    </w:p>
    <w:p w14:paraId="705E9251" w14:textId="77777777" w:rsidR="002D6D2D" w:rsidRDefault="002D6D2D" w:rsidP="008C6830">
      <w:pPr>
        <w:ind w:left="-567"/>
        <w:rPr>
          <w:b/>
        </w:rPr>
      </w:pPr>
    </w:p>
    <w:p w14:paraId="657CD4BC" w14:textId="60146E7B" w:rsidR="00BE5F4A" w:rsidRDefault="00BE5F4A" w:rsidP="008C6830">
      <w:pPr>
        <w:ind w:left="-567"/>
        <w:rPr>
          <w:b/>
        </w:rPr>
      </w:pPr>
      <w:r>
        <w:rPr>
          <w:b/>
        </w:rPr>
        <w:t>(b) Amendment:</w:t>
      </w:r>
      <w:r w:rsidR="001D0CFB" w:rsidRPr="001D0CFB">
        <w:rPr>
          <w:bCs/>
        </w:rPr>
        <w:t xml:space="preserve"> </w:t>
      </w:r>
      <w:r w:rsidR="001D0CFB" w:rsidRPr="00813065">
        <w:rPr>
          <w:bCs/>
        </w:rPr>
        <w:t>Dr Stefano Pluchino</w:t>
      </w:r>
      <w:r w:rsidR="00CA2955">
        <w:rPr>
          <w:bCs/>
        </w:rPr>
        <w:t xml:space="preserve"> </w:t>
      </w:r>
      <w:r w:rsidR="00E67888">
        <w:rPr>
          <w:bCs/>
        </w:rPr>
        <w:t>(</w:t>
      </w:r>
      <w:r w:rsidR="00CA2955">
        <w:rPr>
          <w:bCs/>
        </w:rPr>
        <w:t>560</w:t>
      </w:r>
      <w:r w:rsidR="00E67888">
        <w:rPr>
          <w:bCs/>
        </w:rPr>
        <w:t>)</w:t>
      </w:r>
    </w:p>
    <w:p w14:paraId="6FA2777B" w14:textId="28C68A8D" w:rsidR="00CA2955" w:rsidRPr="001D0CFB" w:rsidRDefault="00CA2955" w:rsidP="00CA2955">
      <w:pPr>
        <w:ind w:left="-567"/>
        <w:rPr>
          <w:bCs/>
        </w:rPr>
      </w:pPr>
      <w:r w:rsidRPr="001D0CFB">
        <w:rPr>
          <w:bCs/>
        </w:rPr>
        <w:t xml:space="preserve">The </w:t>
      </w:r>
      <w:r w:rsidR="00657761">
        <w:rPr>
          <w:bCs/>
        </w:rPr>
        <w:t>c</w:t>
      </w:r>
      <w:r w:rsidRPr="001D0CFB">
        <w:rPr>
          <w:bCs/>
        </w:rPr>
        <w:t>ommittee discussed the following:</w:t>
      </w:r>
    </w:p>
    <w:p w14:paraId="1E571598" w14:textId="0BC24E46" w:rsidR="000B5511" w:rsidRPr="000B5511" w:rsidRDefault="000B5511" w:rsidP="000B5511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 w:rsidRPr="000B5511">
        <w:rPr>
          <w:rFonts w:cs="Arial"/>
        </w:rPr>
        <w:t xml:space="preserve">The amendment of the wording </w:t>
      </w:r>
      <w:r w:rsidR="004E4C64" w:rsidRPr="000B5511">
        <w:rPr>
          <w:rFonts w:cs="Arial"/>
        </w:rPr>
        <w:t>regarding numbers</w:t>
      </w:r>
      <w:r w:rsidRPr="000B5511">
        <w:rPr>
          <w:rFonts w:cs="Arial"/>
        </w:rPr>
        <w:t xml:space="preserve"> in the </w:t>
      </w:r>
      <w:r w:rsidR="002D6D2D">
        <w:rPr>
          <w:rFonts w:cs="Arial"/>
        </w:rPr>
        <w:t>N</w:t>
      </w:r>
      <w:r w:rsidRPr="000B5511">
        <w:rPr>
          <w:rFonts w:cs="Arial"/>
        </w:rPr>
        <w:t>on-</w:t>
      </w:r>
      <w:r w:rsidR="002D6D2D">
        <w:rPr>
          <w:rFonts w:cs="Arial"/>
        </w:rPr>
        <w:t>T</w:t>
      </w:r>
      <w:r w:rsidRPr="000B5511">
        <w:rPr>
          <w:rFonts w:cs="Arial"/>
        </w:rPr>
        <w:t xml:space="preserve">echnical </w:t>
      </w:r>
      <w:r w:rsidR="002D6D2D">
        <w:rPr>
          <w:rFonts w:cs="Arial"/>
        </w:rPr>
        <w:t>S</w:t>
      </w:r>
      <w:r w:rsidRPr="000B5511">
        <w:rPr>
          <w:rFonts w:cs="Arial"/>
        </w:rPr>
        <w:t>ummary</w:t>
      </w:r>
      <w:r w:rsidR="005B5308">
        <w:rPr>
          <w:rFonts w:cs="Arial"/>
        </w:rPr>
        <w:t xml:space="preserve">. </w:t>
      </w:r>
    </w:p>
    <w:p w14:paraId="5D46E14C" w14:textId="0464C737" w:rsidR="00CA2955" w:rsidRPr="000B5511" w:rsidRDefault="000B5511" w:rsidP="000B5511">
      <w:pPr>
        <w:pStyle w:val="ListParagraph"/>
        <w:numPr>
          <w:ilvl w:val="0"/>
          <w:numId w:val="20"/>
        </w:numPr>
        <w:jc w:val="both"/>
        <w:rPr>
          <w:rFonts w:cs="Arial"/>
          <w:szCs w:val="22"/>
        </w:rPr>
      </w:pPr>
      <w:r>
        <w:rPr>
          <w:rFonts w:cs="Arial"/>
        </w:rPr>
        <w:t xml:space="preserve">The removal of </w:t>
      </w:r>
      <w:r w:rsidR="00CA2955" w:rsidRPr="000B5511">
        <w:rPr>
          <w:rFonts w:cs="Arial"/>
        </w:rPr>
        <w:t xml:space="preserve">objective 5 as this is covered </w:t>
      </w:r>
      <w:r w:rsidR="001A137E">
        <w:rPr>
          <w:rFonts w:cs="Arial"/>
        </w:rPr>
        <w:t>in</w:t>
      </w:r>
      <w:r w:rsidR="00CA2955" w:rsidRPr="000B5511">
        <w:rPr>
          <w:rFonts w:cs="Arial"/>
        </w:rPr>
        <w:t xml:space="preserve"> objective 1. </w:t>
      </w:r>
    </w:p>
    <w:p w14:paraId="23E87843" w14:textId="77777777" w:rsidR="00BE5F4A" w:rsidRDefault="00BE5F4A" w:rsidP="00C14815">
      <w:pPr>
        <w:rPr>
          <w:b/>
        </w:rPr>
      </w:pPr>
    </w:p>
    <w:p w14:paraId="71F24075" w14:textId="77777777" w:rsidR="002D6D2D" w:rsidRDefault="002D6D2D" w:rsidP="00C14815">
      <w:pPr>
        <w:rPr>
          <w:b/>
        </w:rPr>
      </w:pPr>
    </w:p>
    <w:p w14:paraId="65925084" w14:textId="478294E0"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14:paraId="2F57C299" w14:textId="14658ACB" w:rsidR="001D0CFB" w:rsidRDefault="008C6830" w:rsidP="001D0CFB">
      <w:pPr>
        <w:ind w:left="-567"/>
        <w:rPr>
          <w:rFonts w:cs="Arial"/>
          <w:bCs/>
          <w:szCs w:val="22"/>
        </w:rPr>
      </w:pPr>
      <w:r>
        <w:rPr>
          <w:b/>
        </w:rPr>
        <w:t>(a)</w:t>
      </w:r>
      <w:r w:rsidR="001D0CFB" w:rsidRPr="001D0CFB">
        <w:rPr>
          <w:rFonts w:cs="Arial"/>
          <w:bCs/>
          <w:szCs w:val="22"/>
        </w:rPr>
        <w:t xml:space="preserve"> </w:t>
      </w:r>
      <w:r w:rsidR="001D0CFB" w:rsidRPr="003132C7">
        <w:rPr>
          <w:rFonts w:cs="Arial"/>
          <w:bCs/>
          <w:szCs w:val="22"/>
        </w:rPr>
        <w:t>Dr Melissa Lawson</w:t>
      </w:r>
    </w:p>
    <w:p w14:paraId="617920F1" w14:textId="31B0D823" w:rsidR="00CA2955" w:rsidRPr="00CA2955" w:rsidRDefault="00CA2955" w:rsidP="001D0CFB">
      <w:pPr>
        <w:ind w:left="-567"/>
        <w:rPr>
          <w:bCs/>
        </w:rPr>
      </w:pPr>
      <w:r w:rsidRPr="00CA2955">
        <w:rPr>
          <w:bCs/>
        </w:rPr>
        <w:t xml:space="preserve">The committee </w:t>
      </w:r>
      <w:r w:rsidR="00C14815" w:rsidRPr="00CA2955">
        <w:rPr>
          <w:bCs/>
        </w:rPr>
        <w:t>discussed</w:t>
      </w:r>
      <w:r w:rsidRPr="00CA2955">
        <w:rPr>
          <w:bCs/>
        </w:rPr>
        <w:t xml:space="preserve"> the following:</w:t>
      </w:r>
    </w:p>
    <w:p w14:paraId="0257D513" w14:textId="77777777" w:rsidR="000B5511" w:rsidRDefault="00CA2955" w:rsidP="000B5511">
      <w:pPr>
        <w:pStyle w:val="ListParagraph"/>
        <w:numPr>
          <w:ilvl w:val="0"/>
          <w:numId w:val="21"/>
        </w:numPr>
        <w:rPr>
          <w:rFonts w:cs="Arial"/>
          <w:bCs/>
          <w:szCs w:val="22"/>
        </w:rPr>
      </w:pPr>
      <w:r w:rsidRPr="000B5511">
        <w:rPr>
          <w:rFonts w:cs="Arial"/>
          <w:bCs/>
          <w:szCs w:val="22"/>
        </w:rPr>
        <w:t xml:space="preserve">The </w:t>
      </w:r>
      <w:r w:rsidR="000B5511">
        <w:rPr>
          <w:rFonts w:cs="Arial"/>
          <w:bCs/>
          <w:szCs w:val="22"/>
        </w:rPr>
        <w:t xml:space="preserve">review of severities given in </w:t>
      </w:r>
      <w:r w:rsidR="000B5511" w:rsidRPr="000B5511">
        <w:rPr>
          <w:rFonts w:cs="Arial"/>
          <w:bCs/>
          <w:szCs w:val="22"/>
        </w:rPr>
        <w:t>Section 2.2.</w:t>
      </w:r>
    </w:p>
    <w:p w14:paraId="3B23F58E" w14:textId="455CDE64" w:rsidR="000B5511" w:rsidRPr="004E4C64" w:rsidRDefault="002D6D2D" w:rsidP="000B5511">
      <w:pPr>
        <w:pStyle w:val="ListParagraph"/>
        <w:numPr>
          <w:ilvl w:val="0"/>
          <w:numId w:val="21"/>
        </w:numPr>
        <w:rPr>
          <w:rFonts w:cs="Arial"/>
          <w:bCs/>
          <w:color w:val="000000" w:themeColor="text1"/>
          <w:szCs w:val="22"/>
        </w:rPr>
      </w:pPr>
      <w:r>
        <w:rPr>
          <w:rFonts w:cs="Arial"/>
          <w:bCs/>
          <w:color w:val="000000" w:themeColor="text1"/>
          <w:szCs w:val="22"/>
        </w:rPr>
        <w:t>The</w:t>
      </w:r>
      <w:r w:rsidR="00CA2955" w:rsidRPr="004E4C64">
        <w:rPr>
          <w:rFonts w:cs="Arial"/>
          <w:bCs/>
          <w:color w:val="000000" w:themeColor="text1"/>
          <w:szCs w:val="22"/>
        </w:rPr>
        <w:t xml:space="preserve"> review and </w:t>
      </w:r>
      <w:r w:rsidR="004E4C64" w:rsidRPr="004E4C64">
        <w:rPr>
          <w:rFonts w:cs="Arial"/>
          <w:bCs/>
          <w:color w:val="000000" w:themeColor="text1"/>
          <w:szCs w:val="22"/>
        </w:rPr>
        <w:t>amend</w:t>
      </w:r>
      <w:r>
        <w:rPr>
          <w:rFonts w:cs="Arial"/>
          <w:bCs/>
          <w:color w:val="000000" w:themeColor="text1"/>
          <w:szCs w:val="22"/>
        </w:rPr>
        <w:t>ment of</w:t>
      </w:r>
      <w:r w:rsidR="004E4C64" w:rsidRPr="004E4C64">
        <w:rPr>
          <w:rFonts w:cs="Arial"/>
          <w:bCs/>
          <w:color w:val="000000" w:themeColor="text1"/>
          <w:szCs w:val="22"/>
        </w:rPr>
        <w:t xml:space="preserve"> </w:t>
      </w:r>
      <w:r>
        <w:rPr>
          <w:rFonts w:cs="Arial"/>
          <w:bCs/>
          <w:color w:val="000000" w:themeColor="text1"/>
          <w:szCs w:val="22"/>
        </w:rPr>
        <w:t>S</w:t>
      </w:r>
      <w:r w:rsidR="004E4C64" w:rsidRPr="004E4C64">
        <w:rPr>
          <w:rFonts w:cs="Arial"/>
          <w:bCs/>
          <w:color w:val="000000" w:themeColor="text1"/>
          <w:szCs w:val="22"/>
        </w:rPr>
        <w:t>ection</w:t>
      </w:r>
      <w:r w:rsidR="004F6C8A" w:rsidRPr="004E4C64">
        <w:rPr>
          <w:rFonts w:cs="Arial"/>
          <w:bCs/>
          <w:color w:val="000000" w:themeColor="text1"/>
          <w:szCs w:val="22"/>
        </w:rPr>
        <w:t xml:space="preserve"> 2.7</w:t>
      </w:r>
      <w:r w:rsidR="00CA2955" w:rsidRPr="004E4C64">
        <w:rPr>
          <w:rFonts w:cs="Arial"/>
          <w:bCs/>
          <w:color w:val="000000" w:themeColor="text1"/>
          <w:szCs w:val="22"/>
        </w:rPr>
        <w:t xml:space="preserve"> if necessary. </w:t>
      </w:r>
    </w:p>
    <w:p w14:paraId="6D6F70F8" w14:textId="156E5C04" w:rsidR="000B5511" w:rsidRDefault="00C14815" w:rsidP="000B5511">
      <w:pPr>
        <w:pStyle w:val="ListParagraph"/>
        <w:numPr>
          <w:ilvl w:val="0"/>
          <w:numId w:val="21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Further information </w:t>
      </w:r>
      <w:r w:rsidR="004E4C64">
        <w:rPr>
          <w:rFonts w:cs="Arial"/>
          <w:bCs/>
          <w:szCs w:val="22"/>
        </w:rPr>
        <w:t xml:space="preserve">needed </w:t>
      </w:r>
      <w:r w:rsidR="004E4C64" w:rsidRPr="000B5511">
        <w:rPr>
          <w:rFonts w:cs="Arial"/>
          <w:bCs/>
          <w:szCs w:val="22"/>
        </w:rPr>
        <w:t>to</w:t>
      </w:r>
      <w:r w:rsidR="00CA2955" w:rsidRPr="000B5511">
        <w:rPr>
          <w:rFonts w:cs="Arial"/>
          <w:bCs/>
          <w:szCs w:val="22"/>
        </w:rPr>
        <w:t xml:space="preserve"> support the statement given</w:t>
      </w:r>
      <w:r w:rsidR="00EA52C6">
        <w:rPr>
          <w:rFonts w:cs="Arial"/>
          <w:bCs/>
          <w:szCs w:val="22"/>
        </w:rPr>
        <w:t xml:space="preserve"> in</w:t>
      </w:r>
      <w:r w:rsidR="00CA2955" w:rsidRPr="000B5511">
        <w:rPr>
          <w:rFonts w:cs="Arial"/>
          <w:bCs/>
          <w:szCs w:val="22"/>
        </w:rPr>
        <w:t xml:space="preserve"> </w:t>
      </w:r>
      <w:r w:rsidRPr="000B5511">
        <w:rPr>
          <w:rFonts w:cs="Arial"/>
          <w:bCs/>
          <w:szCs w:val="22"/>
        </w:rPr>
        <w:t>Section 3.1.</w:t>
      </w:r>
    </w:p>
    <w:p w14:paraId="7C70B762" w14:textId="15897716" w:rsidR="000B5511" w:rsidRDefault="00C14815" w:rsidP="000B5511">
      <w:pPr>
        <w:pStyle w:val="ListParagraph"/>
        <w:numPr>
          <w:ilvl w:val="0"/>
          <w:numId w:val="21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lastRenderedPageBreak/>
        <w:t xml:space="preserve">Further information needed regarding tissue sharing in </w:t>
      </w:r>
      <w:r w:rsidRPr="000B5511">
        <w:rPr>
          <w:rFonts w:cs="Arial"/>
          <w:bCs/>
          <w:szCs w:val="22"/>
        </w:rPr>
        <w:t>Section 3.3</w:t>
      </w:r>
      <w:r>
        <w:rPr>
          <w:rFonts w:cs="Arial"/>
          <w:bCs/>
          <w:szCs w:val="22"/>
        </w:rPr>
        <w:t>.</w:t>
      </w:r>
    </w:p>
    <w:p w14:paraId="6C340A3D" w14:textId="56965AE6" w:rsidR="00CA2955" w:rsidRPr="000B5511" w:rsidRDefault="00C14815" w:rsidP="000B5511">
      <w:pPr>
        <w:pStyle w:val="ListParagraph"/>
        <w:numPr>
          <w:ilvl w:val="0"/>
          <w:numId w:val="21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Information needed regarding the progress </w:t>
      </w:r>
      <w:r w:rsidR="004E4C64">
        <w:rPr>
          <w:rFonts w:cs="Arial"/>
          <w:bCs/>
          <w:szCs w:val="22"/>
        </w:rPr>
        <w:t>made in</w:t>
      </w:r>
      <w:r>
        <w:rPr>
          <w:rFonts w:cs="Arial"/>
          <w:bCs/>
          <w:szCs w:val="22"/>
        </w:rPr>
        <w:t xml:space="preserve"> </w:t>
      </w:r>
      <w:r w:rsidRPr="000B5511">
        <w:rPr>
          <w:rFonts w:cs="Arial"/>
          <w:bCs/>
          <w:szCs w:val="22"/>
        </w:rPr>
        <w:t>Section 4.</w:t>
      </w:r>
    </w:p>
    <w:p w14:paraId="196D91FF" w14:textId="77777777" w:rsidR="00CA2955" w:rsidRDefault="00CA2955" w:rsidP="001D0CFB">
      <w:pPr>
        <w:ind w:left="-567"/>
        <w:rPr>
          <w:rFonts w:cs="Arial"/>
          <w:bCs/>
          <w:szCs w:val="22"/>
        </w:rPr>
      </w:pPr>
    </w:p>
    <w:p w14:paraId="2E15A8FB" w14:textId="77777777" w:rsidR="002D6D2D" w:rsidRDefault="002D6D2D" w:rsidP="001D0CFB">
      <w:pPr>
        <w:ind w:left="-567"/>
        <w:rPr>
          <w:rFonts w:cs="Arial"/>
          <w:bCs/>
          <w:szCs w:val="22"/>
        </w:rPr>
      </w:pPr>
    </w:p>
    <w:p w14:paraId="10737770" w14:textId="395767FF" w:rsidR="001D0CFB" w:rsidRDefault="001D0CFB" w:rsidP="001D0CFB">
      <w:pPr>
        <w:ind w:left="-567"/>
        <w:rPr>
          <w:rFonts w:cs="Arial"/>
          <w:bCs/>
          <w:szCs w:val="22"/>
        </w:rPr>
      </w:pPr>
      <w:r>
        <w:rPr>
          <w:b/>
        </w:rPr>
        <w:t xml:space="preserve">(b) </w:t>
      </w:r>
      <w:r w:rsidRPr="003132C7">
        <w:rPr>
          <w:rFonts w:cs="Arial"/>
          <w:bCs/>
          <w:szCs w:val="22"/>
        </w:rPr>
        <w:t>Dr Melissa Lawson</w:t>
      </w:r>
    </w:p>
    <w:p w14:paraId="080ECECF" w14:textId="4FDD570A" w:rsidR="00CA2955" w:rsidRPr="00CA2955" w:rsidRDefault="00CA2955" w:rsidP="001D0CFB">
      <w:pPr>
        <w:ind w:left="-567"/>
        <w:rPr>
          <w:bCs/>
        </w:rPr>
      </w:pPr>
      <w:r w:rsidRPr="00CA2955">
        <w:rPr>
          <w:bCs/>
        </w:rPr>
        <w:t>The committee discussed the following:</w:t>
      </w:r>
    </w:p>
    <w:p w14:paraId="46A1309F" w14:textId="16CC8A55" w:rsidR="006B7629" w:rsidRDefault="00F02B33" w:rsidP="006B7629">
      <w:pPr>
        <w:pStyle w:val="ListParagraph"/>
        <w:numPr>
          <w:ilvl w:val="0"/>
          <w:numId w:val="22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Further information regarding the severity levels recorded in </w:t>
      </w:r>
      <w:r w:rsidR="002D6D2D">
        <w:rPr>
          <w:rFonts w:cs="Arial"/>
          <w:bCs/>
          <w:szCs w:val="22"/>
        </w:rPr>
        <w:t>S</w:t>
      </w:r>
      <w:r>
        <w:rPr>
          <w:rFonts w:cs="Arial"/>
          <w:bCs/>
          <w:szCs w:val="22"/>
        </w:rPr>
        <w:t xml:space="preserve">ection 2.1 </w:t>
      </w:r>
      <w:r w:rsidR="00EA52C6">
        <w:rPr>
          <w:rFonts w:cs="Arial"/>
          <w:bCs/>
          <w:szCs w:val="22"/>
        </w:rPr>
        <w:t xml:space="preserve">needed </w:t>
      </w:r>
      <w:r>
        <w:rPr>
          <w:rFonts w:cs="Arial"/>
          <w:bCs/>
          <w:szCs w:val="22"/>
        </w:rPr>
        <w:t xml:space="preserve">in </w:t>
      </w:r>
      <w:r w:rsidRPr="006B7629">
        <w:rPr>
          <w:rFonts w:cs="Arial"/>
          <w:bCs/>
          <w:szCs w:val="22"/>
        </w:rPr>
        <w:t>Section 2.2.</w:t>
      </w:r>
    </w:p>
    <w:p w14:paraId="246D735B" w14:textId="3FE396DA" w:rsidR="006B7629" w:rsidRDefault="00F02B33" w:rsidP="006B7629">
      <w:pPr>
        <w:pStyle w:val="ListParagraph"/>
        <w:numPr>
          <w:ilvl w:val="0"/>
          <w:numId w:val="22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Further information needed in Section 2.3 regarding </w:t>
      </w:r>
      <w:r w:rsidR="00B4530E">
        <w:rPr>
          <w:rFonts w:cs="Arial"/>
          <w:bCs/>
          <w:szCs w:val="22"/>
        </w:rPr>
        <w:t xml:space="preserve">details given </w:t>
      </w:r>
      <w:r w:rsidR="004E4C64">
        <w:rPr>
          <w:rFonts w:cs="Arial"/>
          <w:bCs/>
          <w:szCs w:val="22"/>
        </w:rPr>
        <w:t xml:space="preserve">in </w:t>
      </w:r>
      <w:r w:rsidR="002D6D2D">
        <w:rPr>
          <w:rFonts w:cs="Arial"/>
          <w:bCs/>
          <w:szCs w:val="22"/>
        </w:rPr>
        <w:t>S</w:t>
      </w:r>
      <w:r w:rsidR="004E4C64" w:rsidRPr="006B7629">
        <w:rPr>
          <w:rFonts w:cs="Arial"/>
          <w:bCs/>
          <w:szCs w:val="22"/>
        </w:rPr>
        <w:t>ection</w:t>
      </w:r>
      <w:r w:rsidR="00CA2955" w:rsidRPr="006B7629">
        <w:rPr>
          <w:rFonts w:cs="Arial"/>
          <w:bCs/>
          <w:szCs w:val="22"/>
        </w:rPr>
        <w:t xml:space="preserve"> 2.1</w:t>
      </w:r>
      <w:r>
        <w:rPr>
          <w:rFonts w:cs="Arial"/>
          <w:bCs/>
          <w:szCs w:val="22"/>
        </w:rPr>
        <w:t>.</w:t>
      </w:r>
    </w:p>
    <w:p w14:paraId="6A20DEDC" w14:textId="745E7AA6" w:rsidR="006B7629" w:rsidRDefault="00F02B33" w:rsidP="006B7629">
      <w:pPr>
        <w:pStyle w:val="ListParagraph"/>
        <w:numPr>
          <w:ilvl w:val="0"/>
          <w:numId w:val="22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The completion of </w:t>
      </w:r>
      <w:r w:rsidR="00CA2955" w:rsidRPr="006B7629">
        <w:rPr>
          <w:rFonts w:cs="Arial"/>
          <w:bCs/>
          <w:szCs w:val="22"/>
        </w:rPr>
        <w:t xml:space="preserve">Section 3.1. </w:t>
      </w:r>
    </w:p>
    <w:p w14:paraId="260B72B0" w14:textId="3F2A5181" w:rsidR="006B7629" w:rsidRDefault="00F02B33" w:rsidP="006B7629">
      <w:pPr>
        <w:pStyle w:val="ListParagraph"/>
        <w:numPr>
          <w:ilvl w:val="0"/>
          <w:numId w:val="22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>The highlighting of</w:t>
      </w:r>
      <w:r w:rsidR="00CA2955" w:rsidRPr="006B7629">
        <w:rPr>
          <w:rFonts w:cs="Arial"/>
          <w:bCs/>
          <w:szCs w:val="22"/>
        </w:rPr>
        <w:t xml:space="preserve"> refinements </w:t>
      </w:r>
      <w:r>
        <w:rPr>
          <w:rFonts w:cs="Arial"/>
          <w:bCs/>
          <w:szCs w:val="22"/>
        </w:rPr>
        <w:t>made</w:t>
      </w:r>
      <w:r w:rsidRPr="00F02B33">
        <w:rPr>
          <w:rFonts w:cs="Arial"/>
          <w:bCs/>
          <w:szCs w:val="22"/>
        </w:rPr>
        <w:t xml:space="preserve"> </w:t>
      </w:r>
      <w:r w:rsidR="00EA52C6">
        <w:rPr>
          <w:rFonts w:cs="Arial"/>
          <w:bCs/>
          <w:szCs w:val="22"/>
        </w:rPr>
        <w:t xml:space="preserve">in </w:t>
      </w:r>
      <w:r w:rsidRPr="006B7629">
        <w:rPr>
          <w:rFonts w:cs="Arial"/>
          <w:bCs/>
          <w:szCs w:val="22"/>
        </w:rPr>
        <w:t>Section 3.7.</w:t>
      </w:r>
    </w:p>
    <w:p w14:paraId="5C4C9842" w14:textId="2FA3211E" w:rsidR="00F02B33" w:rsidRPr="00F02B33" w:rsidRDefault="00F02B33" w:rsidP="00F02B33">
      <w:pPr>
        <w:pStyle w:val="ListParagraph"/>
        <w:numPr>
          <w:ilvl w:val="0"/>
          <w:numId w:val="22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Information needed </w:t>
      </w:r>
      <w:r w:rsidR="004E4C64">
        <w:rPr>
          <w:rFonts w:cs="Arial"/>
          <w:bCs/>
          <w:szCs w:val="22"/>
        </w:rPr>
        <w:t>regarding progress</w:t>
      </w:r>
      <w:r>
        <w:rPr>
          <w:rFonts w:cs="Arial"/>
          <w:bCs/>
          <w:szCs w:val="22"/>
        </w:rPr>
        <w:t xml:space="preserve"> </w:t>
      </w:r>
      <w:r w:rsidR="004E4C64">
        <w:rPr>
          <w:rFonts w:cs="Arial"/>
          <w:bCs/>
          <w:szCs w:val="22"/>
        </w:rPr>
        <w:t>made in</w:t>
      </w:r>
      <w:r>
        <w:rPr>
          <w:rFonts w:cs="Arial"/>
          <w:bCs/>
          <w:szCs w:val="22"/>
        </w:rPr>
        <w:t xml:space="preserve"> </w:t>
      </w:r>
      <w:r w:rsidRPr="000B5511">
        <w:rPr>
          <w:rFonts w:cs="Arial"/>
          <w:bCs/>
          <w:szCs w:val="22"/>
        </w:rPr>
        <w:t>Section 4.</w:t>
      </w:r>
    </w:p>
    <w:p w14:paraId="74DA13EC" w14:textId="0D25549A" w:rsidR="00CA2955" w:rsidRPr="006B7629" w:rsidRDefault="00F02B33" w:rsidP="006B7629">
      <w:pPr>
        <w:pStyle w:val="ListParagraph"/>
        <w:numPr>
          <w:ilvl w:val="0"/>
          <w:numId w:val="22"/>
        </w:numPr>
        <w:rPr>
          <w:rFonts w:cs="Arial"/>
          <w:bCs/>
          <w:szCs w:val="22"/>
        </w:rPr>
      </w:pPr>
      <w:r>
        <w:rPr>
          <w:rFonts w:cs="Arial"/>
          <w:bCs/>
          <w:szCs w:val="22"/>
        </w:rPr>
        <w:t xml:space="preserve">Further information needed </w:t>
      </w:r>
      <w:r w:rsidR="004E4C64">
        <w:rPr>
          <w:rFonts w:cs="Arial"/>
          <w:bCs/>
          <w:szCs w:val="22"/>
        </w:rPr>
        <w:t>regarding reports</w:t>
      </w:r>
      <w:r>
        <w:rPr>
          <w:rFonts w:cs="Arial"/>
          <w:bCs/>
          <w:szCs w:val="22"/>
        </w:rPr>
        <w:t xml:space="preserve"> submitted in </w:t>
      </w:r>
      <w:r w:rsidRPr="006B7629">
        <w:rPr>
          <w:rFonts w:cs="Arial"/>
          <w:bCs/>
          <w:szCs w:val="22"/>
        </w:rPr>
        <w:t>Section 5.2</w:t>
      </w:r>
      <w:r>
        <w:rPr>
          <w:rFonts w:cs="Arial"/>
          <w:bCs/>
          <w:szCs w:val="22"/>
        </w:rPr>
        <w:t xml:space="preserve"> and the inclusion of these </w:t>
      </w:r>
      <w:r w:rsidR="00C413A9">
        <w:rPr>
          <w:rFonts w:cs="Arial"/>
          <w:bCs/>
          <w:szCs w:val="22"/>
        </w:rPr>
        <w:t>with</w:t>
      </w:r>
      <w:r w:rsidR="002D6D2D">
        <w:rPr>
          <w:rFonts w:cs="Arial"/>
          <w:bCs/>
          <w:szCs w:val="22"/>
        </w:rPr>
        <w:t>in</w:t>
      </w:r>
      <w:r>
        <w:rPr>
          <w:rFonts w:cs="Arial"/>
          <w:bCs/>
          <w:szCs w:val="22"/>
        </w:rPr>
        <w:t xml:space="preserve"> the </w:t>
      </w:r>
      <w:r w:rsidR="00C413A9">
        <w:rPr>
          <w:rFonts w:cs="Arial"/>
          <w:bCs/>
          <w:szCs w:val="22"/>
        </w:rPr>
        <w:t xml:space="preserve">Retrospective Review. </w:t>
      </w:r>
    </w:p>
    <w:p w14:paraId="1AF3B093" w14:textId="77777777" w:rsidR="00CA2955" w:rsidRDefault="00CA2955" w:rsidP="001D0CFB">
      <w:pPr>
        <w:ind w:left="-567"/>
        <w:rPr>
          <w:rFonts w:cs="Arial"/>
          <w:bCs/>
          <w:szCs w:val="22"/>
        </w:rPr>
      </w:pPr>
    </w:p>
    <w:p w14:paraId="33169188" w14:textId="77777777" w:rsidR="002D6D2D" w:rsidRDefault="002D6D2D" w:rsidP="001D0CFB">
      <w:pPr>
        <w:ind w:left="-567"/>
        <w:rPr>
          <w:rFonts w:cs="Arial"/>
          <w:bCs/>
          <w:szCs w:val="22"/>
        </w:rPr>
      </w:pPr>
    </w:p>
    <w:p w14:paraId="56699F9B" w14:textId="66A78AF7" w:rsidR="001D0CFB" w:rsidRDefault="001D0CFB" w:rsidP="001D0CFB">
      <w:pPr>
        <w:ind w:left="-567"/>
        <w:rPr>
          <w:b/>
        </w:rPr>
      </w:pPr>
      <w:r>
        <w:rPr>
          <w:b/>
        </w:rPr>
        <w:t xml:space="preserve">(c) </w:t>
      </w:r>
      <w:r w:rsidRPr="001D0CFB">
        <w:rPr>
          <w:bCs/>
        </w:rPr>
        <w:t>Dr Dominic Corkill</w:t>
      </w:r>
    </w:p>
    <w:p w14:paraId="68B5DB80" w14:textId="77777777" w:rsidR="00C413A9" w:rsidRDefault="00CA2955" w:rsidP="00C413A9">
      <w:pPr>
        <w:ind w:left="-567"/>
        <w:rPr>
          <w:bCs/>
        </w:rPr>
      </w:pPr>
      <w:r w:rsidRPr="00CA2955">
        <w:rPr>
          <w:bCs/>
        </w:rPr>
        <w:t>The committee discussed the following:</w:t>
      </w:r>
    </w:p>
    <w:p w14:paraId="2A03DA91" w14:textId="31BB9993" w:rsidR="006B7629" w:rsidRPr="00C413A9" w:rsidRDefault="00C413A9" w:rsidP="00C413A9">
      <w:pPr>
        <w:pStyle w:val="ListParagraph"/>
        <w:numPr>
          <w:ilvl w:val="0"/>
          <w:numId w:val="24"/>
        </w:numPr>
        <w:rPr>
          <w:bCs/>
        </w:rPr>
      </w:pPr>
      <w:r>
        <w:rPr>
          <w:bCs/>
        </w:rPr>
        <w:t>Clarification needed regarding</w:t>
      </w:r>
      <w:r w:rsidR="00CA2955" w:rsidRPr="00C413A9">
        <w:rPr>
          <w:bCs/>
        </w:rPr>
        <w:t xml:space="preserve"> the statement included in the table </w:t>
      </w:r>
      <w:r>
        <w:rPr>
          <w:bCs/>
        </w:rPr>
        <w:t xml:space="preserve">in </w:t>
      </w:r>
      <w:r w:rsidRPr="00C413A9">
        <w:rPr>
          <w:bCs/>
        </w:rPr>
        <w:t>Section 2.5.</w:t>
      </w:r>
    </w:p>
    <w:p w14:paraId="062D1C8B" w14:textId="051262D9" w:rsidR="006B7629" w:rsidRDefault="00C413A9" w:rsidP="006B7629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The location of the 3Rs search tool </w:t>
      </w:r>
      <w:r w:rsidR="00755E8E">
        <w:rPr>
          <w:bCs/>
        </w:rPr>
        <w:t xml:space="preserve">used </w:t>
      </w:r>
      <w:r>
        <w:rPr>
          <w:bCs/>
        </w:rPr>
        <w:t>for sharing purposes</w:t>
      </w:r>
      <w:r w:rsidR="00755E8E">
        <w:rPr>
          <w:bCs/>
        </w:rPr>
        <w:t>.</w:t>
      </w:r>
    </w:p>
    <w:p w14:paraId="001ABC48" w14:textId="7BFD8A0B" w:rsidR="00755E8E" w:rsidRDefault="00755E8E" w:rsidP="00755E8E">
      <w:pPr>
        <w:pStyle w:val="ListParagraph"/>
        <w:numPr>
          <w:ilvl w:val="0"/>
          <w:numId w:val="23"/>
        </w:numPr>
        <w:rPr>
          <w:bCs/>
        </w:rPr>
      </w:pPr>
      <w:r>
        <w:rPr>
          <w:bCs/>
        </w:rPr>
        <w:t xml:space="preserve">Further information regarding the </w:t>
      </w:r>
      <w:r w:rsidR="00CA2955" w:rsidRPr="006B7629">
        <w:rPr>
          <w:bCs/>
        </w:rPr>
        <w:t xml:space="preserve">PPL text </w:t>
      </w:r>
      <w:r>
        <w:rPr>
          <w:bCs/>
        </w:rPr>
        <w:t xml:space="preserve">in </w:t>
      </w:r>
      <w:r w:rsidRPr="006B7629">
        <w:rPr>
          <w:bCs/>
        </w:rPr>
        <w:t>Section 4.5.</w:t>
      </w:r>
      <w:r>
        <w:rPr>
          <w:bCs/>
        </w:rPr>
        <w:t xml:space="preserve"> </w:t>
      </w:r>
    </w:p>
    <w:p w14:paraId="1D00DFF4" w14:textId="62C6CFB2" w:rsidR="00CA2955" w:rsidRPr="00755E8E" w:rsidRDefault="00755E8E" w:rsidP="00755E8E">
      <w:pPr>
        <w:pStyle w:val="ListParagraph"/>
        <w:numPr>
          <w:ilvl w:val="0"/>
          <w:numId w:val="23"/>
        </w:numPr>
        <w:rPr>
          <w:bCs/>
        </w:rPr>
      </w:pPr>
      <w:r w:rsidRPr="00755E8E">
        <w:rPr>
          <w:bCs/>
        </w:rPr>
        <w:t>Further</w:t>
      </w:r>
      <w:r w:rsidR="00CA2955" w:rsidRPr="00755E8E">
        <w:rPr>
          <w:bCs/>
        </w:rPr>
        <w:t xml:space="preserve"> information </w:t>
      </w:r>
      <w:r w:rsidRPr="00755E8E">
        <w:rPr>
          <w:bCs/>
        </w:rPr>
        <w:t xml:space="preserve">needed regarding procedures and progress made in Section 4.7. </w:t>
      </w:r>
    </w:p>
    <w:p w14:paraId="1BEFA3BC" w14:textId="77777777" w:rsidR="00BE5F4A" w:rsidRDefault="00BE5F4A" w:rsidP="008C6830">
      <w:pPr>
        <w:ind w:left="-567"/>
        <w:rPr>
          <w:b/>
        </w:rPr>
      </w:pPr>
    </w:p>
    <w:p w14:paraId="4DC0D792" w14:textId="77777777" w:rsidR="002D6D2D" w:rsidRDefault="002D6D2D" w:rsidP="008C6830">
      <w:pPr>
        <w:ind w:left="-567"/>
        <w:rPr>
          <w:b/>
        </w:rPr>
      </w:pPr>
    </w:p>
    <w:p w14:paraId="547E599E" w14:textId="1DDE3B18" w:rsidR="008C6830" w:rsidRDefault="008C6830" w:rsidP="008C6830">
      <w:pPr>
        <w:ind w:left="-567"/>
        <w:rPr>
          <w:bCs/>
        </w:rPr>
      </w:pPr>
      <w:r>
        <w:rPr>
          <w:b/>
        </w:rPr>
        <w:t>3. Minutes of last meeting</w:t>
      </w:r>
      <w:r w:rsidR="001D0CFB">
        <w:rPr>
          <w:b/>
        </w:rPr>
        <w:t xml:space="preserve"> </w:t>
      </w:r>
      <w:r w:rsidR="001D0CFB" w:rsidRPr="001D0CFB">
        <w:rPr>
          <w:bCs/>
        </w:rPr>
        <w:t>27/11/24</w:t>
      </w:r>
    </w:p>
    <w:p w14:paraId="68C3E80A" w14:textId="5530BDEE" w:rsidR="008C6830" w:rsidRPr="001D0CFB" w:rsidRDefault="001D0CFB" w:rsidP="001D0CFB">
      <w:pPr>
        <w:ind w:left="-567"/>
        <w:rPr>
          <w:bCs/>
        </w:rPr>
      </w:pPr>
      <w:r>
        <w:rPr>
          <w:bCs/>
        </w:rPr>
        <w:t>The</w:t>
      </w:r>
      <w:r w:rsidR="00977A75">
        <w:rPr>
          <w:bCs/>
        </w:rPr>
        <w:t>s</w:t>
      </w:r>
      <w:r>
        <w:rPr>
          <w:bCs/>
        </w:rPr>
        <w:t>e minutes were approved</w:t>
      </w:r>
    </w:p>
    <w:p w14:paraId="71E1AC30" w14:textId="77777777" w:rsidR="00BE5F4A" w:rsidRDefault="00BE5F4A" w:rsidP="008C6830">
      <w:pPr>
        <w:ind w:left="-567"/>
        <w:rPr>
          <w:b/>
        </w:rPr>
      </w:pPr>
    </w:p>
    <w:p w14:paraId="19E19CC5" w14:textId="77777777" w:rsidR="002D6D2D" w:rsidRDefault="002D6D2D" w:rsidP="008C6830">
      <w:pPr>
        <w:ind w:left="-567"/>
        <w:rPr>
          <w:b/>
        </w:rPr>
      </w:pPr>
    </w:p>
    <w:p w14:paraId="3EA9A704" w14:textId="2A65048B" w:rsidR="008C6830" w:rsidRDefault="008C6830" w:rsidP="008C6830">
      <w:pPr>
        <w:ind w:left="-567"/>
        <w:rPr>
          <w:b/>
        </w:rPr>
      </w:pPr>
      <w:r>
        <w:rPr>
          <w:b/>
        </w:rPr>
        <w:t>4. Minutes of the AW</w:t>
      </w:r>
      <w:r w:rsidR="00BE5F4A">
        <w:rPr>
          <w:b/>
        </w:rPr>
        <w:t xml:space="preserve">ERB </w:t>
      </w:r>
      <w:r w:rsidR="00EB04EF">
        <w:rPr>
          <w:b/>
        </w:rPr>
        <w:t>Sub-S</w:t>
      </w:r>
      <w:r w:rsidR="00BE5F4A">
        <w:rPr>
          <w:b/>
        </w:rPr>
        <w:t xml:space="preserve">tanding committee </w:t>
      </w:r>
      <w:r w:rsidR="001D0CFB" w:rsidRPr="001D0CFB">
        <w:rPr>
          <w:bCs/>
        </w:rPr>
        <w:t>11/09/24 &amp; 13/11/24</w:t>
      </w:r>
    </w:p>
    <w:p w14:paraId="4B0FE139" w14:textId="19B75360" w:rsidR="001D0CFB" w:rsidRPr="001D0CFB" w:rsidRDefault="001D0CFB" w:rsidP="008C6830">
      <w:pPr>
        <w:ind w:left="-567"/>
        <w:rPr>
          <w:bCs/>
        </w:rPr>
      </w:pPr>
      <w:r w:rsidRPr="001D0CFB">
        <w:rPr>
          <w:bCs/>
        </w:rPr>
        <w:t>These minutes were note</w:t>
      </w:r>
      <w:r>
        <w:rPr>
          <w:bCs/>
        </w:rPr>
        <w:t>d</w:t>
      </w:r>
    </w:p>
    <w:p w14:paraId="7AB98F44" w14:textId="77777777" w:rsidR="00EB04EF" w:rsidRDefault="00EB04EF" w:rsidP="001D0CFB">
      <w:pPr>
        <w:rPr>
          <w:b/>
        </w:rPr>
      </w:pPr>
    </w:p>
    <w:p w14:paraId="056D0F91" w14:textId="77777777" w:rsidR="002D6D2D" w:rsidRDefault="002D6D2D" w:rsidP="001D0CFB">
      <w:pPr>
        <w:rPr>
          <w:b/>
        </w:rPr>
      </w:pPr>
    </w:p>
    <w:p w14:paraId="3CA7B02D" w14:textId="7BF95F6C" w:rsidR="00EB04EF" w:rsidRDefault="00EB04EF" w:rsidP="008C6830">
      <w:pPr>
        <w:ind w:left="-567"/>
        <w:rPr>
          <w:b/>
        </w:rPr>
      </w:pPr>
      <w:r>
        <w:rPr>
          <w:b/>
        </w:rPr>
        <w:t xml:space="preserve">5. Minutes of the AWERB Non-Reg Committee Meeting </w:t>
      </w:r>
      <w:r w:rsidR="001D0CFB" w:rsidRPr="001D0CFB">
        <w:rPr>
          <w:bCs/>
        </w:rPr>
        <w:t>21/11/24 &amp; 03/12/24</w:t>
      </w:r>
    </w:p>
    <w:p w14:paraId="1C91B215" w14:textId="723B1708" w:rsidR="001D0CFB" w:rsidRPr="001D0CFB" w:rsidRDefault="001D0CFB" w:rsidP="001D0CFB">
      <w:pPr>
        <w:ind w:left="-567"/>
        <w:rPr>
          <w:bCs/>
        </w:rPr>
      </w:pPr>
      <w:r w:rsidRPr="001D0CFB">
        <w:rPr>
          <w:bCs/>
        </w:rPr>
        <w:t>These minutes were note</w:t>
      </w:r>
      <w:r>
        <w:rPr>
          <w:bCs/>
        </w:rPr>
        <w:t>d</w:t>
      </w:r>
    </w:p>
    <w:p w14:paraId="0D62F260" w14:textId="77777777" w:rsidR="00EB04EF" w:rsidRDefault="00EB04EF" w:rsidP="008C6830">
      <w:pPr>
        <w:ind w:left="-567"/>
        <w:rPr>
          <w:b/>
        </w:rPr>
      </w:pPr>
    </w:p>
    <w:p w14:paraId="5EEED389" w14:textId="77777777" w:rsidR="002D6D2D" w:rsidRDefault="002D6D2D" w:rsidP="008C6830">
      <w:pPr>
        <w:ind w:left="-567"/>
        <w:rPr>
          <w:b/>
        </w:rPr>
      </w:pPr>
    </w:p>
    <w:p w14:paraId="36E712CA" w14:textId="4892C8F0" w:rsidR="008C6830" w:rsidRPr="001D0CFB" w:rsidRDefault="00EB04EF" w:rsidP="008C6830">
      <w:pPr>
        <w:ind w:left="-567"/>
        <w:rPr>
          <w:bCs/>
        </w:rPr>
      </w:pPr>
      <w:r>
        <w:rPr>
          <w:b/>
        </w:rPr>
        <w:t>6</w:t>
      </w:r>
      <w:r w:rsidR="008C6830">
        <w:rPr>
          <w:b/>
        </w:rPr>
        <w:t xml:space="preserve">. Minutes of </w:t>
      </w:r>
      <w:r w:rsidR="00BE5F4A">
        <w:rPr>
          <w:b/>
        </w:rPr>
        <w:t xml:space="preserve">the AWERB 3Rs Committee </w:t>
      </w:r>
      <w:r w:rsidR="001D0CFB">
        <w:rPr>
          <w:bCs/>
        </w:rPr>
        <w:t>06/11/24</w:t>
      </w:r>
    </w:p>
    <w:p w14:paraId="0172A87F" w14:textId="03C27AD3" w:rsidR="008C6830" w:rsidRPr="001D0CFB" w:rsidRDefault="001D0CFB" w:rsidP="001D0CFB">
      <w:pPr>
        <w:ind w:left="-567"/>
        <w:rPr>
          <w:bCs/>
        </w:rPr>
      </w:pPr>
      <w:r w:rsidRPr="001D0CFB">
        <w:rPr>
          <w:bCs/>
        </w:rPr>
        <w:t>These minutes were note</w:t>
      </w:r>
      <w:r>
        <w:rPr>
          <w:bCs/>
        </w:rPr>
        <w:t>d</w:t>
      </w:r>
    </w:p>
    <w:p w14:paraId="44A65690" w14:textId="77777777" w:rsidR="00BE5F4A" w:rsidRDefault="00BE5F4A" w:rsidP="008C6830">
      <w:pPr>
        <w:ind w:left="-567"/>
        <w:rPr>
          <w:b/>
        </w:rPr>
      </w:pPr>
    </w:p>
    <w:p w14:paraId="6B45C3EE" w14:textId="77777777" w:rsidR="002D6D2D" w:rsidRDefault="002D6D2D" w:rsidP="008C6830">
      <w:pPr>
        <w:ind w:left="-567"/>
        <w:rPr>
          <w:b/>
        </w:rPr>
      </w:pPr>
    </w:p>
    <w:p w14:paraId="26B6BFA5" w14:textId="7D00ADA5" w:rsidR="008C6830" w:rsidRDefault="00EB04EF" w:rsidP="008C6830">
      <w:pPr>
        <w:ind w:left="-567"/>
        <w:rPr>
          <w:b/>
        </w:rPr>
      </w:pPr>
      <w:r>
        <w:rPr>
          <w:b/>
        </w:rPr>
        <w:t>7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 w:rsidR="00BE5F4A">
        <w:rPr>
          <w:b/>
        </w:rPr>
        <w:t xml:space="preserve"> Committee </w:t>
      </w:r>
      <w:r w:rsidR="001D0CFB" w:rsidRPr="001D0CFB">
        <w:rPr>
          <w:bCs/>
        </w:rPr>
        <w:t>18/10/24</w:t>
      </w:r>
    </w:p>
    <w:p w14:paraId="4B898E42" w14:textId="1D0422A7" w:rsidR="001D0CFB" w:rsidRPr="001D0CFB" w:rsidRDefault="001D0CFB" w:rsidP="001D0CFB">
      <w:pPr>
        <w:ind w:left="-567"/>
        <w:rPr>
          <w:bCs/>
        </w:rPr>
      </w:pPr>
      <w:r w:rsidRPr="001D0CFB">
        <w:rPr>
          <w:bCs/>
        </w:rPr>
        <w:t>These minutes were note</w:t>
      </w:r>
      <w:r>
        <w:rPr>
          <w:bCs/>
        </w:rPr>
        <w:t>d</w:t>
      </w:r>
    </w:p>
    <w:p w14:paraId="584E2B70" w14:textId="1DCAC67A" w:rsidR="008C6830" w:rsidRDefault="008C6830" w:rsidP="008C6830">
      <w:pPr>
        <w:ind w:left="-567"/>
        <w:rPr>
          <w:b/>
        </w:rPr>
      </w:pPr>
    </w:p>
    <w:p w14:paraId="072D04A0" w14:textId="77777777" w:rsidR="00BE5F4A" w:rsidRDefault="00BE5F4A" w:rsidP="008C6830">
      <w:pPr>
        <w:ind w:left="-567"/>
        <w:rPr>
          <w:b/>
        </w:rPr>
      </w:pPr>
    </w:p>
    <w:p w14:paraId="3E04F442" w14:textId="77777777" w:rsidR="00595BC8" w:rsidRDefault="00EB04EF" w:rsidP="00595BC8">
      <w:pPr>
        <w:ind w:left="-567"/>
        <w:rPr>
          <w:b/>
        </w:rPr>
      </w:pPr>
      <w:r>
        <w:rPr>
          <w:b/>
        </w:rPr>
        <w:t>8</w:t>
      </w:r>
      <w:r w:rsidR="008C6830">
        <w:rPr>
          <w:b/>
        </w:rPr>
        <w:t>. Matters arising from the minutes and AOB</w:t>
      </w:r>
    </w:p>
    <w:p w14:paraId="32875E75" w14:textId="191EF6F9" w:rsidR="00977A75" w:rsidRDefault="00977A75" w:rsidP="00595BC8">
      <w:pPr>
        <w:ind w:left="-567"/>
        <w:rPr>
          <w:bCs/>
        </w:rPr>
      </w:pPr>
      <w:r>
        <w:rPr>
          <w:bCs/>
        </w:rPr>
        <w:t xml:space="preserve">Lam - </w:t>
      </w:r>
      <w:r w:rsidRPr="003132C7">
        <w:rPr>
          <w:bCs/>
        </w:rPr>
        <w:t>NR2024</w:t>
      </w:r>
      <w:r w:rsidR="002D6D2D">
        <w:rPr>
          <w:bCs/>
        </w:rPr>
        <w:t>/</w:t>
      </w:r>
      <w:r w:rsidRPr="003132C7">
        <w:rPr>
          <w:bCs/>
        </w:rPr>
        <w:t>66</w:t>
      </w:r>
    </w:p>
    <w:p w14:paraId="378A4BDA" w14:textId="06F9769D" w:rsidR="00595BC8" w:rsidRDefault="00595BC8" w:rsidP="00595BC8">
      <w:pPr>
        <w:ind w:left="-567"/>
        <w:rPr>
          <w:bCs/>
        </w:rPr>
      </w:pPr>
      <w:r>
        <w:rPr>
          <w:bCs/>
        </w:rPr>
        <w:t>The committee discussed the following:</w:t>
      </w:r>
    </w:p>
    <w:p w14:paraId="6F0E70DC" w14:textId="614DAE11" w:rsidR="00595BC8" w:rsidRDefault="00595BC8" w:rsidP="00595BC8">
      <w:pPr>
        <w:pStyle w:val="ListParagraph"/>
        <w:numPr>
          <w:ilvl w:val="0"/>
          <w:numId w:val="28"/>
        </w:numPr>
      </w:pPr>
      <w:r>
        <w:lastRenderedPageBreak/>
        <w:t>The completion of the repeat request question.</w:t>
      </w:r>
      <w:r w:rsidRPr="00595BC8">
        <w:t xml:space="preserve"> </w:t>
      </w:r>
    </w:p>
    <w:p w14:paraId="260545EF" w14:textId="75645AED" w:rsidR="00595BC8" w:rsidRDefault="00595BC8" w:rsidP="00595BC8">
      <w:pPr>
        <w:pStyle w:val="ListParagraph"/>
        <w:numPr>
          <w:ilvl w:val="0"/>
          <w:numId w:val="28"/>
        </w:numPr>
      </w:pPr>
      <w:r>
        <w:t xml:space="preserve">Further information to be included regarding </w:t>
      </w:r>
      <w:r w:rsidR="004E4C64">
        <w:t xml:space="preserve">specific </w:t>
      </w:r>
      <w:r w:rsidR="004E4C64" w:rsidRPr="00595BC8">
        <w:t>protocol</w:t>
      </w:r>
      <w:r w:rsidRPr="00595BC8">
        <w:t xml:space="preserve"> requirements</w:t>
      </w:r>
      <w:r>
        <w:t>.</w:t>
      </w:r>
    </w:p>
    <w:p w14:paraId="0F58C7CA" w14:textId="753B8DB1" w:rsidR="00595BC8" w:rsidRDefault="00595BC8" w:rsidP="00595BC8">
      <w:pPr>
        <w:pStyle w:val="ListParagraph"/>
        <w:numPr>
          <w:ilvl w:val="0"/>
          <w:numId w:val="28"/>
        </w:numPr>
      </w:pPr>
      <w:r>
        <w:t xml:space="preserve">Confirmation of </w:t>
      </w:r>
      <w:r w:rsidR="00B4530E">
        <w:t xml:space="preserve">specific accreditation. </w:t>
      </w:r>
    </w:p>
    <w:p w14:paraId="4E2879AB" w14:textId="0CCEE392" w:rsidR="00595BC8" w:rsidRDefault="00595BC8" w:rsidP="00595BC8">
      <w:pPr>
        <w:pStyle w:val="ListParagraph"/>
        <w:numPr>
          <w:ilvl w:val="0"/>
          <w:numId w:val="28"/>
        </w:numPr>
      </w:pPr>
      <w:r>
        <w:t xml:space="preserve">The inclusion of photos of </w:t>
      </w:r>
      <w:r w:rsidRPr="00595BC8">
        <w:t>cages th</w:t>
      </w:r>
      <w:r>
        <w:t xml:space="preserve">e animals will be housed in. </w:t>
      </w:r>
    </w:p>
    <w:p w14:paraId="0D59E703" w14:textId="5B7497C4" w:rsidR="00595BC8" w:rsidRPr="00595BC8" w:rsidRDefault="00595BC8" w:rsidP="00595BC8">
      <w:pPr>
        <w:pStyle w:val="ListParagraph"/>
        <w:numPr>
          <w:ilvl w:val="0"/>
          <w:numId w:val="28"/>
        </w:numPr>
      </w:pPr>
      <w:r>
        <w:rPr>
          <w:lang w:val="en-US"/>
        </w:rPr>
        <w:t xml:space="preserve">A more detailed </w:t>
      </w:r>
      <w:r w:rsidR="004E4C64">
        <w:rPr>
          <w:lang w:val="en-US"/>
        </w:rPr>
        <w:t>explanation is needed</w:t>
      </w:r>
      <w:r>
        <w:rPr>
          <w:lang w:val="en-US"/>
        </w:rPr>
        <w:t xml:space="preserve"> </w:t>
      </w:r>
      <w:r w:rsidR="004E4C64">
        <w:rPr>
          <w:lang w:val="en-US"/>
        </w:rPr>
        <w:t xml:space="preserve">regarding </w:t>
      </w:r>
      <w:r w:rsidR="004E4C64" w:rsidRPr="00595BC8">
        <w:rPr>
          <w:lang w:val="en-US"/>
        </w:rPr>
        <w:t>use</w:t>
      </w:r>
      <w:r w:rsidR="004E4C64">
        <w:rPr>
          <w:lang w:val="en-US"/>
        </w:rPr>
        <w:t>.</w:t>
      </w:r>
      <w:r w:rsidR="004E4C64" w:rsidRPr="00595BC8">
        <w:rPr>
          <w:lang w:val="en-US"/>
        </w:rPr>
        <w:t xml:space="preserve"> </w:t>
      </w:r>
    </w:p>
    <w:p w14:paraId="103500A9" w14:textId="40AE8F28" w:rsidR="00595BC8" w:rsidRDefault="00E60B93" w:rsidP="00595BC8">
      <w:pPr>
        <w:pStyle w:val="ListParagraph"/>
        <w:numPr>
          <w:ilvl w:val="0"/>
          <w:numId w:val="28"/>
        </w:numPr>
      </w:pPr>
      <w:r>
        <w:t>Funding</w:t>
      </w:r>
      <w:r w:rsidR="00595BC8" w:rsidRPr="00595BC8">
        <w:t xml:space="preserve"> details </w:t>
      </w:r>
      <w:r>
        <w:t xml:space="preserve">to be included in </w:t>
      </w:r>
      <w:r w:rsidR="00595BC8" w:rsidRPr="00595BC8">
        <w:t>GBP</w:t>
      </w:r>
      <w:r>
        <w:t xml:space="preserve"> </w:t>
      </w:r>
      <w:r w:rsidR="002D6D2D">
        <w:t>in</w:t>
      </w:r>
      <w:r>
        <w:t xml:space="preserve"> addition to </w:t>
      </w:r>
      <w:r w:rsidR="00595BC8" w:rsidRPr="00595BC8">
        <w:t>the start and end dates and details of any peer reviews support</w:t>
      </w:r>
      <w:r>
        <w:t xml:space="preserve">ing </w:t>
      </w:r>
      <w:r w:rsidR="00595BC8" w:rsidRPr="00595BC8">
        <w:t>the proposed work.</w:t>
      </w:r>
    </w:p>
    <w:p w14:paraId="33E548BE" w14:textId="6F8DF683" w:rsidR="00595BC8" w:rsidRDefault="00E60B93" w:rsidP="00595BC8">
      <w:pPr>
        <w:pStyle w:val="ListParagraph"/>
        <w:numPr>
          <w:ilvl w:val="0"/>
          <w:numId w:val="28"/>
        </w:numPr>
      </w:pPr>
      <w:r>
        <w:t xml:space="preserve">The signing of the </w:t>
      </w:r>
      <w:r w:rsidR="00595BC8" w:rsidRPr="00595BC8">
        <w:t xml:space="preserve">overseas declaration. </w:t>
      </w:r>
    </w:p>
    <w:p w14:paraId="585F23E5" w14:textId="77777777" w:rsidR="00595BC8" w:rsidRDefault="00595BC8" w:rsidP="00595BC8">
      <w:pPr>
        <w:ind w:left="-567"/>
      </w:pPr>
    </w:p>
    <w:p w14:paraId="3B9176BF" w14:textId="77777777" w:rsidR="00595BC8" w:rsidRDefault="00595BC8" w:rsidP="00595BC8">
      <w:pPr>
        <w:ind w:left="-567"/>
      </w:pPr>
    </w:p>
    <w:p w14:paraId="5D932116" w14:textId="27A74CD5" w:rsidR="00595BC8" w:rsidRPr="00595BC8" w:rsidRDefault="00977A75" w:rsidP="00595BC8">
      <w:pPr>
        <w:ind w:left="-567"/>
      </w:pPr>
      <w:r w:rsidRPr="00C634ED">
        <w:rPr>
          <w:bCs/>
        </w:rPr>
        <w:t>Report on Breeding Performance</w:t>
      </w:r>
      <w:r>
        <w:rPr>
          <w:b/>
          <w:bCs/>
        </w:rPr>
        <w:t xml:space="preserve">: </w:t>
      </w:r>
      <w:r w:rsidRPr="00595BC8">
        <w:t>The committee reviewed the report</w:t>
      </w:r>
      <w:r w:rsidR="00595BC8" w:rsidRPr="00595BC8">
        <w:t xml:space="preserve"> and had no comments</w:t>
      </w:r>
      <w:r w:rsidR="002D6D2D">
        <w:t xml:space="preserve"> for the author</w:t>
      </w:r>
      <w:r w:rsidR="00595BC8" w:rsidRPr="00595BC8">
        <w:t xml:space="preserve"> to address.</w:t>
      </w:r>
    </w:p>
    <w:p w14:paraId="0FBCF0C6" w14:textId="77777777" w:rsidR="00595BC8" w:rsidRDefault="00595BC8" w:rsidP="00595BC8">
      <w:pPr>
        <w:ind w:left="-567"/>
      </w:pPr>
    </w:p>
    <w:p w14:paraId="3CB91D78" w14:textId="77777777" w:rsidR="002D6D2D" w:rsidRPr="00595BC8" w:rsidRDefault="002D6D2D" w:rsidP="00595BC8">
      <w:pPr>
        <w:ind w:left="-567"/>
      </w:pPr>
    </w:p>
    <w:p w14:paraId="54CC71EE" w14:textId="0AD9FB8C" w:rsidR="008C6830" w:rsidRPr="00E60B93" w:rsidRDefault="00977A75" w:rsidP="00E60B93">
      <w:pPr>
        <w:ind w:left="-567"/>
      </w:pPr>
      <w:r w:rsidRPr="00595BC8">
        <w:t>University of Cambridge 3Rs Strategy</w:t>
      </w:r>
      <w:r w:rsidR="002D6D2D">
        <w:t>:</w:t>
      </w:r>
      <w:r w:rsidRPr="00595BC8">
        <w:t xml:space="preserve"> The committee </w:t>
      </w:r>
      <w:r w:rsidR="00595BC8" w:rsidRPr="00595BC8">
        <w:t>reviewed the report and had no comments</w:t>
      </w:r>
      <w:r w:rsidR="002D6D2D">
        <w:t xml:space="preserve"> for the author</w:t>
      </w:r>
      <w:r w:rsidR="00595BC8" w:rsidRPr="00595BC8">
        <w:t xml:space="preserve"> to address.</w:t>
      </w:r>
    </w:p>
    <w:p w14:paraId="32C306E9" w14:textId="77777777" w:rsidR="00BE5F4A" w:rsidRDefault="00BE5F4A" w:rsidP="008C6830">
      <w:pPr>
        <w:ind w:left="-567"/>
        <w:rPr>
          <w:b/>
        </w:rPr>
      </w:pPr>
    </w:p>
    <w:p w14:paraId="00F33018" w14:textId="77777777" w:rsidR="002D6D2D" w:rsidRDefault="002D6D2D" w:rsidP="008C6830">
      <w:pPr>
        <w:ind w:left="-567"/>
        <w:rPr>
          <w:b/>
        </w:rPr>
      </w:pPr>
    </w:p>
    <w:p w14:paraId="111133F8" w14:textId="5C036205" w:rsidR="00977A75" w:rsidRDefault="00EB04EF" w:rsidP="00977A75">
      <w:pPr>
        <w:ind w:left="-567"/>
        <w:rPr>
          <w:b/>
        </w:rPr>
      </w:pPr>
      <w:r>
        <w:rPr>
          <w:b/>
        </w:rPr>
        <w:t>9</w:t>
      </w:r>
      <w:r w:rsidR="008C6830">
        <w:rPr>
          <w:b/>
        </w:rPr>
        <w:t>. List items of note</w:t>
      </w:r>
    </w:p>
    <w:p w14:paraId="53523D39" w14:textId="4CC8E9D8" w:rsidR="00977A75" w:rsidRPr="00977A75" w:rsidRDefault="00977A75" w:rsidP="00977A75">
      <w:pPr>
        <w:ind w:left="-567"/>
        <w:rPr>
          <w:bCs/>
        </w:rPr>
      </w:pPr>
      <w:r w:rsidRPr="00977A75">
        <w:rPr>
          <w:bCs/>
        </w:rPr>
        <w:t>Nothing to note.</w:t>
      </w:r>
    </w:p>
    <w:p w14:paraId="2762FCCF" w14:textId="77777777" w:rsidR="00977A75" w:rsidRDefault="00977A75" w:rsidP="00977A75">
      <w:pPr>
        <w:ind w:left="-567"/>
        <w:rPr>
          <w:b/>
        </w:rPr>
      </w:pPr>
    </w:p>
    <w:p w14:paraId="22F464DF" w14:textId="77777777" w:rsidR="002D6D2D" w:rsidRDefault="002D6D2D" w:rsidP="00977A75">
      <w:pPr>
        <w:ind w:left="-567"/>
        <w:rPr>
          <w:b/>
        </w:rPr>
      </w:pPr>
    </w:p>
    <w:p w14:paraId="1528AC66" w14:textId="2C2F6138" w:rsidR="005C7FF0" w:rsidRPr="00595BC8" w:rsidRDefault="008C6830" w:rsidP="008C6830">
      <w:pPr>
        <w:ind w:left="-567"/>
        <w:rPr>
          <w:rFonts w:cs="Arial"/>
          <w:bCs/>
          <w:szCs w:val="22"/>
        </w:rPr>
      </w:pPr>
      <w:r>
        <w:rPr>
          <w:b/>
        </w:rPr>
        <w:t xml:space="preserve">Date of next meeting: </w:t>
      </w:r>
      <w:r w:rsidR="00595BC8" w:rsidRPr="00595BC8">
        <w:rPr>
          <w:bCs/>
        </w:rPr>
        <w:t>29/01/2025</w:t>
      </w:r>
      <w:r w:rsidR="00803779" w:rsidRPr="00595BC8">
        <w:rPr>
          <w:rFonts w:cs="Arial"/>
          <w:bCs/>
          <w:szCs w:val="22"/>
        </w:rPr>
        <w:tab/>
      </w:r>
    </w:p>
    <w:p w14:paraId="5E521CFF" w14:textId="77777777"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32133" w14:textId="77777777" w:rsidR="0088274B" w:rsidRDefault="0088274B">
      <w:r>
        <w:separator/>
      </w:r>
    </w:p>
  </w:endnote>
  <w:endnote w:type="continuationSeparator" w:id="0">
    <w:p w14:paraId="6131B904" w14:textId="77777777" w:rsidR="0088274B" w:rsidRDefault="0088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5ACCE" w14:textId="77777777" w:rsidR="006C4098" w:rsidRDefault="006C40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1CA23B52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EB04EF">
                            <w:rPr>
                              <w:noProof/>
                            </w:rPr>
                            <w:t>2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" filled="f" stroked="f" strokeweight=".01pt">
              <v:textbox inset="0,0,0,0">
                <w:txbxContent>
                  <w:p w14:paraId="4ED973A7" w14:textId="1CA23B52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EB04EF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EB04EF">
                      <w:rPr>
                        <w:noProof/>
                      </w:rPr>
                      <w:t>2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C680" w14:textId="77777777" w:rsidR="006C4098" w:rsidRDefault="006C40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5E124" w14:textId="77777777" w:rsidR="0088274B" w:rsidRDefault="0088274B">
      <w:r>
        <w:separator/>
      </w:r>
    </w:p>
  </w:footnote>
  <w:footnote w:type="continuationSeparator" w:id="0">
    <w:p w14:paraId="2F28E0F8" w14:textId="77777777" w:rsidR="0088274B" w:rsidRDefault="00882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35670" w14:textId="77777777" w:rsidR="006C4098" w:rsidRDefault="006C40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1E77309A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27082619" w:rsidR="00742E27" w:rsidRPr="008300C4" w:rsidRDefault="00742E27" w:rsidP="009A04E9">
    <w:pPr>
      <w:pStyle w:val="1ptSpace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4F95" w14:textId="77777777" w:rsidR="006C4098" w:rsidRDefault="006C40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077B8"/>
    <w:multiLevelType w:val="hybridMultilevel"/>
    <w:tmpl w:val="1E46D57C"/>
    <w:lvl w:ilvl="0" w:tplc="7550FC50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1E851B01"/>
    <w:multiLevelType w:val="hybridMultilevel"/>
    <w:tmpl w:val="4FC258A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2193489C"/>
    <w:multiLevelType w:val="hybridMultilevel"/>
    <w:tmpl w:val="9CF0411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9" w15:restartNumberingAfterBreak="0">
    <w:nsid w:val="25073274"/>
    <w:multiLevelType w:val="hybridMultilevel"/>
    <w:tmpl w:val="B2AC1B0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7A162A6"/>
    <w:multiLevelType w:val="hybridMultilevel"/>
    <w:tmpl w:val="B1F44DC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817948"/>
    <w:multiLevelType w:val="multilevel"/>
    <w:tmpl w:val="73BA0AB6"/>
    <w:numStyleLink w:val="UocIndentLevels"/>
  </w:abstractNum>
  <w:abstractNum w:abstractNumId="16" w15:restartNumberingAfterBreak="0">
    <w:nsid w:val="44583162"/>
    <w:multiLevelType w:val="hybridMultilevel"/>
    <w:tmpl w:val="71C28DF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47607BF0"/>
    <w:multiLevelType w:val="hybridMultilevel"/>
    <w:tmpl w:val="FE0A737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9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82364"/>
    <w:multiLevelType w:val="hybridMultilevel"/>
    <w:tmpl w:val="C134998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3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4" w15:restartNumberingAfterBreak="0">
    <w:nsid w:val="6EA57D4D"/>
    <w:multiLevelType w:val="hybridMultilevel"/>
    <w:tmpl w:val="6F5A47C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01706">
    <w:abstractNumId w:val="18"/>
  </w:num>
  <w:num w:numId="2" w16cid:durableId="1292977741">
    <w:abstractNumId w:val="15"/>
  </w:num>
  <w:num w:numId="3" w16cid:durableId="1914699934">
    <w:abstractNumId w:val="5"/>
  </w:num>
  <w:num w:numId="4" w16cid:durableId="1362590622">
    <w:abstractNumId w:val="13"/>
  </w:num>
  <w:num w:numId="5" w16cid:durableId="1371297797">
    <w:abstractNumId w:val="12"/>
  </w:num>
  <w:num w:numId="6" w16cid:durableId="1818918578">
    <w:abstractNumId w:val="4"/>
  </w:num>
  <w:num w:numId="7" w16cid:durableId="132259082">
    <w:abstractNumId w:val="1"/>
  </w:num>
  <w:num w:numId="8" w16cid:durableId="1952322941">
    <w:abstractNumId w:val="3"/>
  </w:num>
  <w:num w:numId="9" w16cid:durableId="1540511288">
    <w:abstractNumId w:val="19"/>
  </w:num>
  <w:num w:numId="10" w16cid:durableId="1757247367">
    <w:abstractNumId w:val="25"/>
  </w:num>
  <w:num w:numId="11" w16cid:durableId="341975425">
    <w:abstractNumId w:val="8"/>
  </w:num>
  <w:num w:numId="12" w16cid:durableId="2086217690">
    <w:abstractNumId w:val="26"/>
  </w:num>
  <w:num w:numId="13" w16cid:durableId="2285447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31280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172401">
    <w:abstractNumId w:val="23"/>
  </w:num>
  <w:num w:numId="16" w16cid:durableId="1718510522">
    <w:abstractNumId w:val="0"/>
  </w:num>
  <w:num w:numId="17" w16cid:durableId="1675254604">
    <w:abstractNumId w:val="21"/>
  </w:num>
  <w:num w:numId="18" w16cid:durableId="1503162395">
    <w:abstractNumId w:val="14"/>
  </w:num>
  <w:num w:numId="19" w16cid:durableId="837889441">
    <w:abstractNumId w:val="16"/>
  </w:num>
  <w:num w:numId="20" w16cid:durableId="1153644221">
    <w:abstractNumId w:val="11"/>
  </w:num>
  <w:num w:numId="21" w16cid:durableId="650988269">
    <w:abstractNumId w:val="9"/>
  </w:num>
  <w:num w:numId="22" w16cid:durableId="1746343393">
    <w:abstractNumId w:val="6"/>
  </w:num>
  <w:num w:numId="23" w16cid:durableId="942804999">
    <w:abstractNumId w:val="7"/>
  </w:num>
  <w:num w:numId="24" w16cid:durableId="944994124">
    <w:abstractNumId w:val="22"/>
  </w:num>
  <w:num w:numId="25" w16cid:durableId="800726159">
    <w:abstractNumId w:val="17"/>
  </w:num>
  <w:num w:numId="26" w16cid:durableId="313531015">
    <w:abstractNumId w:val="15"/>
    <w:lvlOverride w:ilvl="1">
      <w:lvl w:ilvl="1">
        <w:start w:val="1"/>
        <w:numFmt w:val="lowerLetter"/>
        <w:lvlText w:val="(%2)"/>
        <w:lvlJc w:val="left"/>
        <w:pPr>
          <w:tabs>
            <w:tab w:val="num" w:pos="680"/>
          </w:tabs>
          <w:ind w:left="680" w:hanging="396"/>
        </w:pPr>
        <w:rPr>
          <w:rFonts w:hint="default"/>
          <w:b/>
          <w:i w:val="0"/>
          <w:color w:val="auto"/>
        </w:rPr>
      </w:lvl>
    </w:lvlOverride>
  </w:num>
  <w:num w:numId="27" w16cid:durableId="1812357584">
    <w:abstractNumId w:val="2"/>
  </w:num>
  <w:num w:numId="28" w16cid:durableId="1893925570">
    <w:abstractNumId w:val="2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371"/>
    <w:rsid w:val="000328D7"/>
    <w:rsid w:val="00052C06"/>
    <w:rsid w:val="00053295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511"/>
    <w:rsid w:val="000B5B61"/>
    <w:rsid w:val="000C0575"/>
    <w:rsid w:val="000C0B7D"/>
    <w:rsid w:val="000D164F"/>
    <w:rsid w:val="000D38B0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33DE3"/>
    <w:rsid w:val="00134295"/>
    <w:rsid w:val="0014024E"/>
    <w:rsid w:val="00143329"/>
    <w:rsid w:val="00143A68"/>
    <w:rsid w:val="0015243F"/>
    <w:rsid w:val="00156B77"/>
    <w:rsid w:val="00162C64"/>
    <w:rsid w:val="00162FB8"/>
    <w:rsid w:val="001660D8"/>
    <w:rsid w:val="00175C6D"/>
    <w:rsid w:val="001760A7"/>
    <w:rsid w:val="0018059B"/>
    <w:rsid w:val="0018285D"/>
    <w:rsid w:val="00184DB9"/>
    <w:rsid w:val="00186DF8"/>
    <w:rsid w:val="001A137E"/>
    <w:rsid w:val="001A1AA4"/>
    <w:rsid w:val="001B0B6F"/>
    <w:rsid w:val="001B0BE9"/>
    <w:rsid w:val="001B5F9B"/>
    <w:rsid w:val="001B66DC"/>
    <w:rsid w:val="001C1431"/>
    <w:rsid w:val="001C1A0F"/>
    <w:rsid w:val="001C7A3C"/>
    <w:rsid w:val="001D0CFB"/>
    <w:rsid w:val="001D37FA"/>
    <w:rsid w:val="001D581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76C58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6D2D"/>
    <w:rsid w:val="002D7492"/>
    <w:rsid w:val="002E050C"/>
    <w:rsid w:val="002E2477"/>
    <w:rsid w:val="002E47D8"/>
    <w:rsid w:val="0030077F"/>
    <w:rsid w:val="00302A00"/>
    <w:rsid w:val="00305476"/>
    <w:rsid w:val="003059C6"/>
    <w:rsid w:val="0031351E"/>
    <w:rsid w:val="003136A9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7BB3"/>
    <w:rsid w:val="00461D91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4C64"/>
    <w:rsid w:val="004E6D02"/>
    <w:rsid w:val="004F074D"/>
    <w:rsid w:val="004F4598"/>
    <w:rsid w:val="004F52BA"/>
    <w:rsid w:val="004F58CB"/>
    <w:rsid w:val="004F6C8A"/>
    <w:rsid w:val="0050407E"/>
    <w:rsid w:val="0051078E"/>
    <w:rsid w:val="005125C3"/>
    <w:rsid w:val="00520844"/>
    <w:rsid w:val="00526970"/>
    <w:rsid w:val="0052756F"/>
    <w:rsid w:val="00527CC0"/>
    <w:rsid w:val="00532A95"/>
    <w:rsid w:val="00536717"/>
    <w:rsid w:val="005376AF"/>
    <w:rsid w:val="0054338F"/>
    <w:rsid w:val="0054748F"/>
    <w:rsid w:val="00566E9C"/>
    <w:rsid w:val="00572BFA"/>
    <w:rsid w:val="00573FAC"/>
    <w:rsid w:val="00575235"/>
    <w:rsid w:val="005857B2"/>
    <w:rsid w:val="00595BC8"/>
    <w:rsid w:val="005B5308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05A1D"/>
    <w:rsid w:val="00620A27"/>
    <w:rsid w:val="00633B9F"/>
    <w:rsid w:val="006407AE"/>
    <w:rsid w:val="006502D7"/>
    <w:rsid w:val="0065381A"/>
    <w:rsid w:val="00657761"/>
    <w:rsid w:val="00664747"/>
    <w:rsid w:val="00664803"/>
    <w:rsid w:val="006A270B"/>
    <w:rsid w:val="006A5AAD"/>
    <w:rsid w:val="006B070F"/>
    <w:rsid w:val="006B2284"/>
    <w:rsid w:val="006B2E99"/>
    <w:rsid w:val="006B4D2C"/>
    <w:rsid w:val="006B5BFB"/>
    <w:rsid w:val="006B7087"/>
    <w:rsid w:val="006B7629"/>
    <w:rsid w:val="006C4098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55E8E"/>
    <w:rsid w:val="0076207A"/>
    <w:rsid w:val="00762D82"/>
    <w:rsid w:val="00772E53"/>
    <w:rsid w:val="007835E1"/>
    <w:rsid w:val="007974E7"/>
    <w:rsid w:val="007A2559"/>
    <w:rsid w:val="007A6E38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721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274B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8B8"/>
    <w:rsid w:val="009434AB"/>
    <w:rsid w:val="00952200"/>
    <w:rsid w:val="0095531B"/>
    <w:rsid w:val="00956218"/>
    <w:rsid w:val="00967C75"/>
    <w:rsid w:val="00967D25"/>
    <w:rsid w:val="00977A75"/>
    <w:rsid w:val="00983241"/>
    <w:rsid w:val="0098440C"/>
    <w:rsid w:val="00985141"/>
    <w:rsid w:val="009A04E9"/>
    <w:rsid w:val="009A27FA"/>
    <w:rsid w:val="009A5F4D"/>
    <w:rsid w:val="009B0DC8"/>
    <w:rsid w:val="009B1ECB"/>
    <w:rsid w:val="009C412E"/>
    <w:rsid w:val="009C4229"/>
    <w:rsid w:val="009C730C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37072"/>
    <w:rsid w:val="00A4095A"/>
    <w:rsid w:val="00A40EF3"/>
    <w:rsid w:val="00A514E3"/>
    <w:rsid w:val="00A56B85"/>
    <w:rsid w:val="00A6089A"/>
    <w:rsid w:val="00A67D3F"/>
    <w:rsid w:val="00A73815"/>
    <w:rsid w:val="00A81531"/>
    <w:rsid w:val="00A820E8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4530E"/>
    <w:rsid w:val="00B5337C"/>
    <w:rsid w:val="00B55CEC"/>
    <w:rsid w:val="00B7193F"/>
    <w:rsid w:val="00B7219C"/>
    <w:rsid w:val="00B85F6A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BF40C1"/>
    <w:rsid w:val="00C00D15"/>
    <w:rsid w:val="00C07D19"/>
    <w:rsid w:val="00C1160F"/>
    <w:rsid w:val="00C14815"/>
    <w:rsid w:val="00C14DC5"/>
    <w:rsid w:val="00C16C23"/>
    <w:rsid w:val="00C27C8E"/>
    <w:rsid w:val="00C413A9"/>
    <w:rsid w:val="00C503D5"/>
    <w:rsid w:val="00C53F65"/>
    <w:rsid w:val="00C62D1B"/>
    <w:rsid w:val="00C6654E"/>
    <w:rsid w:val="00C678BA"/>
    <w:rsid w:val="00C679EE"/>
    <w:rsid w:val="00C729C3"/>
    <w:rsid w:val="00C745C2"/>
    <w:rsid w:val="00C81DE6"/>
    <w:rsid w:val="00C85027"/>
    <w:rsid w:val="00C866BD"/>
    <w:rsid w:val="00CA0B69"/>
    <w:rsid w:val="00CA2955"/>
    <w:rsid w:val="00CA7A5A"/>
    <w:rsid w:val="00CB19A8"/>
    <w:rsid w:val="00CB4E4E"/>
    <w:rsid w:val="00CB6BB0"/>
    <w:rsid w:val="00CB7F1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E73A2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0B93"/>
    <w:rsid w:val="00E65A98"/>
    <w:rsid w:val="00E6788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52C6"/>
    <w:rsid w:val="00EA68D9"/>
    <w:rsid w:val="00EB04EF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2B33"/>
    <w:rsid w:val="00F03B10"/>
    <w:rsid w:val="00F13851"/>
    <w:rsid w:val="00F157E5"/>
    <w:rsid w:val="00F23DA8"/>
    <w:rsid w:val="00F30134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B0533"/>
    <w:rsid w:val="00FB090A"/>
    <w:rsid w:val="00FB36EC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14B2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91AFF6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B4530E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143A68"/>
    <w:rsid w:val="00305476"/>
    <w:rsid w:val="003363E1"/>
    <w:rsid w:val="007974E7"/>
    <w:rsid w:val="007E0721"/>
    <w:rsid w:val="008415C9"/>
    <w:rsid w:val="00CB08F5"/>
    <w:rsid w:val="00F047F5"/>
    <w:rsid w:val="00F13851"/>
    <w:rsid w:val="00F30134"/>
    <w:rsid w:val="00FB090A"/>
    <w:rsid w:val="00FB3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0B387-E9AD-4023-9128-B978F587F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577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5</cp:revision>
  <cp:lastPrinted>2017-06-20T10:18:00Z</cp:lastPrinted>
  <dcterms:created xsi:type="dcterms:W3CDTF">2025-01-30T15:45:00Z</dcterms:created>
  <dcterms:modified xsi:type="dcterms:W3CDTF">2025-04-28T15:30:00Z</dcterms:modified>
</cp:coreProperties>
</file>