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45997" w14:textId="77777777" w:rsidR="000D37A8" w:rsidRDefault="000D37A8">
      <w:pPr>
        <w:rPr>
          <w:rFonts w:ascii="Arial" w:hAnsi="Arial" w:cs="Arial"/>
          <w:b/>
        </w:rPr>
      </w:pPr>
    </w:p>
    <w:p w14:paraId="0EDDD23F" w14:textId="295EBB97" w:rsidR="000D37A8" w:rsidRPr="00D20DD9" w:rsidRDefault="000D37A8" w:rsidP="00635FF4">
      <w:pPr>
        <w:spacing w:after="0" w:line="360" w:lineRule="auto"/>
        <w:ind w:left="-57"/>
        <w:rPr>
          <w:rFonts w:ascii="Arial" w:hAnsi="Arial" w:cs="Arial"/>
        </w:rPr>
      </w:pPr>
      <w:r>
        <w:rPr>
          <w:rFonts w:ascii="Arial" w:hAnsi="Arial" w:cs="Arial"/>
          <w:b/>
        </w:rPr>
        <w:t>Date</w:t>
      </w:r>
      <w:r w:rsidR="00635FF4">
        <w:rPr>
          <w:rFonts w:ascii="Arial" w:hAnsi="Arial" w:cs="Arial"/>
          <w:b/>
        </w:rPr>
        <w:t xml:space="preserve">:  </w:t>
      </w:r>
      <w:r w:rsidR="00DA3125">
        <w:rPr>
          <w:rFonts w:ascii="Arial" w:hAnsi="Arial" w:cs="Arial"/>
          <w:b/>
        </w:rPr>
        <w:t>Friday,</w:t>
      </w:r>
      <w:r w:rsidR="00041F0F">
        <w:rPr>
          <w:rFonts w:ascii="Arial" w:hAnsi="Arial" w:cs="Arial"/>
          <w:b/>
        </w:rPr>
        <w:t xml:space="preserve"> 18</w:t>
      </w:r>
      <w:r w:rsidR="00041F0F" w:rsidRPr="00041F0F">
        <w:rPr>
          <w:rFonts w:ascii="Arial" w:hAnsi="Arial" w:cs="Arial"/>
          <w:b/>
        </w:rPr>
        <w:t>/07/25</w:t>
      </w:r>
      <w:r w:rsidR="00DA3125">
        <w:rPr>
          <w:rFonts w:ascii="Arial" w:hAnsi="Arial" w:cs="Arial"/>
          <w:b/>
        </w:rPr>
        <w:t xml:space="preserve"> </w:t>
      </w:r>
    </w:p>
    <w:p w14:paraId="6ED76CF0" w14:textId="77777777" w:rsidR="000D37A8" w:rsidRPr="00CB1041" w:rsidRDefault="000D37A8" w:rsidP="00635FF4">
      <w:pPr>
        <w:spacing w:after="0" w:line="360" w:lineRule="auto"/>
        <w:ind w:left="-57"/>
        <w:rPr>
          <w:rFonts w:ascii="Arial" w:hAnsi="Arial" w:cs="Arial"/>
        </w:rPr>
      </w:pPr>
      <w:r>
        <w:rPr>
          <w:rFonts w:ascii="Arial" w:hAnsi="Arial" w:cs="Arial"/>
          <w:b/>
        </w:rPr>
        <w:t>Time</w:t>
      </w:r>
      <w:r w:rsidR="00635FF4">
        <w:rPr>
          <w:rFonts w:ascii="Arial" w:hAnsi="Arial" w:cs="Arial"/>
          <w:b/>
        </w:rPr>
        <w:t>:</w:t>
      </w:r>
      <w:r w:rsidR="00D20DD9">
        <w:rPr>
          <w:rFonts w:ascii="Arial" w:hAnsi="Arial" w:cs="Arial"/>
          <w:b/>
        </w:rPr>
        <w:t xml:space="preserve"> </w:t>
      </w:r>
      <w:r w:rsidR="00CB1041">
        <w:rPr>
          <w:rFonts w:ascii="Arial" w:hAnsi="Arial" w:cs="Arial"/>
        </w:rPr>
        <w:t>1.30pm</w:t>
      </w:r>
    </w:p>
    <w:p w14:paraId="597B19EA" w14:textId="77777777" w:rsidR="000D37A8" w:rsidRPr="00D66E03" w:rsidRDefault="000D37A8" w:rsidP="00635FF4">
      <w:pPr>
        <w:spacing w:after="0" w:line="360" w:lineRule="auto"/>
        <w:ind w:left="-57"/>
        <w:rPr>
          <w:rFonts w:ascii="Arial" w:hAnsi="Arial" w:cs="Arial"/>
        </w:rPr>
      </w:pPr>
      <w:r>
        <w:rPr>
          <w:rFonts w:ascii="Arial" w:hAnsi="Arial" w:cs="Arial"/>
          <w:b/>
        </w:rPr>
        <w:t>To</w:t>
      </w:r>
      <w:r w:rsidR="00635FF4">
        <w:rPr>
          <w:rFonts w:ascii="Arial" w:hAnsi="Arial" w:cs="Arial"/>
          <w:b/>
        </w:rPr>
        <w:t>:</w:t>
      </w:r>
      <w:r w:rsidR="00D66E03">
        <w:rPr>
          <w:rFonts w:ascii="Arial" w:hAnsi="Arial" w:cs="Arial"/>
          <w:b/>
        </w:rPr>
        <w:t xml:space="preserve"> </w:t>
      </w:r>
      <w:r w:rsidR="00D66E03" w:rsidRPr="00D66E03">
        <w:rPr>
          <w:rFonts w:ascii="Arial" w:hAnsi="Arial" w:cs="Arial"/>
        </w:rPr>
        <w:t>Committee Members</w:t>
      </w:r>
    </w:p>
    <w:p w14:paraId="629E010B" w14:textId="324F53E4" w:rsidR="000D37A8" w:rsidRPr="00CF0D39" w:rsidRDefault="000D37A8" w:rsidP="00635FF4">
      <w:pPr>
        <w:spacing w:after="0" w:line="360" w:lineRule="auto"/>
        <w:ind w:left="-57"/>
        <w:rPr>
          <w:rFonts w:ascii="Arial" w:hAnsi="Arial" w:cs="Arial"/>
        </w:rPr>
      </w:pPr>
      <w:r>
        <w:rPr>
          <w:rFonts w:ascii="Arial" w:hAnsi="Arial" w:cs="Arial"/>
          <w:b/>
        </w:rPr>
        <w:t>At</w:t>
      </w:r>
      <w:r w:rsidR="00635FF4">
        <w:rPr>
          <w:rFonts w:ascii="Arial" w:hAnsi="Arial" w:cs="Arial"/>
          <w:b/>
        </w:rPr>
        <w:t>:</w:t>
      </w:r>
      <w:r w:rsidR="00D66E03">
        <w:rPr>
          <w:rFonts w:ascii="Arial" w:hAnsi="Arial" w:cs="Arial"/>
          <w:b/>
        </w:rPr>
        <w:t xml:space="preserve"> </w:t>
      </w:r>
      <w:sdt>
        <w:sdtPr>
          <w:rPr>
            <w:rFonts w:cs="Arial"/>
          </w:rPr>
          <w:alias w:val="Location (i.e. Meeting room)"/>
          <w:tag w:val="Location (i.e. Meeting room)"/>
          <w:id w:val="783845676"/>
          <w:placeholder>
            <w:docPart w:val="B211F4A7311A4F0EA77A5EA541083273"/>
          </w:placeholder>
        </w:sdtPr>
        <w:sdtEndPr>
          <w:rPr>
            <w:rFonts w:ascii="Arial" w:hAnsi="Arial"/>
          </w:rPr>
        </w:sdtEndPr>
        <w:sdtContent>
          <w:r w:rsidR="00CF0D39" w:rsidRPr="00CF0D39">
            <w:rPr>
              <w:rFonts w:ascii="Arial" w:hAnsi="Arial" w:cs="Arial"/>
            </w:rPr>
            <w:t>Greenwich House</w:t>
          </w:r>
        </w:sdtContent>
      </w:sdt>
    </w:p>
    <w:p w14:paraId="629AF76F" w14:textId="77777777" w:rsidR="000D37A8" w:rsidRDefault="000D37A8" w:rsidP="00635FF4">
      <w:pPr>
        <w:spacing w:after="0" w:line="360" w:lineRule="auto"/>
        <w:ind w:left="-57"/>
        <w:rPr>
          <w:rFonts w:ascii="Arial" w:hAnsi="Arial" w:cs="Arial"/>
        </w:rPr>
      </w:pPr>
      <w:r>
        <w:rPr>
          <w:rFonts w:ascii="Arial" w:hAnsi="Arial" w:cs="Arial"/>
          <w:b/>
        </w:rPr>
        <w:t>Subject</w:t>
      </w:r>
      <w:r w:rsidR="00635FF4">
        <w:rPr>
          <w:rFonts w:ascii="Arial" w:hAnsi="Arial" w:cs="Arial"/>
          <w:b/>
        </w:rPr>
        <w:t>:</w:t>
      </w:r>
      <w:r w:rsidR="00D66E03">
        <w:rPr>
          <w:rFonts w:ascii="Arial" w:hAnsi="Arial" w:cs="Arial"/>
          <w:b/>
        </w:rPr>
        <w:t xml:space="preserve"> </w:t>
      </w:r>
      <w:r w:rsidR="00D66E03" w:rsidRPr="00D66E03">
        <w:rPr>
          <w:rFonts w:ascii="Arial" w:hAnsi="Arial" w:cs="Arial"/>
        </w:rPr>
        <w:t>AWERB Operations Committee</w:t>
      </w:r>
    </w:p>
    <w:p w14:paraId="6E134180" w14:textId="77777777" w:rsidR="00D66E03" w:rsidRDefault="00D66E03" w:rsidP="00635FF4">
      <w:pPr>
        <w:spacing w:after="0" w:line="360" w:lineRule="auto"/>
        <w:ind w:left="-57"/>
        <w:rPr>
          <w:rFonts w:ascii="Arial" w:hAnsi="Arial" w:cs="Arial"/>
        </w:rPr>
      </w:pPr>
    </w:p>
    <w:p w14:paraId="438EB96B" w14:textId="0E2EA1C4" w:rsidR="00BA3F70" w:rsidRDefault="00D66E03" w:rsidP="00BA3F70">
      <w:pPr>
        <w:spacing w:after="0" w:line="276" w:lineRule="auto"/>
        <w:ind w:left="-57"/>
        <w:rPr>
          <w:rFonts w:ascii="Arial" w:hAnsi="Arial" w:cs="Arial"/>
        </w:rPr>
      </w:pPr>
      <w:r w:rsidRPr="00D66E03">
        <w:rPr>
          <w:rFonts w:ascii="Arial" w:hAnsi="Arial" w:cs="Arial"/>
          <w:b/>
        </w:rPr>
        <w:t>Attendees:</w:t>
      </w:r>
      <w:r>
        <w:rPr>
          <w:rFonts w:ascii="Arial" w:hAnsi="Arial" w:cs="Arial"/>
          <w:b/>
        </w:rPr>
        <w:t xml:space="preserve"> </w:t>
      </w:r>
      <w:r w:rsidR="00BA3F70">
        <w:rPr>
          <w:rFonts w:ascii="Arial" w:hAnsi="Arial" w:cs="Arial"/>
        </w:rPr>
        <w:t xml:space="preserve">Selina Ballantyne, Pilar Browne, Maggie Dinsdale, Rue Jones-Green, </w:t>
      </w:r>
      <w:r w:rsidR="00041F0F">
        <w:rPr>
          <w:rFonts w:ascii="Arial" w:hAnsi="Arial" w:cs="Arial"/>
        </w:rPr>
        <w:t>Jo Keeley</w:t>
      </w:r>
      <w:r w:rsidR="00BA3F70">
        <w:rPr>
          <w:rFonts w:ascii="Arial" w:hAnsi="Arial" w:cs="Arial"/>
        </w:rPr>
        <w:t xml:space="preserve">, Keith Savill, Colin Windle, </w:t>
      </w:r>
      <w:r w:rsidR="00030D69">
        <w:rPr>
          <w:rFonts w:ascii="Arial" w:hAnsi="Arial" w:cs="Arial"/>
        </w:rPr>
        <w:t>Nicola Goodwin</w:t>
      </w:r>
    </w:p>
    <w:p w14:paraId="5EEFF3C3" w14:textId="75C4C890" w:rsidR="009D7408" w:rsidRDefault="009D7408" w:rsidP="00D66E03">
      <w:pPr>
        <w:spacing w:after="0" w:line="276" w:lineRule="auto"/>
        <w:ind w:left="-57"/>
        <w:rPr>
          <w:rFonts w:ascii="Arial" w:hAnsi="Arial" w:cs="Arial"/>
        </w:rPr>
      </w:pPr>
    </w:p>
    <w:p w14:paraId="372384C3" w14:textId="77777777" w:rsidR="00D718CD" w:rsidRDefault="00D718CD" w:rsidP="00D66E03">
      <w:pPr>
        <w:spacing w:after="0" w:line="276" w:lineRule="auto"/>
        <w:ind w:left="-57"/>
        <w:rPr>
          <w:rFonts w:ascii="Arial" w:hAnsi="Arial" w:cs="Arial"/>
        </w:rPr>
      </w:pPr>
    </w:p>
    <w:p w14:paraId="36675B7A" w14:textId="321B73A6" w:rsidR="009931B1" w:rsidRDefault="009931B1" w:rsidP="00D66E03">
      <w:pPr>
        <w:spacing w:after="0" w:line="276" w:lineRule="auto"/>
        <w:ind w:left="-57"/>
        <w:rPr>
          <w:rFonts w:ascii="Arial" w:hAnsi="Arial" w:cs="Arial"/>
          <w:b/>
        </w:rPr>
      </w:pPr>
      <w:r>
        <w:rPr>
          <w:rFonts w:ascii="Arial" w:hAnsi="Arial" w:cs="Arial"/>
          <w:b/>
        </w:rPr>
        <w:t>Apologies:</w:t>
      </w:r>
      <w:r w:rsidR="007A53AB" w:rsidRPr="007A53AB">
        <w:rPr>
          <w:rFonts w:ascii="Arial" w:hAnsi="Arial" w:cs="Arial"/>
        </w:rPr>
        <w:t xml:space="preserve"> </w:t>
      </w:r>
      <w:r w:rsidR="00795A61">
        <w:rPr>
          <w:rFonts w:ascii="Arial" w:hAnsi="Arial" w:cs="Arial"/>
        </w:rPr>
        <w:t>Maggie Gentry, Kate Tansley, Mary Ann Haskings</w:t>
      </w:r>
      <w:r w:rsidR="00A674F4">
        <w:rPr>
          <w:rFonts w:ascii="Arial" w:hAnsi="Arial" w:cs="Arial"/>
        </w:rPr>
        <w:t>, Karl Wilson</w:t>
      </w:r>
      <w:r w:rsidR="00041F0F">
        <w:rPr>
          <w:rFonts w:ascii="Arial" w:hAnsi="Arial" w:cs="Arial"/>
        </w:rPr>
        <w:t>,</w:t>
      </w:r>
      <w:r w:rsidR="00041F0F" w:rsidRPr="00041F0F">
        <w:rPr>
          <w:rFonts w:ascii="Arial" w:hAnsi="Arial" w:cs="Arial"/>
        </w:rPr>
        <w:t xml:space="preserve"> </w:t>
      </w:r>
      <w:r w:rsidR="00041F0F">
        <w:rPr>
          <w:rFonts w:ascii="Arial" w:hAnsi="Arial" w:cs="Arial"/>
        </w:rPr>
        <w:t>Robin Labesse</w:t>
      </w:r>
    </w:p>
    <w:p w14:paraId="362D36C8" w14:textId="77777777" w:rsidR="003C2135" w:rsidRDefault="003C2135" w:rsidP="00D66E03">
      <w:pPr>
        <w:spacing w:after="0" w:line="276" w:lineRule="auto"/>
        <w:ind w:left="-57"/>
        <w:rPr>
          <w:rFonts w:ascii="Arial" w:hAnsi="Arial" w:cs="Arial"/>
          <w:b/>
        </w:rPr>
      </w:pPr>
    </w:p>
    <w:p w14:paraId="7F9B59DD" w14:textId="25529A08" w:rsidR="003C2135" w:rsidRDefault="003C2135" w:rsidP="003C2135">
      <w:pPr>
        <w:spacing w:after="0" w:line="276" w:lineRule="auto"/>
        <w:ind w:left="-57"/>
        <w:rPr>
          <w:rFonts w:ascii="Arial" w:hAnsi="Arial" w:cs="Arial"/>
          <w:b/>
        </w:rPr>
      </w:pPr>
      <w:r>
        <w:rPr>
          <w:rFonts w:ascii="Arial" w:hAnsi="Arial" w:cs="Arial"/>
          <w:b/>
        </w:rPr>
        <w:t>Minutes:</w:t>
      </w:r>
      <w:r w:rsidR="00041F0F">
        <w:rPr>
          <w:rFonts w:ascii="Arial" w:hAnsi="Arial" w:cs="Arial"/>
          <w:b/>
        </w:rPr>
        <w:t xml:space="preserve"> </w:t>
      </w:r>
      <w:r w:rsidR="00041F0F" w:rsidRPr="00041F0F">
        <w:rPr>
          <w:rFonts w:ascii="Arial" w:hAnsi="Arial" w:cs="Arial"/>
          <w:bCs/>
        </w:rPr>
        <w:t>Claudia Cheadle</w:t>
      </w:r>
    </w:p>
    <w:p w14:paraId="05D370DE" w14:textId="77777777" w:rsidR="003C2135" w:rsidRDefault="003C2135" w:rsidP="003C2135">
      <w:pPr>
        <w:spacing w:after="0" w:line="276" w:lineRule="auto"/>
        <w:ind w:left="-57"/>
        <w:rPr>
          <w:rFonts w:ascii="Arial" w:hAnsi="Arial" w:cs="Arial"/>
          <w:b/>
        </w:rPr>
      </w:pPr>
    </w:p>
    <w:p w14:paraId="1B9DB89C" w14:textId="7A8BB389" w:rsidR="003C2135" w:rsidRDefault="003C2135" w:rsidP="003C2135">
      <w:pPr>
        <w:spacing w:after="0" w:line="276" w:lineRule="auto"/>
        <w:ind w:left="-57"/>
        <w:rPr>
          <w:rFonts w:ascii="Arial" w:hAnsi="Arial" w:cs="Arial"/>
          <w:b/>
        </w:rPr>
      </w:pPr>
      <w:r>
        <w:rPr>
          <w:rFonts w:ascii="Arial" w:hAnsi="Arial" w:cs="Arial"/>
          <w:b/>
        </w:rPr>
        <w:t>Mentioned within text:</w:t>
      </w:r>
      <w:r w:rsidR="009D4B00" w:rsidRPr="009D4B00">
        <w:rPr>
          <w:rFonts w:ascii="Arial" w:hAnsi="Arial" w:cs="Arial"/>
          <w:bCs/>
        </w:rPr>
        <w:t xml:space="preserve"> </w:t>
      </w:r>
      <w:r w:rsidR="009D4B00">
        <w:rPr>
          <w:rFonts w:ascii="Arial" w:hAnsi="Arial" w:cs="Arial"/>
          <w:bCs/>
        </w:rPr>
        <w:t xml:space="preserve">Sally Ann Thomas, Martin Langford, </w:t>
      </w:r>
      <w:r w:rsidR="009D4B00" w:rsidRPr="00266A40">
        <w:rPr>
          <w:rFonts w:ascii="Arial" w:hAnsi="Arial" w:cs="Arial"/>
          <w:bCs/>
        </w:rPr>
        <w:t>Sir Demis Hassabis</w:t>
      </w:r>
      <w:r w:rsidR="009D4B00">
        <w:rPr>
          <w:rFonts w:ascii="Arial" w:hAnsi="Arial" w:cs="Arial"/>
          <w:bCs/>
        </w:rPr>
        <w:t xml:space="preserve">, Helen Cooper, Alan White, </w:t>
      </w:r>
      <w:r w:rsidR="009D4B00" w:rsidRPr="001370EF">
        <w:rPr>
          <w:rFonts w:ascii="Arial" w:hAnsi="Arial" w:cs="Arial"/>
          <w:bCs/>
        </w:rPr>
        <w:t>Leah May Birch</w:t>
      </w:r>
    </w:p>
    <w:p w14:paraId="3E202DF2" w14:textId="679BACAF" w:rsidR="009931B1" w:rsidRPr="001B4072" w:rsidRDefault="009931B1" w:rsidP="001B4072">
      <w:pPr>
        <w:spacing w:after="0" w:line="276" w:lineRule="auto"/>
        <w:rPr>
          <w:rFonts w:ascii="Arial" w:hAnsi="Arial" w:cs="Arial"/>
          <w:b/>
        </w:rPr>
      </w:pPr>
    </w:p>
    <w:p w14:paraId="738F70D5" w14:textId="77777777" w:rsidR="009931B1" w:rsidRPr="009931B1" w:rsidRDefault="009931B1" w:rsidP="00B0784F">
      <w:pPr>
        <w:spacing w:after="0" w:line="276" w:lineRule="auto"/>
        <w:ind w:left="-57"/>
        <w:rPr>
          <w:rFonts w:ascii="Arial" w:hAnsi="Arial" w:cs="Arial"/>
          <w:b/>
        </w:rPr>
      </w:pPr>
    </w:p>
    <w:p w14:paraId="60E88600" w14:textId="2EEA8DAA" w:rsidR="009931B1" w:rsidRDefault="009931B1" w:rsidP="00B0784F">
      <w:pPr>
        <w:pStyle w:val="ListParagraph"/>
        <w:numPr>
          <w:ilvl w:val="0"/>
          <w:numId w:val="1"/>
        </w:numPr>
        <w:spacing w:after="0" w:line="276" w:lineRule="auto"/>
        <w:ind w:left="283"/>
        <w:rPr>
          <w:rFonts w:ascii="Arial" w:hAnsi="Arial" w:cs="Arial"/>
          <w:b/>
        </w:rPr>
      </w:pPr>
      <w:r>
        <w:rPr>
          <w:rFonts w:ascii="Arial" w:hAnsi="Arial" w:cs="Arial"/>
          <w:b/>
        </w:rPr>
        <w:t>Matters Arising</w:t>
      </w:r>
      <w:r w:rsidR="001B4072">
        <w:rPr>
          <w:rFonts w:ascii="Arial" w:hAnsi="Arial" w:cs="Arial"/>
          <w:b/>
        </w:rPr>
        <w:t xml:space="preserve"> from the previous minutes</w:t>
      </w:r>
    </w:p>
    <w:p w14:paraId="0920A6BE" w14:textId="77777777" w:rsidR="001B4072" w:rsidRPr="00041F0F" w:rsidRDefault="001B4072" w:rsidP="001B4072">
      <w:pPr>
        <w:spacing w:after="0" w:line="276" w:lineRule="auto"/>
        <w:rPr>
          <w:rFonts w:ascii="Arial" w:hAnsi="Arial" w:cs="Arial"/>
          <w:bCs/>
        </w:rPr>
      </w:pPr>
      <w:r w:rsidRPr="00041F0F">
        <w:rPr>
          <w:rFonts w:ascii="Arial" w:hAnsi="Arial" w:cs="Arial"/>
          <w:bCs/>
        </w:rPr>
        <w:t>The Licence Managers will now be distributing the cage assessment DOPS with another communication which will be sent when Kate Tansley (KT) returns from holiday.</w:t>
      </w:r>
    </w:p>
    <w:p w14:paraId="53699A1F" w14:textId="77777777" w:rsidR="009931B1" w:rsidRPr="009931B1" w:rsidRDefault="009931B1" w:rsidP="00B0784F">
      <w:pPr>
        <w:spacing w:after="0" w:line="276" w:lineRule="auto"/>
        <w:ind w:left="-57"/>
        <w:rPr>
          <w:rFonts w:ascii="Arial" w:hAnsi="Arial" w:cs="Arial"/>
          <w:b/>
        </w:rPr>
      </w:pPr>
    </w:p>
    <w:p w14:paraId="5DE7ECB8" w14:textId="3803E3AD" w:rsidR="001B4072" w:rsidRPr="001B4072" w:rsidRDefault="009931B1" w:rsidP="001B4072">
      <w:pPr>
        <w:pStyle w:val="ListParagraph"/>
        <w:numPr>
          <w:ilvl w:val="0"/>
          <w:numId w:val="1"/>
        </w:numPr>
        <w:spacing w:after="0" w:line="276" w:lineRule="auto"/>
        <w:ind w:left="283"/>
        <w:rPr>
          <w:rFonts w:ascii="Arial" w:hAnsi="Arial" w:cs="Arial"/>
          <w:b/>
        </w:rPr>
      </w:pPr>
      <w:r>
        <w:rPr>
          <w:rFonts w:ascii="Arial" w:hAnsi="Arial" w:cs="Arial"/>
          <w:b/>
        </w:rPr>
        <w:t>Establishment Licence Holder Report/Update</w:t>
      </w:r>
    </w:p>
    <w:p w14:paraId="25E81E92" w14:textId="752D2DF0" w:rsidR="001B4072" w:rsidRPr="001B4072" w:rsidRDefault="001B4072" w:rsidP="001B4072">
      <w:pPr>
        <w:pStyle w:val="ListParagraph"/>
        <w:spacing w:after="0" w:line="276" w:lineRule="auto"/>
        <w:ind w:left="0"/>
        <w:rPr>
          <w:rFonts w:ascii="Arial" w:hAnsi="Arial" w:cs="Arial"/>
          <w:bCs/>
        </w:rPr>
      </w:pPr>
      <w:r w:rsidRPr="001B4072">
        <w:rPr>
          <w:rFonts w:ascii="Arial" w:hAnsi="Arial" w:cs="Arial"/>
          <w:bCs/>
        </w:rPr>
        <w:t>Selina Ball</w:t>
      </w:r>
      <w:r w:rsidR="009D4B00">
        <w:rPr>
          <w:rFonts w:ascii="Arial" w:hAnsi="Arial" w:cs="Arial"/>
          <w:bCs/>
        </w:rPr>
        <w:t>a</w:t>
      </w:r>
      <w:r w:rsidRPr="001B4072">
        <w:rPr>
          <w:rFonts w:ascii="Arial" w:hAnsi="Arial" w:cs="Arial"/>
          <w:bCs/>
        </w:rPr>
        <w:t>ntyne (SB) gave an update from the H</w:t>
      </w:r>
      <w:r w:rsidR="006551EA">
        <w:rPr>
          <w:rFonts w:ascii="Arial" w:hAnsi="Arial" w:cs="Arial"/>
          <w:bCs/>
        </w:rPr>
        <w:t>OLTIF</w:t>
      </w:r>
      <w:r w:rsidRPr="001B4072">
        <w:rPr>
          <w:rFonts w:ascii="Arial" w:hAnsi="Arial" w:cs="Arial"/>
          <w:bCs/>
        </w:rPr>
        <w:t xml:space="preserve"> meeting on Monday.</w:t>
      </w:r>
    </w:p>
    <w:p w14:paraId="647FDD01" w14:textId="77777777" w:rsidR="003C2135" w:rsidRPr="003C2135" w:rsidRDefault="003C2135" w:rsidP="003C2135">
      <w:pPr>
        <w:spacing w:after="0" w:line="276" w:lineRule="auto"/>
        <w:ind w:left="-57"/>
        <w:rPr>
          <w:rFonts w:ascii="Arial" w:hAnsi="Arial" w:cs="Arial"/>
          <w:b/>
        </w:rPr>
      </w:pPr>
    </w:p>
    <w:p w14:paraId="184E4C47" w14:textId="77777777" w:rsidR="009931B1" w:rsidRDefault="009931B1" w:rsidP="00B0784F">
      <w:pPr>
        <w:pStyle w:val="ListParagraph"/>
        <w:numPr>
          <w:ilvl w:val="0"/>
          <w:numId w:val="1"/>
        </w:numPr>
        <w:spacing w:after="0" w:line="276" w:lineRule="auto"/>
        <w:ind w:left="283"/>
        <w:rPr>
          <w:rFonts w:ascii="Arial" w:hAnsi="Arial" w:cs="Arial"/>
          <w:b/>
        </w:rPr>
      </w:pPr>
      <w:r>
        <w:rPr>
          <w:rFonts w:ascii="Arial" w:hAnsi="Arial" w:cs="Arial"/>
          <w:b/>
        </w:rPr>
        <w:t>What is happening in your unit?</w:t>
      </w:r>
    </w:p>
    <w:p w14:paraId="42EB92F4" w14:textId="3565408B" w:rsidR="00443707" w:rsidRPr="00443707" w:rsidRDefault="00443707" w:rsidP="00443707">
      <w:pPr>
        <w:spacing w:after="0" w:line="276" w:lineRule="auto"/>
        <w:ind w:left="-77"/>
        <w:rPr>
          <w:rFonts w:ascii="Arial" w:hAnsi="Arial" w:cs="Arial"/>
          <w:bCs/>
        </w:rPr>
      </w:pPr>
      <w:r w:rsidRPr="00443707">
        <w:rPr>
          <w:rFonts w:ascii="Arial" w:hAnsi="Arial" w:cs="Arial"/>
          <w:bCs/>
        </w:rPr>
        <w:t xml:space="preserve">In Innes there has been a delay with the ventilation works as the pipework </w:t>
      </w:r>
      <w:r>
        <w:rPr>
          <w:rFonts w:ascii="Arial" w:hAnsi="Arial" w:cs="Arial"/>
          <w:bCs/>
        </w:rPr>
        <w:t>is</w:t>
      </w:r>
      <w:r w:rsidRPr="00443707">
        <w:rPr>
          <w:rFonts w:ascii="Arial" w:hAnsi="Arial" w:cs="Arial"/>
          <w:bCs/>
        </w:rPr>
        <w:t xml:space="preserve"> blocked with sludge.</w:t>
      </w:r>
    </w:p>
    <w:p w14:paraId="07200B93" w14:textId="7A3A09ED" w:rsidR="00443707" w:rsidRDefault="00443707" w:rsidP="00443707">
      <w:pPr>
        <w:spacing w:after="0" w:line="276" w:lineRule="auto"/>
        <w:ind w:left="-77"/>
        <w:rPr>
          <w:rFonts w:ascii="Arial" w:hAnsi="Arial" w:cs="Arial"/>
          <w:bCs/>
        </w:rPr>
      </w:pPr>
      <w:r w:rsidRPr="00443707">
        <w:rPr>
          <w:rFonts w:ascii="Arial" w:hAnsi="Arial" w:cs="Arial"/>
          <w:bCs/>
        </w:rPr>
        <w:t xml:space="preserve">Redecoration is now complete. The surgery and new kitchen still need to be installed. </w:t>
      </w:r>
    </w:p>
    <w:p w14:paraId="5D7F1F03" w14:textId="77777777" w:rsidR="003E6BE4" w:rsidRDefault="003E6BE4" w:rsidP="00443707">
      <w:pPr>
        <w:spacing w:after="0" w:line="276" w:lineRule="auto"/>
        <w:ind w:left="-77"/>
        <w:rPr>
          <w:rFonts w:ascii="Arial" w:hAnsi="Arial" w:cs="Arial"/>
          <w:bCs/>
        </w:rPr>
      </w:pPr>
    </w:p>
    <w:p w14:paraId="4BAC12E2" w14:textId="13AF2806" w:rsidR="003E6BE4" w:rsidRDefault="003E6BE4" w:rsidP="00443707">
      <w:pPr>
        <w:spacing w:after="0" w:line="276" w:lineRule="auto"/>
        <w:ind w:left="-77"/>
        <w:rPr>
          <w:rFonts w:ascii="Arial" w:hAnsi="Arial" w:cs="Arial"/>
          <w:bCs/>
        </w:rPr>
      </w:pPr>
      <w:r>
        <w:rPr>
          <w:rFonts w:ascii="Arial" w:hAnsi="Arial" w:cs="Arial"/>
          <w:bCs/>
        </w:rPr>
        <w:t>At Madingley the decorating is nearly complete. Fire door strips still need to be replaced.</w:t>
      </w:r>
    </w:p>
    <w:p w14:paraId="12E9040A" w14:textId="726D9780" w:rsidR="003E6BE4" w:rsidRDefault="003E6BE4" w:rsidP="00443707">
      <w:pPr>
        <w:spacing w:after="0" w:line="276" w:lineRule="auto"/>
        <w:ind w:left="-77"/>
        <w:rPr>
          <w:rFonts w:ascii="Arial" w:hAnsi="Arial" w:cs="Arial"/>
          <w:bCs/>
        </w:rPr>
      </w:pPr>
      <w:r>
        <w:rPr>
          <w:rFonts w:ascii="Arial" w:hAnsi="Arial" w:cs="Arial"/>
          <w:bCs/>
        </w:rPr>
        <w:t>A sensor in the plant room is not working correctly</w:t>
      </w:r>
      <w:r w:rsidR="00453AD8">
        <w:rPr>
          <w:rFonts w:ascii="Arial" w:hAnsi="Arial" w:cs="Arial"/>
          <w:bCs/>
        </w:rPr>
        <w:t>,</w:t>
      </w:r>
      <w:r>
        <w:rPr>
          <w:rFonts w:ascii="Arial" w:hAnsi="Arial" w:cs="Arial"/>
          <w:bCs/>
        </w:rPr>
        <w:t xml:space="preserve"> which is currently being </w:t>
      </w:r>
      <w:proofErr w:type="gramStart"/>
      <w:r>
        <w:rPr>
          <w:rFonts w:ascii="Arial" w:hAnsi="Arial" w:cs="Arial"/>
          <w:bCs/>
        </w:rPr>
        <w:t>looked into</w:t>
      </w:r>
      <w:proofErr w:type="gramEnd"/>
      <w:r>
        <w:rPr>
          <w:rFonts w:ascii="Arial" w:hAnsi="Arial" w:cs="Arial"/>
          <w:bCs/>
        </w:rPr>
        <w:t>.</w:t>
      </w:r>
    </w:p>
    <w:p w14:paraId="3CCFB8E7" w14:textId="0BACB98E" w:rsidR="003E6BE4" w:rsidRDefault="003E6BE4" w:rsidP="00443707">
      <w:pPr>
        <w:spacing w:after="0" w:line="276" w:lineRule="auto"/>
        <w:ind w:left="-77"/>
        <w:rPr>
          <w:rFonts w:ascii="Arial" w:hAnsi="Arial" w:cs="Arial"/>
          <w:bCs/>
        </w:rPr>
      </w:pPr>
      <w:r>
        <w:rPr>
          <w:rFonts w:ascii="Arial" w:hAnsi="Arial" w:cs="Arial"/>
          <w:bCs/>
        </w:rPr>
        <w:t xml:space="preserve">Sally Ann Thomas (ST) has visited. A wheel has come off the safety steps so a new one will need to be purchased out of </w:t>
      </w:r>
      <w:r w:rsidR="009D4B00">
        <w:rPr>
          <w:rFonts w:ascii="Arial" w:hAnsi="Arial" w:cs="Arial"/>
          <w:bCs/>
        </w:rPr>
        <w:t>Madingley ’s</w:t>
      </w:r>
      <w:r>
        <w:rPr>
          <w:rFonts w:ascii="Arial" w:hAnsi="Arial" w:cs="Arial"/>
          <w:bCs/>
        </w:rPr>
        <w:t xml:space="preserve"> budget. Martin Langford (ML) may be able to find </w:t>
      </w:r>
      <w:r w:rsidR="009D4B00">
        <w:rPr>
          <w:rFonts w:ascii="Arial" w:hAnsi="Arial" w:cs="Arial"/>
          <w:bCs/>
        </w:rPr>
        <w:t xml:space="preserve">one at a better price than on </w:t>
      </w:r>
      <w:r w:rsidR="00807AB1">
        <w:rPr>
          <w:rFonts w:ascii="Arial" w:hAnsi="Arial" w:cs="Arial"/>
          <w:bCs/>
        </w:rPr>
        <w:t>M</w:t>
      </w:r>
      <w:r w:rsidR="009D4B00">
        <w:rPr>
          <w:rFonts w:ascii="Arial" w:hAnsi="Arial" w:cs="Arial"/>
          <w:bCs/>
        </w:rPr>
        <w:t xml:space="preserve">arket </w:t>
      </w:r>
      <w:r w:rsidR="00807AB1">
        <w:rPr>
          <w:rFonts w:ascii="Arial" w:hAnsi="Arial" w:cs="Arial"/>
          <w:bCs/>
        </w:rPr>
        <w:t>P</w:t>
      </w:r>
      <w:r w:rsidR="009D4B00">
        <w:rPr>
          <w:rFonts w:ascii="Arial" w:hAnsi="Arial" w:cs="Arial"/>
          <w:bCs/>
        </w:rPr>
        <w:t>lace</w:t>
      </w:r>
      <w:r>
        <w:rPr>
          <w:rFonts w:ascii="Arial" w:hAnsi="Arial" w:cs="Arial"/>
          <w:bCs/>
        </w:rPr>
        <w:t xml:space="preserve">. The cage wash has been disconnected as it wasn’t being </w:t>
      </w:r>
      <w:r w:rsidR="007503AD">
        <w:rPr>
          <w:rFonts w:ascii="Arial" w:hAnsi="Arial" w:cs="Arial"/>
          <w:bCs/>
        </w:rPr>
        <w:t>used</w:t>
      </w:r>
      <w:r w:rsidR="00E52145">
        <w:rPr>
          <w:rFonts w:ascii="Arial" w:hAnsi="Arial" w:cs="Arial"/>
          <w:bCs/>
        </w:rPr>
        <w:t xml:space="preserve"> due to not working,</w:t>
      </w:r>
      <w:r>
        <w:rPr>
          <w:rFonts w:ascii="Arial" w:hAnsi="Arial" w:cs="Arial"/>
          <w:bCs/>
        </w:rPr>
        <w:t xml:space="preserve"> and the service contract has been cancelled.</w:t>
      </w:r>
    </w:p>
    <w:p w14:paraId="74CF2DA4" w14:textId="77777777" w:rsidR="007503AD" w:rsidRDefault="007503AD" w:rsidP="00443707">
      <w:pPr>
        <w:spacing w:after="0" w:line="276" w:lineRule="auto"/>
        <w:ind w:left="-77"/>
        <w:rPr>
          <w:rFonts w:ascii="Arial" w:hAnsi="Arial" w:cs="Arial"/>
          <w:bCs/>
        </w:rPr>
      </w:pPr>
    </w:p>
    <w:p w14:paraId="4897F110" w14:textId="05F59673" w:rsidR="007503AD" w:rsidRDefault="007503AD" w:rsidP="00443707">
      <w:pPr>
        <w:spacing w:after="0" w:line="276" w:lineRule="auto"/>
        <w:ind w:left="-77"/>
        <w:rPr>
          <w:rFonts w:ascii="Arial" w:hAnsi="Arial" w:cs="Arial"/>
          <w:bCs/>
        </w:rPr>
      </w:pPr>
      <w:r>
        <w:rPr>
          <w:rFonts w:ascii="Arial" w:hAnsi="Arial" w:cs="Arial"/>
          <w:bCs/>
        </w:rPr>
        <w:t>The lights in PDN and Gurdon are failing. Karl Wilson (KW) is working on this. Lone working options are being looked in to. These include an SOS dongle amongst other options.</w:t>
      </w:r>
    </w:p>
    <w:p w14:paraId="060F2A86" w14:textId="2A798F6F" w:rsidR="00D936E3" w:rsidRDefault="00D936E3" w:rsidP="00443707">
      <w:pPr>
        <w:spacing w:after="0" w:line="276" w:lineRule="auto"/>
        <w:ind w:left="-77"/>
        <w:rPr>
          <w:rFonts w:ascii="Arial" w:hAnsi="Arial" w:cs="Arial"/>
          <w:bCs/>
        </w:rPr>
      </w:pPr>
      <w:r>
        <w:rPr>
          <w:rFonts w:ascii="Arial" w:hAnsi="Arial" w:cs="Arial"/>
          <w:bCs/>
        </w:rPr>
        <w:t>Nylon filters are now being used instead of cotton which has saved about £8000.</w:t>
      </w:r>
    </w:p>
    <w:p w14:paraId="1E6EED58" w14:textId="29CD8008" w:rsidR="00D936E3" w:rsidRDefault="00D936E3" w:rsidP="00443707">
      <w:pPr>
        <w:spacing w:after="0" w:line="276" w:lineRule="auto"/>
        <w:ind w:left="-77"/>
        <w:rPr>
          <w:rFonts w:ascii="Arial" w:hAnsi="Arial" w:cs="Arial"/>
          <w:bCs/>
        </w:rPr>
      </w:pPr>
      <w:r>
        <w:rPr>
          <w:rFonts w:ascii="Arial" w:hAnsi="Arial" w:cs="Arial"/>
          <w:bCs/>
        </w:rPr>
        <w:t>The health and safety inspection went well in all aquatics buildings.</w:t>
      </w:r>
    </w:p>
    <w:p w14:paraId="0CDA2499" w14:textId="01D75D6C" w:rsidR="00D936E3" w:rsidRDefault="00D936E3" w:rsidP="00443707">
      <w:pPr>
        <w:spacing w:after="0" w:line="276" w:lineRule="auto"/>
        <w:ind w:left="-77"/>
        <w:rPr>
          <w:rFonts w:ascii="Arial" w:hAnsi="Arial" w:cs="Arial"/>
          <w:bCs/>
        </w:rPr>
      </w:pPr>
      <w:r>
        <w:rPr>
          <w:rFonts w:ascii="Arial" w:hAnsi="Arial" w:cs="Arial"/>
          <w:bCs/>
        </w:rPr>
        <w:t>There is a review underway on whether plants should be put in all tanks.</w:t>
      </w:r>
    </w:p>
    <w:p w14:paraId="0ED0FC43" w14:textId="77777777" w:rsidR="003C2135" w:rsidRPr="003C2135" w:rsidRDefault="003C2135" w:rsidP="003C2135">
      <w:pPr>
        <w:spacing w:after="0" w:line="276" w:lineRule="auto"/>
        <w:ind w:left="-57"/>
        <w:rPr>
          <w:rFonts w:ascii="Arial" w:hAnsi="Arial" w:cs="Arial"/>
          <w:b/>
        </w:rPr>
      </w:pPr>
    </w:p>
    <w:p w14:paraId="026A6039" w14:textId="77777777" w:rsidR="009931B1" w:rsidRDefault="009931B1" w:rsidP="00B0784F">
      <w:pPr>
        <w:pStyle w:val="ListParagraph"/>
        <w:numPr>
          <w:ilvl w:val="0"/>
          <w:numId w:val="2"/>
        </w:numPr>
        <w:spacing w:after="0" w:line="276" w:lineRule="auto"/>
        <w:ind w:left="283"/>
        <w:rPr>
          <w:rFonts w:ascii="Arial" w:hAnsi="Arial" w:cs="Arial"/>
          <w:b/>
        </w:rPr>
      </w:pPr>
      <w:r>
        <w:rPr>
          <w:rFonts w:ascii="Arial" w:hAnsi="Arial" w:cs="Arial"/>
          <w:b/>
        </w:rPr>
        <w:t>What is happen</w:t>
      </w:r>
      <w:r w:rsidR="003C2135">
        <w:rPr>
          <w:rFonts w:ascii="Arial" w:hAnsi="Arial" w:cs="Arial"/>
          <w:b/>
        </w:rPr>
        <w:t>ing with animals in your unit?</w:t>
      </w:r>
    </w:p>
    <w:p w14:paraId="45FA21EE" w14:textId="01155BD3" w:rsidR="003C2135" w:rsidRDefault="001B4072" w:rsidP="003C2135">
      <w:pPr>
        <w:spacing w:after="0" w:line="276" w:lineRule="auto"/>
        <w:ind w:left="-57"/>
        <w:rPr>
          <w:rFonts w:ascii="Arial" w:hAnsi="Arial" w:cs="Arial"/>
          <w:bCs/>
        </w:rPr>
      </w:pPr>
      <w:r w:rsidRPr="001B4072">
        <w:rPr>
          <w:rFonts w:ascii="Arial" w:hAnsi="Arial" w:cs="Arial"/>
          <w:bCs/>
        </w:rPr>
        <w:t xml:space="preserve">There </w:t>
      </w:r>
      <w:r w:rsidR="009D4B00">
        <w:rPr>
          <w:rFonts w:ascii="Arial" w:hAnsi="Arial" w:cs="Arial"/>
          <w:bCs/>
        </w:rPr>
        <w:t>has been no change in the</w:t>
      </w:r>
      <w:r w:rsidRPr="001B4072">
        <w:rPr>
          <w:rFonts w:ascii="Arial" w:hAnsi="Arial" w:cs="Arial"/>
          <w:bCs/>
        </w:rPr>
        <w:t xml:space="preserve"> number of marmosets in Innes and breeding will be reviewed soon</w:t>
      </w:r>
      <w:r w:rsidR="00443707">
        <w:rPr>
          <w:rFonts w:ascii="Arial" w:hAnsi="Arial" w:cs="Arial"/>
          <w:bCs/>
        </w:rPr>
        <w:t xml:space="preserve"> as a new grant has come through</w:t>
      </w:r>
      <w:r w:rsidRPr="001B4072">
        <w:rPr>
          <w:rFonts w:ascii="Arial" w:hAnsi="Arial" w:cs="Arial"/>
          <w:bCs/>
        </w:rPr>
        <w:t>.</w:t>
      </w:r>
      <w:r w:rsidR="00E52145">
        <w:rPr>
          <w:rFonts w:ascii="Arial" w:hAnsi="Arial" w:cs="Arial"/>
          <w:bCs/>
        </w:rPr>
        <w:t xml:space="preserve"> There is a small rodent study in the imaging </w:t>
      </w:r>
      <w:r w:rsidR="00154C75">
        <w:rPr>
          <w:rFonts w:ascii="Arial" w:hAnsi="Arial" w:cs="Arial"/>
          <w:bCs/>
        </w:rPr>
        <w:t>suite,</w:t>
      </w:r>
      <w:r w:rsidR="00E52145">
        <w:rPr>
          <w:rFonts w:ascii="Arial" w:hAnsi="Arial" w:cs="Arial"/>
          <w:bCs/>
        </w:rPr>
        <w:t xml:space="preserve"> and a rat study will be starting within the next couple of months.</w:t>
      </w:r>
    </w:p>
    <w:p w14:paraId="4C7F9C16" w14:textId="084A869B" w:rsidR="00443707" w:rsidRDefault="00443707" w:rsidP="003C2135">
      <w:pPr>
        <w:spacing w:after="0" w:line="276" w:lineRule="auto"/>
        <w:ind w:left="-57"/>
        <w:rPr>
          <w:rFonts w:ascii="Arial" w:hAnsi="Arial" w:cs="Arial"/>
          <w:bCs/>
        </w:rPr>
      </w:pPr>
      <w:r>
        <w:rPr>
          <w:rFonts w:ascii="Arial" w:hAnsi="Arial" w:cs="Arial"/>
          <w:bCs/>
        </w:rPr>
        <w:t>A researcher</w:t>
      </w:r>
      <w:r w:rsidR="009D4B00">
        <w:rPr>
          <w:rFonts w:ascii="Arial" w:hAnsi="Arial" w:cs="Arial"/>
          <w:bCs/>
        </w:rPr>
        <w:t xml:space="preserve"> at Innes</w:t>
      </w:r>
      <w:r>
        <w:rPr>
          <w:rFonts w:ascii="Arial" w:hAnsi="Arial" w:cs="Arial"/>
          <w:bCs/>
        </w:rPr>
        <w:t xml:space="preserve"> that was due to retire has now applied for another grant.</w:t>
      </w:r>
    </w:p>
    <w:p w14:paraId="4D9242CB" w14:textId="77777777" w:rsidR="009D4B00" w:rsidRDefault="009D4B00" w:rsidP="003C2135">
      <w:pPr>
        <w:spacing w:after="0" w:line="276" w:lineRule="auto"/>
        <w:ind w:left="-57"/>
        <w:rPr>
          <w:rFonts w:ascii="Arial" w:hAnsi="Arial" w:cs="Arial"/>
          <w:bCs/>
        </w:rPr>
      </w:pPr>
    </w:p>
    <w:p w14:paraId="7D859605" w14:textId="2E1A99FD" w:rsidR="009D4B00" w:rsidRDefault="00266A40" w:rsidP="003C2135">
      <w:pPr>
        <w:spacing w:after="0" w:line="276" w:lineRule="auto"/>
        <w:ind w:left="-57"/>
        <w:rPr>
          <w:rFonts w:ascii="Arial" w:hAnsi="Arial" w:cs="Arial"/>
          <w:bCs/>
        </w:rPr>
      </w:pPr>
      <w:r>
        <w:rPr>
          <w:rFonts w:ascii="Arial" w:hAnsi="Arial" w:cs="Arial"/>
          <w:bCs/>
        </w:rPr>
        <w:t xml:space="preserve">Madingley fish numbers are increasing. </w:t>
      </w:r>
    </w:p>
    <w:p w14:paraId="224BB6EB" w14:textId="03B623BC" w:rsidR="00266A40" w:rsidRDefault="00266A40" w:rsidP="003C2135">
      <w:pPr>
        <w:spacing w:after="0" w:line="276" w:lineRule="auto"/>
        <w:ind w:left="-57"/>
        <w:rPr>
          <w:rFonts w:ascii="Arial" w:hAnsi="Arial" w:cs="Arial"/>
          <w:bCs/>
        </w:rPr>
      </w:pPr>
      <w:r>
        <w:rPr>
          <w:rFonts w:ascii="Arial" w:hAnsi="Arial" w:cs="Arial"/>
          <w:bCs/>
        </w:rPr>
        <w:t>There have been three birds found dead at Madingley due to bacterial enteritis. Steps have been put in place to prevent the spread.</w:t>
      </w:r>
    </w:p>
    <w:p w14:paraId="2C68C11A" w14:textId="631336AD" w:rsidR="00443707" w:rsidRDefault="00266A40" w:rsidP="003C2135">
      <w:pPr>
        <w:spacing w:after="0" w:line="276" w:lineRule="auto"/>
        <w:ind w:left="-57"/>
        <w:rPr>
          <w:rFonts w:ascii="Arial" w:hAnsi="Arial" w:cs="Arial"/>
          <w:bCs/>
        </w:rPr>
      </w:pPr>
      <w:r>
        <w:rPr>
          <w:rFonts w:ascii="Arial" w:hAnsi="Arial" w:cs="Arial"/>
          <w:bCs/>
        </w:rPr>
        <w:t xml:space="preserve">There will be some work staring at the beginning of next year with 24 magpies. The MRC </w:t>
      </w:r>
      <w:r w:rsidR="00BD5DC2">
        <w:rPr>
          <w:rFonts w:ascii="Arial" w:hAnsi="Arial" w:cs="Arial"/>
          <w:bCs/>
        </w:rPr>
        <w:t xml:space="preserve">(Medical Research Council) </w:t>
      </w:r>
      <w:r>
        <w:rPr>
          <w:rFonts w:ascii="Arial" w:hAnsi="Arial" w:cs="Arial"/>
          <w:bCs/>
        </w:rPr>
        <w:t xml:space="preserve">have requested to do some work with </w:t>
      </w:r>
      <w:r w:rsidR="005F7216">
        <w:rPr>
          <w:rFonts w:ascii="Arial" w:hAnsi="Arial" w:cs="Arial"/>
          <w:bCs/>
        </w:rPr>
        <w:t>z</w:t>
      </w:r>
      <w:r>
        <w:rPr>
          <w:rFonts w:ascii="Arial" w:hAnsi="Arial" w:cs="Arial"/>
          <w:bCs/>
        </w:rPr>
        <w:t>ebra finches.</w:t>
      </w:r>
    </w:p>
    <w:p w14:paraId="5C6DA460" w14:textId="77777777" w:rsidR="005F7216" w:rsidRDefault="005F7216" w:rsidP="003C2135">
      <w:pPr>
        <w:spacing w:after="0" w:line="276" w:lineRule="auto"/>
        <w:ind w:left="-57"/>
        <w:rPr>
          <w:rFonts w:ascii="Arial" w:hAnsi="Arial" w:cs="Arial"/>
          <w:bCs/>
        </w:rPr>
      </w:pPr>
    </w:p>
    <w:p w14:paraId="5F77EA24" w14:textId="26416F6B" w:rsidR="005F7216" w:rsidRDefault="005F7216" w:rsidP="003C2135">
      <w:pPr>
        <w:spacing w:after="0" w:line="276" w:lineRule="auto"/>
        <w:ind w:left="-57"/>
        <w:rPr>
          <w:rFonts w:ascii="Arial" w:hAnsi="Arial" w:cs="Arial"/>
          <w:bCs/>
        </w:rPr>
      </w:pPr>
      <w:r>
        <w:rPr>
          <w:rFonts w:ascii="Arial" w:hAnsi="Arial" w:cs="Arial"/>
          <w:bCs/>
        </w:rPr>
        <w:t xml:space="preserve">There has been a </w:t>
      </w:r>
      <w:r w:rsidR="00BD5DC2">
        <w:rPr>
          <w:rFonts w:ascii="Arial" w:hAnsi="Arial" w:cs="Arial"/>
          <w:bCs/>
        </w:rPr>
        <w:t xml:space="preserve">50% </w:t>
      </w:r>
      <w:r>
        <w:rPr>
          <w:rFonts w:ascii="Arial" w:hAnsi="Arial" w:cs="Arial"/>
          <w:bCs/>
        </w:rPr>
        <w:t>reduction of frogs</w:t>
      </w:r>
      <w:r w:rsidR="00BD5DC2">
        <w:rPr>
          <w:rFonts w:ascii="Arial" w:hAnsi="Arial" w:cs="Arial"/>
          <w:bCs/>
        </w:rPr>
        <w:t xml:space="preserve"> being used</w:t>
      </w:r>
      <w:r w:rsidR="00453AD8">
        <w:rPr>
          <w:rFonts w:ascii="Arial" w:hAnsi="Arial" w:cs="Arial"/>
          <w:bCs/>
        </w:rPr>
        <w:t>,</w:t>
      </w:r>
      <w:r w:rsidR="00BD5DC2">
        <w:rPr>
          <w:rFonts w:ascii="Arial" w:hAnsi="Arial" w:cs="Arial"/>
          <w:bCs/>
        </w:rPr>
        <w:t xml:space="preserve"> so these will be rehomed rather than culled.</w:t>
      </w:r>
    </w:p>
    <w:p w14:paraId="64EA7DFE" w14:textId="2DBB6A6E" w:rsidR="00BD5DC2" w:rsidRDefault="00BD5DC2" w:rsidP="003C2135">
      <w:pPr>
        <w:spacing w:after="0" w:line="276" w:lineRule="auto"/>
        <w:ind w:left="-57"/>
        <w:rPr>
          <w:rFonts w:ascii="Arial" w:hAnsi="Arial" w:cs="Arial"/>
          <w:bCs/>
        </w:rPr>
      </w:pPr>
      <w:r>
        <w:rPr>
          <w:rFonts w:ascii="Arial" w:hAnsi="Arial" w:cs="Arial"/>
          <w:bCs/>
        </w:rPr>
        <w:t>The medaka have been rehomed with a member of staff.</w:t>
      </w:r>
    </w:p>
    <w:p w14:paraId="321D03EF" w14:textId="1DBA87EB" w:rsidR="00BD5DC2" w:rsidRPr="001B4072" w:rsidRDefault="00BD5DC2" w:rsidP="003C2135">
      <w:pPr>
        <w:spacing w:after="0" w:line="276" w:lineRule="auto"/>
        <w:ind w:left="-57"/>
        <w:rPr>
          <w:rFonts w:ascii="Arial" w:hAnsi="Arial" w:cs="Arial"/>
          <w:bCs/>
        </w:rPr>
      </w:pPr>
      <w:r>
        <w:rPr>
          <w:rFonts w:ascii="Arial" w:hAnsi="Arial" w:cs="Arial"/>
          <w:bCs/>
        </w:rPr>
        <w:t>JCBC (</w:t>
      </w:r>
      <w:r w:rsidR="00C2053E">
        <w:rPr>
          <w:rFonts w:ascii="Arial" w:hAnsi="Arial" w:cs="Arial"/>
          <w:bCs/>
        </w:rPr>
        <w:t>Jeffrey Cheah Biomedical Centre</w:t>
      </w:r>
      <w:r>
        <w:rPr>
          <w:rFonts w:ascii="Arial" w:hAnsi="Arial" w:cs="Arial"/>
          <w:bCs/>
        </w:rPr>
        <w:t>) is going to be opening soon making five facilities that house fish and frogs.</w:t>
      </w:r>
    </w:p>
    <w:p w14:paraId="5BF802E7" w14:textId="34674F16" w:rsidR="001B4072" w:rsidRDefault="00BD5DC2" w:rsidP="003C2135">
      <w:pPr>
        <w:spacing w:after="0" w:line="276" w:lineRule="auto"/>
        <w:ind w:left="-57"/>
        <w:rPr>
          <w:rFonts w:ascii="Arial" w:hAnsi="Arial" w:cs="Arial"/>
          <w:bCs/>
        </w:rPr>
      </w:pPr>
      <w:r w:rsidRPr="00BD5DC2">
        <w:rPr>
          <w:rFonts w:ascii="Arial" w:hAnsi="Arial" w:cs="Arial"/>
          <w:bCs/>
        </w:rPr>
        <w:t>Quarantine processes are changing to comply with the new Cefas (Centre for Environment, Fisheries and Aquaculture Science) rules.</w:t>
      </w:r>
      <w:r>
        <w:rPr>
          <w:rFonts w:ascii="Arial" w:hAnsi="Arial" w:cs="Arial"/>
          <w:bCs/>
        </w:rPr>
        <w:t xml:space="preserve"> 150 fish need to be screened for import which is a much larger number than </w:t>
      </w:r>
      <w:r w:rsidR="009D4B00">
        <w:rPr>
          <w:rFonts w:ascii="Arial" w:hAnsi="Arial" w:cs="Arial"/>
          <w:bCs/>
        </w:rPr>
        <w:t>is usually imported</w:t>
      </w:r>
      <w:r>
        <w:rPr>
          <w:rFonts w:ascii="Arial" w:hAnsi="Arial" w:cs="Arial"/>
          <w:bCs/>
        </w:rPr>
        <w:t xml:space="preserve">. </w:t>
      </w:r>
      <w:r w:rsidR="00927362">
        <w:rPr>
          <w:rFonts w:ascii="Arial" w:hAnsi="Arial" w:cs="Arial"/>
          <w:bCs/>
        </w:rPr>
        <w:t>So,</w:t>
      </w:r>
      <w:r>
        <w:rPr>
          <w:rFonts w:ascii="Arial" w:hAnsi="Arial" w:cs="Arial"/>
          <w:bCs/>
        </w:rPr>
        <w:t xml:space="preserve"> if 50 fish are needed, 200 will be ordered. 150 of those will be screened and cull</w:t>
      </w:r>
      <w:r w:rsidR="00927362">
        <w:rPr>
          <w:rFonts w:ascii="Arial" w:hAnsi="Arial" w:cs="Arial"/>
          <w:bCs/>
        </w:rPr>
        <w:t xml:space="preserve">ed. This </w:t>
      </w:r>
      <w:r>
        <w:rPr>
          <w:rFonts w:ascii="Arial" w:hAnsi="Arial" w:cs="Arial"/>
          <w:bCs/>
        </w:rPr>
        <w:t xml:space="preserve">goes against the </w:t>
      </w:r>
      <w:r w:rsidR="009D4B00">
        <w:rPr>
          <w:rFonts w:ascii="Arial" w:hAnsi="Arial" w:cs="Arial"/>
          <w:bCs/>
        </w:rPr>
        <w:t>3Rs,</w:t>
      </w:r>
      <w:r w:rsidR="00927362">
        <w:rPr>
          <w:rFonts w:ascii="Arial" w:hAnsi="Arial" w:cs="Arial"/>
          <w:bCs/>
        </w:rPr>
        <w:t xml:space="preserve"> so UK facilities are looking within the UK for fish, rather than importing.</w:t>
      </w:r>
    </w:p>
    <w:p w14:paraId="38D520D3" w14:textId="0EEB87E0" w:rsidR="00927362" w:rsidRDefault="00927362" w:rsidP="003C2135">
      <w:pPr>
        <w:spacing w:after="0" w:line="276" w:lineRule="auto"/>
        <w:ind w:left="-57"/>
        <w:rPr>
          <w:rFonts w:ascii="Arial" w:hAnsi="Arial" w:cs="Arial"/>
          <w:bCs/>
        </w:rPr>
      </w:pPr>
      <w:r>
        <w:rPr>
          <w:rFonts w:ascii="Arial" w:hAnsi="Arial" w:cs="Arial"/>
          <w:bCs/>
        </w:rPr>
        <w:t xml:space="preserve">A resource between UK managers has been set up to enable sharing </w:t>
      </w:r>
      <w:r w:rsidR="006551EA">
        <w:rPr>
          <w:rFonts w:ascii="Arial" w:hAnsi="Arial" w:cs="Arial"/>
          <w:bCs/>
        </w:rPr>
        <w:t xml:space="preserve">of </w:t>
      </w:r>
      <w:r>
        <w:rPr>
          <w:rFonts w:ascii="Arial" w:hAnsi="Arial" w:cs="Arial"/>
          <w:bCs/>
        </w:rPr>
        <w:t>fish stocks.</w:t>
      </w:r>
    </w:p>
    <w:p w14:paraId="6D8F6E89" w14:textId="64607D00" w:rsidR="0051026F" w:rsidRPr="00443707" w:rsidRDefault="0051026F" w:rsidP="0051026F">
      <w:pPr>
        <w:spacing w:after="0" w:line="276" w:lineRule="auto"/>
        <w:ind w:left="-77"/>
        <w:rPr>
          <w:rFonts w:ascii="Arial" w:hAnsi="Arial" w:cs="Arial"/>
          <w:bCs/>
        </w:rPr>
      </w:pPr>
      <w:r>
        <w:rPr>
          <w:rFonts w:ascii="Arial" w:hAnsi="Arial" w:cs="Arial"/>
          <w:bCs/>
        </w:rPr>
        <w:t xml:space="preserve">There </w:t>
      </w:r>
      <w:r w:rsidR="009D4B00">
        <w:rPr>
          <w:rFonts w:ascii="Arial" w:hAnsi="Arial" w:cs="Arial"/>
          <w:bCs/>
        </w:rPr>
        <w:t>have</w:t>
      </w:r>
      <w:r>
        <w:rPr>
          <w:rFonts w:ascii="Arial" w:hAnsi="Arial" w:cs="Arial"/>
          <w:bCs/>
        </w:rPr>
        <w:t xml:space="preserve"> been recent publications showing that a much lower stocking density than we currently use, is beneficial to zebra fish. </w:t>
      </w:r>
      <w:proofErr w:type="gramStart"/>
      <w:r w:rsidR="009D4B00">
        <w:rPr>
          <w:rFonts w:ascii="Arial" w:hAnsi="Arial" w:cs="Arial"/>
          <w:bCs/>
        </w:rPr>
        <w:t>So</w:t>
      </w:r>
      <w:proofErr w:type="gramEnd"/>
      <w:r>
        <w:rPr>
          <w:rFonts w:ascii="Arial" w:hAnsi="Arial" w:cs="Arial"/>
          <w:bCs/>
        </w:rPr>
        <w:t xml:space="preserve"> trials will be conducted</w:t>
      </w:r>
      <w:r w:rsidR="00453AD8">
        <w:rPr>
          <w:rFonts w:ascii="Arial" w:hAnsi="Arial" w:cs="Arial"/>
          <w:bCs/>
        </w:rPr>
        <w:t>,</w:t>
      </w:r>
      <w:r>
        <w:rPr>
          <w:rFonts w:ascii="Arial" w:hAnsi="Arial" w:cs="Arial"/>
          <w:bCs/>
        </w:rPr>
        <w:t xml:space="preserve"> then findings will be discussed with the users.</w:t>
      </w:r>
    </w:p>
    <w:p w14:paraId="3FA053BB" w14:textId="60AC5A9C" w:rsidR="00BD5DC2" w:rsidRDefault="0051026F" w:rsidP="003C2135">
      <w:pPr>
        <w:spacing w:after="0" w:line="276" w:lineRule="auto"/>
        <w:ind w:left="-57"/>
        <w:rPr>
          <w:rFonts w:ascii="Arial" w:hAnsi="Arial" w:cs="Arial"/>
          <w:bCs/>
        </w:rPr>
      </w:pPr>
      <w:r>
        <w:rPr>
          <w:rFonts w:ascii="Arial" w:hAnsi="Arial" w:cs="Arial"/>
          <w:bCs/>
        </w:rPr>
        <w:t>Zebra fish in two facilities have had their food increased and water quality has not been compromised by this.</w:t>
      </w:r>
    </w:p>
    <w:p w14:paraId="25C696F3" w14:textId="2480106D" w:rsidR="0051026F" w:rsidRDefault="0051026F" w:rsidP="003C2135">
      <w:pPr>
        <w:spacing w:after="0" w:line="276" w:lineRule="auto"/>
        <w:ind w:left="-57"/>
        <w:rPr>
          <w:rFonts w:ascii="Arial" w:hAnsi="Arial" w:cs="Arial"/>
          <w:bCs/>
        </w:rPr>
      </w:pPr>
      <w:r>
        <w:rPr>
          <w:rFonts w:ascii="Arial" w:hAnsi="Arial" w:cs="Arial"/>
          <w:bCs/>
        </w:rPr>
        <w:t xml:space="preserve">Nicola Goodwin (NG) </w:t>
      </w:r>
      <w:r w:rsidR="006551EA">
        <w:rPr>
          <w:rFonts w:ascii="Arial" w:hAnsi="Arial" w:cs="Arial"/>
          <w:bCs/>
        </w:rPr>
        <w:t>is</w:t>
      </w:r>
      <w:r>
        <w:rPr>
          <w:rFonts w:ascii="Arial" w:hAnsi="Arial" w:cs="Arial"/>
          <w:bCs/>
        </w:rPr>
        <w:t xml:space="preserve"> appl</w:t>
      </w:r>
      <w:r w:rsidR="006551EA">
        <w:rPr>
          <w:rFonts w:ascii="Arial" w:hAnsi="Arial" w:cs="Arial"/>
          <w:bCs/>
        </w:rPr>
        <w:t>ying</w:t>
      </w:r>
      <w:r>
        <w:rPr>
          <w:rFonts w:ascii="Arial" w:hAnsi="Arial" w:cs="Arial"/>
          <w:bCs/>
        </w:rPr>
        <w:t xml:space="preserve"> for a service licence mainly because of the Cefas rules as we are hoping to provide an import service for other facilities in the UK.</w:t>
      </w:r>
    </w:p>
    <w:p w14:paraId="4093392C" w14:textId="267ABF62" w:rsidR="0051026F" w:rsidRDefault="0051026F" w:rsidP="003C2135">
      <w:pPr>
        <w:spacing w:after="0" w:line="276" w:lineRule="auto"/>
        <w:ind w:left="-57"/>
        <w:rPr>
          <w:rFonts w:ascii="Arial" w:hAnsi="Arial" w:cs="Arial"/>
          <w:bCs/>
        </w:rPr>
      </w:pPr>
      <w:r>
        <w:rPr>
          <w:rFonts w:ascii="Arial" w:hAnsi="Arial" w:cs="Arial"/>
          <w:bCs/>
        </w:rPr>
        <w:t>Frogs are not being put in an incubator after injections</w:t>
      </w:r>
      <w:r w:rsidR="00453AD8">
        <w:rPr>
          <w:rFonts w:ascii="Arial" w:hAnsi="Arial" w:cs="Arial"/>
          <w:bCs/>
        </w:rPr>
        <w:t>,</w:t>
      </w:r>
      <w:r>
        <w:rPr>
          <w:rFonts w:ascii="Arial" w:hAnsi="Arial" w:cs="Arial"/>
          <w:bCs/>
        </w:rPr>
        <w:t xml:space="preserve"> and food is not being withheld</w:t>
      </w:r>
      <w:r w:rsidR="00453AD8">
        <w:rPr>
          <w:rFonts w:ascii="Arial" w:hAnsi="Arial" w:cs="Arial"/>
          <w:bCs/>
        </w:rPr>
        <w:t>,</w:t>
      </w:r>
      <w:r>
        <w:rPr>
          <w:rFonts w:ascii="Arial" w:hAnsi="Arial" w:cs="Arial"/>
          <w:bCs/>
        </w:rPr>
        <w:t xml:space="preserve"> due to review of the licences.</w:t>
      </w:r>
    </w:p>
    <w:p w14:paraId="3A9A4AF5" w14:textId="72DAF73A" w:rsidR="009625E2" w:rsidRDefault="009625E2" w:rsidP="003C2135">
      <w:pPr>
        <w:spacing w:after="0" w:line="276" w:lineRule="auto"/>
        <w:ind w:left="-57"/>
        <w:rPr>
          <w:rFonts w:ascii="Arial" w:hAnsi="Arial" w:cs="Arial"/>
          <w:bCs/>
        </w:rPr>
      </w:pPr>
      <w:r>
        <w:rPr>
          <w:rFonts w:ascii="Arial" w:hAnsi="Arial" w:cs="Arial"/>
          <w:bCs/>
        </w:rPr>
        <w:t>New lamprey will be arriving soon.</w:t>
      </w:r>
    </w:p>
    <w:p w14:paraId="4B39D519" w14:textId="77777777" w:rsidR="00BD5DC2" w:rsidRPr="00BD5DC2" w:rsidRDefault="00BD5DC2" w:rsidP="003C2135">
      <w:pPr>
        <w:spacing w:after="0" w:line="276" w:lineRule="auto"/>
        <w:ind w:left="-57"/>
        <w:rPr>
          <w:rFonts w:ascii="Arial" w:hAnsi="Arial" w:cs="Arial"/>
          <w:bCs/>
        </w:rPr>
      </w:pPr>
    </w:p>
    <w:p w14:paraId="27F47C49" w14:textId="77777777" w:rsidR="003C2135" w:rsidRDefault="009931B1" w:rsidP="003C2135">
      <w:pPr>
        <w:pStyle w:val="ListParagraph"/>
        <w:numPr>
          <w:ilvl w:val="0"/>
          <w:numId w:val="2"/>
        </w:numPr>
        <w:spacing w:after="0" w:line="276" w:lineRule="auto"/>
        <w:ind w:left="283"/>
        <w:rPr>
          <w:rFonts w:ascii="Arial" w:hAnsi="Arial" w:cs="Arial"/>
          <w:b/>
        </w:rPr>
      </w:pPr>
      <w:r>
        <w:rPr>
          <w:rFonts w:ascii="Arial" w:hAnsi="Arial" w:cs="Arial"/>
          <w:b/>
        </w:rPr>
        <w:t>What is happening with staff in your unit?</w:t>
      </w:r>
    </w:p>
    <w:p w14:paraId="043BAA74" w14:textId="3CD9928A" w:rsidR="00443707" w:rsidRDefault="00443707" w:rsidP="00443707">
      <w:pPr>
        <w:spacing w:after="0" w:line="276" w:lineRule="auto"/>
        <w:rPr>
          <w:rFonts w:ascii="Arial" w:hAnsi="Arial" w:cs="Arial"/>
          <w:bCs/>
        </w:rPr>
      </w:pPr>
      <w:r w:rsidRPr="003E6BE4">
        <w:rPr>
          <w:rFonts w:ascii="Arial" w:hAnsi="Arial" w:cs="Arial"/>
          <w:bCs/>
        </w:rPr>
        <w:t>Innes are fully staffed.</w:t>
      </w:r>
    </w:p>
    <w:p w14:paraId="73D982ED" w14:textId="77777777" w:rsidR="009D4B00" w:rsidRDefault="009D4B00" w:rsidP="00443707">
      <w:pPr>
        <w:spacing w:after="0" w:line="276" w:lineRule="auto"/>
        <w:rPr>
          <w:rFonts w:ascii="Arial" w:hAnsi="Arial" w:cs="Arial"/>
          <w:bCs/>
        </w:rPr>
      </w:pPr>
    </w:p>
    <w:p w14:paraId="44FC3F6D" w14:textId="4A2ADDB2" w:rsidR="009625E2" w:rsidRDefault="009625E2" w:rsidP="00443707">
      <w:pPr>
        <w:spacing w:after="0" w:line="276" w:lineRule="auto"/>
        <w:rPr>
          <w:rFonts w:ascii="Arial" w:hAnsi="Arial" w:cs="Arial"/>
          <w:bCs/>
        </w:rPr>
      </w:pPr>
      <w:r>
        <w:rPr>
          <w:rFonts w:ascii="Arial" w:hAnsi="Arial" w:cs="Arial"/>
          <w:bCs/>
        </w:rPr>
        <w:t>Aquatics are fully staffed across all five sites.</w:t>
      </w:r>
      <w:r w:rsidR="005E1928">
        <w:rPr>
          <w:rFonts w:ascii="Arial" w:hAnsi="Arial" w:cs="Arial"/>
          <w:bCs/>
        </w:rPr>
        <w:t xml:space="preserve"> They will be attending and presenting at the first UK zebrafish meeting in September and there will be a second NACWO.</w:t>
      </w:r>
    </w:p>
    <w:p w14:paraId="18560EE0" w14:textId="11774D5C" w:rsidR="005E1928" w:rsidRDefault="005E1928" w:rsidP="00443707">
      <w:pPr>
        <w:spacing w:after="0" w:line="276" w:lineRule="auto"/>
        <w:rPr>
          <w:rFonts w:ascii="Arial" w:hAnsi="Arial" w:cs="Arial"/>
          <w:bCs/>
        </w:rPr>
      </w:pPr>
      <w:r>
        <w:rPr>
          <w:rFonts w:ascii="Arial" w:hAnsi="Arial" w:cs="Arial"/>
          <w:bCs/>
        </w:rPr>
        <w:t>There have been lots of tours and staff are eager to continue to show people around.</w:t>
      </w:r>
    </w:p>
    <w:p w14:paraId="01FB734E" w14:textId="77777777" w:rsidR="005F7216" w:rsidRPr="003E6BE4" w:rsidRDefault="005F7216" w:rsidP="00443707">
      <w:pPr>
        <w:spacing w:after="0" w:line="276" w:lineRule="auto"/>
        <w:rPr>
          <w:rFonts w:ascii="Arial" w:hAnsi="Arial" w:cs="Arial"/>
          <w:bCs/>
        </w:rPr>
      </w:pPr>
    </w:p>
    <w:p w14:paraId="58BBACF4" w14:textId="77777777" w:rsidR="009931B1" w:rsidRDefault="009931B1" w:rsidP="003C2135">
      <w:pPr>
        <w:pStyle w:val="ListParagraph"/>
        <w:numPr>
          <w:ilvl w:val="0"/>
          <w:numId w:val="2"/>
        </w:numPr>
        <w:spacing w:after="0" w:line="276" w:lineRule="auto"/>
        <w:ind w:left="283"/>
        <w:rPr>
          <w:rFonts w:ascii="Arial" w:hAnsi="Arial" w:cs="Arial"/>
          <w:b/>
        </w:rPr>
      </w:pPr>
      <w:r>
        <w:rPr>
          <w:rFonts w:ascii="Arial" w:hAnsi="Arial" w:cs="Arial"/>
          <w:b/>
        </w:rPr>
        <w:t>What is happening with researchers in your unit?</w:t>
      </w:r>
    </w:p>
    <w:p w14:paraId="55BE1F13" w14:textId="77777777" w:rsidR="005F7216" w:rsidRPr="00266A40" w:rsidRDefault="005F7216" w:rsidP="005F7216">
      <w:pPr>
        <w:spacing w:after="0" w:line="276" w:lineRule="auto"/>
        <w:rPr>
          <w:rFonts w:ascii="Arial" w:hAnsi="Arial" w:cs="Arial"/>
          <w:bCs/>
        </w:rPr>
      </w:pPr>
      <w:r w:rsidRPr="00266A40">
        <w:rPr>
          <w:rFonts w:ascii="Arial" w:hAnsi="Arial" w:cs="Arial"/>
          <w:bCs/>
        </w:rPr>
        <w:t>Sir Demis Hassabis</w:t>
      </w:r>
      <w:r>
        <w:rPr>
          <w:rFonts w:ascii="Arial" w:hAnsi="Arial" w:cs="Arial"/>
          <w:bCs/>
        </w:rPr>
        <w:t xml:space="preserve"> (SDH)</w:t>
      </w:r>
      <w:r w:rsidRPr="00266A40">
        <w:rPr>
          <w:rFonts w:ascii="Arial" w:hAnsi="Arial" w:cs="Arial"/>
          <w:bCs/>
        </w:rPr>
        <w:t xml:space="preserve"> will be visiting Madingley on Monday. His son will be working there for a week.</w:t>
      </w:r>
    </w:p>
    <w:p w14:paraId="32E6E8F4" w14:textId="6E152F04" w:rsidR="003C2135" w:rsidRPr="005F7216" w:rsidRDefault="003C2135" w:rsidP="005F7216">
      <w:pPr>
        <w:spacing w:after="0" w:line="276" w:lineRule="auto"/>
        <w:rPr>
          <w:rFonts w:ascii="Arial" w:hAnsi="Arial" w:cs="Arial"/>
          <w:bCs/>
        </w:rPr>
      </w:pPr>
    </w:p>
    <w:p w14:paraId="167DA23A" w14:textId="6FCEAD47" w:rsidR="005F7216" w:rsidRDefault="005F7216" w:rsidP="005F7216">
      <w:pPr>
        <w:spacing w:after="0" w:line="276" w:lineRule="auto"/>
        <w:rPr>
          <w:rFonts w:ascii="Arial" w:hAnsi="Arial" w:cs="Arial"/>
          <w:bCs/>
        </w:rPr>
      </w:pPr>
      <w:r w:rsidRPr="005F7216">
        <w:rPr>
          <w:rFonts w:ascii="Arial" w:hAnsi="Arial" w:cs="Arial"/>
          <w:bCs/>
        </w:rPr>
        <w:t xml:space="preserve">A new user will be starting at PDN </w:t>
      </w:r>
      <w:r w:rsidR="00C2053E">
        <w:rPr>
          <w:rFonts w:ascii="Arial" w:hAnsi="Arial" w:cs="Arial"/>
          <w:bCs/>
        </w:rPr>
        <w:t xml:space="preserve">(Department of Physiology, Development and Neuroscience) </w:t>
      </w:r>
      <w:r w:rsidRPr="005F7216">
        <w:rPr>
          <w:rFonts w:ascii="Arial" w:hAnsi="Arial" w:cs="Arial"/>
          <w:bCs/>
        </w:rPr>
        <w:t>and will take up nearly a quarter of the facility with zebrafish.</w:t>
      </w:r>
    </w:p>
    <w:p w14:paraId="63744319" w14:textId="77777777" w:rsidR="009D4B00" w:rsidRDefault="009D4B00" w:rsidP="005F7216">
      <w:pPr>
        <w:spacing w:after="0" w:line="276" w:lineRule="auto"/>
        <w:rPr>
          <w:rFonts w:ascii="Arial" w:hAnsi="Arial" w:cs="Arial"/>
          <w:bCs/>
        </w:rPr>
      </w:pPr>
    </w:p>
    <w:p w14:paraId="5F83AA16" w14:textId="39E966F8" w:rsidR="009931B1" w:rsidRDefault="009931B1" w:rsidP="00B0784F">
      <w:pPr>
        <w:pStyle w:val="ListParagraph"/>
        <w:numPr>
          <w:ilvl w:val="0"/>
          <w:numId w:val="1"/>
        </w:numPr>
        <w:spacing w:after="0" w:line="276" w:lineRule="auto"/>
        <w:ind w:left="283"/>
        <w:rPr>
          <w:rFonts w:ascii="Arial" w:hAnsi="Arial" w:cs="Arial"/>
          <w:b/>
        </w:rPr>
      </w:pPr>
      <w:r>
        <w:rPr>
          <w:rFonts w:ascii="Arial" w:hAnsi="Arial" w:cs="Arial"/>
          <w:b/>
        </w:rPr>
        <w:lastRenderedPageBreak/>
        <w:t>Overview of SC18’s</w:t>
      </w:r>
    </w:p>
    <w:p w14:paraId="4140DD97" w14:textId="74CEA16D" w:rsidR="001B63B6" w:rsidRPr="001B63B6" w:rsidRDefault="001B63B6" w:rsidP="001B63B6">
      <w:pPr>
        <w:spacing w:after="0" w:line="276" w:lineRule="auto"/>
        <w:rPr>
          <w:rFonts w:ascii="Arial" w:hAnsi="Arial" w:cs="Arial"/>
          <w:bCs/>
        </w:rPr>
      </w:pPr>
      <w:r w:rsidRPr="001B63B6">
        <w:rPr>
          <w:rFonts w:ascii="Arial" w:hAnsi="Arial" w:cs="Arial"/>
          <w:bCs/>
        </w:rPr>
        <w:t>Rue Jones-Green (RJG) discussed the graph. In June there was a high mortality rate in</w:t>
      </w:r>
      <w:r w:rsidR="009D4B00">
        <w:rPr>
          <w:rFonts w:ascii="Arial" w:hAnsi="Arial" w:cs="Arial"/>
          <w:bCs/>
        </w:rPr>
        <w:t xml:space="preserve"> certain</w:t>
      </w:r>
      <w:r w:rsidRPr="001B63B6">
        <w:rPr>
          <w:rFonts w:ascii="Arial" w:hAnsi="Arial" w:cs="Arial"/>
          <w:bCs/>
        </w:rPr>
        <w:t xml:space="preserve"> strains which is why there was a spike in </w:t>
      </w:r>
      <w:r w:rsidR="00807AB1">
        <w:rPr>
          <w:rFonts w:ascii="Arial" w:hAnsi="Arial" w:cs="Arial"/>
          <w:bCs/>
        </w:rPr>
        <w:t>one category</w:t>
      </w:r>
      <w:r w:rsidRPr="001B63B6">
        <w:rPr>
          <w:rFonts w:ascii="Arial" w:hAnsi="Arial" w:cs="Arial"/>
          <w:bCs/>
        </w:rPr>
        <w:t>.</w:t>
      </w:r>
    </w:p>
    <w:p w14:paraId="5920F8D7" w14:textId="77777777" w:rsidR="003C2135" w:rsidRPr="003C2135" w:rsidRDefault="003C2135" w:rsidP="003C2135">
      <w:pPr>
        <w:spacing w:after="0" w:line="276" w:lineRule="auto"/>
        <w:ind w:left="-57"/>
        <w:rPr>
          <w:rFonts w:ascii="Arial" w:hAnsi="Arial" w:cs="Arial"/>
          <w:b/>
        </w:rPr>
      </w:pPr>
    </w:p>
    <w:p w14:paraId="462A48CA" w14:textId="77777777" w:rsidR="009931B1" w:rsidRDefault="009931B1" w:rsidP="00B0784F">
      <w:pPr>
        <w:pStyle w:val="ListParagraph"/>
        <w:numPr>
          <w:ilvl w:val="0"/>
          <w:numId w:val="1"/>
        </w:numPr>
        <w:spacing w:after="0" w:line="276" w:lineRule="auto"/>
        <w:ind w:left="283"/>
        <w:rPr>
          <w:rFonts w:ascii="Arial" w:hAnsi="Arial" w:cs="Arial"/>
          <w:b/>
        </w:rPr>
      </w:pPr>
      <w:proofErr w:type="spellStart"/>
      <w:r>
        <w:rPr>
          <w:rFonts w:ascii="Arial" w:hAnsi="Arial" w:cs="Arial"/>
          <w:b/>
        </w:rPr>
        <w:t>Biofacility</w:t>
      </w:r>
      <w:proofErr w:type="spellEnd"/>
      <w:r>
        <w:rPr>
          <w:rFonts w:ascii="Arial" w:hAnsi="Arial" w:cs="Arial"/>
          <w:b/>
        </w:rPr>
        <w:t xml:space="preserve"> Infrastructure</w:t>
      </w:r>
    </w:p>
    <w:p w14:paraId="49320875" w14:textId="5348E970" w:rsidR="001B63B6" w:rsidRDefault="00C9432E" w:rsidP="009D4B00">
      <w:pPr>
        <w:pStyle w:val="ListParagraph"/>
        <w:spacing w:after="0" w:line="276" w:lineRule="auto"/>
        <w:ind w:left="0"/>
        <w:rPr>
          <w:rFonts w:ascii="Arial" w:hAnsi="Arial" w:cs="Arial"/>
          <w:bCs/>
        </w:rPr>
      </w:pPr>
      <w:r w:rsidRPr="00C9432E">
        <w:rPr>
          <w:rFonts w:ascii="Arial" w:hAnsi="Arial" w:cs="Arial"/>
          <w:bCs/>
        </w:rPr>
        <w:t>There is a new contractor who will be bringing some new, smaller, A bins.</w:t>
      </w:r>
    </w:p>
    <w:p w14:paraId="5F373F5A" w14:textId="77777777" w:rsidR="003C2135" w:rsidRPr="003C2135" w:rsidRDefault="003C2135" w:rsidP="003C2135">
      <w:pPr>
        <w:spacing w:after="0" w:line="276" w:lineRule="auto"/>
        <w:ind w:left="-57"/>
        <w:rPr>
          <w:rFonts w:ascii="Arial" w:hAnsi="Arial" w:cs="Arial"/>
          <w:b/>
        </w:rPr>
      </w:pPr>
    </w:p>
    <w:p w14:paraId="658654F5" w14:textId="77777777" w:rsidR="009931B1" w:rsidRDefault="009931B1" w:rsidP="00B0784F">
      <w:pPr>
        <w:pStyle w:val="ListParagraph"/>
        <w:numPr>
          <w:ilvl w:val="0"/>
          <w:numId w:val="1"/>
        </w:numPr>
        <w:spacing w:after="0" w:line="276" w:lineRule="auto"/>
        <w:ind w:left="283"/>
        <w:rPr>
          <w:rFonts w:ascii="Arial" w:hAnsi="Arial" w:cs="Arial"/>
          <w:b/>
        </w:rPr>
      </w:pPr>
      <w:r>
        <w:rPr>
          <w:rFonts w:ascii="Arial" w:hAnsi="Arial" w:cs="Arial"/>
          <w:b/>
        </w:rPr>
        <w:t>Health and Safety (RA’s, COSHH)</w:t>
      </w:r>
    </w:p>
    <w:p w14:paraId="65941AEA" w14:textId="623203B1" w:rsidR="00EC0F56" w:rsidRDefault="00EC0F56" w:rsidP="00EC0F56">
      <w:pPr>
        <w:pStyle w:val="ListParagraph"/>
        <w:spacing w:after="0" w:line="276" w:lineRule="auto"/>
        <w:ind w:left="0"/>
        <w:rPr>
          <w:rFonts w:ascii="Arial" w:hAnsi="Arial" w:cs="Arial"/>
          <w:bCs/>
        </w:rPr>
      </w:pPr>
      <w:r>
        <w:rPr>
          <w:rFonts w:ascii="Arial" w:hAnsi="Arial" w:cs="Arial"/>
          <w:bCs/>
        </w:rPr>
        <w:t xml:space="preserve">UBS will have a formal audit by the Safety Audit Team in February next year. Requests </w:t>
      </w:r>
      <w:r w:rsidR="00881C53">
        <w:rPr>
          <w:rFonts w:ascii="Arial" w:hAnsi="Arial" w:cs="Arial"/>
          <w:bCs/>
        </w:rPr>
        <w:t>f</w:t>
      </w:r>
      <w:r>
        <w:rPr>
          <w:rFonts w:ascii="Arial" w:hAnsi="Arial" w:cs="Arial"/>
          <w:bCs/>
        </w:rPr>
        <w:t>or paperwork will be sent out in November.</w:t>
      </w:r>
    </w:p>
    <w:p w14:paraId="11758F56" w14:textId="77777777" w:rsidR="009D4B00" w:rsidRDefault="009D4B00" w:rsidP="00EC0F56">
      <w:pPr>
        <w:pStyle w:val="ListParagraph"/>
        <w:spacing w:after="0" w:line="276" w:lineRule="auto"/>
        <w:ind w:left="0"/>
        <w:rPr>
          <w:rFonts w:ascii="Arial" w:hAnsi="Arial" w:cs="Arial"/>
          <w:bCs/>
        </w:rPr>
      </w:pPr>
    </w:p>
    <w:p w14:paraId="7DD970ED" w14:textId="4B5EDA38" w:rsidR="00EC0F56" w:rsidRPr="00C9432E" w:rsidRDefault="00EC0F56" w:rsidP="00EC0F56">
      <w:pPr>
        <w:pStyle w:val="ListParagraph"/>
        <w:spacing w:after="0" w:line="276" w:lineRule="auto"/>
        <w:ind w:left="0"/>
        <w:rPr>
          <w:rFonts w:ascii="Arial" w:hAnsi="Arial" w:cs="Arial"/>
          <w:bCs/>
        </w:rPr>
      </w:pPr>
      <w:r>
        <w:rPr>
          <w:rFonts w:ascii="Arial" w:hAnsi="Arial" w:cs="Arial"/>
          <w:bCs/>
        </w:rPr>
        <w:t>Innes had a visit by the Environment Agency looking at the radioactivity work that happens there. It was a successful visit.</w:t>
      </w:r>
    </w:p>
    <w:p w14:paraId="6D761F1B" w14:textId="77777777" w:rsidR="003C2135" w:rsidRPr="003C2135" w:rsidRDefault="003C2135" w:rsidP="003C2135">
      <w:pPr>
        <w:spacing w:after="0" w:line="276" w:lineRule="auto"/>
        <w:ind w:left="-57"/>
        <w:rPr>
          <w:rFonts w:ascii="Arial" w:hAnsi="Arial" w:cs="Arial"/>
          <w:b/>
        </w:rPr>
      </w:pPr>
    </w:p>
    <w:p w14:paraId="6794426C" w14:textId="77777777" w:rsidR="009931B1" w:rsidRDefault="009931B1" w:rsidP="00B0784F">
      <w:pPr>
        <w:pStyle w:val="ListParagraph"/>
        <w:numPr>
          <w:ilvl w:val="0"/>
          <w:numId w:val="1"/>
        </w:numPr>
        <w:spacing w:after="0" w:line="276" w:lineRule="auto"/>
        <w:ind w:left="283"/>
        <w:rPr>
          <w:rFonts w:ascii="Arial" w:hAnsi="Arial" w:cs="Arial"/>
          <w:b/>
        </w:rPr>
      </w:pPr>
      <w:r>
        <w:rPr>
          <w:rFonts w:ascii="Arial" w:hAnsi="Arial" w:cs="Arial"/>
          <w:b/>
        </w:rPr>
        <w:t>Training and Competencies</w:t>
      </w:r>
    </w:p>
    <w:p w14:paraId="28E34FF2" w14:textId="77777777" w:rsidR="00EC0F56" w:rsidRPr="00EC0F56" w:rsidRDefault="00EC0F56" w:rsidP="00EC0F56">
      <w:pPr>
        <w:spacing w:after="0" w:line="276" w:lineRule="auto"/>
        <w:rPr>
          <w:rFonts w:ascii="Arial" w:hAnsi="Arial" w:cs="Arial"/>
          <w:bCs/>
        </w:rPr>
      </w:pPr>
      <w:r w:rsidRPr="00EC0F56">
        <w:rPr>
          <w:rFonts w:ascii="Arial" w:hAnsi="Arial" w:cs="Arial"/>
          <w:bCs/>
        </w:rPr>
        <w:t>A Training the Trainer DOPS will now be included in the Train the Trainer course.</w:t>
      </w:r>
    </w:p>
    <w:p w14:paraId="13A8831A" w14:textId="529AEEFB" w:rsidR="00EC0F56" w:rsidRDefault="00EC0F56" w:rsidP="00EC0F56">
      <w:pPr>
        <w:spacing w:after="0" w:line="276" w:lineRule="auto"/>
        <w:rPr>
          <w:rFonts w:ascii="Arial" w:hAnsi="Arial" w:cs="Arial"/>
          <w:bCs/>
        </w:rPr>
      </w:pPr>
      <w:r w:rsidRPr="00EC0F56">
        <w:rPr>
          <w:rFonts w:ascii="Arial" w:hAnsi="Arial" w:cs="Arial"/>
          <w:bCs/>
        </w:rPr>
        <w:t>The next Service and Support Tech course will run on 9</w:t>
      </w:r>
      <w:r w:rsidRPr="00EC0F56">
        <w:rPr>
          <w:rFonts w:ascii="Arial" w:hAnsi="Arial" w:cs="Arial"/>
          <w:bCs/>
          <w:vertAlign w:val="superscript"/>
        </w:rPr>
        <w:t>th</w:t>
      </w:r>
      <w:r w:rsidRPr="00EC0F56">
        <w:rPr>
          <w:rFonts w:ascii="Arial" w:hAnsi="Arial" w:cs="Arial"/>
          <w:bCs/>
        </w:rPr>
        <w:t xml:space="preserve"> September 10am – 12.30pm on Zoom.</w:t>
      </w:r>
    </w:p>
    <w:p w14:paraId="09725766" w14:textId="1B5CB8DF" w:rsidR="00102057" w:rsidRDefault="006E3FDC" w:rsidP="00EC0F56">
      <w:pPr>
        <w:spacing w:after="0" w:line="276" w:lineRule="auto"/>
        <w:rPr>
          <w:rFonts w:ascii="Arial" w:hAnsi="Arial" w:cs="Arial"/>
          <w:bCs/>
        </w:rPr>
      </w:pPr>
      <w:r>
        <w:rPr>
          <w:rFonts w:ascii="Arial" w:hAnsi="Arial" w:cs="Arial"/>
          <w:bCs/>
        </w:rPr>
        <w:t>The Training Team will let NACWOS know who should be approaching them for a handling assessment each month before the PIL course.</w:t>
      </w:r>
    </w:p>
    <w:p w14:paraId="0D0F9308" w14:textId="0279C826" w:rsidR="006E3FDC" w:rsidRDefault="006E3FDC" w:rsidP="00EC0F56">
      <w:pPr>
        <w:spacing w:after="0" w:line="276" w:lineRule="auto"/>
        <w:rPr>
          <w:rFonts w:ascii="Arial" w:hAnsi="Arial" w:cs="Arial"/>
          <w:bCs/>
        </w:rPr>
      </w:pPr>
      <w:r>
        <w:rPr>
          <w:rFonts w:ascii="Arial" w:hAnsi="Arial" w:cs="Arial"/>
          <w:bCs/>
        </w:rPr>
        <w:t>Next month three people will be interviewed for the Training and Competency Supervisor post.</w:t>
      </w:r>
    </w:p>
    <w:p w14:paraId="3D4F7D3D" w14:textId="4B5C4C52" w:rsidR="006E3FDC" w:rsidRDefault="006E3FDC" w:rsidP="00EC0F56">
      <w:pPr>
        <w:spacing w:after="0" w:line="276" w:lineRule="auto"/>
        <w:rPr>
          <w:rFonts w:ascii="Arial" w:hAnsi="Arial" w:cs="Arial"/>
          <w:bCs/>
        </w:rPr>
      </w:pPr>
      <w:r>
        <w:rPr>
          <w:rFonts w:ascii="Arial" w:hAnsi="Arial" w:cs="Arial"/>
          <w:bCs/>
        </w:rPr>
        <w:t>The NACWO Refresher course deadline is 7</w:t>
      </w:r>
      <w:r w:rsidRPr="006E3FDC">
        <w:rPr>
          <w:rFonts w:ascii="Arial" w:hAnsi="Arial" w:cs="Arial"/>
          <w:bCs/>
          <w:vertAlign w:val="superscript"/>
        </w:rPr>
        <w:t>th</w:t>
      </w:r>
      <w:r>
        <w:rPr>
          <w:rFonts w:ascii="Arial" w:hAnsi="Arial" w:cs="Arial"/>
          <w:bCs/>
        </w:rPr>
        <w:t xml:space="preserve"> August. Some </w:t>
      </w:r>
      <w:r w:rsidR="009D4B00">
        <w:rPr>
          <w:rFonts w:ascii="Arial" w:hAnsi="Arial" w:cs="Arial"/>
          <w:bCs/>
        </w:rPr>
        <w:t>NACWO’s</w:t>
      </w:r>
      <w:r>
        <w:rPr>
          <w:rFonts w:ascii="Arial" w:hAnsi="Arial" w:cs="Arial"/>
          <w:bCs/>
        </w:rPr>
        <w:t xml:space="preserve"> have still not completed</w:t>
      </w:r>
      <w:r w:rsidR="009D4B00">
        <w:rPr>
          <w:rFonts w:ascii="Arial" w:hAnsi="Arial" w:cs="Arial"/>
          <w:bCs/>
        </w:rPr>
        <w:t xml:space="preserve"> the course</w:t>
      </w:r>
      <w:r>
        <w:rPr>
          <w:rFonts w:ascii="Arial" w:hAnsi="Arial" w:cs="Arial"/>
          <w:bCs/>
        </w:rPr>
        <w:t>. There was a discussion around this.</w:t>
      </w:r>
    </w:p>
    <w:p w14:paraId="5414EF0F" w14:textId="1754731E" w:rsidR="00A9520C" w:rsidRPr="00EC0F56" w:rsidRDefault="00A9520C" w:rsidP="00EC0F56">
      <w:pPr>
        <w:spacing w:after="0" w:line="276" w:lineRule="auto"/>
        <w:rPr>
          <w:rFonts w:ascii="Arial" w:hAnsi="Arial" w:cs="Arial"/>
          <w:bCs/>
        </w:rPr>
      </w:pPr>
      <w:r>
        <w:rPr>
          <w:rFonts w:ascii="Arial" w:hAnsi="Arial" w:cs="Arial"/>
          <w:bCs/>
        </w:rPr>
        <w:t xml:space="preserve">There was a question about whether there is help available for writing SOPs. Helen Cooper (HC) and Alan White (AW) </w:t>
      </w:r>
      <w:r w:rsidR="001370EF">
        <w:rPr>
          <w:rFonts w:ascii="Arial" w:hAnsi="Arial" w:cs="Arial"/>
          <w:bCs/>
        </w:rPr>
        <w:t>are working on this.</w:t>
      </w:r>
    </w:p>
    <w:p w14:paraId="3DC50D90" w14:textId="77777777" w:rsidR="003C2135" w:rsidRPr="003C2135" w:rsidRDefault="003C2135" w:rsidP="006E3FDC">
      <w:pPr>
        <w:spacing w:after="0" w:line="276" w:lineRule="auto"/>
        <w:rPr>
          <w:rFonts w:ascii="Arial" w:hAnsi="Arial" w:cs="Arial"/>
          <w:b/>
        </w:rPr>
      </w:pPr>
    </w:p>
    <w:p w14:paraId="4BA62F78" w14:textId="77777777" w:rsidR="009931B1" w:rsidRDefault="009931B1" w:rsidP="00B0784F">
      <w:pPr>
        <w:pStyle w:val="ListParagraph"/>
        <w:numPr>
          <w:ilvl w:val="0"/>
          <w:numId w:val="1"/>
        </w:numPr>
        <w:spacing w:after="0" w:line="276" w:lineRule="auto"/>
        <w:ind w:left="283"/>
        <w:rPr>
          <w:rFonts w:ascii="Arial" w:hAnsi="Arial" w:cs="Arial"/>
          <w:b/>
        </w:rPr>
      </w:pPr>
      <w:r>
        <w:rPr>
          <w:rFonts w:ascii="Arial" w:hAnsi="Arial" w:cs="Arial"/>
          <w:b/>
        </w:rPr>
        <w:t>Any other business</w:t>
      </w:r>
    </w:p>
    <w:p w14:paraId="4297C566" w14:textId="17B8E739" w:rsidR="001370EF" w:rsidRPr="001370EF" w:rsidRDefault="001370EF" w:rsidP="001370EF">
      <w:pPr>
        <w:spacing w:after="0" w:line="276" w:lineRule="auto"/>
        <w:rPr>
          <w:rFonts w:ascii="Arial" w:hAnsi="Arial" w:cs="Arial"/>
          <w:bCs/>
        </w:rPr>
      </w:pPr>
      <w:r w:rsidRPr="001370EF">
        <w:rPr>
          <w:rFonts w:ascii="Arial" w:hAnsi="Arial" w:cs="Arial"/>
          <w:bCs/>
        </w:rPr>
        <w:t>The BBQ is still going ahead. Please let Leah May Birch (LB) know if you are attending the anniversary party.</w:t>
      </w:r>
    </w:p>
    <w:p w14:paraId="4177E67C" w14:textId="77777777" w:rsidR="009931B1" w:rsidRPr="009931B1" w:rsidRDefault="009931B1" w:rsidP="00B0784F">
      <w:pPr>
        <w:spacing w:after="0" w:line="276" w:lineRule="auto"/>
        <w:ind w:left="-57"/>
        <w:rPr>
          <w:rFonts w:ascii="Arial" w:hAnsi="Arial" w:cs="Arial"/>
          <w:b/>
        </w:rPr>
      </w:pPr>
    </w:p>
    <w:p w14:paraId="2FD1FF5C" w14:textId="58392E59" w:rsidR="009931B1" w:rsidRDefault="009931B1" w:rsidP="00B0784F">
      <w:pPr>
        <w:spacing w:after="0" w:line="276" w:lineRule="auto"/>
        <w:ind w:left="-57"/>
        <w:rPr>
          <w:rFonts w:ascii="Arial" w:hAnsi="Arial" w:cs="Arial"/>
          <w:b/>
        </w:rPr>
      </w:pPr>
      <w:r>
        <w:rPr>
          <w:rFonts w:ascii="Arial" w:hAnsi="Arial" w:cs="Arial"/>
          <w:b/>
        </w:rPr>
        <w:t>Date of next meeting:</w:t>
      </w:r>
      <w:r w:rsidR="00D718CD">
        <w:rPr>
          <w:rFonts w:ascii="Arial" w:hAnsi="Arial" w:cs="Arial"/>
          <w:b/>
        </w:rPr>
        <w:t xml:space="preserve"> </w:t>
      </w:r>
      <w:r w:rsidR="00903A6B">
        <w:rPr>
          <w:rFonts w:ascii="Arial" w:hAnsi="Arial" w:cs="Arial"/>
          <w:b/>
        </w:rPr>
        <w:t>Friday, 22</w:t>
      </w:r>
      <w:r w:rsidR="00903A6B" w:rsidRPr="00903A6B">
        <w:rPr>
          <w:rFonts w:ascii="Arial" w:hAnsi="Arial" w:cs="Arial"/>
          <w:b/>
          <w:vertAlign w:val="superscript"/>
        </w:rPr>
        <w:t>nd</w:t>
      </w:r>
      <w:r w:rsidR="00903A6B">
        <w:rPr>
          <w:rFonts w:ascii="Arial" w:hAnsi="Arial" w:cs="Arial"/>
          <w:b/>
        </w:rPr>
        <w:t xml:space="preserve"> August 2025. Group 2.</w:t>
      </w:r>
    </w:p>
    <w:p w14:paraId="263E3DDF" w14:textId="77777777" w:rsidR="009931B1" w:rsidRPr="009931B1" w:rsidRDefault="009931B1" w:rsidP="009931B1">
      <w:pPr>
        <w:tabs>
          <w:tab w:val="left" w:pos="1035"/>
        </w:tabs>
        <w:rPr>
          <w:rFonts w:ascii="Arial" w:hAnsi="Arial" w:cs="Arial"/>
        </w:rPr>
      </w:pPr>
      <w:r>
        <w:rPr>
          <w:rFonts w:ascii="Arial" w:hAnsi="Arial" w:cs="Arial"/>
        </w:rPr>
        <w:tab/>
      </w:r>
    </w:p>
    <w:sectPr w:rsidR="009931B1" w:rsidRPr="009931B1" w:rsidSect="00B0784F">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130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B9437E" w14:textId="77777777" w:rsidR="00B0784F" w:rsidRDefault="00B0784F" w:rsidP="000D37A8">
      <w:pPr>
        <w:spacing w:after="0" w:line="240" w:lineRule="auto"/>
      </w:pPr>
      <w:r>
        <w:separator/>
      </w:r>
    </w:p>
  </w:endnote>
  <w:endnote w:type="continuationSeparator" w:id="0">
    <w:p w14:paraId="6823F334" w14:textId="77777777" w:rsidR="00B0784F" w:rsidRDefault="00B0784F" w:rsidP="000D37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A52FB" w14:textId="77777777" w:rsidR="00C70BFF" w:rsidRDefault="00C70B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D92ED" w14:textId="77777777" w:rsidR="00B0784F" w:rsidRDefault="00B0784F">
    <w:pPr>
      <w:pStyle w:val="Footer"/>
    </w:pPr>
    <w:r>
      <w:rPr>
        <w:noProof/>
        <w:lang w:eastAsia="en-GB"/>
      </w:rPr>
      <w:drawing>
        <wp:anchor distT="360045" distB="0" distL="114300" distR="114300" simplePos="0" relativeHeight="251659264" behindDoc="1" locked="0" layoutInCell="1" allowOverlap="1" wp14:anchorId="756D2778" wp14:editId="7790304F">
          <wp:simplePos x="0" y="0"/>
          <wp:positionH relativeFrom="margin">
            <wp:posOffset>6067425</wp:posOffset>
          </wp:positionH>
          <wp:positionV relativeFrom="paragraph">
            <wp:posOffset>108585</wp:posOffset>
          </wp:positionV>
          <wp:extent cx="790575" cy="790575"/>
          <wp:effectExtent l="0" t="0" r="9525" b="9525"/>
          <wp:wrapTight wrapText="bothSides">
            <wp:wrapPolygon edited="0">
              <wp:start x="0" y="0"/>
              <wp:lineTo x="0" y="21340"/>
              <wp:lineTo x="21340" y="21340"/>
              <wp:lineTo x="21340" y="0"/>
              <wp:lineTo x="0" y="0"/>
            </wp:wrapPolygon>
          </wp:wrapTight>
          <wp:docPr id="3" name="Picture 3" descr="L:\Brand Team\Departmental Support\University Biomedical Services\UAR logo files\Concordat Col Small 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Brand Team\Departmental Support\University Biomedical Services\UAR logo files\Concordat Col Small CMYK.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90575" cy="79057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53379" w14:textId="77777777" w:rsidR="00C70BFF" w:rsidRDefault="00C70B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C7DAB9" w14:textId="77777777" w:rsidR="00B0784F" w:rsidRDefault="00B0784F" w:rsidP="000D37A8">
      <w:pPr>
        <w:spacing w:after="0" w:line="240" w:lineRule="auto"/>
      </w:pPr>
      <w:r>
        <w:separator/>
      </w:r>
    </w:p>
  </w:footnote>
  <w:footnote w:type="continuationSeparator" w:id="0">
    <w:p w14:paraId="32F26712" w14:textId="77777777" w:rsidR="00B0784F" w:rsidRDefault="00B0784F" w:rsidP="000D37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0C4A2" w14:textId="7E688283" w:rsidR="00C70BFF" w:rsidRDefault="00C70B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57A70" w14:textId="3F506588" w:rsidR="00B0784F" w:rsidRDefault="00505595">
    <w:pPr>
      <w:pStyle w:val="Header"/>
    </w:pPr>
    <w:sdt>
      <w:sdtPr>
        <w:id w:val="346529158"/>
        <w:docPartObj>
          <w:docPartGallery w:val="Watermarks"/>
          <w:docPartUnique/>
        </w:docPartObj>
      </w:sdtPr>
      <w:sdtContent>
        <w:r>
          <w:rPr>
            <w:noProof/>
          </w:rPr>
          <w:pict w14:anchorId="75D9EFE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8193" type="#_x0000_t136" style="position:absolute;margin-left:0;margin-top:0;width:527.85pt;height:131.95pt;rotation:315;z-index:-251655168;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sdtContent>
    </w:sdt>
    <w:r w:rsidR="00B0784F" w:rsidRPr="007C390A">
      <w:rPr>
        <w:rFonts w:cs="Arial"/>
        <w:noProof/>
        <w:lang w:eastAsia="en-GB"/>
      </w:rPr>
      <w:drawing>
        <wp:inline distT="0" distB="0" distL="0" distR="0" wp14:anchorId="7AB001A0" wp14:editId="4D3B4259">
          <wp:extent cx="2340000" cy="690238"/>
          <wp:effectExtent l="0" t="0" r="3175" b="0"/>
          <wp:docPr id="4" name="Picture 4" descr="L:\Brand Team\Departmental Support\University Biomedical Services\New logos\UB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Brand Team\Departmental Support\University Biomedical Services\New logos\UBS 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40000" cy="690238"/>
                  </a:xfrm>
                  <a:prstGeom prst="rect">
                    <a:avLst/>
                  </a:prstGeom>
                  <a:noFill/>
                  <a:ln>
                    <a:noFill/>
                  </a:ln>
                </pic:spPr>
              </pic:pic>
            </a:graphicData>
          </a:graphic>
        </wp:inline>
      </w:drawing>
    </w:r>
    <w:r w:rsidR="00B0784F">
      <w:t xml:space="preserve">                                                                                                                 </w:t>
    </w:r>
    <w:r w:rsidR="003C2135">
      <w:rPr>
        <w:rFonts w:ascii="Arial" w:hAnsi="Arial" w:cs="Arial"/>
        <w:b/>
        <w:sz w:val="28"/>
        <w:szCs w:val="28"/>
      </w:rPr>
      <w:t>Minutes</w:t>
    </w:r>
  </w:p>
  <w:p w14:paraId="1A66EFA9" w14:textId="77777777" w:rsidR="00B0784F" w:rsidRDefault="00B0784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CCF64" w14:textId="04424BF4" w:rsidR="00C70BFF" w:rsidRDefault="00C70B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1E3777"/>
    <w:multiLevelType w:val="hybridMultilevel"/>
    <w:tmpl w:val="522CFA88"/>
    <w:lvl w:ilvl="0" w:tplc="A2E829FE">
      <w:start w:val="1"/>
      <w:numFmt w:val="decimal"/>
      <w:lvlText w:val="%1."/>
      <w:lvlJc w:val="left"/>
      <w:pPr>
        <w:ind w:left="303" w:hanging="360"/>
      </w:pPr>
      <w:rPr>
        <w:rFonts w:hint="default"/>
      </w:rPr>
    </w:lvl>
    <w:lvl w:ilvl="1" w:tplc="08090019" w:tentative="1">
      <w:start w:val="1"/>
      <w:numFmt w:val="lowerLetter"/>
      <w:lvlText w:val="%2."/>
      <w:lvlJc w:val="left"/>
      <w:pPr>
        <w:ind w:left="1023" w:hanging="360"/>
      </w:pPr>
    </w:lvl>
    <w:lvl w:ilvl="2" w:tplc="0809001B" w:tentative="1">
      <w:start w:val="1"/>
      <w:numFmt w:val="lowerRoman"/>
      <w:lvlText w:val="%3."/>
      <w:lvlJc w:val="right"/>
      <w:pPr>
        <w:ind w:left="1743" w:hanging="180"/>
      </w:pPr>
    </w:lvl>
    <w:lvl w:ilvl="3" w:tplc="0809000F" w:tentative="1">
      <w:start w:val="1"/>
      <w:numFmt w:val="decimal"/>
      <w:lvlText w:val="%4."/>
      <w:lvlJc w:val="left"/>
      <w:pPr>
        <w:ind w:left="2463" w:hanging="360"/>
      </w:pPr>
    </w:lvl>
    <w:lvl w:ilvl="4" w:tplc="08090019" w:tentative="1">
      <w:start w:val="1"/>
      <w:numFmt w:val="lowerLetter"/>
      <w:lvlText w:val="%5."/>
      <w:lvlJc w:val="left"/>
      <w:pPr>
        <w:ind w:left="3183" w:hanging="360"/>
      </w:pPr>
    </w:lvl>
    <w:lvl w:ilvl="5" w:tplc="0809001B" w:tentative="1">
      <w:start w:val="1"/>
      <w:numFmt w:val="lowerRoman"/>
      <w:lvlText w:val="%6."/>
      <w:lvlJc w:val="right"/>
      <w:pPr>
        <w:ind w:left="3903" w:hanging="180"/>
      </w:pPr>
    </w:lvl>
    <w:lvl w:ilvl="6" w:tplc="0809000F" w:tentative="1">
      <w:start w:val="1"/>
      <w:numFmt w:val="decimal"/>
      <w:lvlText w:val="%7."/>
      <w:lvlJc w:val="left"/>
      <w:pPr>
        <w:ind w:left="4623" w:hanging="360"/>
      </w:pPr>
    </w:lvl>
    <w:lvl w:ilvl="7" w:tplc="08090019" w:tentative="1">
      <w:start w:val="1"/>
      <w:numFmt w:val="lowerLetter"/>
      <w:lvlText w:val="%8."/>
      <w:lvlJc w:val="left"/>
      <w:pPr>
        <w:ind w:left="5343" w:hanging="360"/>
      </w:pPr>
    </w:lvl>
    <w:lvl w:ilvl="8" w:tplc="0809001B" w:tentative="1">
      <w:start w:val="1"/>
      <w:numFmt w:val="lowerRoman"/>
      <w:lvlText w:val="%9."/>
      <w:lvlJc w:val="right"/>
      <w:pPr>
        <w:ind w:left="6063" w:hanging="180"/>
      </w:pPr>
    </w:lvl>
  </w:abstractNum>
  <w:abstractNum w:abstractNumId="1" w15:restartNumberingAfterBreak="0">
    <w:nsid w:val="33BD0E4C"/>
    <w:multiLevelType w:val="hybridMultilevel"/>
    <w:tmpl w:val="B2C84830"/>
    <w:lvl w:ilvl="0" w:tplc="807C840E">
      <w:start w:val="1"/>
      <w:numFmt w:val="lowerLetter"/>
      <w:lvlText w:val="%1)"/>
      <w:lvlJc w:val="left"/>
      <w:pPr>
        <w:ind w:left="303" w:hanging="360"/>
      </w:pPr>
      <w:rPr>
        <w:rFonts w:hint="default"/>
      </w:rPr>
    </w:lvl>
    <w:lvl w:ilvl="1" w:tplc="08090019" w:tentative="1">
      <w:start w:val="1"/>
      <w:numFmt w:val="lowerLetter"/>
      <w:lvlText w:val="%2."/>
      <w:lvlJc w:val="left"/>
      <w:pPr>
        <w:ind w:left="1023" w:hanging="360"/>
      </w:pPr>
    </w:lvl>
    <w:lvl w:ilvl="2" w:tplc="0809001B" w:tentative="1">
      <w:start w:val="1"/>
      <w:numFmt w:val="lowerRoman"/>
      <w:lvlText w:val="%3."/>
      <w:lvlJc w:val="right"/>
      <w:pPr>
        <w:ind w:left="1743" w:hanging="180"/>
      </w:pPr>
    </w:lvl>
    <w:lvl w:ilvl="3" w:tplc="0809000F" w:tentative="1">
      <w:start w:val="1"/>
      <w:numFmt w:val="decimal"/>
      <w:lvlText w:val="%4."/>
      <w:lvlJc w:val="left"/>
      <w:pPr>
        <w:ind w:left="2463" w:hanging="360"/>
      </w:pPr>
    </w:lvl>
    <w:lvl w:ilvl="4" w:tplc="08090019" w:tentative="1">
      <w:start w:val="1"/>
      <w:numFmt w:val="lowerLetter"/>
      <w:lvlText w:val="%5."/>
      <w:lvlJc w:val="left"/>
      <w:pPr>
        <w:ind w:left="3183" w:hanging="360"/>
      </w:pPr>
    </w:lvl>
    <w:lvl w:ilvl="5" w:tplc="0809001B" w:tentative="1">
      <w:start w:val="1"/>
      <w:numFmt w:val="lowerRoman"/>
      <w:lvlText w:val="%6."/>
      <w:lvlJc w:val="right"/>
      <w:pPr>
        <w:ind w:left="3903" w:hanging="180"/>
      </w:pPr>
    </w:lvl>
    <w:lvl w:ilvl="6" w:tplc="0809000F" w:tentative="1">
      <w:start w:val="1"/>
      <w:numFmt w:val="decimal"/>
      <w:lvlText w:val="%7."/>
      <w:lvlJc w:val="left"/>
      <w:pPr>
        <w:ind w:left="4623" w:hanging="360"/>
      </w:pPr>
    </w:lvl>
    <w:lvl w:ilvl="7" w:tplc="08090019" w:tentative="1">
      <w:start w:val="1"/>
      <w:numFmt w:val="lowerLetter"/>
      <w:lvlText w:val="%8."/>
      <w:lvlJc w:val="left"/>
      <w:pPr>
        <w:ind w:left="5343" w:hanging="360"/>
      </w:pPr>
    </w:lvl>
    <w:lvl w:ilvl="8" w:tplc="0809001B" w:tentative="1">
      <w:start w:val="1"/>
      <w:numFmt w:val="lowerRoman"/>
      <w:lvlText w:val="%9."/>
      <w:lvlJc w:val="right"/>
      <w:pPr>
        <w:ind w:left="6063" w:hanging="180"/>
      </w:pPr>
    </w:lvl>
  </w:abstractNum>
  <w:num w:numId="1" w16cid:durableId="409888578">
    <w:abstractNumId w:val="0"/>
  </w:num>
  <w:num w:numId="2" w16cid:durableId="15023506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8194"/>
    <o:shapelayout v:ext="edit">
      <o:idmap v:ext="edit" data="8"/>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37A8"/>
    <w:rsid w:val="00030D69"/>
    <w:rsid w:val="00036558"/>
    <w:rsid w:val="00041F0F"/>
    <w:rsid w:val="000637B0"/>
    <w:rsid w:val="000D37A8"/>
    <w:rsid w:val="000E0681"/>
    <w:rsid w:val="00102057"/>
    <w:rsid w:val="00121E3A"/>
    <w:rsid w:val="001370EF"/>
    <w:rsid w:val="001516AB"/>
    <w:rsid w:val="00154C75"/>
    <w:rsid w:val="0015501F"/>
    <w:rsid w:val="001B4072"/>
    <w:rsid w:val="001B63B6"/>
    <w:rsid w:val="00260A1C"/>
    <w:rsid w:val="00265BB7"/>
    <w:rsid w:val="00266A40"/>
    <w:rsid w:val="002C6059"/>
    <w:rsid w:val="003C2135"/>
    <w:rsid w:val="003E6BE4"/>
    <w:rsid w:val="004069C0"/>
    <w:rsid w:val="00443707"/>
    <w:rsid w:val="00453AD8"/>
    <w:rsid w:val="004658CC"/>
    <w:rsid w:val="00501392"/>
    <w:rsid w:val="00505595"/>
    <w:rsid w:val="0051026F"/>
    <w:rsid w:val="005A3A5C"/>
    <w:rsid w:val="005E1928"/>
    <w:rsid w:val="005F7216"/>
    <w:rsid w:val="00610CEA"/>
    <w:rsid w:val="00635FF4"/>
    <w:rsid w:val="006551EA"/>
    <w:rsid w:val="00665180"/>
    <w:rsid w:val="006E3FDC"/>
    <w:rsid w:val="007503AD"/>
    <w:rsid w:val="00795A61"/>
    <w:rsid w:val="007A53AB"/>
    <w:rsid w:val="007B0E5F"/>
    <w:rsid w:val="007C19B3"/>
    <w:rsid w:val="00807AB1"/>
    <w:rsid w:val="00881C53"/>
    <w:rsid w:val="0089418B"/>
    <w:rsid w:val="008E6EFF"/>
    <w:rsid w:val="008F58E5"/>
    <w:rsid w:val="00903A6B"/>
    <w:rsid w:val="00927362"/>
    <w:rsid w:val="009625E2"/>
    <w:rsid w:val="009931B1"/>
    <w:rsid w:val="00996B1F"/>
    <w:rsid w:val="009D001E"/>
    <w:rsid w:val="009D4B00"/>
    <w:rsid w:val="009D7408"/>
    <w:rsid w:val="00A5456B"/>
    <w:rsid w:val="00A674F4"/>
    <w:rsid w:val="00A93023"/>
    <w:rsid w:val="00A9520C"/>
    <w:rsid w:val="00AD46D5"/>
    <w:rsid w:val="00AF0BF1"/>
    <w:rsid w:val="00B0784F"/>
    <w:rsid w:val="00B9675E"/>
    <w:rsid w:val="00BA3F70"/>
    <w:rsid w:val="00BC7EFB"/>
    <w:rsid w:val="00BD5DC2"/>
    <w:rsid w:val="00C2053E"/>
    <w:rsid w:val="00C21258"/>
    <w:rsid w:val="00C70BFF"/>
    <w:rsid w:val="00C854AA"/>
    <w:rsid w:val="00C9432E"/>
    <w:rsid w:val="00CB1041"/>
    <w:rsid w:val="00CF0D39"/>
    <w:rsid w:val="00D20DD9"/>
    <w:rsid w:val="00D66E03"/>
    <w:rsid w:val="00D718CD"/>
    <w:rsid w:val="00D936E3"/>
    <w:rsid w:val="00DA0C95"/>
    <w:rsid w:val="00DA3125"/>
    <w:rsid w:val="00DD39C0"/>
    <w:rsid w:val="00DE2237"/>
    <w:rsid w:val="00DF3C2A"/>
    <w:rsid w:val="00E3144E"/>
    <w:rsid w:val="00E31F3F"/>
    <w:rsid w:val="00E52145"/>
    <w:rsid w:val="00E66EC9"/>
    <w:rsid w:val="00E74384"/>
    <w:rsid w:val="00E83765"/>
    <w:rsid w:val="00EC0F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14:docId w14:val="53DCDB10"/>
  <w15:chartTrackingRefBased/>
  <w15:docId w15:val="{90781A44-06D2-48A8-80E1-4C01EFD4A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37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37A8"/>
  </w:style>
  <w:style w:type="paragraph" w:styleId="Footer">
    <w:name w:val="footer"/>
    <w:basedOn w:val="Normal"/>
    <w:link w:val="FooterChar"/>
    <w:uiPriority w:val="99"/>
    <w:unhideWhenUsed/>
    <w:rsid w:val="000D37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37A8"/>
  </w:style>
  <w:style w:type="character" w:styleId="PlaceholderText">
    <w:name w:val="Placeholder Text"/>
    <w:basedOn w:val="DefaultParagraphFont"/>
    <w:uiPriority w:val="99"/>
    <w:semiHidden/>
    <w:rsid w:val="00635FF4"/>
    <w:rPr>
      <w:color w:val="808080"/>
    </w:rPr>
  </w:style>
  <w:style w:type="paragraph" w:styleId="ListParagraph">
    <w:name w:val="List Paragraph"/>
    <w:basedOn w:val="Normal"/>
    <w:uiPriority w:val="34"/>
    <w:qFormat/>
    <w:rsid w:val="009931B1"/>
    <w:pPr>
      <w:ind w:left="720"/>
      <w:contextualSpacing/>
    </w:pPr>
  </w:style>
  <w:style w:type="paragraph" w:styleId="Revision">
    <w:name w:val="Revision"/>
    <w:hidden/>
    <w:uiPriority w:val="99"/>
    <w:semiHidden/>
    <w:rsid w:val="006551EA"/>
    <w:pPr>
      <w:spacing w:after="0" w:line="240" w:lineRule="auto"/>
    </w:pPr>
  </w:style>
  <w:style w:type="character" w:styleId="CommentReference">
    <w:name w:val="annotation reference"/>
    <w:basedOn w:val="DefaultParagraphFont"/>
    <w:uiPriority w:val="99"/>
    <w:semiHidden/>
    <w:unhideWhenUsed/>
    <w:rsid w:val="006551EA"/>
    <w:rPr>
      <w:sz w:val="16"/>
      <w:szCs w:val="16"/>
    </w:rPr>
  </w:style>
  <w:style w:type="paragraph" w:styleId="CommentText">
    <w:name w:val="annotation text"/>
    <w:basedOn w:val="Normal"/>
    <w:link w:val="CommentTextChar"/>
    <w:uiPriority w:val="99"/>
    <w:unhideWhenUsed/>
    <w:rsid w:val="006551EA"/>
    <w:pPr>
      <w:spacing w:line="240" w:lineRule="auto"/>
    </w:pPr>
    <w:rPr>
      <w:sz w:val="20"/>
      <w:szCs w:val="20"/>
    </w:rPr>
  </w:style>
  <w:style w:type="character" w:customStyle="1" w:styleId="CommentTextChar">
    <w:name w:val="Comment Text Char"/>
    <w:basedOn w:val="DefaultParagraphFont"/>
    <w:link w:val="CommentText"/>
    <w:uiPriority w:val="99"/>
    <w:rsid w:val="006551EA"/>
    <w:rPr>
      <w:sz w:val="20"/>
      <w:szCs w:val="20"/>
    </w:rPr>
  </w:style>
  <w:style w:type="paragraph" w:styleId="CommentSubject">
    <w:name w:val="annotation subject"/>
    <w:basedOn w:val="CommentText"/>
    <w:next w:val="CommentText"/>
    <w:link w:val="CommentSubjectChar"/>
    <w:uiPriority w:val="99"/>
    <w:semiHidden/>
    <w:unhideWhenUsed/>
    <w:rsid w:val="006551EA"/>
    <w:rPr>
      <w:b/>
      <w:bCs/>
    </w:rPr>
  </w:style>
  <w:style w:type="character" w:customStyle="1" w:styleId="CommentSubjectChar">
    <w:name w:val="Comment Subject Char"/>
    <w:basedOn w:val="CommentTextChar"/>
    <w:link w:val="CommentSubject"/>
    <w:uiPriority w:val="99"/>
    <w:semiHidden/>
    <w:rsid w:val="006551E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211F4A7311A4F0EA77A5EA541083273"/>
        <w:category>
          <w:name w:val="General"/>
          <w:gallery w:val="placeholder"/>
        </w:category>
        <w:types>
          <w:type w:val="bbPlcHdr"/>
        </w:types>
        <w:behaviors>
          <w:behavior w:val="content"/>
        </w:behaviors>
        <w:guid w:val="{5F6B64AE-E3FD-4A6D-B068-F3FBC9527484}"/>
      </w:docPartPr>
      <w:docPartBody>
        <w:p w:rsidR="00FF0131" w:rsidRDefault="00FF0131" w:rsidP="00FF0131">
          <w:pPr>
            <w:pStyle w:val="B211F4A7311A4F0EA77A5EA541083273"/>
          </w:pPr>
          <w:r w:rsidRPr="00F02A27">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0131"/>
    <w:rsid w:val="00036558"/>
    <w:rsid w:val="00121E3A"/>
    <w:rsid w:val="001516AB"/>
    <w:rsid w:val="00260A1C"/>
    <w:rsid w:val="002C6059"/>
    <w:rsid w:val="004069C0"/>
    <w:rsid w:val="004658CC"/>
    <w:rsid w:val="005A3A5C"/>
    <w:rsid w:val="00610CEA"/>
    <w:rsid w:val="0089418B"/>
    <w:rsid w:val="008E6EFF"/>
    <w:rsid w:val="009D001E"/>
    <w:rsid w:val="00AD46D5"/>
    <w:rsid w:val="00AF0BF1"/>
    <w:rsid w:val="00B9675E"/>
    <w:rsid w:val="00C21258"/>
    <w:rsid w:val="00DE2237"/>
    <w:rsid w:val="00E31F3F"/>
    <w:rsid w:val="00E66EC9"/>
    <w:rsid w:val="00E74384"/>
    <w:rsid w:val="00FF01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F0131"/>
    <w:rPr>
      <w:color w:val="808080"/>
    </w:rPr>
  </w:style>
  <w:style w:type="paragraph" w:customStyle="1" w:styleId="B211F4A7311A4F0EA77A5EA541083273">
    <w:name w:val="B211F4A7311A4F0EA77A5EA541083273"/>
    <w:rsid w:val="00FF013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AECBB0-0963-417B-8153-F99AF93B68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Pages>
  <Words>1057</Words>
  <Characters>5110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University of Cambridge</Company>
  <LinksUpToDate>false</LinksUpToDate>
  <CharactersWithSpaces>6155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McEvoy</dc:creator>
  <cp:keywords/>
  <dc:description/>
  <cp:lastModifiedBy>Fiona Cooper</cp:lastModifiedBy>
  <cp:revision>8</cp:revision>
  <cp:lastPrinted>2025-07-18T11:57:00Z</cp:lastPrinted>
  <dcterms:created xsi:type="dcterms:W3CDTF">2025-07-28T09:56:00Z</dcterms:created>
  <dcterms:modified xsi:type="dcterms:W3CDTF">2025-08-26T12:35:00Z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43fe8650d691a73037330143fd9ce88756010ff1ac24c0fd87059b97c9753e9b</vt:lpwstr>
  </property>
</Properties>
</file>