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195"/>
      </w:tblGrid>
      <w:tr w:rsidR="00105FE6" w14:paraId="4B2C65FF" w14:textId="77777777" w:rsidTr="00FD2C41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195" w:type="dxa"/>
            <w:vMerge w:val="restart"/>
          </w:tcPr>
          <w:p w14:paraId="281A2851" w14:textId="592DF6B7" w:rsidR="00105FE6" w:rsidRPr="0052756F" w:rsidRDefault="00FA59FF" w:rsidP="0052756F">
            <w:pPr>
              <w:pStyle w:val="DocumentTitle"/>
            </w:pPr>
            <w:r>
              <w:t>Minutes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FD2C41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195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FD2C41">
        <w:tc>
          <w:tcPr>
            <w:tcW w:w="644" w:type="dxa"/>
          </w:tcPr>
          <w:p w14:paraId="6F3CADE4" w14:textId="77777777" w:rsidR="00BD54A8" w:rsidRPr="00107E85" w:rsidRDefault="00BD54A8" w:rsidP="00107E85">
            <w:pPr>
              <w:pStyle w:val="FieldTitles"/>
            </w:pPr>
            <w:r w:rsidRPr="00107E85">
              <w:t>Date</w:t>
            </w:r>
          </w:p>
        </w:tc>
        <w:tc>
          <w:tcPr>
            <w:tcW w:w="126" w:type="dxa"/>
          </w:tcPr>
          <w:p w14:paraId="05E801DD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09C1C7B" w14:textId="157A65C1" w:rsidR="00BD54A8" w:rsidRPr="00EC6191" w:rsidRDefault="009D4120" w:rsidP="00241A19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5-10-01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6A7B3E">
                  <w:t>Wednesday, 01/10/2025</w:t>
                </w:r>
              </w:sdtContent>
            </w:sdt>
          </w:p>
        </w:tc>
      </w:tr>
      <w:tr w:rsidR="00BD54A8" w:rsidRPr="00067AFC" w14:paraId="48A31840" w14:textId="77777777" w:rsidTr="00FD2C41">
        <w:tc>
          <w:tcPr>
            <w:tcW w:w="644" w:type="dxa"/>
          </w:tcPr>
          <w:p w14:paraId="665B4DA8" w14:textId="77777777" w:rsidR="00BD54A8" w:rsidRPr="00107E85" w:rsidRDefault="00BD54A8" w:rsidP="00107E85">
            <w:pPr>
              <w:pStyle w:val="FieldTitles"/>
            </w:pPr>
            <w:r w:rsidRPr="00107E85">
              <w:t>Time</w:t>
            </w:r>
          </w:p>
        </w:tc>
        <w:tc>
          <w:tcPr>
            <w:tcW w:w="126" w:type="dxa"/>
          </w:tcPr>
          <w:p w14:paraId="57BF0C02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73C8ABB" w14:textId="537048CE" w:rsidR="00BD54A8" w:rsidRPr="00EC6191" w:rsidRDefault="009D4120" w:rsidP="00916D57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 w:fullDate="2020-10-28T09:00:00Z"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91E17">
                  <w:t>9:00</w:t>
                </w:r>
                <w:r w:rsidR="0036727F">
                  <w:t xml:space="preserve"> AM</w:t>
                </w:r>
              </w:sdtContent>
            </w:sdt>
          </w:p>
        </w:tc>
      </w:tr>
      <w:tr w:rsidR="00FD177F" w:rsidRPr="00067AFC" w14:paraId="735BCE0B" w14:textId="77777777" w:rsidTr="00FD2C41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107E85"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65EF14C" w14:textId="38C6D417" w:rsidR="00FD177F" w:rsidRPr="00EC6191" w:rsidRDefault="009D4120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Committee</w:t>
                </w:r>
                <w:r w:rsidR="004E18F4">
                  <w:t xml:space="preserve"> Members</w:t>
                </w:r>
              </w:sdtContent>
            </w:sdt>
          </w:p>
        </w:tc>
      </w:tr>
      <w:tr w:rsidR="00BD54A8" w:rsidRPr="00067AFC" w14:paraId="274E1114" w14:textId="77777777" w:rsidTr="00FD2C41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107E85"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781" w:type="dxa"/>
                <w:gridSpan w:val="2"/>
              </w:tcPr>
              <w:p w14:paraId="2C3FD152" w14:textId="7E4233C2" w:rsidR="00BD54A8" w:rsidRPr="00EC6191" w:rsidRDefault="00991E17" w:rsidP="00991E17">
                <w:pPr>
                  <w:pStyle w:val="FieldData"/>
                </w:pPr>
                <w:r>
                  <w:t>Virtual via MS Teams</w:t>
                </w:r>
              </w:p>
            </w:tc>
          </w:sdtContent>
        </w:sdt>
      </w:tr>
      <w:tr w:rsidR="00BD54A8" w:rsidRPr="002759A2" w14:paraId="4428954D" w14:textId="77777777" w:rsidTr="00FD2C41">
        <w:tc>
          <w:tcPr>
            <w:tcW w:w="644" w:type="dxa"/>
          </w:tcPr>
          <w:p w14:paraId="78F20162" w14:textId="77777777" w:rsidR="00BD54A8" w:rsidRPr="00107E85" w:rsidRDefault="00BD54A8" w:rsidP="00107E85">
            <w:pPr>
              <w:pStyle w:val="FieldTitles"/>
            </w:pPr>
            <w:r w:rsidRPr="00107E85">
              <w:t>Subject</w:t>
            </w:r>
          </w:p>
        </w:tc>
        <w:tc>
          <w:tcPr>
            <w:tcW w:w="126" w:type="dxa"/>
          </w:tcPr>
          <w:p w14:paraId="772BF3A0" w14:textId="77777777" w:rsidR="00BD54A8" w:rsidRPr="002759A2" w:rsidRDefault="00BD54A8" w:rsidP="00107E85">
            <w:pPr>
              <w:pStyle w:val="FieldData"/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781" w:type="dxa"/>
                    <w:gridSpan w:val="2"/>
                  </w:tcPr>
                  <w:p w14:paraId="6C2E3809" w14:textId="20EACCC9" w:rsidR="00BD54A8" w:rsidRPr="00EC6191" w:rsidRDefault="003C3F98" w:rsidP="004E18F4">
                    <w:pPr>
                      <w:pStyle w:val="FieldData"/>
                    </w:pPr>
                    <w:r>
                      <w:t xml:space="preserve">AWERB </w:t>
                    </w:r>
                    <w:r w:rsidR="004E18F4">
                      <w:t>3Rs Committee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FD2C41">
        <w:trPr>
          <w:trHeight w:val="839"/>
        </w:trPr>
        <w:tc>
          <w:tcPr>
            <w:tcW w:w="644" w:type="dxa"/>
          </w:tcPr>
          <w:p w14:paraId="6309B092" w14:textId="06958721" w:rsidR="00CD6D46" w:rsidRPr="00107E85" w:rsidRDefault="00FF6010" w:rsidP="00FD2C41">
            <w:pPr>
              <w:pStyle w:val="FieldTitles"/>
              <w:jc w:val="left"/>
            </w:pPr>
            <w:r>
              <w:t xml:space="preserve">   Our Ref </w:t>
            </w: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999D866" w14:textId="0CB1D518" w:rsidR="00E467BD" w:rsidRPr="00EC6191" w:rsidRDefault="00FF6010" w:rsidP="00526970">
            <w:pPr>
              <w:pStyle w:val="FieldData"/>
            </w:pPr>
            <w:r>
              <w:t>Doc.AWERB.3Rs.</w:t>
            </w:r>
            <w:r w:rsidR="006F02DB">
              <w:t>01.10.25</w:t>
            </w:r>
          </w:p>
        </w:tc>
      </w:tr>
    </w:tbl>
    <w:p w14:paraId="20F99BA1" w14:textId="77777777" w:rsidR="0036727F" w:rsidRDefault="0036727F" w:rsidP="00302A00">
      <w:pPr>
        <w:ind w:left="-567"/>
        <w:rPr>
          <w:b/>
          <w:lang w:val="en-US"/>
        </w:rPr>
      </w:pPr>
    </w:p>
    <w:p w14:paraId="1AC04231" w14:textId="3B7F5331" w:rsidR="006F02DB" w:rsidRPr="00483A26" w:rsidRDefault="00C97A88" w:rsidP="006F02DB">
      <w:pPr>
        <w:ind w:left="-567"/>
        <w:rPr>
          <w:rFonts w:cs="Arial"/>
          <w:lang w:val="en-US"/>
        </w:rPr>
      </w:pPr>
      <w:r w:rsidRPr="00483A26">
        <w:rPr>
          <w:rFonts w:cs="Arial"/>
          <w:b/>
          <w:lang w:val="en-US"/>
        </w:rPr>
        <w:t>In attendance</w:t>
      </w:r>
      <w:r w:rsidR="00C110DA" w:rsidRPr="00483A26">
        <w:rPr>
          <w:rFonts w:cs="Arial"/>
          <w:lang w:val="en-US"/>
        </w:rPr>
        <w:t xml:space="preserve">: </w:t>
      </w:r>
      <w:r w:rsidR="006F02DB" w:rsidRPr="00483A26">
        <w:rPr>
          <w:rFonts w:cs="Arial"/>
          <w:lang w:val="en-US"/>
        </w:rPr>
        <w:t xml:space="preserve">Laura Dearden (Chair), </w:t>
      </w:r>
      <w:r w:rsidR="00483A26" w:rsidRPr="00483A26">
        <w:rPr>
          <w:rFonts w:cs="Arial"/>
          <w:lang w:val="en-US"/>
        </w:rPr>
        <w:t xml:space="preserve">Maggie Gentry, </w:t>
      </w:r>
      <w:r w:rsidR="006F02DB" w:rsidRPr="00483A26">
        <w:rPr>
          <w:rFonts w:cs="Arial"/>
          <w:lang w:val="en-US"/>
        </w:rPr>
        <w:t>Natalie Sanders, Alan White, Pilar Browne, Sophie Kimpton, Stephen Burr, Myra Hosmillo,</w:t>
      </w:r>
      <w:r w:rsidR="00FF3139" w:rsidRPr="00483A26">
        <w:rPr>
          <w:rFonts w:cs="Arial"/>
          <w:lang w:val="en-US"/>
        </w:rPr>
        <w:t xml:space="preserve"> Selina Ballantyne, Holly Bloy, Becca Westwood</w:t>
      </w:r>
    </w:p>
    <w:p w14:paraId="541646C7" w14:textId="77777777" w:rsidR="00241A19" w:rsidRPr="00483A26" w:rsidRDefault="00241A19" w:rsidP="006F02DB">
      <w:pPr>
        <w:rPr>
          <w:rFonts w:cs="Arial"/>
          <w:lang w:val="en-US"/>
        </w:rPr>
      </w:pPr>
    </w:p>
    <w:p w14:paraId="6FF4D69E" w14:textId="107F51F7" w:rsidR="00C97A88" w:rsidRPr="00483A26" w:rsidRDefault="00C97A88" w:rsidP="00C110DA">
      <w:pPr>
        <w:ind w:left="-567"/>
        <w:rPr>
          <w:rFonts w:cs="Arial"/>
          <w:b/>
          <w:bCs/>
          <w:lang w:val="en-US"/>
        </w:rPr>
      </w:pPr>
      <w:r w:rsidRPr="00483A26">
        <w:rPr>
          <w:rFonts w:cs="Arial"/>
          <w:b/>
          <w:bCs/>
          <w:lang w:val="en-US"/>
        </w:rPr>
        <w:t xml:space="preserve">Apologies: </w:t>
      </w:r>
    </w:p>
    <w:p w14:paraId="41595CAC" w14:textId="77777777" w:rsidR="00C97A88" w:rsidRPr="00483A26" w:rsidRDefault="00C97A88" w:rsidP="00C110DA">
      <w:pPr>
        <w:ind w:left="-567"/>
        <w:rPr>
          <w:rFonts w:cs="Arial"/>
          <w:lang w:val="en-US"/>
        </w:rPr>
      </w:pPr>
    </w:p>
    <w:p w14:paraId="1410875F" w14:textId="6F5F2180" w:rsidR="00C110DA" w:rsidRPr="00483A26" w:rsidRDefault="00241A19" w:rsidP="00C110DA">
      <w:pPr>
        <w:ind w:left="-567"/>
        <w:rPr>
          <w:rFonts w:cs="Arial"/>
          <w:lang w:val="en-US"/>
        </w:rPr>
      </w:pPr>
      <w:r w:rsidRPr="00483A26">
        <w:rPr>
          <w:rFonts w:cs="Arial"/>
          <w:b/>
          <w:lang w:val="en-US"/>
        </w:rPr>
        <w:t>Minutes</w:t>
      </w:r>
      <w:r w:rsidR="00C97A88" w:rsidRPr="00483A26">
        <w:rPr>
          <w:rFonts w:cs="Arial"/>
          <w:lang w:val="en-US"/>
        </w:rPr>
        <w:t xml:space="preserve">: </w:t>
      </w:r>
      <w:r w:rsidR="006F02DB" w:rsidRPr="00483A26">
        <w:rPr>
          <w:rFonts w:cs="Arial"/>
          <w:lang w:val="en-US"/>
        </w:rPr>
        <w:t>Toni McEvoy</w:t>
      </w:r>
    </w:p>
    <w:p w14:paraId="6DD30977" w14:textId="77777777" w:rsidR="00092BE2" w:rsidRPr="00483A26" w:rsidRDefault="00092BE2" w:rsidP="00C110DA">
      <w:pPr>
        <w:ind w:left="-567"/>
        <w:rPr>
          <w:rFonts w:cs="Arial"/>
          <w:lang w:val="en-US"/>
        </w:rPr>
      </w:pPr>
    </w:p>
    <w:p w14:paraId="50D10264" w14:textId="77777777" w:rsidR="00CF0C0B" w:rsidRPr="00483A26" w:rsidRDefault="00CF0C0B" w:rsidP="00CF0C0B">
      <w:pPr>
        <w:ind w:left="-567"/>
        <w:rPr>
          <w:rFonts w:cs="Arial"/>
          <w:b/>
          <w:lang w:val="en-US"/>
        </w:rPr>
      </w:pPr>
    </w:p>
    <w:p w14:paraId="3C1E1723" w14:textId="77777777" w:rsidR="00CF0C0B" w:rsidRPr="00483A26" w:rsidRDefault="00F22A1A" w:rsidP="00CF0C0B">
      <w:pPr>
        <w:pStyle w:val="ListParagraph"/>
        <w:numPr>
          <w:ilvl w:val="0"/>
          <w:numId w:val="30"/>
        </w:numPr>
        <w:rPr>
          <w:rFonts w:cs="Arial"/>
          <w:lang w:val="en-US"/>
        </w:rPr>
      </w:pPr>
      <w:r w:rsidRPr="00483A26">
        <w:rPr>
          <w:rFonts w:cs="Arial"/>
          <w:b/>
          <w:lang w:val="en-US"/>
        </w:rPr>
        <w:t>Minutes</w:t>
      </w:r>
    </w:p>
    <w:p w14:paraId="2C173648" w14:textId="3CDDD018" w:rsidR="00CF0C0B" w:rsidRPr="00483A26" w:rsidRDefault="00CF0C0B" w:rsidP="00CF0C0B">
      <w:pPr>
        <w:pStyle w:val="ListParagraph"/>
        <w:ind w:left="-207"/>
        <w:rPr>
          <w:rFonts w:cs="Arial"/>
          <w:b/>
          <w:lang w:val="en-US"/>
        </w:rPr>
      </w:pPr>
      <w:r w:rsidRPr="00483A26">
        <w:rPr>
          <w:rFonts w:cs="Arial"/>
          <w:lang w:val="en-US"/>
        </w:rPr>
        <w:t>Minutes from the meeting held on</w:t>
      </w:r>
      <w:r w:rsidR="006F02DB" w:rsidRPr="00483A26">
        <w:rPr>
          <w:rFonts w:cs="Arial"/>
          <w:lang w:val="en-US"/>
        </w:rPr>
        <w:t xml:space="preserve"> 03/09/25 were approved.</w:t>
      </w:r>
    </w:p>
    <w:p w14:paraId="7E71D80F" w14:textId="77777777" w:rsidR="00CF0C0B" w:rsidRPr="00483A26" w:rsidRDefault="00CF0C0B" w:rsidP="00CF0C0B">
      <w:pPr>
        <w:pStyle w:val="ListParagraph"/>
        <w:ind w:left="-207"/>
        <w:rPr>
          <w:rFonts w:cs="Arial"/>
          <w:b/>
          <w:lang w:val="en-US"/>
        </w:rPr>
      </w:pPr>
    </w:p>
    <w:p w14:paraId="5D5D0F99" w14:textId="77777777" w:rsidR="00CF0C0B" w:rsidRPr="00483A26" w:rsidRDefault="00F22A1A" w:rsidP="00CF0C0B">
      <w:pPr>
        <w:pStyle w:val="ListParagraph"/>
        <w:numPr>
          <w:ilvl w:val="0"/>
          <w:numId w:val="30"/>
        </w:numPr>
        <w:rPr>
          <w:rFonts w:cs="Arial"/>
          <w:lang w:val="en-US"/>
        </w:rPr>
      </w:pPr>
      <w:r w:rsidRPr="00483A26">
        <w:rPr>
          <w:rFonts w:cs="Arial"/>
          <w:b/>
          <w:lang w:val="en-US"/>
        </w:rPr>
        <w:t>Matters arising</w:t>
      </w:r>
    </w:p>
    <w:p w14:paraId="79E3F1BD" w14:textId="504331E4" w:rsidR="00CF0C0B" w:rsidRPr="00483A26" w:rsidRDefault="006F02DB" w:rsidP="00CF0C0B">
      <w:pPr>
        <w:pStyle w:val="ListParagraph"/>
        <w:ind w:left="-207"/>
        <w:rPr>
          <w:rFonts w:cs="Arial"/>
          <w:lang w:val="en-US"/>
        </w:rPr>
      </w:pPr>
      <w:r w:rsidRPr="00483A26">
        <w:rPr>
          <w:rFonts w:cs="Arial"/>
          <w:lang w:val="en-US"/>
        </w:rPr>
        <w:t>There were no matters arising from the m</w:t>
      </w:r>
      <w:r w:rsidR="00CF0C0B" w:rsidRPr="00483A26">
        <w:rPr>
          <w:rFonts w:cs="Arial"/>
          <w:lang w:val="en-US"/>
        </w:rPr>
        <w:t>inutes from the meeting held on</w:t>
      </w:r>
      <w:r w:rsidRPr="00483A26">
        <w:rPr>
          <w:rFonts w:cs="Arial"/>
          <w:lang w:val="en-US"/>
        </w:rPr>
        <w:t xml:space="preserve"> 03/09/25.</w:t>
      </w:r>
    </w:p>
    <w:p w14:paraId="79A9DF06" w14:textId="77777777" w:rsidR="00CF0C0B" w:rsidRPr="00483A26" w:rsidRDefault="00CF0C0B" w:rsidP="00CF0C0B">
      <w:pPr>
        <w:pStyle w:val="ListParagraph"/>
        <w:ind w:left="-207"/>
        <w:rPr>
          <w:rFonts w:cs="Arial"/>
          <w:lang w:val="en-US"/>
        </w:rPr>
      </w:pPr>
    </w:p>
    <w:p w14:paraId="635F40E9" w14:textId="4B65999E" w:rsidR="00CF0C0B" w:rsidRPr="00483A26" w:rsidRDefault="00F22A1A" w:rsidP="00CF0C0B">
      <w:pPr>
        <w:pStyle w:val="ListParagraph"/>
        <w:numPr>
          <w:ilvl w:val="0"/>
          <w:numId w:val="30"/>
        </w:numPr>
        <w:rPr>
          <w:rFonts w:cs="Arial"/>
          <w:lang w:val="en-US"/>
        </w:rPr>
      </w:pPr>
      <w:r w:rsidRPr="00483A26">
        <w:rPr>
          <w:rFonts w:cs="Arial"/>
          <w:b/>
          <w:lang w:val="en-US"/>
        </w:rPr>
        <w:t>Retrospective Reviews</w:t>
      </w:r>
      <w:r w:rsidR="006F02DB" w:rsidRPr="00483A26">
        <w:rPr>
          <w:rFonts w:cs="Arial"/>
          <w:b/>
          <w:lang w:val="en-US"/>
        </w:rPr>
        <w:t xml:space="preserve"> / Assessments</w:t>
      </w:r>
    </w:p>
    <w:p w14:paraId="77104B88" w14:textId="77777777" w:rsidR="006F02DB" w:rsidRPr="00483A26" w:rsidRDefault="006F02DB" w:rsidP="006F02DB">
      <w:pPr>
        <w:pStyle w:val="ListParagraph"/>
        <w:numPr>
          <w:ilvl w:val="0"/>
          <w:numId w:val="31"/>
        </w:numPr>
        <w:ind w:left="0"/>
        <w:rPr>
          <w:rFonts w:cs="Arial"/>
          <w:bCs/>
          <w:lang w:val="en-US"/>
        </w:rPr>
      </w:pPr>
      <w:r w:rsidRPr="00483A26">
        <w:rPr>
          <w:rFonts w:cs="Arial"/>
          <w:bCs/>
          <w:lang w:val="en-US"/>
        </w:rPr>
        <w:t>Professor Damiano Giuseppe Barone - PFF2068BC - Using bioelectronics to study the nervous system and to restore neurological functions – RR</w:t>
      </w:r>
    </w:p>
    <w:p w14:paraId="09938C66" w14:textId="0681E416" w:rsidR="006F02DB" w:rsidRPr="00483A26" w:rsidRDefault="006F02DB" w:rsidP="006A7B3E">
      <w:pPr>
        <w:pStyle w:val="ListParagraph"/>
        <w:ind w:left="-567"/>
        <w:rPr>
          <w:rFonts w:cs="Arial"/>
          <w:bCs/>
          <w:lang w:val="en-US"/>
        </w:rPr>
      </w:pPr>
      <w:r w:rsidRPr="00483A26">
        <w:rPr>
          <w:rFonts w:cs="Arial"/>
          <w:bCs/>
          <w:lang w:val="en-US"/>
        </w:rPr>
        <w:t xml:space="preserve">The committee discussed the </w:t>
      </w:r>
      <w:r w:rsidR="00CD6F7F" w:rsidRPr="00483A26">
        <w:rPr>
          <w:rFonts w:cs="Arial"/>
          <w:bCs/>
          <w:lang w:val="en-US"/>
        </w:rPr>
        <w:t>following.</w:t>
      </w:r>
    </w:p>
    <w:p w14:paraId="70086755" w14:textId="25568C6A" w:rsidR="004A2363" w:rsidRPr="00483A26" w:rsidRDefault="004A2363" w:rsidP="006A7B3E">
      <w:pPr>
        <w:pStyle w:val="ListParagraph"/>
        <w:numPr>
          <w:ilvl w:val="0"/>
          <w:numId w:val="34"/>
        </w:numPr>
        <w:ind w:left="0"/>
        <w:jc w:val="both"/>
        <w:rPr>
          <w:rFonts w:cs="Arial"/>
        </w:rPr>
      </w:pPr>
      <w:r w:rsidRPr="00483A26">
        <w:rPr>
          <w:rFonts w:cs="Arial"/>
        </w:rPr>
        <w:t>The need for additional information</w:t>
      </w:r>
      <w:r w:rsidR="006A7B3E" w:rsidRPr="00483A26">
        <w:rPr>
          <w:rFonts w:cs="Arial"/>
        </w:rPr>
        <w:t xml:space="preserve"> </w:t>
      </w:r>
      <w:r w:rsidR="003C018D">
        <w:rPr>
          <w:rFonts w:cs="Arial"/>
        </w:rPr>
        <w:t>for</w:t>
      </w:r>
      <w:r w:rsidR="006A7B3E" w:rsidRPr="00483A26">
        <w:rPr>
          <w:rFonts w:cs="Arial"/>
        </w:rPr>
        <w:t xml:space="preserve"> protocol 1 and protocol 3</w:t>
      </w:r>
      <w:r w:rsidR="003C018D">
        <w:rPr>
          <w:rFonts w:cs="Arial"/>
        </w:rPr>
        <w:t xml:space="preserve"> in</w:t>
      </w:r>
      <w:r w:rsidR="006A7B3E" w:rsidRPr="00483A26">
        <w:rPr>
          <w:rFonts w:cs="Arial"/>
        </w:rPr>
        <w:t xml:space="preserve"> </w:t>
      </w:r>
      <w:r w:rsidRPr="00483A26">
        <w:rPr>
          <w:rFonts w:cs="Arial"/>
        </w:rPr>
        <w:t xml:space="preserve">Section 2.2. </w:t>
      </w:r>
    </w:p>
    <w:p w14:paraId="3BDAF0E9" w14:textId="5D531E99" w:rsidR="004A2363" w:rsidRPr="00483A26" w:rsidRDefault="004A2363" w:rsidP="006A7B3E">
      <w:pPr>
        <w:pStyle w:val="ListParagraph"/>
        <w:numPr>
          <w:ilvl w:val="0"/>
          <w:numId w:val="34"/>
        </w:numPr>
        <w:ind w:left="0"/>
        <w:jc w:val="both"/>
        <w:rPr>
          <w:rFonts w:cs="Arial"/>
        </w:rPr>
      </w:pPr>
      <w:r w:rsidRPr="00483A26">
        <w:rPr>
          <w:rFonts w:cs="Arial"/>
        </w:rPr>
        <w:t xml:space="preserve">The wording to be reviewed </w:t>
      </w:r>
      <w:r w:rsidR="003C018D">
        <w:rPr>
          <w:rFonts w:cs="Arial"/>
        </w:rPr>
        <w:t>for</w:t>
      </w:r>
      <w:r w:rsidRPr="00483A26">
        <w:rPr>
          <w:rFonts w:cs="Arial"/>
        </w:rPr>
        <w:t xml:space="preserve"> protocol 3</w:t>
      </w:r>
      <w:r w:rsidR="003C018D">
        <w:rPr>
          <w:rFonts w:cs="Arial"/>
        </w:rPr>
        <w:t xml:space="preserve"> in</w:t>
      </w:r>
      <w:r w:rsidRPr="00483A26">
        <w:rPr>
          <w:rFonts w:cs="Arial"/>
        </w:rPr>
        <w:t xml:space="preserve"> Section 2.2. </w:t>
      </w:r>
    </w:p>
    <w:p w14:paraId="62232633" w14:textId="77777777" w:rsidR="004A2363" w:rsidRPr="00483A26" w:rsidRDefault="004A2363" w:rsidP="006A7B3E">
      <w:pPr>
        <w:pStyle w:val="ListParagraph"/>
        <w:numPr>
          <w:ilvl w:val="0"/>
          <w:numId w:val="34"/>
        </w:numPr>
        <w:ind w:left="0"/>
        <w:jc w:val="both"/>
        <w:rPr>
          <w:rFonts w:cs="Arial"/>
        </w:rPr>
      </w:pPr>
      <w:r w:rsidRPr="00483A26">
        <w:rPr>
          <w:rFonts w:cs="Arial"/>
        </w:rPr>
        <w:t>Further information regarding</w:t>
      </w:r>
      <w:r w:rsidR="006A7B3E" w:rsidRPr="00483A26">
        <w:rPr>
          <w:rFonts w:cs="Arial"/>
        </w:rPr>
        <w:t xml:space="preserve"> why protocol 6 and protocol 8</w:t>
      </w:r>
      <w:r w:rsidRPr="00483A26">
        <w:rPr>
          <w:rFonts w:cs="Arial"/>
        </w:rPr>
        <w:t xml:space="preserve"> were not used in Section</w:t>
      </w:r>
      <w:r w:rsidR="006A7B3E" w:rsidRPr="00483A26">
        <w:rPr>
          <w:rFonts w:cs="Arial"/>
        </w:rPr>
        <w:t xml:space="preserve"> </w:t>
      </w:r>
      <w:r w:rsidRPr="00483A26">
        <w:rPr>
          <w:rFonts w:cs="Arial"/>
        </w:rPr>
        <w:t xml:space="preserve">2.2. </w:t>
      </w:r>
    </w:p>
    <w:p w14:paraId="56CECD42" w14:textId="4BF21B33" w:rsidR="004A2363" w:rsidRPr="00483A26" w:rsidRDefault="004A2363" w:rsidP="006A7B3E">
      <w:pPr>
        <w:pStyle w:val="ListParagraph"/>
        <w:numPr>
          <w:ilvl w:val="0"/>
          <w:numId w:val="34"/>
        </w:numPr>
        <w:ind w:left="0"/>
        <w:jc w:val="both"/>
        <w:rPr>
          <w:rFonts w:cs="Arial"/>
        </w:rPr>
      </w:pPr>
      <w:r w:rsidRPr="00483A26">
        <w:rPr>
          <w:rFonts w:cs="Arial"/>
        </w:rPr>
        <w:t xml:space="preserve">Additional information needed to support the refinement </w:t>
      </w:r>
      <w:r w:rsidR="003C018D">
        <w:rPr>
          <w:rFonts w:cs="Arial"/>
        </w:rPr>
        <w:t>of</w:t>
      </w:r>
      <w:r w:rsidRPr="00483A26">
        <w:rPr>
          <w:rFonts w:cs="Arial"/>
        </w:rPr>
        <w:t xml:space="preserve"> protocol 7</w:t>
      </w:r>
      <w:r w:rsidR="003C018D">
        <w:rPr>
          <w:rFonts w:cs="Arial"/>
        </w:rPr>
        <w:t xml:space="preserve"> in</w:t>
      </w:r>
      <w:r w:rsidR="006A7B3E" w:rsidRPr="00483A26">
        <w:rPr>
          <w:rFonts w:cs="Arial"/>
        </w:rPr>
        <w:t xml:space="preserve"> </w:t>
      </w:r>
      <w:r w:rsidRPr="00483A26">
        <w:rPr>
          <w:rFonts w:cs="Arial"/>
        </w:rPr>
        <w:t>Section 2.2</w:t>
      </w:r>
      <w:r w:rsidR="00D43F85" w:rsidRPr="00483A26">
        <w:rPr>
          <w:rFonts w:cs="Arial"/>
        </w:rPr>
        <w:t>.</w:t>
      </w:r>
    </w:p>
    <w:p w14:paraId="5F8D19EA" w14:textId="77777777" w:rsidR="004D7CB5" w:rsidRPr="00483A26" w:rsidRDefault="004D7CB5" w:rsidP="006A7B3E">
      <w:pPr>
        <w:pStyle w:val="ListParagraph"/>
        <w:numPr>
          <w:ilvl w:val="0"/>
          <w:numId w:val="34"/>
        </w:numPr>
        <w:ind w:left="0"/>
        <w:jc w:val="both"/>
        <w:rPr>
          <w:rFonts w:cs="Arial"/>
        </w:rPr>
      </w:pPr>
      <w:r w:rsidRPr="00483A26">
        <w:rPr>
          <w:rFonts w:cs="Arial"/>
        </w:rPr>
        <w:t>SC18 information to be included in Section 2.3</w:t>
      </w:r>
      <w:r w:rsidR="006A7B3E" w:rsidRPr="00483A26">
        <w:rPr>
          <w:rFonts w:cs="Arial"/>
        </w:rPr>
        <w:t xml:space="preserve">. </w:t>
      </w:r>
    </w:p>
    <w:p w14:paraId="39CF8131" w14:textId="00A2DCB0" w:rsidR="004D7CB5" w:rsidRPr="00483A26" w:rsidRDefault="004D7CB5" w:rsidP="006A7B3E">
      <w:pPr>
        <w:pStyle w:val="ListParagraph"/>
        <w:numPr>
          <w:ilvl w:val="0"/>
          <w:numId w:val="34"/>
        </w:numPr>
        <w:ind w:left="0"/>
        <w:jc w:val="both"/>
        <w:rPr>
          <w:rFonts w:cs="Arial"/>
        </w:rPr>
      </w:pPr>
      <w:r w:rsidRPr="00483A26">
        <w:rPr>
          <w:rFonts w:cs="Arial"/>
        </w:rPr>
        <w:t xml:space="preserve">Animal numbers </w:t>
      </w:r>
      <w:r w:rsidR="003C018D">
        <w:rPr>
          <w:rFonts w:cs="Arial"/>
        </w:rPr>
        <w:t xml:space="preserve">and </w:t>
      </w:r>
      <w:proofErr w:type="gramStart"/>
      <w:r w:rsidR="003C018D">
        <w:rPr>
          <w:rFonts w:cs="Arial"/>
        </w:rPr>
        <w:t>a brief summary</w:t>
      </w:r>
      <w:proofErr w:type="gramEnd"/>
      <w:r w:rsidR="003C018D">
        <w:rPr>
          <w:rFonts w:cs="Arial"/>
        </w:rPr>
        <w:t xml:space="preserve"> </w:t>
      </w:r>
      <w:r w:rsidRPr="00483A26">
        <w:rPr>
          <w:rFonts w:cs="Arial"/>
        </w:rPr>
        <w:t xml:space="preserve">to be added </w:t>
      </w:r>
      <w:r w:rsidR="003C018D">
        <w:rPr>
          <w:rFonts w:cs="Arial"/>
        </w:rPr>
        <w:t>for</w:t>
      </w:r>
      <w:r w:rsidRPr="00483A26">
        <w:rPr>
          <w:rFonts w:cs="Arial"/>
        </w:rPr>
        <w:t xml:space="preserve"> </w:t>
      </w:r>
      <w:r w:rsidR="006A7B3E" w:rsidRPr="00483A26">
        <w:rPr>
          <w:rFonts w:cs="Arial"/>
        </w:rPr>
        <w:t>protocol 3</w:t>
      </w:r>
      <w:r w:rsidR="003C018D">
        <w:rPr>
          <w:rFonts w:cs="Arial"/>
        </w:rPr>
        <w:t xml:space="preserve"> in</w:t>
      </w:r>
      <w:r w:rsidRPr="00483A26">
        <w:rPr>
          <w:rFonts w:cs="Arial"/>
        </w:rPr>
        <w:t xml:space="preserve"> Section 2.4</w:t>
      </w:r>
    </w:p>
    <w:p w14:paraId="4B7E0218" w14:textId="77777777" w:rsidR="004D7CB5" w:rsidRPr="00483A26" w:rsidRDefault="004D7CB5" w:rsidP="006A7B3E">
      <w:pPr>
        <w:pStyle w:val="ListParagraph"/>
        <w:numPr>
          <w:ilvl w:val="0"/>
          <w:numId w:val="34"/>
        </w:numPr>
        <w:ind w:left="0"/>
        <w:jc w:val="both"/>
        <w:rPr>
          <w:rFonts w:cs="Arial"/>
        </w:rPr>
      </w:pPr>
      <w:r w:rsidRPr="00483A26">
        <w:rPr>
          <w:rFonts w:cs="Arial"/>
        </w:rPr>
        <w:t>Consideration to be given to animal numbers in Section 2.5</w:t>
      </w:r>
      <w:r w:rsidR="006A7B3E" w:rsidRPr="00483A26">
        <w:rPr>
          <w:rFonts w:cs="Arial"/>
        </w:rPr>
        <w:t xml:space="preserve">. </w:t>
      </w:r>
    </w:p>
    <w:p w14:paraId="7360442C" w14:textId="02F8EE2F" w:rsidR="004D7CB5" w:rsidRPr="00483A26" w:rsidRDefault="004D7CB5" w:rsidP="006A7B3E">
      <w:pPr>
        <w:pStyle w:val="ListParagraph"/>
        <w:numPr>
          <w:ilvl w:val="0"/>
          <w:numId w:val="34"/>
        </w:numPr>
        <w:ind w:left="0"/>
        <w:jc w:val="both"/>
        <w:rPr>
          <w:rFonts w:cs="Arial"/>
        </w:rPr>
      </w:pPr>
      <w:r w:rsidRPr="00483A26">
        <w:rPr>
          <w:rFonts w:cs="Arial"/>
        </w:rPr>
        <w:t xml:space="preserve">The </w:t>
      </w:r>
      <w:r w:rsidR="003C018D">
        <w:rPr>
          <w:rFonts w:cs="Arial"/>
        </w:rPr>
        <w:t>addition to</w:t>
      </w:r>
      <w:r w:rsidRPr="00483A26">
        <w:rPr>
          <w:rFonts w:cs="Arial"/>
        </w:rPr>
        <w:t xml:space="preserve"> of a sentence</w:t>
      </w:r>
      <w:r w:rsidR="003C018D">
        <w:rPr>
          <w:rFonts w:cs="Arial"/>
        </w:rPr>
        <w:t xml:space="preserve"> to provide clarification</w:t>
      </w:r>
      <w:r w:rsidRPr="00483A26">
        <w:rPr>
          <w:rFonts w:cs="Arial"/>
        </w:rPr>
        <w:t xml:space="preserve"> in Section 2.7</w:t>
      </w:r>
      <w:r w:rsidR="00D43F85" w:rsidRPr="00483A26">
        <w:rPr>
          <w:rFonts w:cs="Arial"/>
        </w:rPr>
        <w:t>.</w:t>
      </w:r>
    </w:p>
    <w:p w14:paraId="13922A7F" w14:textId="725EC861" w:rsidR="004D7CB5" w:rsidRPr="00483A26" w:rsidRDefault="004D7CB5" w:rsidP="006A7B3E">
      <w:pPr>
        <w:pStyle w:val="ListParagraph"/>
        <w:numPr>
          <w:ilvl w:val="0"/>
          <w:numId w:val="34"/>
        </w:numPr>
        <w:ind w:left="0"/>
        <w:jc w:val="both"/>
        <w:rPr>
          <w:rFonts w:cs="Arial"/>
        </w:rPr>
      </w:pPr>
      <w:r w:rsidRPr="00483A26">
        <w:rPr>
          <w:rFonts w:cs="Arial"/>
        </w:rPr>
        <w:t>Typographical error to be addressed in Section 2.10</w:t>
      </w:r>
      <w:r w:rsidR="00D43F85" w:rsidRPr="00483A26">
        <w:rPr>
          <w:rFonts w:cs="Arial"/>
        </w:rPr>
        <w:t>.</w:t>
      </w:r>
    </w:p>
    <w:p w14:paraId="58BD4F60" w14:textId="393A13FF" w:rsidR="004D7CB5" w:rsidRPr="00483A26" w:rsidRDefault="004D7CB5" w:rsidP="006A7B3E">
      <w:pPr>
        <w:pStyle w:val="ListParagraph"/>
        <w:numPr>
          <w:ilvl w:val="0"/>
          <w:numId w:val="34"/>
        </w:numPr>
        <w:ind w:left="0"/>
        <w:jc w:val="both"/>
        <w:rPr>
          <w:rFonts w:cs="Arial"/>
        </w:rPr>
      </w:pPr>
      <w:r w:rsidRPr="00483A26">
        <w:rPr>
          <w:rFonts w:cs="Arial"/>
        </w:rPr>
        <w:t>Details of procedures to be added to</w:t>
      </w:r>
      <w:r w:rsidR="006A7B3E" w:rsidRPr="00483A26">
        <w:rPr>
          <w:rFonts w:cs="Arial"/>
        </w:rPr>
        <w:t xml:space="preserve"> </w:t>
      </w:r>
      <w:r w:rsidRPr="00483A26">
        <w:rPr>
          <w:rFonts w:cs="Arial"/>
        </w:rPr>
        <w:t>Section 3.4</w:t>
      </w:r>
      <w:r w:rsidR="00D43F85" w:rsidRPr="00483A26">
        <w:rPr>
          <w:rFonts w:cs="Arial"/>
        </w:rPr>
        <w:t>.</w:t>
      </w:r>
    </w:p>
    <w:p w14:paraId="3B78A3C8" w14:textId="77777777" w:rsidR="004D7CB5" w:rsidRPr="00483A26" w:rsidRDefault="004D7CB5" w:rsidP="006A7B3E">
      <w:pPr>
        <w:pStyle w:val="ListParagraph"/>
        <w:numPr>
          <w:ilvl w:val="0"/>
          <w:numId w:val="34"/>
        </w:numPr>
        <w:ind w:left="0"/>
        <w:jc w:val="both"/>
        <w:rPr>
          <w:rFonts w:cs="Arial"/>
        </w:rPr>
      </w:pPr>
      <w:r w:rsidRPr="00483A26">
        <w:rPr>
          <w:rFonts w:cs="Arial"/>
        </w:rPr>
        <w:t xml:space="preserve">Details of refinements to be added to Section 3.7. </w:t>
      </w:r>
    </w:p>
    <w:p w14:paraId="19EBF7D1" w14:textId="22D634EE" w:rsidR="004D7CB5" w:rsidRPr="00483A26" w:rsidRDefault="003C018D" w:rsidP="006A7B3E">
      <w:pPr>
        <w:pStyle w:val="ListParagraph"/>
        <w:numPr>
          <w:ilvl w:val="0"/>
          <w:numId w:val="34"/>
        </w:numPr>
        <w:ind w:left="0"/>
        <w:jc w:val="both"/>
        <w:rPr>
          <w:rFonts w:cs="Arial"/>
        </w:rPr>
      </w:pPr>
      <w:r>
        <w:rPr>
          <w:rFonts w:cs="Arial"/>
        </w:rPr>
        <w:t>Further</w:t>
      </w:r>
      <w:r w:rsidR="004D7CB5" w:rsidRPr="00483A26">
        <w:rPr>
          <w:rFonts w:cs="Arial"/>
        </w:rPr>
        <w:t xml:space="preserve"> information to be added to Section 3.10</w:t>
      </w:r>
      <w:r w:rsidR="00D43F85" w:rsidRPr="00483A26">
        <w:rPr>
          <w:rFonts w:cs="Arial"/>
        </w:rPr>
        <w:t>.</w:t>
      </w:r>
    </w:p>
    <w:p w14:paraId="501E9FE3" w14:textId="77777777" w:rsidR="004D7CB5" w:rsidRPr="00483A26" w:rsidRDefault="004D7CB5" w:rsidP="006A7B3E">
      <w:pPr>
        <w:pStyle w:val="ListParagraph"/>
        <w:numPr>
          <w:ilvl w:val="0"/>
          <w:numId w:val="34"/>
        </w:numPr>
        <w:ind w:left="0"/>
        <w:jc w:val="both"/>
        <w:rPr>
          <w:rFonts w:cs="Arial"/>
        </w:rPr>
      </w:pPr>
      <w:r w:rsidRPr="00483A26">
        <w:rPr>
          <w:rFonts w:cs="Arial"/>
        </w:rPr>
        <w:t xml:space="preserve">An answer to be provided in Section 4.5. </w:t>
      </w:r>
    </w:p>
    <w:p w14:paraId="76FE7B76" w14:textId="0EB941C0" w:rsidR="004D7CB5" w:rsidRPr="00483A26" w:rsidRDefault="003C018D" w:rsidP="004D7CB5">
      <w:pPr>
        <w:pStyle w:val="ListParagraph"/>
        <w:numPr>
          <w:ilvl w:val="0"/>
          <w:numId w:val="34"/>
        </w:numPr>
        <w:ind w:left="0"/>
        <w:jc w:val="both"/>
        <w:rPr>
          <w:rFonts w:cs="Arial"/>
        </w:rPr>
      </w:pPr>
      <w:r>
        <w:rPr>
          <w:rFonts w:cs="Arial"/>
        </w:rPr>
        <w:t>Further</w:t>
      </w:r>
      <w:r w:rsidR="004D7CB5" w:rsidRPr="00483A26">
        <w:rPr>
          <w:rFonts w:cs="Arial"/>
        </w:rPr>
        <w:t xml:space="preserve"> information needed in Section 5.1. </w:t>
      </w:r>
    </w:p>
    <w:p w14:paraId="2ECDB768" w14:textId="377355DF" w:rsidR="006A7B3E" w:rsidRPr="00483A26" w:rsidRDefault="004D7CB5" w:rsidP="004D7CB5">
      <w:pPr>
        <w:pStyle w:val="ListParagraph"/>
        <w:numPr>
          <w:ilvl w:val="0"/>
          <w:numId w:val="34"/>
        </w:numPr>
        <w:ind w:left="0"/>
        <w:jc w:val="both"/>
        <w:rPr>
          <w:rFonts w:cs="Arial"/>
        </w:rPr>
      </w:pPr>
      <w:r w:rsidRPr="00483A26">
        <w:rPr>
          <w:rFonts w:cs="Arial"/>
        </w:rPr>
        <w:t xml:space="preserve">Questions to be answered in Sections 5.2-5.5. </w:t>
      </w:r>
    </w:p>
    <w:p w14:paraId="182E3A75" w14:textId="77777777" w:rsidR="004D7CB5" w:rsidRPr="00483A26" w:rsidRDefault="004D7CB5" w:rsidP="004D7CB5">
      <w:pPr>
        <w:pStyle w:val="ListParagraph"/>
        <w:ind w:left="0"/>
        <w:jc w:val="both"/>
        <w:rPr>
          <w:rFonts w:cs="Arial"/>
        </w:rPr>
      </w:pPr>
    </w:p>
    <w:p w14:paraId="53E99F0E" w14:textId="77777777" w:rsidR="004D7CB5" w:rsidRPr="00483A26" w:rsidRDefault="004D7CB5" w:rsidP="004D7CB5">
      <w:pPr>
        <w:pStyle w:val="ListParagraph"/>
        <w:ind w:left="0"/>
        <w:jc w:val="both"/>
        <w:rPr>
          <w:rFonts w:cs="Arial"/>
        </w:rPr>
      </w:pPr>
    </w:p>
    <w:p w14:paraId="47344690" w14:textId="01D39B9B" w:rsidR="006F02DB" w:rsidRPr="00483A26" w:rsidRDefault="006F02DB" w:rsidP="006F02DB">
      <w:pPr>
        <w:pStyle w:val="ListParagraph"/>
        <w:numPr>
          <w:ilvl w:val="0"/>
          <w:numId w:val="31"/>
        </w:numPr>
        <w:ind w:left="0"/>
        <w:rPr>
          <w:rFonts w:cs="Arial"/>
          <w:bCs/>
          <w:lang w:val="en-US"/>
        </w:rPr>
      </w:pPr>
      <w:r w:rsidRPr="00483A26">
        <w:rPr>
          <w:rFonts w:cs="Arial"/>
          <w:bCs/>
          <w:lang w:val="en-US"/>
        </w:rPr>
        <w:lastRenderedPageBreak/>
        <w:t>Dr Mekayla Storer - PP2274970 - Mechanisms influencing mammalian digit tip regeneration – RR</w:t>
      </w:r>
    </w:p>
    <w:p w14:paraId="78B07DAC" w14:textId="2F54A97E" w:rsidR="0028508F" w:rsidRPr="00483A26" w:rsidRDefault="006F02DB" w:rsidP="0028508F">
      <w:pPr>
        <w:ind w:left="-567"/>
        <w:rPr>
          <w:rFonts w:cs="Arial"/>
          <w:bCs/>
          <w:lang w:val="en-US"/>
        </w:rPr>
      </w:pPr>
      <w:r w:rsidRPr="00483A26">
        <w:rPr>
          <w:rFonts w:cs="Arial"/>
          <w:bCs/>
          <w:lang w:val="en-US"/>
        </w:rPr>
        <w:t xml:space="preserve">The committee discussed the </w:t>
      </w:r>
      <w:r w:rsidR="00CD6F7F" w:rsidRPr="00483A26">
        <w:rPr>
          <w:rFonts w:cs="Arial"/>
          <w:bCs/>
          <w:lang w:val="en-US"/>
        </w:rPr>
        <w:t>following.</w:t>
      </w:r>
    </w:p>
    <w:p w14:paraId="4429D922" w14:textId="75E50149" w:rsidR="006A7B3E" w:rsidRPr="00483A26" w:rsidRDefault="0028508F" w:rsidP="00BD3B0B">
      <w:pPr>
        <w:pStyle w:val="ListParagraph"/>
        <w:numPr>
          <w:ilvl w:val="0"/>
          <w:numId w:val="35"/>
        </w:numPr>
        <w:ind w:left="0"/>
        <w:rPr>
          <w:rFonts w:cs="Arial"/>
          <w:bCs/>
          <w:lang w:val="en-US"/>
        </w:rPr>
      </w:pPr>
      <w:r w:rsidRPr="00483A26">
        <w:rPr>
          <w:rFonts w:cs="Arial"/>
        </w:rPr>
        <w:t xml:space="preserve">Additional information needed </w:t>
      </w:r>
      <w:r w:rsidR="00602FC0">
        <w:rPr>
          <w:rFonts w:cs="Arial"/>
        </w:rPr>
        <w:t>for</w:t>
      </w:r>
      <w:r w:rsidRPr="00483A26">
        <w:rPr>
          <w:rFonts w:cs="Arial"/>
        </w:rPr>
        <w:t xml:space="preserve"> protocol 7</w:t>
      </w:r>
      <w:r w:rsidR="00602FC0">
        <w:rPr>
          <w:rFonts w:cs="Arial"/>
        </w:rPr>
        <w:t xml:space="preserve"> in</w:t>
      </w:r>
      <w:r w:rsidRPr="00483A26">
        <w:rPr>
          <w:rFonts w:cs="Arial"/>
        </w:rPr>
        <w:t xml:space="preserve"> Section 2.2. </w:t>
      </w:r>
    </w:p>
    <w:p w14:paraId="7129C779" w14:textId="77777777" w:rsidR="004D7CB5" w:rsidRPr="00483A26" w:rsidRDefault="004D7CB5" w:rsidP="006A7B3E">
      <w:pPr>
        <w:ind w:left="-567"/>
        <w:rPr>
          <w:rFonts w:cs="Arial"/>
          <w:bCs/>
          <w:lang w:val="en-US"/>
        </w:rPr>
      </w:pPr>
    </w:p>
    <w:p w14:paraId="50DC9B09" w14:textId="77777777" w:rsidR="00BD3B0B" w:rsidRPr="00483A26" w:rsidRDefault="00BD3B0B" w:rsidP="006A7B3E">
      <w:pPr>
        <w:ind w:left="-567"/>
        <w:rPr>
          <w:rFonts w:cs="Arial"/>
          <w:bCs/>
          <w:lang w:val="en-US"/>
        </w:rPr>
      </w:pPr>
    </w:p>
    <w:p w14:paraId="45B9FA00" w14:textId="40D2E7B6" w:rsidR="00CF0C0B" w:rsidRPr="00483A26" w:rsidRDefault="006F02DB" w:rsidP="006F02DB">
      <w:pPr>
        <w:pStyle w:val="ListParagraph"/>
        <w:numPr>
          <w:ilvl w:val="0"/>
          <w:numId w:val="31"/>
        </w:numPr>
        <w:ind w:left="0"/>
        <w:rPr>
          <w:rFonts w:cs="Arial"/>
          <w:bCs/>
          <w:lang w:val="en-US"/>
        </w:rPr>
      </w:pPr>
      <w:r w:rsidRPr="00483A26">
        <w:rPr>
          <w:rFonts w:cs="Arial"/>
          <w:bCs/>
          <w:lang w:val="en-US"/>
        </w:rPr>
        <w:t>Dr Youssif M. Ali - PP2735091 - Implications of therapeutic inhibition of the complement system on infectious and non-infectious inflammatory diseases – RA</w:t>
      </w:r>
    </w:p>
    <w:p w14:paraId="2A3F8453" w14:textId="60CAED1E" w:rsidR="006F02DB" w:rsidRPr="00483A26" w:rsidRDefault="006F02DB" w:rsidP="006A7B3E">
      <w:pPr>
        <w:pStyle w:val="ListParagraph"/>
        <w:ind w:left="-567"/>
        <w:rPr>
          <w:rFonts w:cs="Arial"/>
          <w:bCs/>
          <w:lang w:val="en-US"/>
        </w:rPr>
      </w:pPr>
      <w:r w:rsidRPr="00483A26">
        <w:rPr>
          <w:rFonts w:cs="Arial"/>
          <w:bCs/>
          <w:lang w:val="en-US"/>
        </w:rPr>
        <w:t xml:space="preserve">The committee discussed the </w:t>
      </w:r>
      <w:r w:rsidR="00CD6F7F" w:rsidRPr="00483A26">
        <w:rPr>
          <w:rFonts w:cs="Arial"/>
          <w:bCs/>
          <w:lang w:val="en-US"/>
        </w:rPr>
        <w:t>following.</w:t>
      </w:r>
    </w:p>
    <w:p w14:paraId="34069D5B" w14:textId="0CB194BD" w:rsidR="006A7B3E" w:rsidRPr="00483A26" w:rsidRDefault="006A7B3E" w:rsidP="009D12E2">
      <w:pPr>
        <w:pStyle w:val="ListParagraph"/>
        <w:numPr>
          <w:ilvl w:val="0"/>
          <w:numId w:val="35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>T</w:t>
      </w:r>
      <w:r w:rsidR="009D12E2" w:rsidRPr="00483A26">
        <w:rPr>
          <w:rFonts w:cs="Arial"/>
          <w:bCs/>
        </w:rPr>
        <w:t xml:space="preserve">he need for a </w:t>
      </w:r>
      <w:r w:rsidRPr="00483A26">
        <w:rPr>
          <w:rFonts w:cs="Arial"/>
          <w:bCs/>
        </w:rPr>
        <w:t>spelling and readability check</w:t>
      </w:r>
      <w:r w:rsidR="00D43F85" w:rsidRPr="00483A26">
        <w:rPr>
          <w:rFonts w:cs="Arial"/>
          <w:bCs/>
        </w:rPr>
        <w:t>.</w:t>
      </w:r>
    </w:p>
    <w:p w14:paraId="7ABFF492" w14:textId="13A3C172" w:rsidR="009D12E2" w:rsidRPr="00483A26" w:rsidRDefault="009D12E2" w:rsidP="009D12E2">
      <w:pPr>
        <w:pStyle w:val="ListParagraph"/>
        <w:numPr>
          <w:ilvl w:val="0"/>
          <w:numId w:val="35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>B</w:t>
      </w:r>
      <w:r w:rsidR="006A7B3E" w:rsidRPr="00483A26">
        <w:rPr>
          <w:rFonts w:cs="Arial"/>
          <w:bCs/>
        </w:rPr>
        <w:t xml:space="preserve">ox B </w:t>
      </w:r>
      <w:r w:rsidRPr="00483A26">
        <w:rPr>
          <w:rFonts w:cs="Arial"/>
          <w:bCs/>
        </w:rPr>
        <w:t xml:space="preserve">to be selected </w:t>
      </w:r>
      <w:r w:rsidR="00BD3B0B" w:rsidRPr="00483A26">
        <w:rPr>
          <w:rFonts w:cs="Arial"/>
          <w:bCs/>
        </w:rPr>
        <w:t>– General Information</w:t>
      </w:r>
      <w:r w:rsidR="00D43F85" w:rsidRPr="00483A26">
        <w:rPr>
          <w:rFonts w:cs="Arial"/>
          <w:bCs/>
        </w:rPr>
        <w:t>.</w:t>
      </w:r>
    </w:p>
    <w:p w14:paraId="1D4E62AC" w14:textId="4CE37A56" w:rsidR="00BD3B0B" w:rsidRPr="00483A26" w:rsidRDefault="00BD3B0B" w:rsidP="00BD3B0B">
      <w:pPr>
        <w:pStyle w:val="ListParagraph"/>
        <w:numPr>
          <w:ilvl w:val="0"/>
          <w:numId w:val="35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 xml:space="preserve">The need for </w:t>
      </w:r>
      <w:r w:rsidR="00D43F85" w:rsidRPr="00483A26">
        <w:rPr>
          <w:rFonts w:cs="Arial"/>
          <w:bCs/>
        </w:rPr>
        <w:t xml:space="preserve">the completion of </w:t>
      </w:r>
      <w:r w:rsidR="009D12E2" w:rsidRPr="00483A26">
        <w:rPr>
          <w:rFonts w:cs="Arial"/>
          <w:bCs/>
        </w:rPr>
        <w:t>Section 2.2</w:t>
      </w:r>
      <w:r w:rsidR="00D43F85" w:rsidRPr="00483A26">
        <w:rPr>
          <w:rFonts w:cs="Arial"/>
          <w:bCs/>
        </w:rPr>
        <w:t>.</w:t>
      </w:r>
    </w:p>
    <w:p w14:paraId="088DB04F" w14:textId="34DF1E0A" w:rsidR="00BD3B0B" w:rsidRPr="00483A26" w:rsidRDefault="00BD3B0B" w:rsidP="00BD3B0B">
      <w:pPr>
        <w:pStyle w:val="ListParagraph"/>
        <w:numPr>
          <w:ilvl w:val="0"/>
          <w:numId w:val="35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>‘No’ be selected and t</w:t>
      </w:r>
      <w:r w:rsidR="006A7B3E" w:rsidRPr="00483A26">
        <w:rPr>
          <w:rFonts w:cs="Arial"/>
          <w:bCs/>
        </w:rPr>
        <w:t xml:space="preserve">he box below </w:t>
      </w:r>
      <w:r w:rsidRPr="00483A26">
        <w:rPr>
          <w:rFonts w:cs="Arial"/>
          <w:bCs/>
        </w:rPr>
        <w:t xml:space="preserve">to be completed </w:t>
      </w:r>
      <w:r w:rsidR="00D43F85" w:rsidRPr="00483A26">
        <w:rPr>
          <w:rFonts w:cs="Arial"/>
          <w:bCs/>
        </w:rPr>
        <w:t xml:space="preserve">in </w:t>
      </w:r>
      <w:r w:rsidRPr="00483A26">
        <w:rPr>
          <w:rFonts w:cs="Arial"/>
          <w:bCs/>
        </w:rPr>
        <w:t>Section 2.5</w:t>
      </w:r>
      <w:r w:rsidR="00D43F85" w:rsidRPr="00483A26">
        <w:rPr>
          <w:rFonts w:cs="Arial"/>
          <w:bCs/>
        </w:rPr>
        <w:t>.</w:t>
      </w:r>
    </w:p>
    <w:p w14:paraId="0F1630C4" w14:textId="4DD9039E" w:rsidR="00BD3B0B" w:rsidRPr="00483A26" w:rsidRDefault="00BD3B0B" w:rsidP="00BD3B0B">
      <w:pPr>
        <w:pStyle w:val="ListParagraph"/>
        <w:numPr>
          <w:ilvl w:val="0"/>
          <w:numId w:val="35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>The inclusion of additional information and the rewording of Section 2.8</w:t>
      </w:r>
      <w:r w:rsidR="00D43F85" w:rsidRPr="00483A26">
        <w:rPr>
          <w:rFonts w:cs="Arial"/>
          <w:bCs/>
        </w:rPr>
        <w:t>.</w:t>
      </w:r>
    </w:p>
    <w:p w14:paraId="687B7374" w14:textId="196C9E17" w:rsidR="00BD3B0B" w:rsidRPr="00483A26" w:rsidRDefault="00BD3B0B" w:rsidP="00BD3B0B">
      <w:pPr>
        <w:pStyle w:val="ListParagraph"/>
        <w:numPr>
          <w:ilvl w:val="0"/>
          <w:numId w:val="35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 xml:space="preserve">The removal of the refinement details </w:t>
      </w:r>
      <w:r w:rsidR="00D43F85" w:rsidRPr="00483A26">
        <w:rPr>
          <w:rFonts w:cs="Arial"/>
          <w:bCs/>
        </w:rPr>
        <w:t xml:space="preserve">in </w:t>
      </w:r>
      <w:r w:rsidRPr="00483A26">
        <w:rPr>
          <w:rFonts w:cs="Arial"/>
          <w:bCs/>
        </w:rPr>
        <w:t>Section 2.10</w:t>
      </w:r>
      <w:r w:rsidR="00D43F85" w:rsidRPr="00483A26">
        <w:rPr>
          <w:rFonts w:cs="Arial"/>
          <w:bCs/>
        </w:rPr>
        <w:t>.</w:t>
      </w:r>
    </w:p>
    <w:p w14:paraId="435D0DEB" w14:textId="6005DAF9" w:rsidR="006E58B9" w:rsidRPr="00483A26" w:rsidRDefault="00BD3B0B" w:rsidP="006E58B9">
      <w:pPr>
        <w:pStyle w:val="ListParagraph"/>
        <w:numPr>
          <w:ilvl w:val="0"/>
          <w:numId w:val="35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 xml:space="preserve">Additional information needed regarding the amendment </w:t>
      </w:r>
      <w:r w:rsidR="003C018D">
        <w:rPr>
          <w:rFonts w:cs="Arial"/>
          <w:bCs/>
        </w:rPr>
        <w:t>of</w:t>
      </w:r>
      <w:r w:rsidRPr="00483A26">
        <w:rPr>
          <w:rFonts w:cs="Arial"/>
          <w:bCs/>
        </w:rPr>
        <w:t xml:space="preserve"> </w:t>
      </w:r>
      <w:r w:rsidR="006A7B3E" w:rsidRPr="00483A26">
        <w:rPr>
          <w:rFonts w:cs="Arial"/>
          <w:bCs/>
        </w:rPr>
        <w:t>protocol 1</w:t>
      </w:r>
      <w:r w:rsidR="003C018D">
        <w:rPr>
          <w:rFonts w:cs="Arial"/>
          <w:bCs/>
        </w:rPr>
        <w:t xml:space="preserve"> in</w:t>
      </w:r>
      <w:r w:rsidR="006E58B9" w:rsidRPr="00483A26">
        <w:rPr>
          <w:rFonts w:cs="Arial"/>
          <w:bCs/>
        </w:rPr>
        <w:t xml:space="preserve"> </w:t>
      </w:r>
      <w:r w:rsidRPr="00483A26">
        <w:rPr>
          <w:rFonts w:cs="Arial"/>
          <w:bCs/>
        </w:rPr>
        <w:t>Section 2.13</w:t>
      </w:r>
      <w:r w:rsidR="00D43F85" w:rsidRPr="00483A26">
        <w:rPr>
          <w:rFonts w:cs="Arial"/>
          <w:bCs/>
        </w:rPr>
        <w:t>.</w:t>
      </w:r>
    </w:p>
    <w:p w14:paraId="2D2B537E" w14:textId="5BAE6789" w:rsidR="00E13B02" w:rsidRPr="00483A26" w:rsidRDefault="006E58B9" w:rsidP="00E13B02">
      <w:pPr>
        <w:pStyle w:val="ListParagraph"/>
        <w:numPr>
          <w:ilvl w:val="0"/>
          <w:numId w:val="35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 xml:space="preserve">Clarification </w:t>
      </w:r>
      <w:r w:rsidR="003C018D">
        <w:rPr>
          <w:rFonts w:cs="Arial"/>
          <w:bCs/>
        </w:rPr>
        <w:t>of</w:t>
      </w:r>
      <w:r w:rsidRPr="00483A26">
        <w:rPr>
          <w:rFonts w:cs="Arial"/>
          <w:bCs/>
        </w:rPr>
        <w:t xml:space="preserve"> the reasons for animal reductions in </w:t>
      </w:r>
      <w:r w:rsidR="006A7B3E" w:rsidRPr="00483A26">
        <w:rPr>
          <w:rFonts w:cs="Arial"/>
          <w:bCs/>
        </w:rPr>
        <w:t>Section 3.2</w:t>
      </w:r>
      <w:r w:rsidR="00D43F85" w:rsidRPr="00483A26">
        <w:rPr>
          <w:rFonts w:cs="Arial"/>
          <w:bCs/>
        </w:rPr>
        <w:t>.</w:t>
      </w:r>
    </w:p>
    <w:p w14:paraId="3CF3D2A0" w14:textId="729A5A75" w:rsidR="00D43F85" w:rsidRPr="00483A26" w:rsidRDefault="00E13B02" w:rsidP="00D43F85">
      <w:pPr>
        <w:pStyle w:val="ListParagraph"/>
        <w:numPr>
          <w:ilvl w:val="0"/>
          <w:numId w:val="35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>The changing of the answers to the first and second question and the completion of the text box</w:t>
      </w:r>
      <w:r w:rsidR="00D43F85" w:rsidRPr="00483A26">
        <w:rPr>
          <w:rFonts w:cs="Arial"/>
          <w:bCs/>
        </w:rPr>
        <w:t xml:space="preserve"> in </w:t>
      </w:r>
      <w:r w:rsidRPr="00483A26">
        <w:rPr>
          <w:rFonts w:cs="Arial"/>
          <w:bCs/>
        </w:rPr>
        <w:t>Section 3.9</w:t>
      </w:r>
      <w:r w:rsidR="00D43F85" w:rsidRPr="00483A26">
        <w:rPr>
          <w:rFonts w:cs="Arial"/>
          <w:bCs/>
        </w:rPr>
        <w:t>.</w:t>
      </w:r>
    </w:p>
    <w:p w14:paraId="1657E793" w14:textId="268D3AA2" w:rsidR="00D43F85" w:rsidRPr="00483A26" w:rsidRDefault="00D43F85" w:rsidP="00D43F85">
      <w:pPr>
        <w:pStyle w:val="ListParagraph"/>
        <w:numPr>
          <w:ilvl w:val="0"/>
          <w:numId w:val="35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>The answer to be changed in Section 4.1.</w:t>
      </w:r>
    </w:p>
    <w:p w14:paraId="76EDC7EB" w14:textId="6A0B677F" w:rsidR="00D43F85" w:rsidRPr="00483A26" w:rsidRDefault="00D43F85" w:rsidP="00D43F85">
      <w:pPr>
        <w:pStyle w:val="ListParagraph"/>
        <w:numPr>
          <w:ilvl w:val="0"/>
          <w:numId w:val="35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>The inclusion of any publications in Section 4.8.</w:t>
      </w:r>
    </w:p>
    <w:p w14:paraId="560C5CF4" w14:textId="77777777" w:rsidR="00D43F85" w:rsidRPr="00483A26" w:rsidRDefault="00D43F85" w:rsidP="00D43F85">
      <w:pPr>
        <w:pStyle w:val="ListParagraph"/>
        <w:numPr>
          <w:ilvl w:val="0"/>
          <w:numId w:val="35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>The removal of wording in Section 5.1.</w:t>
      </w:r>
    </w:p>
    <w:p w14:paraId="182AAB7A" w14:textId="213DEC0C" w:rsidR="006A7B3E" w:rsidRPr="00483A26" w:rsidRDefault="00D43F85" w:rsidP="00D43F85">
      <w:pPr>
        <w:pStyle w:val="ListParagraph"/>
        <w:numPr>
          <w:ilvl w:val="0"/>
          <w:numId w:val="35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>Additional information needed regarding SC18 in Section 5.2.</w:t>
      </w:r>
      <w:r w:rsidRPr="00483A26">
        <w:rPr>
          <w:rFonts w:cs="Arial"/>
          <w:b/>
          <w:bCs/>
        </w:rPr>
        <w:t xml:space="preserve"> </w:t>
      </w:r>
    </w:p>
    <w:p w14:paraId="3A0AD957" w14:textId="77777777" w:rsidR="006A7B3E" w:rsidRPr="00483A26" w:rsidRDefault="006A7B3E" w:rsidP="006A7B3E">
      <w:pPr>
        <w:pStyle w:val="ListParagraph"/>
        <w:ind w:left="-567"/>
        <w:rPr>
          <w:rFonts w:cs="Arial"/>
          <w:bCs/>
          <w:lang w:val="en-US"/>
        </w:rPr>
      </w:pPr>
    </w:p>
    <w:p w14:paraId="46772400" w14:textId="644E3664" w:rsidR="00CF0C0B" w:rsidRPr="00483A26" w:rsidRDefault="00F22A1A" w:rsidP="003A5888">
      <w:pPr>
        <w:pStyle w:val="ListParagraph"/>
        <w:numPr>
          <w:ilvl w:val="0"/>
          <w:numId w:val="30"/>
        </w:numPr>
        <w:rPr>
          <w:rFonts w:cs="Arial"/>
          <w:lang w:val="en-US"/>
        </w:rPr>
      </w:pPr>
      <w:r w:rsidRPr="00483A26">
        <w:rPr>
          <w:rFonts w:cs="Arial"/>
          <w:b/>
          <w:szCs w:val="22"/>
          <w:lang w:val="en-US"/>
        </w:rPr>
        <w:t>Project Licence Applications</w:t>
      </w:r>
      <w:r w:rsidR="00FF6010" w:rsidRPr="00483A26">
        <w:rPr>
          <w:rFonts w:cs="Arial"/>
          <w:b/>
          <w:szCs w:val="22"/>
          <w:lang w:val="en-US"/>
        </w:rPr>
        <w:t xml:space="preserve"> – New / Amendments</w:t>
      </w:r>
    </w:p>
    <w:p w14:paraId="7090CA5E" w14:textId="55027D9C" w:rsidR="00167DB2" w:rsidRPr="00483A26" w:rsidRDefault="00167DB2" w:rsidP="00167DB2">
      <w:pPr>
        <w:pStyle w:val="ListParagraph"/>
        <w:numPr>
          <w:ilvl w:val="0"/>
          <w:numId w:val="33"/>
        </w:numPr>
        <w:ind w:left="-37"/>
        <w:rPr>
          <w:rFonts w:cs="Arial"/>
          <w:bCs/>
        </w:rPr>
      </w:pPr>
      <w:r w:rsidRPr="00483A26">
        <w:rPr>
          <w:rFonts w:cs="Arial"/>
          <w:b/>
          <w:lang w:val="en-US"/>
        </w:rPr>
        <w:t xml:space="preserve"> </w:t>
      </w:r>
      <w:r w:rsidRPr="00483A26">
        <w:rPr>
          <w:rFonts w:cs="Arial"/>
          <w:bCs/>
          <w:lang w:val="en-US"/>
        </w:rPr>
        <w:t xml:space="preserve">Catherine Helen Wilson - </w:t>
      </w:r>
      <w:r w:rsidRPr="00483A26">
        <w:rPr>
          <w:rFonts w:cs="Arial"/>
          <w:bCs/>
        </w:rPr>
        <w:t>Controlling Cell Proliferation in Cancer and Regeneration</w:t>
      </w:r>
      <w:r w:rsidRPr="00483A26">
        <w:rPr>
          <w:rFonts w:cs="Arial"/>
          <w:bCs/>
          <w:lang w:val="en-US"/>
        </w:rPr>
        <w:t xml:space="preserve"> – Protocol 7 - New SS</w:t>
      </w:r>
    </w:p>
    <w:p w14:paraId="55720B57" w14:textId="0683EA29" w:rsidR="00167DB2" w:rsidRPr="00483A26" w:rsidRDefault="00167DB2" w:rsidP="00167DB2">
      <w:pPr>
        <w:ind w:left="-567"/>
        <w:rPr>
          <w:rFonts w:cs="Arial"/>
          <w:bCs/>
          <w:lang w:val="en-US"/>
        </w:rPr>
      </w:pPr>
      <w:r w:rsidRPr="00483A26">
        <w:rPr>
          <w:rFonts w:cs="Arial"/>
          <w:bCs/>
          <w:lang w:val="en-US"/>
        </w:rPr>
        <w:t xml:space="preserve">The committee discussed the </w:t>
      </w:r>
      <w:r w:rsidR="00CD6F7F" w:rsidRPr="00483A26">
        <w:rPr>
          <w:rFonts w:cs="Arial"/>
          <w:bCs/>
          <w:lang w:val="en-US"/>
        </w:rPr>
        <w:t>following.</w:t>
      </w:r>
    </w:p>
    <w:p w14:paraId="40002BC0" w14:textId="61AC3BE1" w:rsidR="00964CFA" w:rsidRPr="00483A26" w:rsidRDefault="00964CFA" w:rsidP="00964CFA">
      <w:pPr>
        <w:pStyle w:val="ListParagraph"/>
        <w:numPr>
          <w:ilvl w:val="0"/>
          <w:numId w:val="36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>Additional information needed in all steps</w:t>
      </w:r>
      <w:r w:rsidR="00B55D94">
        <w:rPr>
          <w:rFonts w:cs="Arial"/>
          <w:bCs/>
        </w:rPr>
        <w:t>.</w:t>
      </w:r>
    </w:p>
    <w:p w14:paraId="68159250" w14:textId="5EC7A326" w:rsidR="00964CFA" w:rsidRPr="00483A26" w:rsidRDefault="00964CFA" w:rsidP="00964CFA">
      <w:pPr>
        <w:pStyle w:val="ListParagraph"/>
        <w:numPr>
          <w:ilvl w:val="0"/>
          <w:numId w:val="36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>Additional information regarding the frequency of animal scoring</w:t>
      </w:r>
      <w:r w:rsidR="006A7B3E" w:rsidRPr="00483A26">
        <w:rPr>
          <w:rFonts w:cs="Arial"/>
          <w:bCs/>
        </w:rPr>
        <w:t xml:space="preserve"> </w:t>
      </w:r>
      <w:r w:rsidR="00F6708A" w:rsidRPr="00483A26">
        <w:rPr>
          <w:rFonts w:cs="Arial"/>
          <w:bCs/>
        </w:rPr>
        <w:t xml:space="preserve">needed </w:t>
      </w:r>
      <w:r w:rsidRPr="00483A26">
        <w:rPr>
          <w:rFonts w:cs="Arial"/>
          <w:bCs/>
        </w:rPr>
        <w:t xml:space="preserve">in </w:t>
      </w:r>
      <w:r w:rsidR="00F6708A" w:rsidRPr="00483A26">
        <w:rPr>
          <w:rFonts w:cs="Arial"/>
          <w:bCs/>
        </w:rPr>
        <w:t>Step 2 and 3</w:t>
      </w:r>
      <w:r w:rsidR="00B55D94">
        <w:rPr>
          <w:rFonts w:cs="Arial"/>
          <w:bCs/>
        </w:rPr>
        <w:t>.</w:t>
      </w:r>
    </w:p>
    <w:p w14:paraId="6FCB7777" w14:textId="78780CAA" w:rsidR="00964CFA" w:rsidRPr="00483A26" w:rsidRDefault="00964CFA" w:rsidP="00964CFA">
      <w:pPr>
        <w:pStyle w:val="ListParagraph"/>
        <w:numPr>
          <w:ilvl w:val="0"/>
          <w:numId w:val="36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 xml:space="preserve">Further consideration to be given to time frames in </w:t>
      </w:r>
      <w:r w:rsidR="00F6708A" w:rsidRPr="00483A26">
        <w:rPr>
          <w:rFonts w:cs="Arial"/>
          <w:bCs/>
        </w:rPr>
        <w:t>Step 2 and 3</w:t>
      </w:r>
      <w:r w:rsidR="00B55D94">
        <w:rPr>
          <w:rFonts w:cs="Arial"/>
          <w:bCs/>
        </w:rPr>
        <w:t>.</w:t>
      </w:r>
    </w:p>
    <w:p w14:paraId="517A6037" w14:textId="6CC7A504" w:rsidR="00F6708A" w:rsidRPr="00483A26" w:rsidRDefault="00F6708A" w:rsidP="00F6708A">
      <w:pPr>
        <w:pStyle w:val="ListParagraph"/>
        <w:numPr>
          <w:ilvl w:val="0"/>
          <w:numId w:val="36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 xml:space="preserve">Additional information regarding </w:t>
      </w:r>
      <w:r w:rsidR="00602FC0">
        <w:rPr>
          <w:rFonts w:cs="Arial"/>
          <w:bCs/>
        </w:rPr>
        <w:t xml:space="preserve">the use of </w:t>
      </w:r>
      <w:r w:rsidRPr="00483A26">
        <w:rPr>
          <w:rFonts w:cs="Arial"/>
          <w:bCs/>
        </w:rPr>
        <w:t>analgesia in Step 2 and 3</w:t>
      </w:r>
      <w:r w:rsidR="00B55D94">
        <w:rPr>
          <w:rFonts w:cs="Arial"/>
          <w:bCs/>
        </w:rPr>
        <w:t>.</w:t>
      </w:r>
    </w:p>
    <w:p w14:paraId="750723DD" w14:textId="4C8E0932" w:rsidR="00F6708A" w:rsidRPr="00483A26" w:rsidRDefault="00F6708A" w:rsidP="00F6708A">
      <w:pPr>
        <w:pStyle w:val="ListParagraph"/>
        <w:numPr>
          <w:ilvl w:val="0"/>
          <w:numId w:val="36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>Additional information regarding humane endpoints needed in Step 2</w:t>
      </w:r>
      <w:r w:rsidR="00B55D94">
        <w:rPr>
          <w:rFonts w:cs="Arial"/>
          <w:bCs/>
        </w:rPr>
        <w:t>.</w:t>
      </w:r>
    </w:p>
    <w:p w14:paraId="4FCB20C1" w14:textId="3FC224DC" w:rsidR="00F6708A" w:rsidRPr="00483A26" w:rsidRDefault="00F6708A" w:rsidP="00F6708A">
      <w:pPr>
        <w:pStyle w:val="ListParagraph"/>
        <w:numPr>
          <w:ilvl w:val="0"/>
          <w:numId w:val="36"/>
        </w:numPr>
        <w:ind w:left="0"/>
        <w:rPr>
          <w:rFonts w:cs="Arial"/>
          <w:bCs/>
        </w:rPr>
      </w:pPr>
      <w:r w:rsidRPr="00483A26">
        <w:rPr>
          <w:rFonts w:cs="Arial"/>
        </w:rPr>
        <w:t>The review</w:t>
      </w:r>
      <w:r w:rsidR="00602FC0">
        <w:rPr>
          <w:rFonts w:cs="Arial"/>
        </w:rPr>
        <w:t xml:space="preserve"> </w:t>
      </w:r>
      <w:r w:rsidRPr="00483A26">
        <w:rPr>
          <w:rFonts w:cs="Arial"/>
        </w:rPr>
        <w:t xml:space="preserve">of </w:t>
      </w:r>
      <w:r w:rsidR="00602FC0">
        <w:rPr>
          <w:rFonts w:cs="Arial"/>
        </w:rPr>
        <w:t xml:space="preserve">humane endpoints </w:t>
      </w:r>
      <w:r w:rsidRPr="00483A26">
        <w:rPr>
          <w:rFonts w:cs="Arial"/>
        </w:rPr>
        <w:t>in</w:t>
      </w:r>
      <w:r w:rsidRPr="00483A26">
        <w:rPr>
          <w:rFonts w:cs="Arial"/>
          <w:b/>
          <w:bCs/>
        </w:rPr>
        <w:t xml:space="preserve"> </w:t>
      </w:r>
      <w:r w:rsidRPr="00483A26">
        <w:rPr>
          <w:rFonts w:cs="Arial"/>
          <w:bCs/>
        </w:rPr>
        <w:t>Step 4</w:t>
      </w:r>
      <w:r w:rsidR="00B55D94">
        <w:rPr>
          <w:rFonts w:cs="Arial"/>
          <w:bCs/>
        </w:rPr>
        <w:t>.</w:t>
      </w:r>
    </w:p>
    <w:p w14:paraId="06F45CF7" w14:textId="015A2B1F" w:rsidR="00BE2A6D" w:rsidRPr="00483A26" w:rsidRDefault="00F6708A" w:rsidP="00BE2A6D">
      <w:pPr>
        <w:pStyle w:val="ListParagraph"/>
        <w:numPr>
          <w:ilvl w:val="0"/>
          <w:numId w:val="36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>The inclusion of information regarding the purpose of Step 5</w:t>
      </w:r>
      <w:r w:rsidR="00B55D94">
        <w:rPr>
          <w:rFonts w:cs="Arial"/>
          <w:bCs/>
        </w:rPr>
        <w:t>.</w:t>
      </w:r>
    </w:p>
    <w:p w14:paraId="4D719AB8" w14:textId="78B5D26D" w:rsidR="00BE2A6D" w:rsidRPr="00483A26" w:rsidRDefault="00BE2A6D" w:rsidP="00BE2A6D">
      <w:pPr>
        <w:pStyle w:val="ListParagraph"/>
        <w:numPr>
          <w:ilvl w:val="0"/>
          <w:numId w:val="36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>The inclusion of information regarding the use of anaesthesia in Step 7 and 8</w:t>
      </w:r>
      <w:r w:rsidR="00B55D94">
        <w:rPr>
          <w:rFonts w:cs="Arial"/>
          <w:bCs/>
        </w:rPr>
        <w:t>.</w:t>
      </w:r>
    </w:p>
    <w:p w14:paraId="1F1BDDB3" w14:textId="76F2837B" w:rsidR="00BE2A6D" w:rsidRPr="00483A26" w:rsidRDefault="00BE2A6D" w:rsidP="00BE2A6D">
      <w:pPr>
        <w:pStyle w:val="ListParagraph"/>
        <w:numPr>
          <w:ilvl w:val="0"/>
          <w:numId w:val="36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>The inclusion of information regarding imaging in Step 8</w:t>
      </w:r>
      <w:r w:rsidR="00B55D94">
        <w:rPr>
          <w:rFonts w:cs="Arial"/>
          <w:bCs/>
        </w:rPr>
        <w:t>.</w:t>
      </w:r>
    </w:p>
    <w:p w14:paraId="3186C677" w14:textId="5AED7F8A" w:rsidR="00C5178B" w:rsidRPr="00483A26" w:rsidRDefault="00BE2A6D" w:rsidP="00BE2A6D">
      <w:pPr>
        <w:pStyle w:val="ListParagraph"/>
        <w:numPr>
          <w:ilvl w:val="0"/>
          <w:numId w:val="36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>The inclusion of additional information regarding the procedure in Step 9</w:t>
      </w:r>
      <w:r w:rsidR="00B55D94">
        <w:rPr>
          <w:rFonts w:cs="Arial"/>
          <w:bCs/>
        </w:rPr>
        <w:t>.</w:t>
      </w:r>
    </w:p>
    <w:p w14:paraId="313FBADB" w14:textId="7159D2BD" w:rsidR="00C5178B" w:rsidRPr="00483A26" w:rsidRDefault="00602FC0" w:rsidP="007503F7">
      <w:pPr>
        <w:pStyle w:val="ListParagraph"/>
        <w:numPr>
          <w:ilvl w:val="0"/>
          <w:numId w:val="36"/>
        </w:numPr>
        <w:ind w:left="0"/>
        <w:rPr>
          <w:rFonts w:cs="Arial"/>
          <w:bCs/>
        </w:rPr>
      </w:pPr>
      <w:r>
        <w:rPr>
          <w:rFonts w:cs="Arial"/>
          <w:bCs/>
        </w:rPr>
        <w:t>The inclusion of i</w:t>
      </w:r>
      <w:r w:rsidR="00C5178B" w:rsidRPr="00483A26">
        <w:rPr>
          <w:rFonts w:cs="Arial"/>
          <w:bCs/>
        </w:rPr>
        <w:t>nformation regarding the animal experience</w:t>
      </w:r>
      <w:r w:rsidR="00B55D94">
        <w:rPr>
          <w:rFonts w:cs="Arial"/>
          <w:bCs/>
        </w:rPr>
        <w:t>.</w:t>
      </w:r>
    </w:p>
    <w:p w14:paraId="2E3262CF" w14:textId="31361185" w:rsidR="00167DB2" w:rsidRPr="00483A26" w:rsidRDefault="00C5178B" w:rsidP="00C5178B">
      <w:pPr>
        <w:pStyle w:val="ListParagraph"/>
        <w:numPr>
          <w:ilvl w:val="0"/>
          <w:numId w:val="36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>Consideration to given to simplifying</w:t>
      </w:r>
      <w:r w:rsidR="00B55D94">
        <w:rPr>
          <w:rFonts w:cs="Arial"/>
          <w:bCs/>
        </w:rPr>
        <w:t>.</w:t>
      </w:r>
    </w:p>
    <w:p w14:paraId="3EFDA93C" w14:textId="26798EF1" w:rsidR="00C5178B" w:rsidRPr="00483A26" w:rsidRDefault="00C5178B" w:rsidP="00C5178B">
      <w:pPr>
        <w:pStyle w:val="ListParagraph"/>
        <w:numPr>
          <w:ilvl w:val="0"/>
          <w:numId w:val="36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>The inclusion of additional weight loss information</w:t>
      </w:r>
      <w:r w:rsidR="00B55D94">
        <w:rPr>
          <w:rFonts w:cs="Arial"/>
          <w:bCs/>
        </w:rPr>
        <w:t>.</w:t>
      </w:r>
    </w:p>
    <w:p w14:paraId="700A4218" w14:textId="7796700A" w:rsidR="004A687C" w:rsidRPr="00483A26" w:rsidRDefault="004A687C" w:rsidP="00C5178B">
      <w:pPr>
        <w:pStyle w:val="ListParagraph"/>
        <w:numPr>
          <w:ilvl w:val="0"/>
          <w:numId w:val="36"/>
        </w:numPr>
        <w:ind w:left="0"/>
        <w:rPr>
          <w:rFonts w:cs="Arial"/>
          <w:bCs/>
        </w:rPr>
      </w:pPr>
      <w:r w:rsidRPr="00483A26">
        <w:rPr>
          <w:rFonts w:cs="Arial"/>
          <w:bCs/>
        </w:rPr>
        <w:t>Further consideration to be given to the humane endpoints</w:t>
      </w:r>
      <w:r w:rsidR="00B55D94">
        <w:rPr>
          <w:rFonts w:cs="Arial"/>
          <w:bCs/>
        </w:rPr>
        <w:t>.</w:t>
      </w:r>
    </w:p>
    <w:p w14:paraId="5A1AA04B" w14:textId="77777777" w:rsidR="004A687C" w:rsidRPr="00483A26" w:rsidRDefault="004A687C" w:rsidP="004A687C">
      <w:pPr>
        <w:rPr>
          <w:rFonts w:cs="Arial"/>
          <w:bCs/>
        </w:rPr>
      </w:pPr>
    </w:p>
    <w:p w14:paraId="523DE5DD" w14:textId="77777777" w:rsidR="004A687C" w:rsidRPr="00483A26" w:rsidRDefault="004A687C" w:rsidP="004A687C">
      <w:pPr>
        <w:rPr>
          <w:rFonts w:cs="Arial"/>
          <w:bCs/>
        </w:rPr>
      </w:pPr>
    </w:p>
    <w:p w14:paraId="0855413B" w14:textId="533A8801" w:rsidR="00CF0C0B" w:rsidRPr="00483A26" w:rsidRDefault="003A5888" w:rsidP="00167DB2">
      <w:pPr>
        <w:pStyle w:val="ListParagraph"/>
        <w:numPr>
          <w:ilvl w:val="0"/>
          <w:numId w:val="30"/>
        </w:numPr>
        <w:rPr>
          <w:rFonts w:cs="Arial"/>
          <w:lang w:val="en-US"/>
        </w:rPr>
      </w:pPr>
      <w:r w:rsidRPr="00483A26">
        <w:rPr>
          <w:rFonts w:cs="Arial"/>
          <w:b/>
          <w:lang w:val="en-US"/>
        </w:rPr>
        <w:t>NIO Reports</w:t>
      </w:r>
    </w:p>
    <w:p w14:paraId="679FBCBA" w14:textId="08A89F41" w:rsidR="00167DB2" w:rsidRPr="00483A26" w:rsidRDefault="00167DB2" w:rsidP="00167DB2">
      <w:pPr>
        <w:pStyle w:val="ListParagraph"/>
        <w:ind w:left="-207"/>
        <w:rPr>
          <w:rFonts w:cs="Arial"/>
          <w:bCs/>
          <w:lang w:val="en-US"/>
        </w:rPr>
      </w:pPr>
      <w:r w:rsidRPr="00483A26">
        <w:rPr>
          <w:rFonts w:cs="Arial"/>
          <w:bCs/>
          <w:lang w:val="en-US"/>
        </w:rPr>
        <w:t xml:space="preserve">The NIO report was </w:t>
      </w:r>
      <w:r w:rsidR="00483A26" w:rsidRPr="00483A26">
        <w:rPr>
          <w:rFonts w:cs="Arial"/>
          <w:bCs/>
          <w:lang w:val="en-US"/>
        </w:rPr>
        <w:t xml:space="preserve">circulated prior to the meeting. There was nothing additional </w:t>
      </w:r>
      <w:r w:rsidR="00483A26">
        <w:rPr>
          <w:rFonts w:cs="Arial"/>
          <w:bCs/>
          <w:lang w:val="en-US"/>
        </w:rPr>
        <w:t>discussed</w:t>
      </w:r>
      <w:r w:rsidRPr="00483A26">
        <w:rPr>
          <w:rFonts w:cs="Arial"/>
          <w:bCs/>
          <w:lang w:val="en-US"/>
        </w:rPr>
        <w:t>.</w:t>
      </w:r>
    </w:p>
    <w:p w14:paraId="0292337F" w14:textId="77777777" w:rsidR="00167DB2" w:rsidRPr="00483A26" w:rsidRDefault="00167DB2" w:rsidP="00167DB2">
      <w:pPr>
        <w:pStyle w:val="ListParagraph"/>
        <w:ind w:left="-207"/>
        <w:rPr>
          <w:rFonts w:cs="Arial"/>
          <w:lang w:val="en-US"/>
        </w:rPr>
      </w:pPr>
    </w:p>
    <w:p w14:paraId="2ACE7C42" w14:textId="391CF264" w:rsidR="00CF0C0B" w:rsidRPr="00483A26" w:rsidRDefault="00567D0F" w:rsidP="00CF0C0B">
      <w:pPr>
        <w:pStyle w:val="ListParagraph"/>
        <w:numPr>
          <w:ilvl w:val="0"/>
          <w:numId w:val="30"/>
        </w:numPr>
        <w:rPr>
          <w:rFonts w:cs="Arial"/>
          <w:lang w:val="en-US"/>
        </w:rPr>
      </w:pPr>
      <w:r w:rsidRPr="00483A26">
        <w:rPr>
          <w:rFonts w:cs="Arial"/>
          <w:b/>
          <w:lang w:val="en-US"/>
        </w:rPr>
        <w:t xml:space="preserve">Minutes of </w:t>
      </w:r>
      <w:r w:rsidR="00FF6010" w:rsidRPr="00483A26">
        <w:rPr>
          <w:rFonts w:cs="Arial"/>
          <w:b/>
          <w:lang w:val="en-US"/>
        </w:rPr>
        <w:t xml:space="preserve">the </w:t>
      </w:r>
      <w:r w:rsidRPr="00483A26">
        <w:rPr>
          <w:rFonts w:cs="Arial"/>
          <w:b/>
          <w:lang w:val="en-US"/>
        </w:rPr>
        <w:t>AO</w:t>
      </w:r>
      <w:r w:rsidR="00F22A1A" w:rsidRPr="00483A26">
        <w:rPr>
          <w:rFonts w:cs="Arial"/>
          <w:b/>
          <w:lang w:val="en-US"/>
        </w:rPr>
        <w:t>C meeting</w:t>
      </w:r>
      <w:r w:rsidR="00FF6010" w:rsidRPr="00483A26">
        <w:rPr>
          <w:rFonts w:cs="Arial"/>
          <w:b/>
          <w:lang w:val="en-US"/>
        </w:rPr>
        <w:t xml:space="preserve"> </w:t>
      </w:r>
      <w:r w:rsidR="00167DB2" w:rsidRPr="00483A26">
        <w:rPr>
          <w:rFonts w:cs="Arial"/>
          <w:bCs/>
          <w:lang w:val="en-US"/>
        </w:rPr>
        <w:t>- 22/08/25</w:t>
      </w:r>
    </w:p>
    <w:p w14:paraId="4E81A969" w14:textId="77777777" w:rsidR="00CF0C0B" w:rsidRPr="00483A26" w:rsidRDefault="00CF0C0B" w:rsidP="00CF0C0B">
      <w:pPr>
        <w:pStyle w:val="ListParagraph"/>
        <w:rPr>
          <w:rFonts w:cs="Arial"/>
          <w:b/>
          <w:lang w:val="en-US"/>
        </w:rPr>
      </w:pPr>
    </w:p>
    <w:p w14:paraId="57F9B3E9" w14:textId="51F7EEBC" w:rsidR="00CF0C0B" w:rsidRPr="00483A26" w:rsidRDefault="003D374A" w:rsidP="00CF0C0B">
      <w:pPr>
        <w:pStyle w:val="ListParagraph"/>
        <w:numPr>
          <w:ilvl w:val="0"/>
          <w:numId w:val="30"/>
        </w:numPr>
        <w:rPr>
          <w:rFonts w:cs="Arial"/>
          <w:lang w:val="en-US"/>
        </w:rPr>
      </w:pPr>
      <w:r w:rsidRPr="00483A26">
        <w:rPr>
          <w:rFonts w:cs="Arial"/>
          <w:b/>
          <w:lang w:val="en-US"/>
        </w:rPr>
        <w:t xml:space="preserve">Minutes of </w:t>
      </w:r>
      <w:r w:rsidR="00FF6010" w:rsidRPr="00483A26">
        <w:rPr>
          <w:rFonts w:cs="Arial"/>
          <w:b/>
          <w:lang w:val="en-US"/>
        </w:rPr>
        <w:t xml:space="preserve">the </w:t>
      </w:r>
      <w:r w:rsidRPr="00483A26">
        <w:rPr>
          <w:rFonts w:cs="Arial"/>
          <w:b/>
          <w:lang w:val="en-US"/>
        </w:rPr>
        <w:t>AWERB Standing meeting</w:t>
      </w:r>
      <w:r w:rsidR="00FF6010" w:rsidRPr="00483A26">
        <w:rPr>
          <w:rFonts w:cs="Arial"/>
          <w:b/>
          <w:lang w:val="en-US"/>
        </w:rPr>
        <w:t xml:space="preserve"> </w:t>
      </w:r>
      <w:r w:rsidR="00167DB2" w:rsidRPr="00483A26">
        <w:rPr>
          <w:rFonts w:cs="Arial"/>
          <w:bCs/>
          <w:lang w:val="en-US"/>
        </w:rPr>
        <w:t>– 23/07/25</w:t>
      </w:r>
    </w:p>
    <w:p w14:paraId="2177E8A2" w14:textId="77777777" w:rsidR="00CF0C0B" w:rsidRPr="00483A26" w:rsidRDefault="00CF0C0B" w:rsidP="00CF0C0B">
      <w:pPr>
        <w:pStyle w:val="ListParagraph"/>
        <w:rPr>
          <w:rFonts w:cs="Arial"/>
          <w:b/>
          <w:lang w:val="en-US"/>
        </w:rPr>
      </w:pPr>
    </w:p>
    <w:p w14:paraId="1F35E5BA" w14:textId="77777777" w:rsidR="00CF0C0B" w:rsidRPr="00483A26" w:rsidRDefault="00F22A1A" w:rsidP="0036727F">
      <w:pPr>
        <w:pStyle w:val="ListParagraph"/>
        <w:numPr>
          <w:ilvl w:val="0"/>
          <w:numId w:val="30"/>
        </w:numPr>
        <w:rPr>
          <w:rFonts w:cs="Arial"/>
          <w:lang w:val="en-US"/>
        </w:rPr>
      </w:pPr>
      <w:r w:rsidRPr="00483A26">
        <w:rPr>
          <w:rFonts w:cs="Arial"/>
          <w:b/>
          <w:lang w:val="en-US"/>
        </w:rPr>
        <w:t>Any Other Business</w:t>
      </w:r>
    </w:p>
    <w:p w14:paraId="71BAD859" w14:textId="77777777" w:rsidR="00CF0C0B" w:rsidRPr="00483A26" w:rsidRDefault="00CF0C0B" w:rsidP="00CF0C0B">
      <w:pPr>
        <w:pStyle w:val="ListParagraph"/>
        <w:rPr>
          <w:rFonts w:cs="Arial"/>
          <w:b/>
          <w:lang w:val="en-US"/>
        </w:rPr>
      </w:pPr>
    </w:p>
    <w:p w14:paraId="6B823356" w14:textId="77777777" w:rsidR="00CF0C0B" w:rsidRPr="00483A26" w:rsidRDefault="00CF0C0B" w:rsidP="00CF0C0B">
      <w:pPr>
        <w:pStyle w:val="ListParagraph"/>
        <w:rPr>
          <w:rFonts w:cs="Arial"/>
          <w:b/>
          <w:lang w:val="en-US"/>
        </w:rPr>
      </w:pPr>
    </w:p>
    <w:p w14:paraId="64239C86" w14:textId="436F4282" w:rsidR="00F22A1A" w:rsidRPr="00483A26" w:rsidRDefault="00F22A1A" w:rsidP="00CF0C0B">
      <w:pPr>
        <w:pStyle w:val="ListParagraph"/>
        <w:ind w:left="-207"/>
        <w:rPr>
          <w:rFonts w:cs="Arial"/>
          <w:lang w:val="en-US"/>
        </w:rPr>
      </w:pPr>
      <w:r w:rsidRPr="00483A26">
        <w:rPr>
          <w:rFonts w:cs="Arial"/>
          <w:b/>
          <w:lang w:val="en-US"/>
        </w:rPr>
        <w:t xml:space="preserve">Date of next meeting: </w:t>
      </w:r>
      <w:r w:rsidR="00167DB2" w:rsidRPr="00483A26">
        <w:rPr>
          <w:rFonts w:cs="Arial"/>
          <w:bCs/>
          <w:lang w:val="en-US"/>
        </w:rPr>
        <w:t>05/11/25</w:t>
      </w:r>
    </w:p>
    <w:p w14:paraId="32CCCE95" w14:textId="77777777" w:rsidR="00F22A1A" w:rsidRPr="00483A26" w:rsidRDefault="00F22A1A" w:rsidP="00F22A1A">
      <w:pPr>
        <w:pStyle w:val="ListParagraph"/>
        <w:ind w:left="-207"/>
        <w:rPr>
          <w:rFonts w:cs="Arial"/>
          <w:b/>
          <w:lang w:val="en-US"/>
        </w:rPr>
      </w:pPr>
    </w:p>
    <w:p w14:paraId="22B850A4" w14:textId="1DD59BEF" w:rsidR="00F22A1A" w:rsidRPr="00483A26" w:rsidRDefault="00F22A1A" w:rsidP="001E2AF3">
      <w:pPr>
        <w:pStyle w:val="ListParagraph"/>
        <w:ind w:left="0"/>
        <w:rPr>
          <w:rFonts w:cs="Arial"/>
          <w:b/>
          <w:lang w:val="en-US"/>
        </w:rPr>
      </w:pPr>
    </w:p>
    <w:sectPr w:rsidR="00F22A1A" w:rsidRPr="00483A26" w:rsidSect="00C31582">
      <w:headerReference w:type="default" r:id="rId8"/>
      <w:type w:val="continuous"/>
      <w:pgSz w:w="11906" w:h="16838" w:code="9"/>
      <w:pgMar w:top="1701" w:right="707" w:bottom="1134" w:left="1276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494D8" w14:textId="77777777" w:rsidR="006D0FD9" w:rsidRDefault="006D0FD9">
      <w:r>
        <w:separator/>
      </w:r>
    </w:p>
  </w:endnote>
  <w:endnote w:type="continuationSeparator" w:id="0">
    <w:p w14:paraId="53D52AF2" w14:textId="77777777" w:rsidR="006D0FD9" w:rsidRDefault="006D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61901" w14:textId="77777777" w:rsidR="006D0FD9" w:rsidRDefault="006D0FD9">
      <w:r>
        <w:separator/>
      </w:r>
    </w:p>
  </w:footnote>
  <w:footnote w:type="continuationSeparator" w:id="0">
    <w:p w14:paraId="6047D9E6" w14:textId="77777777" w:rsidR="006D0FD9" w:rsidRDefault="006D0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C31582">
      <w:trPr>
        <w:trHeight w:val="1423"/>
      </w:trPr>
      <w:tc>
        <w:tcPr>
          <w:tcW w:w="6356" w:type="dxa"/>
        </w:tcPr>
        <w:p w14:paraId="5086AB93" w14:textId="77777777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180180493" name="Picture 180180493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p w14:paraId="39401AC8" w14:textId="77777777"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503D"/>
    <w:multiLevelType w:val="hybridMultilevel"/>
    <w:tmpl w:val="D65AD3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8466C"/>
    <w:multiLevelType w:val="hybridMultilevel"/>
    <w:tmpl w:val="E3C4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6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7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26651742"/>
    <w:multiLevelType w:val="hybridMultilevel"/>
    <w:tmpl w:val="F460D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48B06D1"/>
    <w:multiLevelType w:val="hybridMultilevel"/>
    <w:tmpl w:val="7FA2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DB2976"/>
    <w:multiLevelType w:val="hybridMultilevel"/>
    <w:tmpl w:val="946098E8"/>
    <w:lvl w:ilvl="0" w:tplc="13F8740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3817948"/>
    <w:multiLevelType w:val="multilevel"/>
    <w:tmpl w:val="73BA0AB6"/>
    <w:numStyleLink w:val="UocIndentLevels"/>
  </w:abstractNum>
  <w:abstractNum w:abstractNumId="16" w15:restartNumberingAfterBreak="0">
    <w:nsid w:val="44192DC0"/>
    <w:multiLevelType w:val="hybridMultilevel"/>
    <w:tmpl w:val="C2445E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7C8019C"/>
    <w:multiLevelType w:val="hybridMultilevel"/>
    <w:tmpl w:val="E3C48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DD7BA5"/>
    <w:multiLevelType w:val="hybridMultilevel"/>
    <w:tmpl w:val="689234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ED4D90"/>
    <w:multiLevelType w:val="hybridMultilevel"/>
    <w:tmpl w:val="B574AA00"/>
    <w:lvl w:ilvl="0" w:tplc="54F47D68">
      <w:start w:val="1"/>
      <w:numFmt w:val="lowerLetter"/>
      <w:lvlText w:val="%1)"/>
      <w:lvlJc w:val="left"/>
      <w:pPr>
        <w:ind w:left="-94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626" w:hanging="360"/>
      </w:pPr>
    </w:lvl>
    <w:lvl w:ilvl="2" w:tplc="0809001B" w:tentative="1">
      <w:start w:val="1"/>
      <w:numFmt w:val="lowerRoman"/>
      <w:lvlText w:val="%3."/>
      <w:lvlJc w:val="right"/>
      <w:pPr>
        <w:ind w:left="1346" w:hanging="180"/>
      </w:pPr>
    </w:lvl>
    <w:lvl w:ilvl="3" w:tplc="0809000F" w:tentative="1">
      <w:start w:val="1"/>
      <w:numFmt w:val="decimal"/>
      <w:lvlText w:val="%4."/>
      <w:lvlJc w:val="left"/>
      <w:pPr>
        <w:ind w:left="2066" w:hanging="360"/>
      </w:pPr>
    </w:lvl>
    <w:lvl w:ilvl="4" w:tplc="08090019" w:tentative="1">
      <w:start w:val="1"/>
      <w:numFmt w:val="lowerLetter"/>
      <w:lvlText w:val="%5."/>
      <w:lvlJc w:val="left"/>
      <w:pPr>
        <w:ind w:left="2786" w:hanging="360"/>
      </w:pPr>
    </w:lvl>
    <w:lvl w:ilvl="5" w:tplc="0809001B" w:tentative="1">
      <w:start w:val="1"/>
      <w:numFmt w:val="lowerRoman"/>
      <w:lvlText w:val="%6."/>
      <w:lvlJc w:val="right"/>
      <w:pPr>
        <w:ind w:left="3506" w:hanging="180"/>
      </w:pPr>
    </w:lvl>
    <w:lvl w:ilvl="6" w:tplc="0809000F" w:tentative="1">
      <w:start w:val="1"/>
      <w:numFmt w:val="decimal"/>
      <w:lvlText w:val="%7."/>
      <w:lvlJc w:val="left"/>
      <w:pPr>
        <w:ind w:left="4226" w:hanging="360"/>
      </w:pPr>
    </w:lvl>
    <w:lvl w:ilvl="7" w:tplc="08090019" w:tentative="1">
      <w:start w:val="1"/>
      <w:numFmt w:val="lowerLetter"/>
      <w:lvlText w:val="%8."/>
      <w:lvlJc w:val="left"/>
      <w:pPr>
        <w:ind w:left="4946" w:hanging="360"/>
      </w:pPr>
    </w:lvl>
    <w:lvl w:ilvl="8" w:tplc="0809001B" w:tentative="1">
      <w:start w:val="1"/>
      <w:numFmt w:val="lowerRoman"/>
      <w:lvlText w:val="%9."/>
      <w:lvlJc w:val="right"/>
      <w:pPr>
        <w:ind w:left="5666" w:hanging="180"/>
      </w:pPr>
    </w:lvl>
  </w:abstractNum>
  <w:abstractNum w:abstractNumId="20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1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7E5C22"/>
    <w:multiLevelType w:val="hybridMultilevel"/>
    <w:tmpl w:val="5F1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965E6"/>
    <w:multiLevelType w:val="hybridMultilevel"/>
    <w:tmpl w:val="C554D948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4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29A069B"/>
    <w:multiLevelType w:val="hybridMultilevel"/>
    <w:tmpl w:val="1430DE4C"/>
    <w:lvl w:ilvl="0" w:tplc="08090017">
      <w:start w:val="1"/>
      <w:numFmt w:val="lowerLetter"/>
      <w:lvlText w:val="%1)"/>
      <w:lvlJc w:val="left"/>
      <w:pPr>
        <w:ind w:left="513" w:hanging="360"/>
      </w:pPr>
    </w:lvl>
    <w:lvl w:ilvl="1" w:tplc="08090019" w:tentative="1">
      <w:start w:val="1"/>
      <w:numFmt w:val="lowerLetter"/>
      <w:lvlText w:val="%2."/>
      <w:lvlJc w:val="left"/>
      <w:pPr>
        <w:ind w:left="1233" w:hanging="360"/>
      </w:pPr>
    </w:lvl>
    <w:lvl w:ilvl="2" w:tplc="0809001B" w:tentative="1">
      <w:start w:val="1"/>
      <w:numFmt w:val="lowerRoman"/>
      <w:lvlText w:val="%3."/>
      <w:lvlJc w:val="right"/>
      <w:pPr>
        <w:ind w:left="1953" w:hanging="180"/>
      </w:pPr>
    </w:lvl>
    <w:lvl w:ilvl="3" w:tplc="0809000F" w:tentative="1">
      <w:start w:val="1"/>
      <w:numFmt w:val="decimal"/>
      <w:lvlText w:val="%4."/>
      <w:lvlJc w:val="left"/>
      <w:pPr>
        <w:ind w:left="2673" w:hanging="360"/>
      </w:pPr>
    </w:lvl>
    <w:lvl w:ilvl="4" w:tplc="08090019" w:tentative="1">
      <w:start w:val="1"/>
      <w:numFmt w:val="lowerLetter"/>
      <w:lvlText w:val="%5."/>
      <w:lvlJc w:val="left"/>
      <w:pPr>
        <w:ind w:left="3393" w:hanging="360"/>
      </w:pPr>
    </w:lvl>
    <w:lvl w:ilvl="5" w:tplc="0809001B" w:tentative="1">
      <w:start w:val="1"/>
      <w:numFmt w:val="lowerRoman"/>
      <w:lvlText w:val="%6."/>
      <w:lvlJc w:val="right"/>
      <w:pPr>
        <w:ind w:left="4113" w:hanging="180"/>
      </w:pPr>
    </w:lvl>
    <w:lvl w:ilvl="6" w:tplc="0809000F" w:tentative="1">
      <w:start w:val="1"/>
      <w:numFmt w:val="decimal"/>
      <w:lvlText w:val="%7."/>
      <w:lvlJc w:val="left"/>
      <w:pPr>
        <w:ind w:left="4833" w:hanging="360"/>
      </w:pPr>
    </w:lvl>
    <w:lvl w:ilvl="7" w:tplc="08090019" w:tentative="1">
      <w:start w:val="1"/>
      <w:numFmt w:val="lowerLetter"/>
      <w:lvlText w:val="%8."/>
      <w:lvlJc w:val="left"/>
      <w:pPr>
        <w:ind w:left="5553" w:hanging="360"/>
      </w:pPr>
    </w:lvl>
    <w:lvl w:ilvl="8" w:tplc="080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26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B54EBD"/>
    <w:multiLevelType w:val="hybridMultilevel"/>
    <w:tmpl w:val="C9149D92"/>
    <w:lvl w:ilvl="0" w:tplc="CB425E7A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48DC8278">
      <w:start w:val="1"/>
      <w:numFmt w:val="lowerLetter"/>
      <w:lvlText w:val="%2)"/>
      <w:lvlJc w:val="left"/>
      <w:pPr>
        <w:ind w:left="5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8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9" w15:restartNumberingAfterBreak="0">
    <w:nsid w:val="6CA67934"/>
    <w:multiLevelType w:val="hybridMultilevel"/>
    <w:tmpl w:val="2DF0B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EE34E4"/>
    <w:multiLevelType w:val="hybridMultilevel"/>
    <w:tmpl w:val="52F88858"/>
    <w:lvl w:ilvl="0" w:tplc="23B0A0D4">
      <w:start w:val="1"/>
      <w:numFmt w:val="lowerLetter"/>
      <w:lvlText w:val="%1)"/>
      <w:lvlJc w:val="left"/>
      <w:pPr>
        <w:ind w:left="133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853" w:hanging="360"/>
      </w:pPr>
    </w:lvl>
    <w:lvl w:ilvl="2" w:tplc="0809001B" w:tentative="1">
      <w:start w:val="1"/>
      <w:numFmt w:val="lowerRoman"/>
      <w:lvlText w:val="%3."/>
      <w:lvlJc w:val="right"/>
      <w:pPr>
        <w:ind w:left="1573" w:hanging="180"/>
      </w:pPr>
    </w:lvl>
    <w:lvl w:ilvl="3" w:tplc="0809000F" w:tentative="1">
      <w:start w:val="1"/>
      <w:numFmt w:val="decimal"/>
      <w:lvlText w:val="%4."/>
      <w:lvlJc w:val="left"/>
      <w:pPr>
        <w:ind w:left="2293" w:hanging="360"/>
      </w:pPr>
    </w:lvl>
    <w:lvl w:ilvl="4" w:tplc="08090019" w:tentative="1">
      <w:start w:val="1"/>
      <w:numFmt w:val="lowerLetter"/>
      <w:lvlText w:val="%5."/>
      <w:lvlJc w:val="left"/>
      <w:pPr>
        <w:ind w:left="3013" w:hanging="360"/>
      </w:pPr>
    </w:lvl>
    <w:lvl w:ilvl="5" w:tplc="0809001B" w:tentative="1">
      <w:start w:val="1"/>
      <w:numFmt w:val="lowerRoman"/>
      <w:lvlText w:val="%6."/>
      <w:lvlJc w:val="right"/>
      <w:pPr>
        <w:ind w:left="3733" w:hanging="180"/>
      </w:pPr>
    </w:lvl>
    <w:lvl w:ilvl="6" w:tplc="0809000F" w:tentative="1">
      <w:start w:val="1"/>
      <w:numFmt w:val="decimal"/>
      <w:lvlText w:val="%7."/>
      <w:lvlJc w:val="left"/>
      <w:pPr>
        <w:ind w:left="4453" w:hanging="360"/>
      </w:pPr>
    </w:lvl>
    <w:lvl w:ilvl="7" w:tplc="08090019" w:tentative="1">
      <w:start w:val="1"/>
      <w:numFmt w:val="lowerLetter"/>
      <w:lvlText w:val="%8."/>
      <w:lvlJc w:val="left"/>
      <w:pPr>
        <w:ind w:left="5173" w:hanging="360"/>
      </w:pPr>
    </w:lvl>
    <w:lvl w:ilvl="8" w:tplc="0809001B" w:tentative="1">
      <w:start w:val="1"/>
      <w:numFmt w:val="lowerRoman"/>
      <w:lvlText w:val="%9."/>
      <w:lvlJc w:val="right"/>
      <w:pPr>
        <w:ind w:left="5893" w:hanging="180"/>
      </w:pPr>
    </w:lvl>
  </w:abstractNum>
  <w:abstractNum w:abstractNumId="31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42FA3"/>
    <w:multiLevelType w:val="hybridMultilevel"/>
    <w:tmpl w:val="084A76DE"/>
    <w:lvl w:ilvl="0" w:tplc="87ECFDA4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4" w15:restartNumberingAfterBreak="0">
    <w:nsid w:val="787F6210"/>
    <w:multiLevelType w:val="hybridMultilevel"/>
    <w:tmpl w:val="BA70F26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7D660B01"/>
    <w:multiLevelType w:val="hybridMultilevel"/>
    <w:tmpl w:val="CB2046E8"/>
    <w:lvl w:ilvl="0" w:tplc="4A146EE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27076665">
    <w:abstractNumId w:val="20"/>
  </w:num>
  <w:num w:numId="2" w16cid:durableId="1171532786">
    <w:abstractNumId w:val="15"/>
  </w:num>
  <w:num w:numId="3" w16cid:durableId="472648570">
    <w:abstractNumId w:val="6"/>
  </w:num>
  <w:num w:numId="4" w16cid:durableId="1862625971">
    <w:abstractNumId w:val="13"/>
  </w:num>
  <w:num w:numId="5" w16cid:durableId="591471991">
    <w:abstractNumId w:val="12"/>
  </w:num>
  <w:num w:numId="6" w16cid:durableId="1480919795">
    <w:abstractNumId w:val="5"/>
  </w:num>
  <w:num w:numId="7" w16cid:durableId="1191989692">
    <w:abstractNumId w:val="2"/>
  </w:num>
  <w:num w:numId="8" w16cid:durableId="2066492501">
    <w:abstractNumId w:val="3"/>
  </w:num>
  <w:num w:numId="9" w16cid:durableId="447359576">
    <w:abstractNumId w:val="21"/>
  </w:num>
  <w:num w:numId="10" w16cid:durableId="1517966878">
    <w:abstractNumId w:val="31"/>
  </w:num>
  <w:num w:numId="11" w16cid:durableId="1684742865">
    <w:abstractNumId w:val="7"/>
  </w:num>
  <w:num w:numId="12" w16cid:durableId="106194616">
    <w:abstractNumId w:val="32"/>
  </w:num>
  <w:num w:numId="13" w16cid:durableId="68061944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906600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1522068">
    <w:abstractNumId w:val="28"/>
  </w:num>
  <w:num w:numId="16" w16cid:durableId="513806924">
    <w:abstractNumId w:val="1"/>
  </w:num>
  <w:num w:numId="17" w16cid:durableId="742989665">
    <w:abstractNumId w:val="26"/>
  </w:num>
  <w:num w:numId="18" w16cid:durableId="1731415630">
    <w:abstractNumId w:val="14"/>
  </w:num>
  <w:num w:numId="19" w16cid:durableId="1296567850">
    <w:abstractNumId w:val="27"/>
  </w:num>
  <w:num w:numId="20" w16cid:durableId="298724932">
    <w:abstractNumId w:val="11"/>
  </w:num>
  <w:num w:numId="21" w16cid:durableId="1201278924">
    <w:abstractNumId w:val="4"/>
  </w:num>
  <w:num w:numId="22" w16cid:durableId="1315259061">
    <w:abstractNumId w:val="34"/>
  </w:num>
  <w:num w:numId="23" w16cid:durableId="1656185426">
    <w:abstractNumId w:val="8"/>
  </w:num>
  <w:num w:numId="24" w16cid:durableId="971524921">
    <w:abstractNumId w:val="22"/>
  </w:num>
  <w:num w:numId="25" w16cid:durableId="954405875">
    <w:abstractNumId w:val="18"/>
  </w:num>
  <w:num w:numId="26" w16cid:durableId="780339300">
    <w:abstractNumId w:val="29"/>
  </w:num>
  <w:num w:numId="27" w16cid:durableId="579947249">
    <w:abstractNumId w:val="10"/>
  </w:num>
  <w:num w:numId="28" w16cid:durableId="189950934">
    <w:abstractNumId w:val="17"/>
  </w:num>
  <w:num w:numId="29" w16cid:durableId="1426727623">
    <w:abstractNumId w:val="35"/>
  </w:num>
  <w:num w:numId="30" w16cid:durableId="1133254835">
    <w:abstractNumId w:val="33"/>
  </w:num>
  <w:num w:numId="31" w16cid:durableId="497624448">
    <w:abstractNumId w:val="19"/>
  </w:num>
  <w:num w:numId="32" w16cid:durableId="1463111430">
    <w:abstractNumId w:val="25"/>
  </w:num>
  <w:num w:numId="33" w16cid:durableId="2037844678">
    <w:abstractNumId w:val="30"/>
  </w:num>
  <w:num w:numId="34" w16cid:durableId="883640749">
    <w:abstractNumId w:val="16"/>
  </w:num>
  <w:num w:numId="35" w16cid:durableId="1471899029">
    <w:abstractNumId w:val="23"/>
  </w:num>
  <w:num w:numId="36" w16cid:durableId="1146430966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378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52C06"/>
    <w:rsid w:val="0005470D"/>
    <w:rsid w:val="00062EF9"/>
    <w:rsid w:val="00073BFD"/>
    <w:rsid w:val="00080F34"/>
    <w:rsid w:val="00082F50"/>
    <w:rsid w:val="00091A10"/>
    <w:rsid w:val="00092BE2"/>
    <w:rsid w:val="000A05CD"/>
    <w:rsid w:val="000A12C7"/>
    <w:rsid w:val="000A3C28"/>
    <w:rsid w:val="000B10B3"/>
    <w:rsid w:val="000B11C2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6FBA"/>
    <w:rsid w:val="00107E85"/>
    <w:rsid w:val="0012241D"/>
    <w:rsid w:val="00125936"/>
    <w:rsid w:val="00125DD9"/>
    <w:rsid w:val="001270CF"/>
    <w:rsid w:val="00134F53"/>
    <w:rsid w:val="0014024E"/>
    <w:rsid w:val="00143329"/>
    <w:rsid w:val="001444A2"/>
    <w:rsid w:val="0015243F"/>
    <w:rsid w:val="00162C64"/>
    <w:rsid w:val="00162FB8"/>
    <w:rsid w:val="00167DB2"/>
    <w:rsid w:val="00175C6D"/>
    <w:rsid w:val="001760A7"/>
    <w:rsid w:val="0018059B"/>
    <w:rsid w:val="00182085"/>
    <w:rsid w:val="0018285D"/>
    <w:rsid w:val="00184DB9"/>
    <w:rsid w:val="00186DF8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E2AF3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41A19"/>
    <w:rsid w:val="00250A37"/>
    <w:rsid w:val="00250F91"/>
    <w:rsid w:val="00254681"/>
    <w:rsid w:val="00254EC6"/>
    <w:rsid w:val="002616AB"/>
    <w:rsid w:val="0027033E"/>
    <w:rsid w:val="00276C58"/>
    <w:rsid w:val="00283D7E"/>
    <w:rsid w:val="0028508F"/>
    <w:rsid w:val="00286058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5988"/>
    <w:rsid w:val="0032133E"/>
    <w:rsid w:val="00321470"/>
    <w:rsid w:val="0033154D"/>
    <w:rsid w:val="00331AF4"/>
    <w:rsid w:val="00341049"/>
    <w:rsid w:val="00350B72"/>
    <w:rsid w:val="003562F0"/>
    <w:rsid w:val="00363A8B"/>
    <w:rsid w:val="00366843"/>
    <w:rsid w:val="0036727F"/>
    <w:rsid w:val="0037104C"/>
    <w:rsid w:val="0037516F"/>
    <w:rsid w:val="00375F1C"/>
    <w:rsid w:val="00381C61"/>
    <w:rsid w:val="00387968"/>
    <w:rsid w:val="00387F3D"/>
    <w:rsid w:val="00391826"/>
    <w:rsid w:val="003A0EDA"/>
    <w:rsid w:val="003A5888"/>
    <w:rsid w:val="003C018D"/>
    <w:rsid w:val="003C3F98"/>
    <w:rsid w:val="003C4EC5"/>
    <w:rsid w:val="003C56C1"/>
    <w:rsid w:val="003D1BE1"/>
    <w:rsid w:val="003D374A"/>
    <w:rsid w:val="003D3986"/>
    <w:rsid w:val="003E2155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470E3"/>
    <w:rsid w:val="00452C85"/>
    <w:rsid w:val="00453F6F"/>
    <w:rsid w:val="00463C0A"/>
    <w:rsid w:val="004677B1"/>
    <w:rsid w:val="00472383"/>
    <w:rsid w:val="004732E0"/>
    <w:rsid w:val="004778B2"/>
    <w:rsid w:val="004804F7"/>
    <w:rsid w:val="00483A26"/>
    <w:rsid w:val="0049082C"/>
    <w:rsid w:val="00496141"/>
    <w:rsid w:val="004A018D"/>
    <w:rsid w:val="004A2363"/>
    <w:rsid w:val="004A2BF7"/>
    <w:rsid w:val="004A62E1"/>
    <w:rsid w:val="004A687C"/>
    <w:rsid w:val="004C065C"/>
    <w:rsid w:val="004C7C37"/>
    <w:rsid w:val="004D2306"/>
    <w:rsid w:val="004D7CB5"/>
    <w:rsid w:val="004E18F4"/>
    <w:rsid w:val="004E33DB"/>
    <w:rsid w:val="004E3515"/>
    <w:rsid w:val="004E6D02"/>
    <w:rsid w:val="004F074D"/>
    <w:rsid w:val="004F1A62"/>
    <w:rsid w:val="004F4598"/>
    <w:rsid w:val="004F52BA"/>
    <w:rsid w:val="004F58CB"/>
    <w:rsid w:val="0050407E"/>
    <w:rsid w:val="00505BC2"/>
    <w:rsid w:val="0050794D"/>
    <w:rsid w:val="0051078E"/>
    <w:rsid w:val="005125C3"/>
    <w:rsid w:val="00526970"/>
    <w:rsid w:val="0052756F"/>
    <w:rsid w:val="00527CC0"/>
    <w:rsid w:val="00532A95"/>
    <w:rsid w:val="00536EE8"/>
    <w:rsid w:val="005376AF"/>
    <w:rsid w:val="00542593"/>
    <w:rsid w:val="0054338F"/>
    <w:rsid w:val="0054748F"/>
    <w:rsid w:val="00566E9C"/>
    <w:rsid w:val="00567D0F"/>
    <w:rsid w:val="00572BFA"/>
    <w:rsid w:val="00573FAC"/>
    <w:rsid w:val="00575235"/>
    <w:rsid w:val="00581163"/>
    <w:rsid w:val="005857B2"/>
    <w:rsid w:val="005B183A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2FC0"/>
    <w:rsid w:val="006053C4"/>
    <w:rsid w:val="00620A27"/>
    <w:rsid w:val="00626207"/>
    <w:rsid w:val="00633B9F"/>
    <w:rsid w:val="006407AE"/>
    <w:rsid w:val="006502D7"/>
    <w:rsid w:val="0065381A"/>
    <w:rsid w:val="00664747"/>
    <w:rsid w:val="006A162C"/>
    <w:rsid w:val="006A270B"/>
    <w:rsid w:val="006A5AAD"/>
    <w:rsid w:val="006A7B3E"/>
    <w:rsid w:val="006B070F"/>
    <w:rsid w:val="006B2284"/>
    <w:rsid w:val="006B2E99"/>
    <w:rsid w:val="006B4D2C"/>
    <w:rsid w:val="006B5BFB"/>
    <w:rsid w:val="006B7087"/>
    <w:rsid w:val="006D0FD9"/>
    <w:rsid w:val="006D5AAE"/>
    <w:rsid w:val="006E58B9"/>
    <w:rsid w:val="006F02DB"/>
    <w:rsid w:val="006F1974"/>
    <w:rsid w:val="007074F5"/>
    <w:rsid w:val="007157C8"/>
    <w:rsid w:val="007179BA"/>
    <w:rsid w:val="00722849"/>
    <w:rsid w:val="007415BD"/>
    <w:rsid w:val="00742E27"/>
    <w:rsid w:val="00742E8D"/>
    <w:rsid w:val="00746FC4"/>
    <w:rsid w:val="007509F4"/>
    <w:rsid w:val="0076207A"/>
    <w:rsid w:val="00762D82"/>
    <w:rsid w:val="00772E53"/>
    <w:rsid w:val="00776202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D0371"/>
    <w:rsid w:val="007E0A2C"/>
    <w:rsid w:val="007E538B"/>
    <w:rsid w:val="007E5B13"/>
    <w:rsid w:val="00803779"/>
    <w:rsid w:val="00807952"/>
    <w:rsid w:val="008179D3"/>
    <w:rsid w:val="00820619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3668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2307"/>
    <w:rsid w:val="009434AB"/>
    <w:rsid w:val="00952200"/>
    <w:rsid w:val="0095531B"/>
    <w:rsid w:val="00956218"/>
    <w:rsid w:val="00964CFA"/>
    <w:rsid w:val="00967C75"/>
    <w:rsid w:val="00983241"/>
    <w:rsid w:val="0098440C"/>
    <w:rsid w:val="00991E17"/>
    <w:rsid w:val="009A04E9"/>
    <w:rsid w:val="009A27FA"/>
    <w:rsid w:val="009A5F4D"/>
    <w:rsid w:val="009B0DC8"/>
    <w:rsid w:val="009B1ECB"/>
    <w:rsid w:val="009C412E"/>
    <w:rsid w:val="009C730C"/>
    <w:rsid w:val="009D12E2"/>
    <w:rsid w:val="009D4120"/>
    <w:rsid w:val="009F3AA1"/>
    <w:rsid w:val="009F4538"/>
    <w:rsid w:val="009F61D9"/>
    <w:rsid w:val="00A00209"/>
    <w:rsid w:val="00A00AB2"/>
    <w:rsid w:val="00A04839"/>
    <w:rsid w:val="00A1345A"/>
    <w:rsid w:val="00A1432D"/>
    <w:rsid w:val="00A23A97"/>
    <w:rsid w:val="00A24DB2"/>
    <w:rsid w:val="00A25865"/>
    <w:rsid w:val="00A27DCD"/>
    <w:rsid w:val="00A30806"/>
    <w:rsid w:val="00A4095A"/>
    <w:rsid w:val="00A40EF3"/>
    <w:rsid w:val="00A514E3"/>
    <w:rsid w:val="00A56B85"/>
    <w:rsid w:val="00A6089A"/>
    <w:rsid w:val="00A67D3F"/>
    <w:rsid w:val="00A73815"/>
    <w:rsid w:val="00A81531"/>
    <w:rsid w:val="00A941DE"/>
    <w:rsid w:val="00A970D9"/>
    <w:rsid w:val="00AA5E16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15AAB"/>
    <w:rsid w:val="00B20984"/>
    <w:rsid w:val="00B26071"/>
    <w:rsid w:val="00B40377"/>
    <w:rsid w:val="00B4117C"/>
    <w:rsid w:val="00B44816"/>
    <w:rsid w:val="00B5337C"/>
    <w:rsid w:val="00B55CEC"/>
    <w:rsid w:val="00B55D94"/>
    <w:rsid w:val="00B5611D"/>
    <w:rsid w:val="00B7193F"/>
    <w:rsid w:val="00B85F6A"/>
    <w:rsid w:val="00B87F98"/>
    <w:rsid w:val="00B918C9"/>
    <w:rsid w:val="00B92F8F"/>
    <w:rsid w:val="00B93F15"/>
    <w:rsid w:val="00B94423"/>
    <w:rsid w:val="00B95415"/>
    <w:rsid w:val="00BB621E"/>
    <w:rsid w:val="00BB69F5"/>
    <w:rsid w:val="00BB7305"/>
    <w:rsid w:val="00BC17B4"/>
    <w:rsid w:val="00BC2DA8"/>
    <w:rsid w:val="00BD04A1"/>
    <w:rsid w:val="00BD3B0B"/>
    <w:rsid w:val="00BD3EBE"/>
    <w:rsid w:val="00BD4563"/>
    <w:rsid w:val="00BD54A8"/>
    <w:rsid w:val="00BE2A6D"/>
    <w:rsid w:val="00BE3E9D"/>
    <w:rsid w:val="00BE5410"/>
    <w:rsid w:val="00C00D15"/>
    <w:rsid w:val="00C07D19"/>
    <w:rsid w:val="00C10B82"/>
    <w:rsid w:val="00C110DA"/>
    <w:rsid w:val="00C1160F"/>
    <w:rsid w:val="00C16C23"/>
    <w:rsid w:val="00C27C8E"/>
    <w:rsid w:val="00C31582"/>
    <w:rsid w:val="00C503D5"/>
    <w:rsid w:val="00C5178B"/>
    <w:rsid w:val="00C53F65"/>
    <w:rsid w:val="00C65B76"/>
    <w:rsid w:val="00C6654E"/>
    <w:rsid w:val="00C678BA"/>
    <w:rsid w:val="00C729C3"/>
    <w:rsid w:val="00C745C2"/>
    <w:rsid w:val="00C81DE6"/>
    <w:rsid w:val="00C82C9A"/>
    <w:rsid w:val="00C85027"/>
    <w:rsid w:val="00C866BD"/>
    <w:rsid w:val="00C87125"/>
    <w:rsid w:val="00C97A88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1787"/>
    <w:rsid w:val="00CD6D46"/>
    <w:rsid w:val="00CD6F7F"/>
    <w:rsid w:val="00CD751A"/>
    <w:rsid w:val="00CE5A7B"/>
    <w:rsid w:val="00CE6558"/>
    <w:rsid w:val="00CE6BF0"/>
    <w:rsid w:val="00CF0C0B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43F85"/>
    <w:rsid w:val="00D52012"/>
    <w:rsid w:val="00D60AF9"/>
    <w:rsid w:val="00D84A6A"/>
    <w:rsid w:val="00D8532E"/>
    <w:rsid w:val="00D86E8A"/>
    <w:rsid w:val="00D90D46"/>
    <w:rsid w:val="00D94149"/>
    <w:rsid w:val="00D95D26"/>
    <w:rsid w:val="00D969AD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351E"/>
    <w:rsid w:val="00DE5ABE"/>
    <w:rsid w:val="00DF2093"/>
    <w:rsid w:val="00DF59B2"/>
    <w:rsid w:val="00DF6289"/>
    <w:rsid w:val="00E06F3A"/>
    <w:rsid w:val="00E071DF"/>
    <w:rsid w:val="00E100DC"/>
    <w:rsid w:val="00E13B02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56EBC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C1B34"/>
    <w:rsid w:val="00EC2B96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7E5"/>
    <w:rsid w:val="00F22A1A"/>
    <w:rsid w:val="00F23DA8"/>
    <w:rsid w:val="00F419D3"/>
    <w:rsid w:val="00F46108"/>
    <w:rsid w:val="00F47C2F"/>
    <w:rsid w:val="00F66DD2"/>
    <w:rsid w:val="00F6708A"/>
    <w:rsid w:val="00F71C7D"/>
    <w:rsid w:val="00F744F6"/>
    <w:rsid w:val="00F7779F"/>
    <w:rsid w:val="00F947F3"/>
    <w:rsid w:val="00F96984"/>
    <w:rsid w:val="00FA0353"/>
    <w:rsid w:val="00FA59FF"/>
    <w:rsid w:val="00FB017B"/>
    <w:rsid w:val="00FB0533"/>
    <w:rsid w:val="00FC17FF"/>
    <w:rsid w:val="00FC3577"/>
    <w:rsid w:val="00FC3B3D"/>
    <w:rsid w:val="00FC7FD9"/>
    <w:rsid w:val="00FD177F"/>
    <w:rsid w:val="00FD2C41"/>
    <w:rsid w:val="00FD65C1"/>
    <w:rsid w:val="00FD7751"/>
    <w:rsid w:val="00FE1C72"/>
    <w:rsid w:val="00FE6BB2"/>
    <w:rsid w:val="00FE6DC4"/>
    <w:rsid w:val="00FF224A"/>
    <w:rsid w:val="00FF3139"/>
    <w:rsid w:val="00FF5612"/>
    <w:rsid w:val="00FF6010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81"/>
    <o:shapelayout v:ext="edit">
      <o:idmap v:ext="edit" data="1"/>
    </o:shapelayout>
  </w:shapeDefaults>
  <w:decimalSymbol w:val="."/>
  <w:listSeparator w:val=","/>
  <w14:docId w14:val="4A91AFF6"/>
  <w15:docId w15:val="{1DBADEEB-5F3C-4A8F-9CC2-DE5272F1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customStyle="1" w:styleId="Body">
    <w:name w:val="Body"/>
    <w:qFormat/>
    <w:rsid w:val="00A25865"/>
    <w:pPr>
      <w:spacing w:before="200" w:after="200" w:line="240" w:lineRule="auto"/>
    </w:pPr>
    <w:rPr>
      <w:rFonts w:ascii="Helvetica" w:eastAsia="Helvetica" w:hAnsi="Helvetica" w:cs="Helvetica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FD2C41"/>
    <w:pPr>
      <w:spacing w:line="240" w:lineRule="auto"/>
    </w:pPr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5C9"/>
    <w:rsid w:val="000D2E34"/>
    <w:rsid w:val="00134002"/>
    <w:rsid w:val="00182085"/>
    <w:rsid w:val="003D1BE1"/>
    <w:rsid w:val="00472383"/>
    <w:rsid w:val="0050794D"/>
    <w:rsid w:val="005B183A"/>
    <w:rsid w:val="006A162C"/>
    <w:rsid w:val="00776202"/>
    <w:rsid w:val="008415C9"/>
    <w:rsid w:val="009F4538"/>
    <w:rsid w:val="00B44816"/>
    <w:rsid w:val="00CB08F5"/>
    <w:rsid w:val="00CE5A7B"/>
    <w:rsid w:val="00D9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A8E42-8A19-4C26-B7FD-55D98A6DB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659</Words>
  <Characters>3537</Characters>
  <Application>Microsoft Office Word</Application>
  <DocSecurity>0</DocSecurity>
  <Lines>110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T.Mc</cp:lastModifiedBy>
  <cp:revision>2</cp:revision>
  <cp:lastPrinted>2017-06-20T10:18:00Z</cp:lastPrinted>
  <dcterms:created xsi:type="dcterms:W3CDTF">2025-10-22T13:59:00Z</dcterms:created>
  <dcterms:modified xsi:type="dcterms:W3CDTF">2025-10-22T13:59:00Z</dcterms:modified>
</cp:coreProperties>
</file>