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26C4D" w14:textId="77777777" w:rsidR="00EC7B1E" w:rsidRPr="00157056" w:rsidRDefault="00EC7B1E" w:rsidP="00EC7B1E">
      <w:pPr>
        <w:pStyle w:val="Cover-Title"/>
      </w:pPr>
      <w:r w:rsidRPr="00EC7B1E">
        <w:t>PPL</w:t>
      </w:r>
      <w:r>
        <w:t xml:space="preserve"> Standard Condition 18 Notification Form</w:t>
      </w:r>
    </w:p>
    <w:p w14:paraId="4571A701"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54FC787D" wp14:editId="74A7399C">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3420B3D2"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659F4CB0" w14:textId="77777777" w:rsidR="00603B33" w:rsidRPr="008A0EB8" w:rsidRDefault="00603B33" w:rsidP="00A65201">
      <w:pPr>
        <w:spacing w:line="276" w:lineRule="auto"/>
        <w:rPr>
          <w:rFonts w:eastAsia="Calibri" w:cs="Arial"/>
          <w:lang w:eastAsia="en-US"/>
        </w:rPr>
      </w:pPr>
    </w:p>
    <w:p w14:paraId="2B4DEE2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67B53AEF"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2EA2BF96"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349CB263"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7A745215" w14:textId="77777777" w:rsidR="00603B33" w:rsidRPr="00603B33" w:rsidRDefault="00603B33" w:rsidP="00603B33">
      <w:pPr>
        <w:spacing w:line="276" w:lineRule="auto"/>
        <w:ind w:left="360"/>
        <w:rPr>
          <w:rFonts w:eastAsia="Calibri" w:cs="Arial"/>
          <w:lang w:eastAsia="en-US"/>
        </w:rPr>
      </w:pPr>
    </w:p>
    <w:p w14:paraId="5B7DF2D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09D98AF5" w14:textId="77777777" w:rsidR="00F0339C" w:rsidRPr="00711542" w:rsidRDefault="00F0339C" w:rsidP="00A65201">
      <w:pPr>
        <w:spacing w:line="276" w:lineRule="auto"/>
        <w:rPr>
          <w:rFonts w:eastAsia="Calibri" w:cs="Arial"/>
          <w:b/>
          <w:color w:val="C0504D"/>
          <w:lang w:eastAsia="en-US"/>
        </w:rPr>
      </w:pPr>
    </w:p>
    <w:p w14:paraId="79B4879B"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1DC344C4"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5903706" w14:textId="77777777" w:rsidTr="00EC7B1E">
        <w:trPr>
          <w:cantSplit/>
          <w:trHeight w:val="454"/>
        </w:trPr>
        <w:tc>
          <w:tcPr>
            <w:tcW w:w="3402" w:type="dxa"/>
            <w:shd w:val="clear" w:color="auto" w:fill="F4E9F7"/>
          </w:tcPr>
          <w:p w14:paraId="6731C5A1" w14:textId="77777777" w:rsidR="00F0339C" w:rsidRDefault="00F0339C" w:rsidP="009E22ED">
            <w:pPr>
              <w:pStyle w:val="BodyText"/>
              <w:spacing w:after="0"/>
              <w:rPr>
                <w:b/>
              </w:rPr>
            </w:pPr>
            <w:r>
              <w:rPr>
                <w:b/>
              </w:rPr>
              <w:t>Establishment Licence name</w:t>
            </w:r>
          </w:p>
        </w:tc>
        <w:tc>
          <w:tcPr>
            <w:tcW w:w="6237" w:type="dxa"/>
          </w:tcPr>
          <w:p w14:paraId="7B7794B1" w14:textId="56C756F8" w:rsidR="00F0339C" w:rsidRDefault="000E24F4" w:rsidP="009E22ED">
            <w:pPr>
              <w:pStyle w:val="BodyText"/>
              <w:spacing w:after="0"/>
            </w:pPr>
            <w:r>
              <w:t>University of Cambridge</w:t>
            </w:r>
          </w:p>
        </w:tc>
      </w:tr>
      <w:tr w:rsidR="00F0339C" w14:paraId="254B6D71" w14:textId="77777777" w:rsidTr="00EC7B1E">
        <w:trPr>
          <w:cantSplit/>
          <w:trHeight w:val="454"/>
        </w:trPr>
        <w:tc>
          <w:tcPr>
            <w:tcW w:w="3402" w:type="dxa"/>
            <w:shd w:val="clear" w:color="auto" w:fill="F4E9F7"/>
          </w:tcPr>
          <w:p w14:paraId="789BAA3B"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6DE9D76" w14:textId="2821C13D" w:rsidR="00F0339C" w:rsidRPr="000E24F4" w:rsidRDefault="000E24F4" w:rsidP="001A64C3">
            <w:pPr>
              <w:pStyle w:val="BodyText"/>
              <w:spacing w:after="0"/>
              <w:rPr>
                <w:rFonts w:cs="Arial"/>
              </w:rPr>
            </w:pPr>
            <w:r w:rsidRPr="000E24F4">
              <w:rPr>
                <w:rFonts w:cs="Arial"/>
                <w:color w:val="0B0C0C"/>
                <w:shd w:val="clear" w:color="auto" w:fill="F3F3F3"/>
              </w:rPr>
              <w:t>X81BD37B1</w:t>
            </w:r>
          </w:p>
        </w:tc>
      </w:tr>
      <w:tr w:rsidR="00F0339C" w14:paraId="7263D9FE" w14:textId="77777777" w:rsidTr="00EC7B1E">
        <w:trPr>
          <w:cantSplit/>
          <w:trHeight w:val="454"/>
        </w:trPr>
        <w:tc>
          <w:tcPr>
            <w:tcW w:w="3402" w:type="dxa"/>
            <w:shd w:val="clear" w:color="auto" w:fill="F4E9F7"/>
          </w:tcPr>
          <w:p w14:paraId="59B25D05" w14:textId="77777777" w:rsidR="00F0339C" w:rsidRDefault="00F0339C" w:rsidP="009E22ED">
            <w:pPr>
              <w:pStyle w:val="BodyText"/>
              <w:spacing w:after="0"/>
            </w:pPr>
            <w:r>
              <w:rPr>
                <w:b/>
              </w:rPr>
              <w:t>Name of PPL holder</w:t>
            </w:r>
          </w:p>
        </w:tc>
        <w:tc>
          <w:tcPr>
            <w:tcW w:w="6237" w:type="dxa"/>
          </w:tcPr>
          <w:p w14:paraId="2AA761E8" w14:textId="12FFC6A2" w:rsidR="00F0339C" w:rsidRDefault="006040FD" w:rsidP="009E22ED">
            <w:pPr>
              <w:pStyle w:val="BodyText"/>
              <w:spacing w:after="0"/>
            </w:pPr>
            <w:r>
              <w:t>Anneliese Speak</w:t>
            </w:r>
          </w:p>
        </w:tc>
      </w:tr>
      <w:tr w:rsidR="00F0339C" w14:paraId="7267E81B" w14:textId="77777777" w:rsidTr="00EC7B1E">
        <w:trPr>
          <w:cantSplit/>
          <w:trHeight w:val="454"/>
        </w:trPr>
        <w:tc>
          <w:tcPr>
            <w:tcW w:w="3402" w:type="dxa"/>
            <w:shd w:val="clear" w:color="auto" w:fill="F4E9F7"/>
          </w:tcPr>
          <w:p w14:paraId="7BAEE7DF" w14:textId="77777777" w:rsidR="00F0339C" w:rsidRDefault="00F0339C" w:rsidP="009E22ED">
            <w:pPr>
              <w:pStyle w:val="BodyText"/>
              <w:spacing w:after="0"/>
            </w:pPr>
            <w:r>
              <w:rPr>
                <w:b/>
              </w:rPr>
              <w:t>PPL number</w:t>
            </w:r>
          </w:p>
        </w:tc>
        <w:tc>
          <w:tcPr>
            <w:tcW w:w="6237" w:type="dxa"/>
          </w:tcPr>
          <w:p w14:paraId="000246EF" w14:textId="7B0F1D65" w:rsidR="00F0339C" w:rsidRDefault="002F06EC" w:rsidP="009E22ED">
            <w:pPr>
              <w:pStyle w:val="BodyText"/>
              <w:spacing w:after="0"/>
            </w:pPr>
            <w:r w:rsidRPr="002F06EC">
              <w:t>P2E57E159</w:t>
            </w:r>
          </w:p>
        </w:tc>
      </w:tr>
      <w:tr w:rsidR="00F0339C" w14:paraId="5A842B79" w14:textId="77777777" w:rsidTr="00EC7B1E">
        <w:trPr>
          <w:cantSplit/>
          <w:trHeight w:val="454"/>
        </w:trPr>
        <w:tc>
          <w:tcPr>
            <w:tcW w:w="3402" w:type="dxa"/>
            <w:shd w:val="clear" w:color="auto" w:fill="F4E9F7"/>
          </w:tcPr>
          <w:p w14:paraId="1740573D" w14:textId="77777777" w:rsidR="00F0339C" w:rsidRDefault="00F0339C" w:rsidP="009E22ED">
            <w:pPr>
              <w:pStyle w:val="BodyText"/>
              <w:spacing w:after="0"/>
            </w:pPr>
            <w:r>
              <w:rPr>
                <w:b/>
              </w:rPr>
              <w:t>Protocol no</w:t>
            </w:r>
          </w:p>
        </w:tc>
        <w:tc>
          <w:tcPr>
            <w:tcW w:w="6237" w:type="dxa"/>
          </w:tcPr>
          <w:p w14:paraId="1A5F7124" w14:textId="34390775" w:rsidR="00F0339C" w:rsidRDefault="006040FD" w:rsidP="009E22ED">
            <w:pPr>
              <w:pStyle w:val="BodyText"/>
              <w:spacing w:after="0"/>
            </w:pPr>
            <w:r>
              <w:t>1</w:t>
            </w:r>
          </w:p>
        </w:tc>
      </w:tr>
      <w:tr w:rsidR="00F0339C" w14:paraId="78AFA764" w14:textId="77777777" w:rsidTr="00EC7B1E">
        <w:trPr>
          <w:cantSplit/>
          <w:trHeight w:val="454"/>
        </w:trPr>
        <w:tc>
          <w:tcPr>
            <w:tcW w:w="3402" w:type="dxa"/>
            <w:shd w:val="clear" w:color="auto" w:fill="F4E9F7"/>
          </w:tcPr>
          <w:p w14:paraId="1B84A00B" w14:textId="77777777" w:rsidR="00F0339C" w:rsidRDefault="00F0339C" w:rsidP="009E22ED">
            <w:pPr>
              <w:pStyle w:val="BodyText"/>
              <w:spacing w:after="0"/>
              <w:rPr>
                <w:b/>
              </w:rPr>
            </w:pPr>
            <w:r w:rsidRPr="003C77A1">
              <w:rPr>
                <w:b/>
              </w:rPr>
              <w:t>Protocol title</w:t>
            </w:r>
          </w:p>
        </w:tc>
        <w:tc>
          <w:tcPr>
            <w:tcW w:w="6237" w:type="dxa"/>
          </w:tcPr>
          <w:p w14:paraId="49FC8CBA" w14:textId="26A9A91E" w:rsidR="00F0339C" w:rsidRDefault="00230519" w:rsidP="009E22ED">
            <w:pPr>
              <w:pStyle w:val="BodyText"/>
              <w:spacing w:after="0"/>
            </w:pPr>
            <w:r>
              <w:t>Breeding and maintenance of genetically altered animals</w:t>
            </w:r>
          </w:p>
        </w:tc>
      </w:tr>
      <w:tr w:rsidR="00F0339C" w14:paraId="07711F0F" w14:textId="77777777" w:rsidTr="00EC7B1E">
        <w:trPr>
          <w:cantSplit/>
          <w:trHeight w:val="454"/>
        </w:trPr>
        <w:tc>
          <w:tcPr>
            <w:tcW w:w="3402" w:type="dxa"/>
            <w:tcBorders>
              <w:bottom w:val="single" w:sz="4" w:space="0" w:color="auto"/>
            </w:tcBorders>
            <w:shd w:val="clear" w:color="auto" w:fill="F4E9F7"/>
          </w:tcPr>
          <w:p w14:paraId="05B58FC8"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2159A73A" w14:textId="49D52F55" w:rsidR="00F0339C" w:rsidRDefault="00230519" w:rsidP="009E22ED">
            <w:pPr>
              <w:pStyle w:val="BodyText"/>
              <w:spacing w:after="0"/>
            </w:pPr>
            <w:r>
              <w:t>Mild</w:t>
            </w:r>
          </w:p>
        </w:tc>
      </w:tr>
      <w:tr w:rsidR="00F0339C" w14:paraId="5AA0C34E" w14:textId="77777777" w:rsidTr="00EC7B1E">
        <w:trPr>
          <w:cantSplit/>
          <w:trHeight w:val="454"/>
        </w:trPr>
        <w:tc>
          <w:tcPr>
            <w:tcW w:w="3402" w:type="dxa"/>
            <w:shd w:val="clear" w:color="auto" w:fill="F4E9F7"/>
          </w:tcPr>
          <w:p w14:paraId="19C144C3" w14:textId="77777777" w:rsidR="00F0339C" w:rsidRDefault="00F0339C" w:rsidP="009E22ED">
            <w:pPr>
              <w:pStyle w:val="BodyText"/>
              <w:spacing w:after="0"/>
              <w:rPr>
                <w:b/>
              </w:rPr>
            </w:pPr>
            <w:r>
              <w:rPr>
                <w:b/>
              </w:rPr>
              <w:lastRenderedPageBreak/>
              <w:t>1. Date of incident</w:t>
            </w:r>
          </w:p>
        </w:tc>
        <w:tc>
          <w:tcPr>
            <w:tcW w:w="6237" w:type="dxa"/>
          </w:tcPr>
          <w:p w14:paraId="2677BD2A" w14:textId="5A20BA0E" w:rsidR="00F0339C" w:rsidRDefault="00985932" w:rsidP="009E22ED">
            <w:pPr>
              <w:pStyle w:val="BodyText"/>
              <w:spacing w:after="0"/>
            </w:pPr>
            <w:r>
              <w:t>16/05/2022</w:t>
            </w:r>
          </w:p>
        </w:tc>
      </w:tr>
      <w:tr w:rsidR="00F0339C" w14:paraId="6C02ACE3" w14:textId="77777777" w:rsidTr="00EC7B1E">
        <w:trPr>
          <w:cantSplit/>
          <w:trHeight w:val="454"/>
        </w:trPr>
        <w:tc>
          <w:tcPr>
            <w:tcW w:w="3402" w:type="dxa"/>
            <w:shd w:val="clear" w:color="auto" w:fill="F4E9F7"/>
          </w:tcPr>
          <w:p w14:paraId="64717960" w14:textId="77777777" w:rsidR="00F0339C" w:rsidRDefault="00F0339C" w:rsidP="009E22ED">
            <w:pPr>
              <w:pStyle w:val="BodyText"/>
              <w:spacing w:after="0"/>
              <w:rPr>
                <w:b/>
              </w:rPr>
            </w:pPr>
            <w:r>
              <w:rPr>
                <w:b/>
              </w:rPr>
              <w:t>2. Species</w:t>
            </w:r>
          </w:p>
        </w:tc>
        <w:tc>
          <w:tcPr>
            <w:tcW w:w="6237" w:type="dxa"/>
          </w:tcPr>
          <w:p w14:paraId="704A433F" w14:textId="77777777" w:rsidR="00F0339C" w:rsidRDefault="003C0440" w:rsidP="009E22ED">
            <w:pPr>
              <w:pStyle w:val="BodyText"/>
              <w:spacing w:after="0"/>
            </w:pPr>
            <w:r>
              <w:t>Mouse</w:t>
            </w:r>
          </w:p>
        </w:tc>
      </w:tr>
      <w:tr w:rsidR="00F0339C" w14:paraId="08D7928B" w14:textId="77777777" w:rsidTr="00EC7B1E">
        <w:trPr>
          <w:cantSplit/>
          <w:trHeight w:val="454"/>
        </w:trPr>
        <w:tc>
          <w:tcPr>
            <w:tcW w:w="3402" w:type="dxa"/>
            <w:shd w:val="clear" w:color="auto" w:fill="F4E9F7"/>
          </w:tcPr>
          <w:p w14:paraId="3DAF7AF9" w14:textId="77777777" w:rsidR="00F0339C" w:rsidRDefault="00F0339C" w:rsidP="009E22ED">
            <w:pPr>
              <w:pStyle w:val="BodyText"/>
              <w:spacing w:after="0"/>
              <w:rPr>
                <w:b/>
              </w:rPr>
            </w:pPr>
            <w:r>
              <w:rPr>
                <w:b/>
              </w:rPr>
              <w:t>3. Brief details of study and how the limits or constraints  have been breached</w:t>
            </w:r>
          </w:p>
        </w:tc>
        <w:tc>
          <w:tcPr>
            <w:tcW w:w="6237" w:type="dxa"/>
          </w:tcPr>
          <w:p w14:paraId="5E1687B5" w14:textId="7B364133" w:rsidR="00545617" w:rsidRDefault="00F226CE" w:rsidP="001A64C3">
            <w:pPr>
              <w:pStyle w:val="BodyText"/>
              <w:spacing w:after="0"/>
            </w:pPr>
            <w:r>
              <w:t xml:space="preserve">I am </w:t>
            </w:r>
            <w:r w:rsidR="001A64C3">
              <w:t xml:space="preserve">currently </w:t>
            </w:r>
            <w:r>
              <w:t xml:space="preserve">breeding </w:t>
            </w:r>
            <w:r w:rsidR="001A64C3">
              <w:t>16 genetically altered lines to</w:t>
            </w:r>
            <w:r w:rsidR="007F7B2D">
              <w:t xml:space="preserve"> produce mice for my project. Since moving to the Anne </w:t>
            </w:r>
            <w:r w:rsidR="00735355">
              <w:t>McLaren</w:t>
            </w:r>
            <w:r w:rsidR="007F7B2D">
              <w:t xml:space="preserve"> Building (University of Cambridge) from the RSF (Sanger Instit</w:t>
            </w:r>
            <w:r w:rsidR="00875C5D">
              <w:t>ute) 6 months ago, we have had 5</w:t>
            </w:r>
            <w:r w:rsidR="007F7B2D">
              <w:t xml:space="preserve"> separate cases of partial paralysis/uncontrolled limb movement. </w:t>
            </w:r>
            <w:r w:rsidR="00985932">
              <w:t xml:space="preserve">These were reported in “ASRU_University_of_Cambridge_P2E57E159_Speal_06_05_22_sc18”. We have since had 3 more mice in a single litter with the same symptoms who are once again genetically separate from previous cases. </w:t>
            </w:r>
          </w:p>
          <w:p w14:paraId="26F10EF5" w14:textId="0CE69134" w:rsidR="00545617" w:rsidRDefault="00545617" w:rsidP="00545617">
            <w:pPr>
              <w:pStyle w:val="BodyText"/>
              <w:spacing w:after="0"/>
            </w:pPr>
          </w:p>
        </w:tc>
      </w:tr>
      <w:tr w:rsidR="00F0339C" w14:paraId="22FB56DF" w14:textId="77777777" w:rsidTr="00EC7B1E">
        <w:trPr>
          <w:cantSplit/>
          <w:trHeight w:val="454"/>
        </w:trPr>
        <w:tc>
          <w:tcPr>
            <w:tcW w:w="3402" w:type="dxa"/>
            <w:shd w:val="clear" w:color="auto" w:fill="F4E9F7"/>
          </w:tcPr>
          <w:p w14:paraId="511D8130"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67C072AC" w14:textId="7DA959FC" w:rsidR="00F0339C" w:rsidRDefault="00F226CE" w:rsidP="007F7B2D">
            <w:pPr>
              <w:pStyle w:val="BodyText"/>
              <w:spacing w:after="0"/>
            </w:pPr>
            <w:r>
              <w:t>Yes</w:t>
            </w:r>
            <w:r w:rsidR="00E0509C">
              <w:t>,</w:t>
            </w:r>
            <w:r>
              <w:t xml:space="preserve"> guidance </w:t>
            </w:r>
            <w:r w:rsidR="00E0509C">
              <w:t xml:space="preserve">has been taken with </w:t>
            </w:r>
            <w:r w:rsidR="007F7B2D">
              <w:t xml:space="preserve">advice given to attempt to </w:t>
            </w:r>
            <w:r w:rsidR="00545617">
              <w:t xml:space="preserve">correlate results against colony population levels to determine if it is endemic to </w:t>
            </w:r>
            <w:r w:rsidR="00AA53BA">
              <w:t>any particular</w:t>
            </w:r>
            <w:r w:rsidR="00545617">
              <w:t xml:space="preserve"> colony or a result of injuries. </w:t>
            </w:r>
            <w:r w:rsidR="00E0509C">
              <w:t xml:space="preserve">NACWO and NVS have inspected the mice from these colonies and have </w:t>
            </w:r>
            <w:r w:rsidR="007F7B2D">
              <w:t xml:space="preserve">observed footage taken by the technicians prior to them being Sch1 </w:t>
            </w:r>
            <w:r w:rsidR="00545617">
              <w:t xml:space="preserve">culled, but as cases are </w:t>
            </w:r>
            <w:r w:rsidR="00AA53BA">
              <w:t>sporadic,</w:t>
            </w:r>
            <w:r w:rsidR="00545617">
              <w:t xml:space="preserve"> they have yet to see a live animal presenting symptoms in person.</w:t>
            </w:r>
          </w:p>
          <w:p w14:paraId="73F1EC18" w14:textId="3B3472FF" w:rsidR="00AA53BA" w:rsidRDefault="00985932" w:rsidP="00AA53BA">
            <w:pPr>
              <w:pStyle w:val="BodyText"/>
              <w:spacing w:after="0"/>
            </w:pPr>
            <w:r>
              <w:t>On discovery in this case the mice were euthanized by Overdose of Anaesthetic, opened along the midline and put in formalin pots to be sent for histology based on advice by the NVS/</w:t>
            </w:r>
            <w:proofErr w:type="spellStart"/>
            <w:r>
              <w:t>Nacwo’s</w:t>
            </w:r>
            <w:proofErr w:type="spellEnd"/>
            <w:r>
              <w:t>.</w:t>
            </w:r>
          </w:p>
        </w:tc>
      </w:tr>
      <w:tr w:rsidR="00F0339C" w14:paraId="246F48EC" w14:textId="77777777" w:rsidTr="00EC7B1E">
        <w:trPr>
          <w:cantSplit/>
          <w:trHeight w:val="454"/>
        </w:trPr>
        <w:tc>
          <w:tcPr>
            <w:tcW w:w="3402" w:type="dxa"/>
            <w:shd w:val="clear" w:color="auto" w:fill="F4E9F7"/>
          </w:tcPr>
          <w:p w14:paraId="1F40701F" w14:textId="77777777" w:rsidR="00F0339C" w:rsidRDefault="00F0339C" w:rsidP="009E22ED">
            <w:pPr>
              <w:pStyle w:val="BodyText"/>
              <w:spacing w:after="0"/>
              <w:rPr>
                <w:b/>
              </w:rPr>
            </w:pPr>
            <w:r>
              <w:rPr>
                <w:b/>
              </w:rPr>
              <w:t>5. Cause of Problem, if known</w:t>
            </w:r>
          </w:p>
        </w:tc>
        <w:tc>
          <w:tcPr>
            <w:tcW w:w="6237" w:type="dxa"/>
          </w:tcPr>
          <w:p w14:paraId="5E1C805B" w14:textId="29D783B7" w:rsidR="00E0509C" w:rsidRPr="00636D24" w:rsidRDefault="00985932" w:rsidP="00E0509C">
            <w:r w:rsidRPr="00636D24">
              <w:t>All mice in this incidence were sent for Histology to determine the cause</w:t>
            </w:r>
            <w:r w:rsidR="00636D24" w:rsidRPr="00636D24">
              <w:t xml:space="preserve"> and we will update once we have the results back from NVS team</w:t>
            </w:r>
            <w:r w:rsidRPr="00636D24">
              <w:t xml:space="preserve">. </w:t>
            </w:r>
            <w:r w:rsidR="00875C5D" w:rsidRPr="00636D24">
              <w:t xml:space="preserve"> </w:t>
            </w:r>
          </w:p>
          <w:p w14:paraId="427BDA37" w14:textId="76A61FBD" w:rsidR="00F0339C" w:rsidRPr="00636D24" w:rsidRDefault="00F0339C" w:rsidP="009E22ED">
            <w:pPr>
              <w:pStyle w:val="BodyText"/>
              <w:spacing w:after="0"/>
            </w:pPr>
            <w:bookmarkStart w:id="3" w:name="_GoBack"/>
            <w:bookmarkEnd w:id="3"/>
          </w:p>
        </w:tc>
      </w:tr>
      <w:tr w:rsidR="00F0339C" w14:paraId="13CCDBE7" w14:textId="77777777" w:rsidTr="00EC7B1E">
        <w:trPr>
          <w:cantSplit/>
          <w:trHeight w:val="454"/>
        </w:trPr>
        <w:tc>
          <w:tcPr>
            <w:tcW w:w="3402" w:type="dxa"/>
            <w:shd w:val="clear" w:color="auto" w:fill="F4E9F7"/>
          </w:tcPr>
          <w:p w14:paraId="5C4D5083" w14:textId="77777777" w:rsidR="00F0339C" w:rsidRDefault="00F0339C" w:rsidP="009E22ED">
            <w:pPr>
              <w:pStyle w:val="BodyText"/>
              <w:spacing w:after="0"/>
              <w:rPr>
                <w:b/>
              </w:rPr>
            </w:pPr>
            <w:r>
              <w:rPr>
                <w:b/>
              </w:rPr>
              <w:t>6. Action that has been or will be taken</w:t>
            </w:r>
          </w:p>
          <w:p w14:paraId="1D169612"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6C8A618A" w14:textId="59C6AAE4" w:rsidR="00F0339C" w:rsidRDefault="001A64C3" w:rsidP="00432C07">
            <w:r>
              <w:t xml:space="preserve">We have been altering breeding patterns to avoid using any siblings of animals that have been affected by this and immediately terminating (if this has not already been done) the parents of offspring to prevent any future occurrences’ if this is </w:t>
            </w:r>
            <w:r w:rsidR="007F7B2D">
              <w:t xml:space="preserve">a random mutation in the line. </w:t>
            </w:r>
          </w:p>
        </w:tc>
      </w:tr>
      <w:tr w:rsidR="00F0339C" w14:paraId="17C8E467" w14:textId="77777777" w:rsidTr="00EC7B1E">
        <w:trPr>
          <w:cantSplit/>
          <w:trHeight w:val="454"/>
        </w:trPr>
        <w:tc>
          <w:tcPr>
            <w:tcW w:w="3402" w:type="dxa"/>
            <w:shd w:val="clear" w:color="auto" w:fill="F4E9F7"/>
          </w:tcPr>
          <w:p w14:paraId="351CEEA2" w14:textId="77777777" w:rsidR="00F0339C" w:rsidRDefault="00F0339C" w:rsidP="009E22ED">
            <w:pPr>
              <w:pStyle w:val="BodyText"/>
              <w:spacing w:after="0"/>
              <w:rPr>
                <w:b/>
              </w:rPr>
            </w:pPr>
            <w:r>
              <w:rPr>
                <w:b/>
              </w:rPr>
              <w:t>7. Reported by (name)</w:t>
            </w:r>
          </w:p>
        </w:tc>
        <w:tc>
          <w:tcPr>
            <w:tcW w:w="6237" w:type="dxa"/>
          </w:tcPr>
          <w:p w14:paraId="31FB7BCB" w14:textId="77777777" w:rsidR="00F0339C" w:rsidRDefault="003C0440" w:rsidP="009E22ED">
            <w:pPr>
              <w:pStyle w:val="BodyText"/>
              <w:spacing w:after="0"/>
            </w:pPr>
            <w:r>
              <w:t>Annie Speak</w:t>
            </w:r>
          </w:p>
        </w:tc>
      </w:tr>
      <w:tr w:rsidR="00F0339C" w14:paraId="236D86BC" w14:textId="77777777" w:rsidTr="00EC7B1E">
        <w:trPr>
          <w:cantSplit/>
          <w:trHeight w:val="454"/>
        </w:trPr>
        <w:tc>
          <w:tcPr>
            <w:tcW w:w="3402" w:type="dxa"/>
            <w:shd w:val="clear" w:color="auto" w:fill="F4E9F7"/>
          </w:tcPr>
          <w:p w14:paraId="10EF0C1A" w14:textId="77777777" w:rsidR="00F0339C" w:rsidRDefault="00F0339C" w:rsidP="009E22ED">
            <w:pPr>
              <w:pStyle w:val="BodyText"/>
              <w:spacing w:after="0"/>
              <w:rPr>
                <w:b/>
              </w:rPr>
            </w:pPr>
            <w:r>
              <w:rPr>
                <w:b/>
              </w:rPr>
              <w:lastRenderedPageBreak/>
              <w:t>8. Date</w:t>
            </w:r>
          </w:p>
        </w:tc>
        <w:tc>
          <w:tcPr>
            <w:tcW w:w="6237" w:type="dxa"/>
          </w:tcPr>
          <w:p w14:paraId="3DAFFC44" w14:textId="7CCC5717" w:rsidR="00F0339C" w:rsidRDefault="00985932" w:rsidP="009E22ED">
            <w:pPr>
              <w:pStyle w:val="BodyText"/>
              <w:spacing w:after="0"/>
            </w:pPr>
            <w:r>
              <w:t>17/</w:t>
            </w:r>
            <w:r w:rsidR="00875C5D">
              <w:t>05</w:t>
            </w:r>
            <w:r w:rsidR="007F7B2D">
              <w:t>/2022</w:t>
            </w:r>
          </w:p>
        </w:tc>
      </w:tr>
    </w:tbl>
    <w:p w14:paraId="3BD69F75" w14:textId="77777777" w:rsidR="00F0339C" w:rsidRPr="00857895" w:rsidRDefault="00F0339C" w:rsidP="00832CFB">
      <w:pPr>
        <w:pStyle w:val="BodyText"/>
      </w:pPr>
    </w:p>
    <w:p w14:paraId="33B01815"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0598A989" w14:textId="77777777" w:rsidR="00F0339C" w:rsidRDefault="00F0339C" w:rsidP="00F0339C">
      <w:pPr>
        <w:rPr>
          <w:rFonts w:eastAsia="Calibri" w:cs="Arial"/>
          <w:b/>
          <w:lang w:eastAsia="en-US"/>
        </w:rPr>
      </w:pPr>
    </w:p>
    <w:p w14:paraId="4CACA052"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158F426F"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D1499D8" w14:textId="77777777" w:rsidTr="009E22ED">
        <w:trPr>
          <w:cantSplit/>
          <w:trHeight w:val="454"/>
        </w:trPr>
        <w:tc>
          <w:tcPr>
            <w:tcW w:w="3402" w:type="dxa"/>
            <w:shd w:val="clear" w:color="auto" w:fill="F4E9F7"/>
          </w:tcPr>
          <w:p w14:paraId="33F44B3B"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3DF6E509" w14:textId="77777777" w:rsidR="00F0339C" w:rsidRDefault="00F0339C" w:rsidP="009E22ED">
            <w:pPr>
              <w:pStyle w:val="BodyText"/>
              <w:spacing w:after="0"/>
            </w:pPr>
          </w:p>
          <w:p w14:paraId="43BD5280" w14:textId="77777777" w:rsidR="00F0339C" w:rsidRDefault="00F0339C" w:rsidP="009E22ED">
            <w:pPr>
              <w:pStyle w:val="BodyText"/>
              <w:spacing w:after="0"/>
            </w:pPr>
          </w:p>
          <w:p w14:paraId="5112D63C" w14:textId="77777777" w:rsidR="00F0339C" w:rsidRDefault="00F0339C" w:rsidP="009E22ED">
            <w:pPr>
              <w:pStyle w:val="BodyText"/>
              <w:spacing w:after="0"/>
            </w:pPr>
          </w:p>
          <w:p w14:paraId="5AB19E8D" w14:textId="77777777" w:rsidR="00F0339C" w:rsidRDefault="00F0339C" w:rsidP="009E22ED">
            <w:pPr>
              <w:pStyle w:val="BodyText"/>
              <w:spacing w:after="0"/>
            </w:pPr>
          </w:p>
          <w:p w14:paraId="6B1C707F" w14:textId="77777777" w:rsidR="00F0339C" w:rsidRDefault="00F0339C" w:rsidP="009E22ED">
            <w:pPr>
              <w:pStyle w:val="BodyText"/>
              <w:spacing w:after="0"/>
            </w:pPr>
          </w:p>
        </w:tc>
      </w:tr>
      <w:tr w:rsidR="00F0339C" w14:paraId="2913678C" w14:textId="77777777" w:rsidTr="009E22ED">
        <w:trPr>
          <w:cantSplit/>
          <w:trHeight w:val="454"/>
        </w:trPr>
        <w:tc>
          <w:tcPr>
            <w:tcW w:w="3402" w:type="dxa"/>
            <w:shd w:val="clear" w:color="auto" w:fill="F4E9F7"/>
          </w:tcPr>
          <w:p w14:paraId="5A5EC7E9"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01282AB0" w14:textId="77777777" w:rsidR="00F0339C" w:rsidRDefault="00F0339C" w:rsidP="009E22ED">
            <w:pPr>
              <w:pStyle w:val="BodyText"/>
              <w:spacing w:after="0"/>
              <w:rPr>
                <w:b/>
              </w:rPr>
            </w:pPr>
          </w:p>
        </w:tc>
        <w:tc>
          <w:tcPr>
            <w:tcW w:w="6237" w:type="dxa"/>
          </w:tcPr>
          <w:p w14:paraId="7CFA4AC5" w14:textId="77777777" w:rsidR="00F0339C" w:rsidRDefault="00F0339C" w:rsidP="009E22ED">
            <w:pPr>
              <w:pStyle w:val="BodyText"/>
              <w:spacing w:after="0"/>
            </w:pPr>
          </w:p>
        </w:tc>
      </w:tr>
      <w:tr w:rsidR="00F0339C" w14:paraId="5C75ED00" w14:textId="77777777" w:rsidTr="009E22ED">
        <w:trPr>
          <w:cantSplit/>
          <w:trHeight w:val="454"/>
        </w:trPr>
        <w:tc>
          <w:tcPr>
            <w:tcW w:w="3402" w:type="dxa"/>
            <w:shd w:val="clear" w:color="auto" w:fill="F4E9F7"/>
          </w:tcPr>
          <w:p w14:paraId="68782E2A" w14:textId="77777777" w:rsidR="00F0339C" w:rsidRPr="00DA2A3F" w:rsidRDefault="00F0339C" w:rsidP="009E22ED">
            <w:pPr>
              <w:pStyle w:val="BodyText"/>
              <w:spacing w:after="0"/>
            </w:pPr>
            <w:r>
              <w:rPr>
                <w:b/>
              </w:rPr>
              <w:t>Date</w:t>
            </w:r>
          </w:p>
        </w:tc>
        <w:tc>
          <w:tcPr>
            <w:tcW w:w="6237" w:type="dxa"/>
          </w:tcPr>
          <w:p w14:paraId="658FE5F6" w14:textId="77777777" w:rsidR="00F0339C" w:rsidRDefault="00F0339C" w:rsidP="009E22ED">
            <w:pPr>
              <w:pStyle w:val="BodyText"/>
              <w:spacing w:after="0"/>
            </w:pPr>
          </w:p>
        </w:tc>
      </w:tr>
      <w:bookmarkEnd w:id="4"/>
      <w:bookmarkEnd w:id="5"/>
    </w:tbl>
    <w:p w14:paraId="331202A6"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AD4257" w14:textId="77777777" w:rsidR="00744FE3" w:rsidRDefault="00744FE3">
      <w:r>
        <w:separator/>
      </w:r>
    </w:p>
  </w:endnote>
  <w:endnote w:type="continuationSeparator" w:id="0">
    <w:p w14:paraId="4F878C47" w14:textId="77777777" w:rsidR="00744FE3" w:rsidRDefault="00744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20B0604020202020204"/>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64481"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FD27F" w14:textId="77777777" w:rsidR="00EC7B1E" w:rsidRDefault="00EC7B1E">
    <w:pPr>
      <w:pStyle w:val="Footer"/>
    </w:pPr>
    <w:r>
      <w:t xml:space="preserve">v1 180503 </w:t>
    </w:r>
  </w:p>
  <w:p w14:paraId="13AB2B74"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78CFA9" w14:textId="77777777" w:rsidR="00744FE3" w:rsidRDefault="00744FE3">
      <w:r>
        <w:separator/>
      </w:r>
    </w:p>
  </w:footnote>
  <w:footnote w:type="continuationSeparator" w:id="0">
    <w:p w14:paraId="1D4DA927" w14:textId="77777777" w:rsidR="00744FE3" w:rsidRDefault="00744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BB1422"/>
    <w:multiLevelType w:val="hybridMultilevel"/>
    <w:tmpl w:val="12D01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14"/>
  </w:num>
  <w:num w:numId="14">
    <w:abstractNumId w:val="10"/>
  </w:num>
  <w:num w:numId="15">
    <w:abstractNumId w:val="11"/>
  </w:num>
  <w:num w:numId="16">
    <w:abstractNumId w:val="12"/>
  </w:num>
  <w:num w:numId="17">
    <w:abstractNumId w:val="16"/>
  </w:num>
  <w:num w:numId="18">
    <w:abstractNumId w:val="18"/>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27FE9"/>
    <w:rsid w:val="00032E19"/>
    <w:rsid w:val="00037776"/>
    <w:rsid w:val="00046FEC"/>
    <w:rsid w:val="000504B6"/>
    <w:rsid w:val="000605B4"/>
    <w:rsid w:val="00066EF2"/>
    <w:rsid w:val="00073731"/>
    <w:rsid w:val="000839CE"/>
    <w:rsid w:val="00090373"/>
    <w:rsid w:val="0009289E"/>
    <w:rsid w:val="000939E3"/>
    <w:rsid w:val="00093AE4"/>
    <w:rsid w:val="00097873"/>
    <w:rsid w:val="000A18CB"/>
    <w:rsid w:val="000B2390"/>
    <w:rsid w:val="000B6D25"/>
    <w:rsid w:val="000B7F42"/>
    <w:rsid w:val="000E007E"/>
    <w:rsid w:val="000E24F4"/>
    <w:rsid w:val="000F34F6"/>
    <w:rsid w:val="000F3DE2"/>
    <w:rsid w:val="000F5204"/>
    <w:rsid w:val="00102356"/>
    <w:rsid w:val="00102571"/>
    <w:rsid w:val="00103C26"/>
    <w:rsid w:val="0010632C"/>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24C4"/>
    <w:rsid w:val="0019626E"/>
    <w:rsid w:val="001A3E1D"/>
    <w:rsid w:val="001A64C3"/>
    <w:rsid w:val="001B5412"/>
    <w:rsid w:val="001C1490"/>
    <w:rsid w:val="001C1C17"/>
    <w:rsid w:val="001C36C6"/>
    <w:rsid w:val="001C58F4"/>
    <w:rsid w:val="001E0A7D"/>
    <w:rsid w:val="001E25CB"/>
    <w:rsid w:val="001E5540"/>
    <w:rsid w:val="001E572A"/>
    <w:rsid w:val="001F231D"/>
    <w:rsid w:val="001F354D"/>
    <w:rsid w:val="0020045C"/>
    <w:rsid w:val="00202511"/>
    <w:rsid w:val="00211F81"/>
    <w:rsid w:val="0022013A"/>
    <w:rsid w:val="002216A7"/>
    <w:rsid w:val="002235B1"/>
    <w:rsid w:val="00225E51"/>
    <w:rsid w:val="00230519"/>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06EC"/>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6FBF"/>
    <w:rsid w:val="003A22AD"/>
    <w:rsid w:val="003A39A9"/>
    <w:rsid w:val="003A43D8"/>
    <w:rsid w:val="003C0440"/>
    <w:rsid w:val="003C4638"/>
    <w:rsid w:val="003C4751"/>
    <w:rsid w:val="003D1C87"/>
    <w:rsid w:val="003E0336"/>
    <w:rsid w:val="003E2493"/>
    <w:rsid w:val="003F1995"/>
    <w:rsid w:val="00406B1F"/>
    <w:rsid w:val="00407C6E"/>
    <w:rsid w:val="004257F3"/>
    <w:rsid w:val="00425F54"/>
    <w:rsid w:val="00426CC7"/>
    <w:rsid w:val="00432C07"/>
    <w:rsid w:val="00433346"/>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45617"/>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0FD"/>
    <w:rsid w:val="00604F8D"/>
    <w:rsid w:val="006071CC"/>
    <w:rsid w:val="006239E7"/>
    <w:rsid w:val="00636C5A"/>
    <w:rsid w:val="00636D24"/>
    <w:rsid w:val="0064235A"/>
    <w:rsid w:val="00650B48"/>
    <w:rsid w:val="0065682D"/>
    <w:rsid w:val="006601ED"/>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35355"/>
    <w:rsid w:val="00743D14"/>
    <w:rsid w:val="00744FE3"/>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7F7B2D"/>
    <w:rsid w:val="008122E3"/>
    <w:rsid w:val="008173AB"/>
    <w:rsid w:val="00817A97"/>
    <w:rsid w:val="008207C7"/>
    <w:rsid w:val="008247E5"/>
    <w:rsid w:val="00825759"/>
    <w:rsid w:val="00832CFB"/>
    <w:rsid w:val="008367FA"/>
    <w:rsid w:val="0084487B"/>
    <w:rsid w:val="00857895"/>
    <w:rsid w:val="00874FF4"/>
    <w:rsid w:val="00875C5D"/>
    <w:rsid w:val="008938C6"/>
    <w:rsid w:val="008A34E9"/>
    <w:rsid w:val="008A5D5C"/>
    <w:rsid w:val="008B26CE"/>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5932"/>
    <w:rsid w:val="00987522"/>
    <w:rsid w:val="009A171B"/>
    <w:rsid w:val="009A7D1E"/>
    <w:rsid w:val="009C1E41"/>
    <w:rsid w:val="009C5DD6"/>
    <w:rsid w:val="009C6D31"/>
    <w:rsid w:val="009E17E8"/>
    <w:rsid w:val="009E51DD"/>
    <w:rsid w:val="00A130FC"/>
    <w:rsid w:val="00A13B9F"/>
    <w:rsid w:val="00A153A7"/>
    <w:rsid w:val="00A31ECE"/>
    <w:rsid w:val="00A435B5"/>
    <w:rsid w:val="00A43DF5"/>
    <w:rsid w:val="00A530D5"/>
    <w:rsid w:val="00A56E51"/>
    <w:rsid w:val="00A577D5"/>
    <w:rsid w:val="00A65201"/>
    <w:rsid w:val="00A74854"/>
    <w:rsid w:val="00A76029"/>
    <w:rsid w:val="00A90E05"/>
    <w:rsid w:val="00A93DD8"/>
    <w:rsid w:val="00AA53BA"/>
    <w:rsid w:val="00AB073A"/>
    <w:rsid w:val="00AB3DEA"/>
    <w:rsid w:val="00AB465B"/>
    <w:rsid w:val="00AB4A14"/>
    <w:rsid w:val="00AC37AB"/>
    <w:rsid w:val="00AC59E8"/>
    <w:rsid w:val="00AC7ADA"/>
    <w:rsid w:val="00AD12C7"/>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3997"/>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00DD2"/>
    <w:rsid w:val="00E0509C"/>
    <w:rsid w:val="00E11B03"/>
    <w:rsid w:val="00E200A8"/>
    <w:rsid w:val="00E209A8"/>
    <w:rsid w:val="00E31DD4"/>
    <w:rsid w:val="00E4244C"/>
    <w:rsid w:val="00E4380E"/>
    <w:rsid w:val="00E47B32"/>
    <w:rsid w:val="00E52BD8"/>
    <w:rsid w:val="00E57D5B"/>
    <w:rsid w:val="00E61AE4"/>
    <w:rsid w:val="00E62DF0"/>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26CE"/>
    <w:rsid w:val="00F26EAC"/>
    <w:rsid w:val="00F35683"/>
    <w:rsid w:val="00F401A1"/>
    <w:rsid w:val="00F42CEC"/>
    <w:rsid w:val="00F52581"/>
    <w:rsid w:val="00F5320A"/>
    <w:rsid w:val="00F60297"/>
    <w:rsid w:val="00F61AE9"/>
    <w:rsid w:val="00F65766"/>
    <w:rsid w:val="00F72499"/>
    <w:rsid w:val="00F731C7"/>
    <w:rsid w:val="00F77FA2"/>
    <w:rsid w:val="00F841C9"/>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9EE837"/>
  <w15:docId w15:val="{21594953-2288-422F-8D76-1F1128FF8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0F5204"/>
    <w:rPr>
      <w:sz w:val="16"/>
      <w:szCs w:val="16"/>
    </w:rPr>
  </w:style>
  <w:style w:type="paragraph" w:styleId="CommentText">
    <w:name w:val="annotation text"/>
    <w:basedOn w:val="Normal"/>
    <w:link w:val="CommentTextChar"/>
    <w:semiHidden/>
    <w:unhideWhenUsed/>
    <w:rsid w:val="000F5204"/>
    <w:pPr>
      <w:spacing w:line="240" w:lineRule="auto"/>
    </w:pPr>
    <w:rPr>
      <w:sz w:val="20"/>
      <w:szCs w:val="20"/>
    </w:rPr>
  </w:style>
  <w:style w:type="character" w:customStyle="1" w:styleId="CommentTextChar">
    <w:name w:val="Comment Text Char"/>
    <w:basedOn w:val="DefaultParagraphFont"/>
    <w:link w:val="CommentText"/>
    <w:semiHidden/>
    <w:rsid w:val="000F5204"/>
    <w:rPr>
      <w:rFonts w:ascii="Arial" w:hAnsi="Arial"/>
    </w:rPr>
  </w:style>
  <w:style w:type="paragraph" w:styleId="CommentSubject">
    <w:name w:val="annotation subject"/>
    <w:basedOn w:val="CommentText"/>
    <w:next w:val="CommentText"/>
    <w:link w:val="CommentSubjectChar"/>
    <w:semiHidden/>
    <w:unhideWhenUsed/>
    <w:rsid w:val="000F5204"/>
    <w:rPr>
      <w:b/>
      <w:bCs/>
    </w:rPr>
  </w:style>
  <w:style w:type="character" w:customStyle="1" w:styleId="CommentSubjectChar">
    <w:name w:val="Comment Subject Char"/>
    <w:basedOn w:val="CommentTextChar"/>
    <w:link w:val="CommentSubject"/>
    <w:semiHidden/>
    <w:rsid w:val="000F520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96273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DC34D5-A4E9-744F-8FE7-A4BDFAC9E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3411</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Anneliese Speak</cp:lastModifiedBy>
  <cp:revision>3</cp:revision>
  <cp:lastPrinted>2018-05-16T09:34:00Z</cp:lastPrinted>
  <dcterms:created xsi:type="dcterms:W3CDTF">2022-05-19T10:01:00Z</dcterms:created>
  <dcterms:modified xsi:type="dcterms:W3CDTF">2022-05-19T10:03:00Z</dcterms:modified>
  <cp:category>consultation paper</cp:category>
</cp:coreProperties>
</file>