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1E7505" w14:textId="77777777" w:rsidR="00EC7B1E" w:rsidRPr="00157056" w:rsidRDefault="00EC7B1E" w:rsidP="00EC7B1E">
      <w:pPr>
        <w:pStyle w:val="Cover-Title"/>
      </w:pPr>
      <w:bookmarkStart w:id="0" w:name="_GoBack"/>
      <w:bookmarkEnd w:id="0"/>
      <w:r w:rsidRPr="00EC7B1E">
        <w:t>PPL</w:t>
      </w:r>
      <w:r>
        <w:t xml:space="preserve"> Standard Condition 18 Notification Form</w:t>
      </w:r>
    </w:p>
    <w:p w14:paraId="397C1EB4" w14:textId="77777777" w:rsidR="00EC7B1E" w:rsidRDefault="00F8465A" w:rsidP="00EC7B1E">
      <w:pPr>
        <w:pStyle w:val="Cover-othertext"/>
      </w:pPr>
      <w:r>
        <w:rPr>
          <w:noProof/>
          <w:lang w:val="en-US" w:eastAsia="en-US"/>
        </w:rPr>
        <w:drawing>
          <wp:anchor distT="0" distB="900430" distL="114300" distR="114300" simplePos="0" relativeHeight="251657728" behindDoc="1" locked="0" layoutInCell="0" allowOverlap="1" wp14:anchorId="19B5770E" wp14:editId="61A5096F">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9"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1" w:name="_Toc402366357"/>
      <w:bookmarkStart w:id="2" w:name="_Toc457556688"/>
      <w:bookmarkStart w:id="3" w:name="_Toc460840415"/>
    </w:p>
    <w:bookmarkEnd w:id="1"/>
    <w:bookmarkEnd w:id="2"/>
    <w:bookmarkEnd w:id="3"/>
    <w:p w14:paraId="69B2A9B8"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0625D8E1" w14:textId="77777777" w:rsidR="00603B33" w:rsidRPr="008A0EB8" w:rsidRDefault="00603B33" w:rsidP="00A65201">
      <w:pPr>
        <w:spacing w:line="276" w:lineRule="auto"/>
        <w:rPr>
          <w:rFonts w:eastAsia="Calibri" w:cs="Arial"/>
          <w:lang w:eastAsia="en-US"/>
        </w:rPr>
      </w:pPr>
    </w:p>
    <w:p w14:paraId="74FDEBD4"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4C4D17C8"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44961F8F"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4E458ADD"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5CED18ED" w14:textId="77777777" w:rsidR="00603B33" w:rsidRPr="00603B33" w:rsidRDefault="00603B33" w:rsidP="00603B33">
      <w:pPr>
        <w:spacing w:line="276" w:lineRule="auto"/>
        <w:ind w:left="360"/>
        <w:rPr>
          <w:rFonts w:eastAsia="Calibri" w:cs="Arial"/>
          <w:lang w:eastAsia="en-US"/>
        </w:rPr>
      </w:pPr>
    </w:p>
    <w:p w14:paraId="0EE2115F"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11C111C0" w14:textId="77777777" w:rsidR="00F0339C" w:rsidRPr="00711542" w:rsidRDefault="00F0339C" w:rsidP="00A65201">
      <w:pPr>
        <w:spacing w:line="276" w:lineRule="auto"/>
        <w:rPr>
          <w:rFonts w:eastAsia="Calibri" w:cs="Arial"/>
          <w:b/>
          <w:color w:val="C0504D"/>
          <w:lang w:eastAsia="en-US"/>
        </w:rPr>
      </w:pPr>
    </w:p>
    <w:p w14:paraId="36D2BAFB"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4D5C0CEB"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23786343" w14:textId="77777777" w:rsidTr="00EC7B1E">
        <w:trPr>
          <w:cantSplit/>
          <w:trHeight w:val="454"/>
        </w:trPr>
        <w:tc>
          <w:tcPr>
            <w:tcW w:w="3402" w:type="dxa"/>
            <w:shd w:val="clear" w:color="auto" w:fill="F4E9F7"/>
          </w:tcPr>
          <w:p w14:paraId="5F687620" w14:textId="77777777" w:rsidR="00F0339C" w:rsidRDefault="00F0339C" w:rsidP="009E22ED">
            <w:pPr>
              <w:pStyle w:val="BodyText"/>
              <w:spacing w:after="0"/>
              <w:rPr>
                <w:b/>
              </w:rPr>
            </w:pPr>
            <w:r>
              <w:rPr>
                <w:b/>
              </w:rPr>
              <w:t>Establishment Licence name</w:t>
            </w:r>
          </w:p>
        </w:tc>
        <w:tc>
          <w:tcPr>
            <w:tcW w:w="6237" w:type="dxa"/>
          </w:tcPr>
          <w:p w14:paraId="458892E6" w14:textId="77777777" w:rsidR="00F0339C" w:rsidRDefault="00BB41D7" w:rsidP="009E22ED">
            <w:pPr>
              <w:pStyle w:val="BodyText"/>
              <w:spacing w:after="0"/>
            </w:pPr>
            <w:r>
              <w:t>University of Cambridge (Central Biomedical Services)</w:t>
            </w:r>
          </w:p>
        </w:tc>
      </w:tr>
      <w:tr w:rsidR="00F0339C" w14:paraId="7979D1DC" w14:textId="77777777" w:rsidTr="00EC7B1E">
        <w:trPr>
          <w:cantSplit/>
          <w:trHeight w:val="454"/>
        </w:trPr>
        <w:tc>
          <w:tcPr>
            <w:tcW w:w="3402" w:type="dxa"/>
            <w:shd w:val="clear" w:color="auto" w:fill="F4E9F7"/>
          </w:tcPr>
          <w:p w14:paraId="5C84D5C8"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6F0A4EB1" w14:textId="77777777" w:rsidR="00F0339C" w:rsidRDefault="00BB41D7" w:rsidP="009E22ED">
            <w:pPr>
              <w:pStyle w:val="BodyText"/>
              <w:spacing w:after="0"/>
            </w:pPr>
            <w:r>
              <w:t>X81bd37b1</w:t>
            </w:r>
          </w:p>
        </w:tc>
      </w:tr>
      <w:tr w:rsidR="00F0339C" w14:paraId="4E1B1F16" w14:textId="77777777" w:rsidTr="00EC7B1E">
        <w:trPr>
          <w:cantSplit/>
          <w:trHeight w:val="454"/>
        </w:trPr>
        <w:tc>
          <w:tcPr>
            <w:tcW w:w="3402" w:type="dxa"/>
            <w:shd w:val="clear" w:color="auto" w:fill="F4E9F7"/>
          </w:tcPr>
          <w:p w14:paraId="5174E4F9" w14:textId="77777777" w:rsidR="00F0339C" w:rsidRDefault="00F0339C" w:rsidP="009E22ED">
            <w:pPr>
              <w:pStyle w:val="BodyText"/>
              <w:spacing w:after="0"/>
            </w:pPr>
            <w:r>
              <w:rPr>
                <w:b/>
              </w:rPr>
              <w:t>Name of PPL holder</w:t>
            </w:r>
          </w:p>
        </w:tc>
        <w:tc>
          <w:tcPr>
            <w:tcW w:w="6237" w:type="dxa"/>
          </w:tcPr>
          <w:p w14:paraId="0C810EA2" w14:textId="77777777" w:rsidR="00F0339C" w:rsidRDefault="00BB41D7" w:rsidP="009E22ED">
            <w:pPr>
              <w:pStyle w:val="BodyText"/>
              <w:spacing w:after="0"/>
            </w:pPr>
            <w:proofErr w:type="spellStart"/>
            <w:r>
              <w:t>Dr.</w:t>
            </w:r>
            <w:proofErr w:type="spellEnd"/>
            <w:r>
              <w:t xml:space="preserve"> Cedric Jean Gerard Ghevaert</w:t>
            </w:r>
          </w:p>
        </w:tc>
      </w:tr>
      <w:tr w:rsidR="00F0339C" w14:paraId="706BE52F" w14:textId="77777777" w:rsidTr="00EC7B1E">
        <w:trPr>
          <w:cantSplit/>
          <w:trHeight w:val="454"/>
        </w:trPr>
        <w:tc>
          <w:tcPr>
            <w:tcW w:w="3402" w:type="dxa"/>
            <w:shd w:val="clear" w:color="auto" w:fill="F4E9F7"/>
          </w:tcPr>
          <w:p w14:paraId="01847EB7" w14:textId="77777777" w:rsidR="00F0339C" w:rsidRDefault="00F0339C" w:rsidP="009E22ED">
            <w:pPr>
              <w:pStyle w:val="BodyText"/>
              <w:spacing w:after="0"/>
            </w:pPr>
            <w:r>
              <w:rPr>
                <w:b/>
              </w:rPr>
              <w:t>PPL number</w:t>
            </w:r>
          </w:p>
        </w:tc>
        <w:tc>
          <w:tcPr>
            <w:tcW w:w="6237" w:type="dxa"/>
          </w:tcPr>
          <w:p w14:paraId="52FDDF49" w14:textId="77777777" w:rsidR="00F0339C" w:rsidRDefault="00BB41D7" w:rsidP="009E22ED">
            <w:pPr>
              <w:pStyle w:val="BodyText"/>
              <w:spacing w:after="0"/>
            </w:pPr>
            <w:r>
              <w:t>P667BD734</w:t>
            </w:r>
          </w:p>
        </w:tc>
      </w:tr>
      <w:tr w:rsidR="00F0339C" w14:paraId="546FE818" w14:textId="77777777" w:rsidTr="00EC7B1E">
        <w:trPr>
          <w:cantSplit/>
          <w:trHeight w:val="454"/>
        </w:trPr>
        <w:tc>
          <w:tcPr>
            <w:tcW w:w="3402" w:type="dxa"/>
            <w:shd w:val="clear" w:color="auto" w:fill="F4E9F7"/>
          </w:tcPr>
          <w:p w14:paraId="7644366E" w14:textId="77777777" w:rsidR="00F0339C" w:rsidRDefault="00F0339C" w:rsidP="009E22ED">
            <w:pPr>
              <w:pStyle w:val="BodyText"/>
              <w:spacing w:after="0"/>
            </w:pPr>
            <w:r>
              <w:rPr>
                <w:b/>
              </w:rPr>
              <w:t>Protocol no</w:t>
            </w:r>
          </w:p>
        </w:tc>
        <w:tc>
          <w:tcPr>
            <w:tcW w:w="6237" w:type="dxa"/>
          </w:tcPr>
          <w:p w14:paraId="31E90BA1" w14:textId="77777777" w:rsidR="00F0339C" w:rsidRDefault="00BB41D7" w:rsidP="009E22ED">
            <w:pPr>
              <w:pStyle w:val="BodyText"/>
              <w:spacing w:after="0"/>
            </w:pPr>
            <w:r>
              <w:t>8</w:t>
            </w:r>
          </w:p>
        </w:tc>
      </w:tr>
      <w:tr w:rsidR="00F0339C" w14:paraId="70D2AB9A" w14:textId="77777777" w:rsidTr="00EC7B1E">
        <w:trPr>
          <w:cantSplit/>
          <w:trHeight w:val="454"/>
        </w:trPr>
        <w:tc>
          <w:tcPr>
            <w:tcW w:w="3402" w:type="dxa"/>
            <w:shd w:val="clear" w:color="auto" w:fill="F4E9F7"/>
          </w:tcPr>
          <w:p w14:paraId="6427BAEE" w14:textId="77777777" w:rsidR="00F0339C" w:rsidRDefault="00F0339C" w:rsidP="009E22ED">
            <w:pPr>
              <w:pStyle w:val="BodyText"/>
              <w:spacing w:after="0"/>
              <w:rPr>
                <w:b/>
              </w:rPr>
            </w:pPr>
            <w:r w:rsidRPr="003C77A1">
              <w:rPr>
                <w:b/>
              </w:rPr>
              <w:t>Protocol title</w:t>
            </w:r>
          </w:p>
        </w:tc>
        <w:tc>
          <w:tcPr>
            <w:tcW w:w="6237" w:type="dxa"/>
          </w:tcPr>
          <w:p w14:paraId="633B30F9" w14:textId="77777777" w:rsidR="00F0339C" w:rsidRDefault="00BB41D7" w:rsidP="009E22ED">
            <w:pPr>
              <w:pStyle w:val="BodyText"/>
              <w:spacing w:after="0"/>
            </w:pPr>
            <w:r>
              <w:t>Transfused mice and analysis of blood cell function</w:t>
            </w:r>
          </w:p>
        </w:tc>
      </w:tr>
      <w:tr w:rsidR="00F0339C" w14:paraId="4958DDCB" w14:textId="77777777" w:rsidTr="00EC7B1E">
        <w:trPr>
          <w:cantSplit/>
          <w:trHeight w:val="454"/>
        </w:trPr>
        <w:tc>
          <w:tcPr>
            <w:tcW w:w="3402" w:type="dxa"/>
            <w:tcBorders>
              <w:bottom w:val="single" w:sz="4" w:space="0" w:color="auto"/>
            </w:tcBorders>
            <w:shd w:val="clear" w:color="auto" w:fill="F4E9F7"/>
          </w:tcPr>
          <w:p w14:paraId="5D0E2968"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03575B5E" w14:textId="77777777" w:rsidR="00F0339C" w:rsidRDefault="00BB41D7" w:rsidP="009E22ED">
            <w:pPr>
              <w:pStyle w:val="BodyText"/>
              <w:spacing w:after="0"/>
            </w:pPr>
            <w:r>
              <w:t>mild</w:t>
            </w:r>
          </w:p>
        </w:tc>
      </w:tr>
      <w:tr w:rsidR="00F0339C" w14:paraId="1D9814DE" w14:textId="77777777" w:rsidTr="00EC7B1E">
        <w:trPr>
          <w:cantSplit/>
          <w:trHeight w:val="454"/>
        </w:trPr>
        <w:tc>
          <w:tcPr>
            <w:tcW w:w="3402" w:type="dxa"/>
            <w:shd w:val="clear" w:color="auto" w:fill="F4E9F7"/>
          </w:tcPr>
          <w:p w14:paraId="71419ADF" w14:textId="77777777" w:rsidR="00F0339C" w:rsidRDefault="00F0339C" w:rsidP="009E22ED">
            <w:pPr>
              <w:pStyle w:val="BodyText"/>
              <w:spacing w:after="0"/>
              <w:rPr>
                <w:b/>
              </w:rPr>
            </w:pPr>
            <w:r>
              <w:rPr>
                <w:b/>
              </w:rPr>
              <w:lastRenderedPageBreak/>
              <w:t>1. Date of incident</w:t>
            </w:r>
          </w:p>
        </w:tc>
        <w:tc>
          <w:tcPr>
            <w:tcW w:w="6237" w:type="dxa"/>
          </w:tcPr>
          <w:p w14:paraId="7CDF4CF4" w14:textId="77777777" w:rsidR="00F0339C" w:rsidRDefault="00BB41D7" w:rsidP="009E22ED">
            <w:pPr>
              <w:pStyle w:val="BodyText"/>
              <w:spacing w:after="0"/>
            </w:pPr>
            <w:r>
              <w:t>20.06.2018</w:t>
            </w:r>
          </w:p>
        </w:tc>
      </w:tr>
      <w:tr w:rsidR="00F0339C" w14:paraId="321904FA" w14:textId="77777777" w:rsidTr="00EC7B1E">
        <w:trPr>
          <w:cantSplit/>
          <w:trHeight w:val="454"/>
        </w:trPr>
        <w:tc>
          <w:tcPr>
            <w:tcW w:w="3402" w:type="dxa"/>
            <w:shd w:val="clear" w:color="auto" w:fill="F4E9F7"/>
          </w:tcPr>
          <w:p w14:paraId="6E655599" w14:textId="77777777" w:rsidR="00F0339C" w:rsidRDefault="00F0339C" w:rsidP="009E22ED">
            <w:pPr>
              <w:pStyle w:val="BodyText"/>
              <w:spacing w:after="0"/>
              <w:rPr>
                <w:b/>
              </w:rPr>
            </w:pPr>
            <w:r>
              <w:rPr>
                <w:b/>
              </w:rPr>
              <w:t>2. Species</w:t>
            </w:r>
          </w:p>
        </w:tc>
        <w:tc>
          <w:tcPr>
            <w:tcW w:w="6237" w:type="dxa"/>
          </w:tcPr>
          <w:p w14:paraId="4091BD54" w14:textId="77777777" w:rsidR="00F0339C" w:rsidRDefault="00BB41D7" w:rsidP="009E22ED">
            <w:pPr>
              <w:pStyle w:val="BodyText"/>
              <w:spacing w:after="0"/>
            </w:pPr>
            <w:r>
              <w:t>Mouse</w:t>
            </w:r>
          </w:p>
        </w:tc>
      </w:tr>
      <w:tr w:rsidR="00F0339C" w14:paraId="15659B3A" w14:textId="77777777" w:rsidTr="00EC7B1E">
        <w:trPr>
          <w:cantSplit/>
          <w:trHeight w:val="454"/>
        </w:trPr>
        <w:tc>
          <w:tcPr>
            <w:tcW w:w="3402" w:type="dxa"/>
            <w:shd w:val="clear" w:color="auto" w:fill="F4E9F7"/>
          </w:tcPr>
          <w:p w14:paraId="04E0ACE9" w14:textId="77777777" w:rsidR="00F0339C" w:rsidRDefault="00F0339C" w:rsidP="009E22ED">
            <w:pPr>
              <w:pStyle w:val="BodyText"/>
              <w:spacing w:after="0"/>
              <w:rPr>
                <w:b/>
              </w:rPr>
            </w:pPr>
            <w:r>
              <w:rPr>
                <w:b/>
              </w:rPr>
              <w:t xml:space="preserve">3. Brief details of study and how the limits or </w:t>
            </w:r>
            <w:proofErr w:type="gramStart"/>
            <w:r>
              <w:rPr>
                <w:b/>
              </w:rPr>
              <w:t>constraints  have</w:t>
            </w:r>
            <w:proofErr w:type="gramEnd"/>
            <w:r>
              <w:rPr>
                <w:b/>
              </w:rPr>
              <w:t xml:space="preserve"> been breached</w:t>
            </w:r>
          </w:p>
        </w:tc>
        <w:tc>
          <w:tcPr>
            <w:tcW w:w="6237" w:type="dxa"/>
          </w:tcPr>
          <w:p w14:paraId="3A562210" w14:textId="77777777" w:rsidR="00F0339C" w:rsidRDefault="00BB41D7" w:rsidP="009E22ED">
            <w:pPr>
              <w:pStyle w:val="BodyText"/>
              <w:spacing w:after="0"/>
            </w:pPr>
            <w:r>
              <w:t>4 NSG mice were injected intravenously with clodronate liposomes to deplete macrophages. On the 20.06.2018, 1 of these mice was found dead.</w:t>
            </w:r>
          </w:p>
        </w:tc>
      </w:tr>
      <w:tr w:rsidR="00F0339C" w14:paraId="5F1B4845" w14:textId="77777777" w:rsidTr="00EC7B1E">
        <w:trPr>
          <w:cantSplit/>
          <w:trHeight w:val="454"/>
        </w:trPr>
        <w:tc>
          <w:tcPr>
            <w:tcW w:w="3402" w:type="dxa"/>
            <w:shd w:val="clear" w:color="auto" w:fill="F4E9F7"/>
          </w:tcPr>
          <w:p w14:paraId="7600CA9F"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176A2BB4" w14:textId="77777777" w:rsidR="00F0339C" w:rsidRDefault="00BB41D7" w:rsidP="009E22ED">
            <w:pPr>
              <w:pStyle w:val="BodyText"/>
              <w:spacing w:after="0"/>
            </w:pPr>
            <w:r>
              <w:t>The study plan was approved and the NACWO was informed about the unexpected dead on the same day. As the mouse showed already rigor mortis no further steps were taken. The other 3 animals did not show any signs of discomfort.</w:t>
            </w:r>
          </w:p>
        </w:tc>
      </w:tr>
      <w:tr w:rsidR="00F0339C" w14:paraId="56A61D34" w14:textId="77777777" w:rsidTr="00EC7B1E">
        <w:trPr>
          <w:cantSplit/>
          <w:trHeight w:val="454"/>
        </w:trPr>
        <w:tc>
          <w:tcPr>
            <w:tcW w:w="3402" w:type="dxa"/>
            <w:shd w:val="clear" w:color="auto" w:fill="F4E9F7"/>
          </w:tcPr>
          <w:p w14:paraId="34B05B87" w14:textId="77777777" w:rsidR="00F0339C" w:rsidRDefault="00F0339C" w:rsidP="009E22ED">
            <w:pPr>
              <w:pStyle w:val="BodyText"/>
              <w:spacing w:after="0"/>
              <w:rPr>
                <w:b/>
              </w:rPr>
            </w:pPr>
            <w:r>
              <w:rPr>
                <w:b/>
              </w:rPr>
              <w:t>5. Cause of Problem, if known</w:t>
            </w:r>
          </w:p>
        </w:tc>
        <w:tc>
          <w:tcPr>
            <w:tcW w:w="6237" w:type="dxa"/>
          </w:tcPr>
          <w:p w14:paraId="6CB4296D" w14:textId="77777777" w:rsidR="00F0339C" w:rsidRDefault="00BB41D7" w:rsidP="009E22ED">
            <w:pPr>
              <w:pStyle w:val="BodyText"/>
              <w:spacing w:after="0"/>
            </w:pPr>
            <w:r>
              <w:t>Not known</w:t>
            </w:r>
          </w:p>
        </w:tc>
      </w:tr>
      <w:tr w:rsidR="00F0339C" w14:paraId="7DA67C4E" w14:textId="77777777" w:rsidTr="00EC7B1E">
        <w:trPr>
          <w:cantSplit/>
          <w:trHeight w:val="454"/>
        </w:trPr>
        <w:tc>
          <w:tcPr>
            <w:tcW w:w="3402" w:type="dxa"/>
            <w:shd w:val="clear" w:color="auto" w:fill="F4E9F7"/>
          </w:tcPr>
          <w:p w14:paraId="3DBB2F3B" w14:textId="77777777" w:rsidR="00F0339C" w:rsidRDefault="00F0339C" w:rsidP="009E22ED">
            <w:pPr>
              <w:pStyle w:val="BodyText"/>
              <w:spacing w:after="0"/>
              <w:rPr>
                <w:b/>
              </w:rPr>
            </w:pPr>
            <w:r>
              <w:rPr>
                <w:b/>
              </w:rPr>
              <w:t>6. Action that has been or will be taken</w:t>
            </w:r>
          </w:p>
          <w:p w14:paraId="510FAE05"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6193C982" w14:textId="77777777" w:rsidR="00F0339C" w:rsidRDefault="00BB41D7" w:rsidP="009E22ED">
            <w:pPr>
              <w:pStyle w:val="BodyText"/>
              <w:spacing w:after="0"/>
            </w:pPr>
            <w:r>
              <w:t>The study plan will be revised and an additional check of the animals will be performed (3 times per day) to ensure that signs of unwellness will be identified as soon as possible.</w:t>
            </w:r>
          </w:p>
        </w:tc>
      </w:tr>
      <w:tr w:rsidR="00F0339C" w14:paraId="2C0B528B" w14:textId="77777777" w:rsidTr="00EC7B1E">
        <w:trPr>
          <w:cantSplit/>
          <w:trHeight w:val="454"/>
        </w:trPr>
        <w:tc>
          <w:tcPr>
            <w:tcW w:w="3402" w:type="dxa"/>
            <w:shd w:val="clear" w:color="auto" w:fill="F4E9F7"/>
          </w:tcPr>
          <w:p w14:paraId="76FBB4BE" w14:textId="77777777" w:rsidR="00F0339C" w:rsidRDefault="00F0339C" w:rsidP="009E22ED">
            <w:pPr>
              <w:pStyle w:val="BodyText"/>
              <w:spacing w:after="0"/>
              <w:rPr>
                <w:b/>
              </w:rPr>
            </w:pPr>
            <w:r>
              <w:rPr>
                <w:b/>
              </w:rPr>
              <w:t>7. Reported by (name)</w:t>
            </w:r>
          </w:p>
        </w:tc>
        <w:tc>
          <w:tcPr>
            <w:tcW w:w="6237" w:type="dxa"/>
          </w:tcPr>
          <w:p w14:paraId="3151D955" w14:textId="77777777" w:rsidR="00F0339C" w:rsidRDefault="00BB41D7" w:rsidP="009E22ED">
            <w:pPr>
              <w:pStyle w:val="BodyText"/>
              <w:spacing w:after="0"/>
            </w:pPr>
            <w:r>
              <w:t>Annett Mueller</w:t>
            </w:r>
          </w:p>
        </w:tc>
      </w:tr>
      <w:tr w:rsidR="00F0339C" w14:paraId="330CD211" w14:textId="77777777" w:rsidTr="00EC7B1E">
        <w:trPr>
          <w:cantSplit/>
          <w:trHeight w:val="454"/>
        </w:trPr>
        <w:tc>
          <w:tcPr>
            <w:tcW w:w="3402" w:type="dxa"/>
            <w:shd w:val="clear" w:color="auto" w:fill="F4E9F7"/>
          </w:tcPr>
          <w:p w14:paraId="496A6EF8" w14:textId="77777777" w:rsidR="00F0339C" w:rsidRDefault="00F0339C" w:rsidP="009E22ED">
            <w:pPr>
              <w:pStyle w:val="BodyText"/>
              <w:spacing w:after="0"/>
              <w:rPr>
                <w:b/>
              </w:rPr>
            </w:pPr>
            <w:r>
              <w:rPr>
                <w:b/>
              </w:rPr>
              <w:t>8. Date</w:t>
            </w:r>
          </w:p>
        </w:tc>
        <w:tc>
          <w:tcPr>
            <w:tcW w:w="6237" w:type="dxa"/>
          </w:tcPr>
          <w:p w14:paraId="132FFD15" w14:textId="77777777" w:rsidR="00F0339C" w:rsidRDefault="00BB41D7" w:rsidP="009E22ED">
            <w:pPr>
              <w:pStyle w:val="BodyText"/>
              <w:spacing w:after="0"/>
            </w:pPr>
            <w:r>
              <w:t>25.06.2018</w:t>
            </w:r>
          </w:p>
        </w:tc>
      </w:tr>
    </w:tbl>
    <w:p w14:paraId="0DE39BF0" w14:textId="77777777" w:rsidR="00F0339C" w:rsidRPr="00857895" w:rsidRDefault="00F0339C" w:rsidP="00832CFB">
      <w:pPr>
        <w:pStyle w:val="BodyText"/>
      </w:pPr>
    </w:p>
    <w:p w14:paraId="6FE1FDC8" w14:textId="77777777" w:rsidR="00F0339C" w:rsidRDefault="00F0339C" w:rsidP="00F0339C">
      <w:pPr>
        <w:rPr>
          <w:rFonts w:eastAsia="Calibri" w:cs="Arial"/>
          <w:b/>
          <w:lang w:eastAsia="en-US"/>
        </w:rPr>
      </w:pPr>
      <w:bookmarkStart w:id="4" w:name="_Toc86483909"/>
      <w:bookmarkStart w:id="5" w:name="_Toc402366355"/>
      <w:r w:rsidRPr="00DD052C">
        <w:rPr>
          <w:rFonts w:eastAsia="Calibri" w:cs="Arial"/>
          <w:b/>
          <w:lang w:eastAsia="en-US"/>
        </w:rPr>
        <w:t>******************************For official use******************************************</w:t>
      </w:r>
    </w:p>
    <w:p w14:paraId="4BD1D951" w14:textId="77777777" w:rsidR="00F0339C" w:rsidRDefault="00F0339C" w:rsidP="00F0339C">
      <w:pPr>
        <w:rPr>
          <w:rFonts w:eastAsia="Calibri" w:cs="Arial"/>
          <w:b/>
          <w:lang w:eastAsia="en-US"/>
        </w:rPr>
      </w:pPr>
    </w:p>
    <w:p w14:paraId="4C8AD569"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052A06F2"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7A414B4" w14:textId="77777777" w:rsidTr="009E22ED">
        <w:trPr>
          <w:cantSplit/>
          <w:trHeight w:val="454"/>
        </w:trPr>
        <w:tc>
          <w:tcPr>
            <w:tcW w:w="3402" w:type="dxa"/>
            <w:shd w:val="clear" w:color="auto" w:fill="F4E9F7"/>
          </w:tcPr>
          <w:p w14:paraId="385937AC"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51B99F72" w14:textId="77777777" w:rsidR="00F0339C" w:rsidRDefault="00F0339C" w:rsidP="009E22ED">
            <w:pPr>
              <w:pStyle w:val="BodyText"/>
              <w:spacing w:after="0"/>
            </w:pPr>
          </w:p>
          <w:p w14:paraId="5926A9B6" w14:textId="77777777" w:rsidR="00F0339C" w:rsidRDefault="00F0339C" w:rsidP="009E22ED">
            <w:pPr>
              <w:pStyle w:val="BodyText"/>
              <w:spacing w:after="0"/>
            </w:pPr>
          </w:p>
          <w:p w14:paraId="3B498807" w14:textId="77777777" w:rsidR="00F0339C" w:rsidRDefault="00F0339C" w:rsidP="009E22ED">
            <w:pPr>
              <w:pStyle w:val="BodyText"/>
              <w:spacing w:after="0"/>
            </w:pPr>
          </w:p>
          <w:p w14:paraId="0EF45760" w14:textId="77777777" w:rsidR="00F0339C" w:rsidRDefault="00F0339C" w:rsidP="009E22ED">
            <w:pPr>
              <w:pStyle w:val="BodyText"/>
              <w:spacing w:after="0"/>
            </w:pPr>
          </w:p>
          <w:p w14:paraId="4EC8C7C1" w14:textId="77777777" w:rsidR="00F0339C" w:rsidRDefault="00F0339C" w:rsidP="009E22ED">
            <w:pPr>
              <w:pStyle w:val="BodyText"/>
              <w:spacing w:after="0"/>
            </w:pPr>
          </w:p>
        </w:tc>
      </w:tr>
      <w:tr w:rsidR="00F0339C" w14:paraId="2402625A" w14:textId="77777777" w:rsidTr="009E22ED">
        <w:trPr>
          <w:cantSplit/>
          <w:trHeight w:val="454"/>
        </w:trPr>
        <w:tc>
          <w:tcPr>
            <w:tcW w:w="3402" w:type="dxa"/>
            <w:shd w:val="clear" w:color="auto" w:fill="F4E9F7"/>
          </w:tcPr>
          <w:p w14:paraId="3CBAEBD9"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69F6AEFC" w14:textId="77777777" w:rsidR="00F0339C" w:rsidRDefault="00F0339C" w:rsidP="009E22ED">
            <w:pPr>
              <w:pStyle w:val="BodyText"/>
              <w:spacing w:after="0"/>
              <w:rPr>
                <w:b/>
              </w:rPr>
            </w:pPr>
          </w:p>
        </w:tc>
        <w:tc>
          <w:tcPr>
            <w:tcW w:w="6237" w:type="dxa"/>
          </w:tcPr>
          <w:p w14:paraId="37A3DA81" w14:textId="77777777" w:rsidR="00F0339C" w:rsidRDefault="00F0339C" w:rsidP="009E22ED">
            <w:pPr>
              <w:pStyle w:val="BodyText"/>
              <w:spacing w:after="0"/>
            </w:pPr>
          </w:p>
        </w:tc>
      </w:tr>
      <w:tr w:rsidR="00F0339C" w14:paraId="52B0A393" w14:textId="77777777" w:rsidTr="009E22ED">
        <w:trPr>
          <w:cantSplit/>
          <w:trHeight w:val="454"/>
        </w:trPr>
        <w:tc>
          <w:tcPr>
            <w:tcW w:w="3402" w:type="dxa"/>
            <w:shd w:val="clear" w:color="auto" w:fill="F4E9F7"/>
          </w:tcPr>
          <w:p w14:paraId="0A83E839" w14:textId="77777777" w:rsidR="00F0339C" w:rsidRPr="00DA2A3F" w:rsidRDefault="00F0339C" w:rsidP="009E22ED">
            <w:pPr>
              <w:pStyle w:val="BodyText"/>
              <w:spacing w:after="0"/>
            </w:pPr>
            <w:r>
              <w:rPr>
                <w:b/>
              </w:rPr>
              <w:t>Date</w:t>
            </w:r>
          </w:p>
        </w:tc>
        <w:tc>
          <w:tcPr>
            <w:tcW w:w="6237" w:type="dxa"/>
          </w:tcPr>
          <w:p w14:paraId="017077CD" w14:textId="77777777" w:rsidR="00F0339C" w:rsidRDefault="00F0339C" w:rsidP="009E22ED">
            <w:pPr>
              <w:pStyle w:val="BodyText"/>
              <w:spacing w:after="0"/>
            </w:pPr>
          </w:p>
        </w:tc>
      </w:tr>
      <w:bookmarkEnd w:id="4"/>
      <w:bookmarkEnd w:id="5"/>
    </w:tbl>
    <w:p w14:paraId="5D802FC5" w14:textId="77777777" w:rsidR="00EF6D92" w:rsidRDefault="00EF6D92" w:rsidP="00EC7B1E">
      <w:pPr>
        <w:pStyle w:val="BodyText"/>
      </w:pPr>
    </w:p>
    <w:sectPr w:rsidR="00EF6D92" w:rsidSect="00EC7B1E">
      <w:footerReference w:type="even" r:id="rId10"/>
      <w:footerReference w:type="default" r:id="rId11"/>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8E3DFB" w14:textId="77777777" w:rsidR="0077764C" w:rsidRDefault="0077764C">
      <w:r>
        <w:separator/>
      </w:r>
    </w:p>
  </w:endnote>
  <w:endnote w:type="continuationSeparator" w:id="0">
    <w:p w14:paraId="76571F4B" w14:textId="77777777" w:rsidR="0077764C" w:rsidRDefault="00777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DA5DD1" w14:textId="77777777" w:rsidR="00202511" w:rsidRDefault="00202511" w:rsidP="003A22AD">
    <w:pPr>
      <w:pStyle w:val="Footer"/>
      <w:jc w:val="lef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C18631" w14:textId="77777777" w:rsidR="00EC7B1E" w:rsidRDefault="00EC7B1E">
    <w:pPr>
      <w:pStyle w:val="Footer"/>
    </w:pPr>
    <w:r>
      <w:t xml:space="preserve">v1 180503 </w:t>
    </w:r>
  </w:p>
  <w:p w14:paraId="0B45C14C" w14:textId="77777777" w:rsidR="00EC7B1E" w:rsidRDefault="00EC7B1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67CDC1" w14:textId="77777777" w:rsidR="0077764C" w:rsidRDefault="0077764C">
      <w:r>
        <w:separator/>
      </w:r>
    </w:p>
  </w:footnote>
  <w:footnote w:type="continuationSeparator" w:id="0">
    <w:p w14:paraId="7A72B67B" w14:textId="77777777" w:rsidR="0077764C" w:rsidRDefault="0077764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nsid w:val="2735436D"/>
    <w:multiLevelType w:val="singleLevel"/>
    <w:tmpl w:val="DE3E92F6"/>
    <w:lvl w:ilvl="0">
      <w:start w:val="1"/>
      <w:numFmt w:val="decimal"/>
      <w:lvlText w:val="%1."/>
      <w:lvlJc w:val="left"/>
      <w:pPr>
        <w:tabs>
          <w:tab w:val="num" w:pos="360"/>
        </w:tabs>
        <w:ind w:left="360" w:hanging="360"/>
      </w:pPr>
    </w:lvl>
  </w:abstractNum>
  <w:abstractNum w:abstractNumId="13">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10"/>
  </w:num>
  <w:num w:numId="15">
    <w:abstractNumId w:val="11"/>
  </w:num>
  <w:num w:numId="16">
    <w:abstractNumId w:val="12"/>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3727D"/>
    <w:rsid w:val="00340F87"/>
    <w:rsid w:val="0034372F"/>
    <w:rsid w:val="00353A0C"/>
    <w:rsid w:val="00353A3E"/>
    <w:rsid w:val="00354114"/>
    <w:rsid w:val="00372A53"/>
    <w:rsid w:val="00380754"/>
    <w:rsid w:val="00382A03"/>
    <w:rsid w:val="003905AC"/>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235A"/>
    <w:rsid w:val="00650B48"/>
    <w:rsid w:val="00660BD5"/>
    <w:rsid w:val="006611B6"/>
    <w:rsid w:val="00670DBC"/>
    <w:rsid w:val="0068399D"/>
    <w:rsid w:val="006A00C4"/>
    <w:rsid w:val="006A6431"/>
    <w:rsid w:val="006A6FD0"/>
    <w:rsid w:val="006B0E0A"/>
    <w:rsid w:val="006B5E0E"/>
    <w:rsid w:val="006D5467"/>
    <w:rsid w:val="006E1B8C"/>
    <w:rsid w:val="00707792"/>
    <w:rsid w:val="00715BE7"/>
    <w:rsid w:val="00716F08"/>
    <w:rsid w:val="00725E48"/>
    <w:rsid w:val="00730BB0"/>
    <w:rsid w:val="00743D14"/>
    <w:rsid w:val="00746DF2"/>
    <w:rsid w:val="007532A2"/>
    <w:rsid w:val="00755649"/>
    <w:rsid w:val="007643BC"/>
    <w:rsid w:val="00772ACD"/>
    <w:rsid w:val="0077764C"/>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C6804"/>
    <w:rsid w:val="008D3269"/>
    <w:rsid w:val="008D32D7"/>
    <w:rsid w:val="008D4FA6"/>
    <w:rsid w:val="008D75CD"/>
    <w:rsid w:val="008E07BD"/>
    <w:rsid w:val="008E302A"/>
    <w:rsid w:val="008F05B7"/>
    <w:rsid w:val="0090284B"/>
    <w:rsid w:val="009075CC"/>
    <w:rsid w:val="00916B5F"/>
    <w:rsid w:val="009218BF"/>
    <w:rsid w:val="00922EC9"/>
    <w:rsid w:val="00931A78"/>
    <w:rsid w:val="00934AA6"/>
    <w:rsid w:val="00935EF1"/>
    <w:rsid w:val="009630B2"/>
    <w:rsid w:val="00966B3C"/>
    <w:rsid w:val="00971DAB"/>
    <w:rsid w:val="00972F76"/>
    <w:rsid w:val="009775FD"/>
    <w:rsid w:val="00977CB6"/>
    <w:rsid w:val="00987522"/>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B41D7"/>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E11043"/>
    <w:rsid w:val="00E11B03"/>
    <w:rsid w:val="00E200A8"/>
    <w:rsid w:val="00E209A8"/>
    <w:rsid w:val="00E31DD4"/>
    <w:rsid w:val="00E4244C"/>
    <w:rsid w:val="00E4380E"/>
    <w:rsid w:val="00E47B32"/>
    <w:rsid w:val="00E52BD8"/>
    <w:rsid w:val="00E57D5B"/>
    <w:rsid w:val="00E61AE4"/>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B662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76">
    <w:lsdException w:name="Normal" w:semiHidden="0" w:unhideWhenUsed="0"/>
    <w:lsdException w:name="heading 1" w:semiHidden="0" w:unhideWhenUsed="0" w:qFormat="1"/>
    <w:lsdException w:name="heading 2" w:semiHidden="0" w:unhideWhenUsed="0" w:qFormat="1"/>
    <w:lsdException w:name="heading 3" w:qFormat="1"/>
    <w:lsdException w:name="heading 4" w:qFormat="1"/>
    <w:lsdException w:name="toc 1" w:uiPriority="39"/>
    <w:lsdException w:name="toc 2" w:uiPriority="39"/>
    <w:lsdException w:name="toc 3" w:uiPriority="39"/>
    <w:lsdException w:name="footnote text" w:qFormat="1"/>
    <w:lsdException w:name="footer" w:uiPriority="99"/>
    <w:lsdException w:name="caption" w:qFormat="1"/>
    <w:lsdException w:name="macro" w:semiHidden="0" w:unhideWhenUsed="0"/>
    <w:lsdException w:name="List Bullet" w:semiHidden="0" w:unhideWhenUsed="0" w:qFormat="1"/>
    <w:lsdException w:name="List Number" w:semiHidden="0" w:unhideWhenUsed="0" w:qFormat="1"/>
    <w:lsdException w:name="List Bullet 2" w:qFormat="1"/>
    <w:lsdException w:name="Title" w:semiHidden="0" w:unhideWhenUsed="0"/>
    <w:lsdException w:name="Body Text" w:qFormat="1"/>
    <w:lsdException w:name="Body Text Indent"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Hyperlink" w:uiPriority="99"/>
    <w:lsdException w:name="Strong" w:semiHidden="0" w:unhideWhenUsed="0"/>
    <w:lsdException w:name="Emphasis" w:semiHidden="0" w:unhideWhenUsed="0"/>
    <w:lsdException w:name="Normal Table" w:semiHidden="0" w:unhideWhenUsed="0"/>
    <w:lsdException w:name="Table Web 3" w:semiHidden="0" w:unhideWhenUsed="0"/>
    <w:lsdException w:name="Table Grid" w:semiHidden="0"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AB46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76">
    <w:lsdException w:name="Normal" w:semiHidden="0" w:unhideWhenUsed="0"/>
    <w:lsdException w:name="heading 1" w:semiHidden="0" w:unhideWhenUsed="0" w:qFormat="1"/>
    <w:lsdException w:name="heading 2" w:semiHidden="0" w:unhideWhenUsed="0" w:qFormat="1"/>
    <w:lsdException w:name="heading 3" w:qFormat="1"/>
    <w:lsdException w:name="heading 4" w:qFormat="1"/>
    <w:lsdException w:name="toc 1" w:uiPriority="39"/>
    <w:lsdException w:name="toc 2" w:uiPriority="39"/>
    <w:lsdException w:name="toc 3" w:uiPriority="39"/>
    <w:lsdException w:name="footnote text" w:qFormat="1"/>
    <w:lsdException w:name="footer" w:uiPriority="99"/>
    <w:lsdException w:name="caption" w:qFormat="1"/>
    <w:lsdException w:name="macro" w:semiHidden="0" w:unhideWhenUsed="0"/>
    <w:lsdException w:name="List Bullet" w:semiHidden="0" w:unhideWhenUsed="0" w:qFormat="1"/>
    <w:lsdException w:name="List Number" w:semiHidden="0" w:unhideWhenUsed="0" w:qFormat="1"/>
    <w:lsdException w:name="List Bullet 2" w:qFormat="1"/>
    <w:lsdException w:name="Title" w:semiHidden="0" w:unhideWhenUsed="0"/>
    <w:lsdException w:name="Body Text" w:qFormat="1"/>
    <w:lsdException w:name="Body Text Indent"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Hyperlink" w:uiPriority="99"/>
    <w:lsdException w:name="Strong" w:semiHidden="0" w:unhideWhenUsed="0"/>
    <w:lsdException w:name="Emphasis" w:semiHidden="0" w:unhideWhenUsed="0"/>
    <w:lsdException w:name="Normal Table" w:semiHidden="0" w:unhideWhenUsed="0"/>
    <w:lsdException w:name="Table Web 3" w:semiHidden="0" w:unhideWhenUsed="0"/>
    <w:lsdException w:name="Table Grid" w:semiHidden="0"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AB46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BB6513-751F-5944-818F-371F8BF63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371</Words>
  <Characters>2115</Characters>
  <Application>Microsoft Macintosh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Manager>Home Office</Manager>
  <Company>Home Office</Company>
  <LinksUpToDate>false</LinksUpToDate>
  <CharactersWithSpaces>2482</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alexi connie</cp:lastModifiedBy>
  <cp:revision>2</cp:revision>
  <cp:lastPrinted>2018-05-03T15:27:00Z</cp:lastPrinted>
  <dcterms:created xsi:type="dcterms:W3CDTF">2022-12-16T14:35:00Z</dcterms:created>
  <dcterms:modified xsi:type="dcterms:W3CDTF">2022-12-16T14:35:00Z</dcterms:modified>
  <cp:category>consultation paper</cp:category>
</cp:coreProperties>
</file>