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D0D" w:rsidRDefault="00E21789">
      <w:pPr>
        <w:tabs>
          <w:tab w:val="center" w:pos="9579"/>
        </w:tabs>
        <w:spacing w:after="1031" w:line="259" w:lineRule="auto"/>
        <w:ind w:left="-418" w:firstLine="0"/>
      </w:pPr>
      <w:r>
        <w:rPr>
          <w:noProof/>
        </w:rPr>
        <w:drawing>
          <wp:inline distT="0" distB="0" distL="0" distR="0">
            <wp:extent cx="2251329" cy="652145"/>
            <wp:effectExtent l="0" t="0" r="0" b="0"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1329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D0D">
        <w:rPr>
          <w:rFonts w:ascii="Arial" w:eastAsia="Arial" w:hAnsi="Arial" w:cs="Arial"/>
          <w:b/>
          <w:sz w:val="20"/>
        </w:rPr>
        <w:tab/>
      </w:r>
      <w:r w:rsidR="00EE4D0D" w:rsidRPr="00AC427A">
        <w:rPr>
          <w:rFonts w:ascii="Arial" w:eastAsia="Arial" w:hAnsi="Arial" w:cs="Arial"/>
          <w:b/>
          <w:sz w:val="44"/>
          <w:szCs w:val="44"/>
        </w:rPr>
        <w:t>Minutes</w:t>
      </w:r>
      <w:r>
        <w:rPr>
          <w:rFonts w:ascii="Arial" w:eastAsia="Arial" w:hAnsi="Arial" w:cs="Arial"/>
          <w:b/>
          <w:sz w:val="20"/>
        </w:rPr>
        <w:t xml:space="preserve"> </w:t>
      </w:r>
    </w:p>
    <w:p w:rsidR="00057D0D" w:rsidRPr="00AC427A" w:rsidRDefault="00EE4D0D" w:rsidP="00EE4D0D">
      <w:pPr>
        <w:spacing w:after="31" w:line="259" w:lineRule="auto"/>
        <w:ind w:left="0" w:firstLine="0"/>
        <w:rPr>
          <w:rFonts w:ascii="Arial" w:hAnsi="Arial" w:cs="Arial"/>
        </w:rPr>
      </w:pPr>
      <w:r w:rsidRPr="00AC427A">
        <w:rPr>
          <w:rFonts w:ascii="Arial" w:hAnsi="Arial" w:cs="Arial"/>
          <w:b/>
        </w:rPr>
        <w:t xml:space="preserve">Date: </w:t>
      </w:r>
      <w:r w:rsidRPr="00AC427A">
        <w:rPr>
          <w:rFonts w:ascii="Arial" w:hAnsi="Arial" w:cs="Arial"/>
        </w:rPr>
        <w:t>Tuesday 17</w:t>
      </w:r>
      <w:r w:rsidRPr="00AC427A">
        <w:rPr>
          <w:rFonts w:ascii="Arial" w:hAnsi="Arial" w:cs="Arial"/>
          <w:vertAlign w:val="superscript"/>
        </w:rPr>
        <w:t>th</w:t>
      </w:r>
      <w:r w:rsidRPr="00AC427A">
        <w:rPr>
          <w:rFonts w:ascii="Arial" w:hAnsi="Arial" w:cs="Arial"/>
        </w:rPr>
        <w:t xml:space="preserve"> May 2022</w:t>
      </w:r>
    </w:p>
    <w:p w:rsidR="00057D0D" w:rsidRPr="00AC427A" w:rsidRDefault="00EE4D0D" w:rsidP="00EE4D0D">
      <w:pPr>
        <w:spacing w:after="41"/>
        <w:ind w:left="0" w:right="3168" w:firstLine="0"/>
        <w:rPr>
          <w:rFonts w:ascii="Arial" w:hAnsi="Arial" w:cs="Arial"/>
        </w:rPr>
      </w:pPr>
      <w:r w:rsidRPr="00AC427A">
        <w:rPr>
          <w:rFonts w:ascii="Arial" w:hAnsi="Arial" w:cs="Arial"/>
          <w:b/>
        </w:rPr>
        <w:t xml:space="preserve">Time: </w:t>
      </w:r>
      <w:r w:rsidRPr="00AC427A">
        <w:rPr>
          <w:rFonts w:ascii="Arial" w:hAnsi="Arial" w:cs="Arial"/>
        </w:rPr>
        <w:t>2-3pm</w:t>
      </w:r>
    </w:p>
    <w:p w:rsidR="00EE4D0D" w:rsidRPr="00AC427A" w:rsidRDefault="00E21789" w:rsidP="00EE4D0D">
      <w:pPr>
        <w:spacing w:after="39"/>
        <w:ind w:left="0" w:right="3168" w:firstLine="0"/>
        <w:rPr>
          <w:rFonts w:ascii="Arial" w:hAnsi="Arial" w:cs="Arial"/>
        </w:rPr>
      </w:pPr>
      <w:r w:rsidRPr="00AC427A">
        <w:rPr>
          <w:rFonts w:ascii="Arial" w:hAnsi="Arial" w:cs="Arial"/>
          <w:b/>
        </w:rPr>
        <w:t>Title</w:t>
      </w:r>
      <w:r w:rsidR="00EE4D0D" w:rsidRPr="00AC427A">
        <w:rPr>
          <w:rFonts w:ascii="Arial" w:hAnsi="Arial" w:cs="Arial"/>
          <w:b/>
        </w:rPr>
        <w:t>:</w:t>
      </w:r>
      <w:r w:rsidRPr="00AC427A">
        <w:rPr>
          <w:rFonts w:ascii="Arial" w:hAnsi="Arial" w:cs="Arial"/>
        </w:rPr>
        <w:t xml:space="preserve"> </w:t>
      </w:r>
      <w:r w:rsidR="00EE4D0D" w:rsidRPr="00AC427A">
        <w:rPr>
          <w:rFonts w:ascii="Arial" w:hAnsi="Arial" w:cs="Arial"/>
        </w:rPr>
        <w:t>Users meeting for Aquatics areas LMB and AMB</w:t>
      </w:r>
      <w:bookmarkStart w:id="0" w:name="_GoBack"/>
      <w:bookmarkEnd w:id="0"/>
    </w:p>
    <w:p w:rsidR="00057D0D" w:rsidRPr="00AC427A" w:rsidRDefault="00E21789" w:rsidP="00EE4D0D">
      <w:pPr>
        <w:spacing w:after="39"/>
        <w:ind w:left="0" w:right="3168" w:firstLine="0"/>
        <w:rPr>
          <w:rFonts w:ascii="Arial" w:hAnsi="Arial" w:cs="Arial"/>
        </w:rPr>
      </w:pPr>
      <w:r w:rsidRPr="00AC427A">
        <w:rPr>
          <w:rFonts w:ascii="Arial" w:hAnsi="Arial" w:cs="Arial"/>
          <w:b/>
        </w:rPr>
        <w:t>Location</w:t>
      </w:r>
      <w:r w:rsidR="00EE4D0D" w:rsidRPr="00AC427A">
        <w:rPr>
          <w:rFonts w:ascii="Arial" w:hAnsi="Arial" w:cs="Arial"/>
          <w:b/>
        </w:rPr>
        <w:t>:</w:t>
      </w:r>
      <w:r w:rsidRPr="00AC427A">
        <w:rPr>
          <w:rFonts w:ascii="Arial" w:hAnsi="Arial" w:cs="Arial"/>
        </w:rPr>
        <w:t xml:space="preserve"> MS Teams </w:t>
      </w:r>
    </w:p>
    <w:p w:rsidR="00EE4D0D" w:rsidRPr="00AC427A" w:rsidRDefault="00EE4D0D" w:rsidP="00EE4D0D">
      <w:pPr>
        <w:spacing w:after="39"/>
        <w:ind w:left="0" w:right="3168" w:firstLine="0"/>
        <w:rPr>
          <w:rFonts w:ascii="Arial" w:hAnsi="Arial" w:cs="Arial"/>
        </w:rPr>
      </w:pPr>
    </w:p>
    <w:p w:rsidR="00EE4D0D" w:rsidRPr="00AC427A" w:rsidRDefault="00EE4D0D" w:rsidP="00EE4D0D">
      <w:pPr>
        <w:spacing w:after="39"/>
        <w:ind w:left="0" w:right="3168" w:firstLine="0"/>
        <w:rPr>
          <w:rFonts w:ascii="Arial" w:hAnsi="Arial" w:cs="Arial"/>
          <w:b/>
        </w:rPr>
      </w:pPr>
      <w:r w:rsidRPr="00AC427A">
        <w:rPr>
          <w:rFonts w:ascii="Arial" w:hAnsi="Arial" w:cs="Arial"/>
          <w:b/>
        </w:rPr>
        <w:t xml:space="preserve">Present: </w:t>
      </w:r>
      <w:r w:rsidRPr="00AC427A">
        <w:rPr>
          <w:rFonts w:ascii="Arial" w:hAnsi="Arial" w:cs="Arial"/>
        </w:rPr>
        <w:t>Kevin Takaki, Nicola Goodwin, Rosie Foster, Samuel Jameson</w:t>
      </w:r>
      <w:r w:rsidR="00D251E0" w:rsidRPr="00AC427A">
        <w:rPr>
          <w:rFonts w:ascii="Arial" w:hAnsi="Arial" w:cs="Arial"/>
        </w:rPr>
        <w:t>, Michiel Plugge, Benjamin Munro</w:t>
      </w:r>
    </w:p>
    <w:p w:rsidR="00EE4D0D" w:rsidRPr="00AC427A" w:rsidRDefault="00EE4D0D" w:rsidP="00EE4D0D">
      <w:pPr>
        <w:spacing w:after="39"/>
        <w:ind w:left="0" w:right="3168" w:firstLine="0"/>
        <w:rPr>
          <w:rFonts w:ascii="Arial" w:hAnsi="Arial" w:cs="Arial"/>
        </w:rPr>
      </w:pPr>
    </w:p>
    <w:p w:rsidR="00EE4D0D" w:rsidRPr="00AC427A" w:rsidRDefault="00EE4D0D" w:rsidP="00EE4D0D">
      <w:pPr>
        <w:spacing w:after="39"/>
        <w:ind w:left="0" w:right="3168" w:firstLine="0"/>
        <w:rPr>
          <w:rFonts w:ascii="Arial" w:hAnsi="Arial" w:cs="Arial"/>
        </w:rPr>
      </w:pPr>
      <w:r w:rsidRPr="00AC427A">
        <w:rPr>
          <w:rFonts w:ascii="Arial" w:hAnsi="Arial" w:cs="Arial"/>
          <w:b/>
        </w:rPr>
        <w:t xml:space="preserve">Minutes: </w:t>
      </w:r>
      <w:r w:rsidRPr="00AC427A">
        <w:rPr>
          <w:rFonts w:ascii="Arial" w:hAnsi="Arial" w:cs="Arial"/>
        </w:rPr>
        <w:t>Bethany Lunn</w:t>
      </w:r>
    </w:p>
    <w:p w:rsidR="00EE4D0D" w:rsidRDefault="00EE4D0D" w:rsidP="00EE4D0D">
      <w:pPr>
        <w:spacing w:after="39"/>
        <w:ind w:left="0" w:right="3168" w:firstLine="0"/>
      </w:pPr>
    </w:p>
    <w:p w:rsidR="00EE4D0D" w:rsidRPr="00AC427A" w:rsidRDefault="00EE4D0D" w:rsidP="00EE4D0D">
      <w:pPr>
        <w:rPr>
          <w:rStyle w:val="BoldCharacterStyle"/>
          <w:rFonts w:ascii="Arial" w:hAnsi="Arial" w:cs="Arial"/>
          <w:u w:val="single"/>
        </w:rPr>
      </w:pPr>
      <w:r w:rsidRPr="00AC427A">
        <w:rPr>
          <w:rStyle w:val="BoldCharacterStyle"/>
          <w:rFonts w:ascii="Arial" w:hAnsi="Arial" w:cs="Arial"/>
          <w:u w:val="single"/>
        </w:rPr>
        <w:t xml:space="preserve">University Biomedical Services User Committee – </w:t>
      </w:r>
      <w:r w:rsidR="00AC427A">
        <w:rPr>
          <w:rStyle w:val="BoldCharacterStyle"/>
          <w:rFonts w:ascii="Arial" w:hAnsi="Arial" w:cs="Arial"/>
          <w:u w:val="single"/>
        </w:rPr>
        <w:t xml:space="preserve">LMB &amp; AMB </w:t>
      </w:r>
      <w:r w:rsidRPr="00AC427A">
        <w:rPr>
          <w:rStyle w:val="BoldCharacterStyle"/>
          <w:rFonts w:ascii="Arial" w:hAnsi="Arial" w:cs="Arial"/>
          <w:u w:val="single"/>
        </w:rPr>
        <w:t>Aquatics</w:t>
      </w:r>
    </w:p>
    <w:p w:rsidR="00D251E0" w:rsidRDefault="00D251E0" w:rsidP="00D251E0">
      <w:pPr>
        <w:pStyle w:val="Bold"/>
        <w:rPr>
          <w:rFonts w:cs="Arial"/>
          <w:szCs w:val="22"/>
        </w:rPr>
      </w:pPr>
      <w:r w:rsidRPr="003D4E23">
        <w:rPr>
          <w:rFonts w:cs="Arial"/>
          <w:szCs w:val="22"/>
        </w:rPr>
        <w:t>Minutes</w:t>
      </w:r>
    </w:p>
    <w:p w:rsidR="00AC427A" w:rsidRDefault="00AC427A" w:rsidP="00AC427A">
      <w:pPr>
        <w:pStyle w:val="Bold"/>
        <w:numPr>
          <w:ilvl w:val="0"/>
          <w:numId w:val="0"/>
        </w:numPr>
        <w:ind w:left="284"/>
        <w:rPr>
          <w:rFonts w:cs="Arial"/>
          <w:szCs w:val="22"/>
        </w:rPr>
      </w:pPr>
    </w:p>
    <w:p w:rsidR="00AC427A" w:rsidRPr="00AC427A" w:rsidRDefault="00AC427A" w:rsidP="00AC427A">
      <w:pPr>
        <w:pStyle w:val="Bold"/>
        <w:numPr>
          <w:ilvl w:val="0"/>
          <w:numId w:val="0"/>
        </w:numPr>
        <w:ind w:left="284"/>
        <w:rPr>
          <w:rFonts w:cs="Arial"/>
          <w:b w:val="0"/>
          <w:szCs w:val="22"/>
        </w:rPr>
      </w:pPr>
      <w:r w:rsidRPr="00AC427A">
        <w:rPr>
          <w:rFonts w:cs="Arial"/>
          <w:b w:val="0"/>
          <w:szCs w:val="22"/>
        </w:rPr>
        <w:t xml:space="preserve">The minutes of the meeting held on </w:t>
      </w:r>
      <w:r>
        <w:rPr>
          <w:rFonts w:cs="Arial"/>
          <w:b w:val="0"/>
          <w:szCs w:val="22"/>
        </w:rPr>
        <w:t>Tuesday 11</w:t>
      </w:r>
      <w:r w:rsidRPr="00AC427A">
        <w:rPr>
          <w:rFonts w:cs="Arial"/>
          <w:b w:val="0"/>
          <w:szCs w:val="22"/>
          <w:vertAlign w:val="superscript"/>
        </w:rPr>
        <w:t>th</w:t>
      </w:r>
      <w:r>
        <w:rPr>
          <w:rFonts w:cs="Arial"/>
          <w:b w:val="0"/>
          <w:szCs w:val="22"/>
        </w:rPr>
        <w:t xml:space="preserve"> January 2022</w:t>
      </w:r>
      <w:r w:rsidRPr="00AC427A">
        <w:rPr>
          <w:rFonts w:cs="Arial"/>
          <w:b w:val="0"/>
          <w:szCs w:val="22"/>
        </w:rPr>
        <w:t xml:space="preserve"> were agreed as a true record.</w:t>
      </w:r>
    </w:p>
    <w:p w:rsidR="00D251E0" w:rsidRPr="003D4E23" w:rsidRDefault="00D251E0" w:rsidP="00D251E0">
      <w:pPr>
        <w:pStyle w:val="Bold"/>
        <w:numPr>
          <w:ilvl w:val="0"/>
          <w:numId w:val="0"/>
        </w:numPr>
        <w:ind w:left="284"/>
        <w:rPr>
          <w:rFonts w:cs="Arial"/>
          <w:szCs w:val="22"/>
        </w:rPr>
      </w:pPr>
    </w:p>
    <w:p w:rsidR="00E75308" w:rsidRPr="00E75308" w:rsidRDefault="00D251E0" w:rsidP="00D251E0">
      <w:pPr>
        <w:pStyle w:val="Bold"/>
        <w:rPr>
          <w:rFonts w:cs="Arial"/>
          <w:szCs w:val="22"/>
        </w:rPr>
      </w:pPr>
      <w:r w:rsidRPr="003D4E23">
        <w:rPr>
          <w:rFonts w:cs="Arial"/>
          <w:szCs w:val="22"/>
        </w:rPr>
        <w:t xml:space="preserve">Chair’s </w:t>
      </w:r>
      <w:r w:rsidRPr="00E75308">
        <w:rPr>
          <w:rFonts w:cs="Arial"/>
          <w:szCs w:val="22"/>
        </w:rPr>
        <w:t>Report – Kevin Takaki</w:t>
      </w:r>
      <w:r w:rsidR="00E75308">
        <w:rPr>
          <w:rFonts w:cs="Arial"/>
          <w:szCs w:val="22"/>
        </w:rPr>
        <w:t xml:space="preserve"> (KT)</w:t>
      </w:r>
    </w:p>
    <w:p w:rsidR="00E75308" w:rsidRDefault="00E75308" w:rsidP="00E75308">
      <w:pPr>
        <w:pStyle w:val="ListParagraph"/>
        <w:rPr>
          <w:rFonts w:cs="Arial"/>
          <w:b/>
          <w:szCs w:val="22"/>
        </w:rPr>
      </w:pPr>
    </w:p>
    <w:p w:rsidR="00D251E0" w:rsidRDefault="00E75308" w:rsidP="00E75308">
      <w:pPr>
        <w:pStyle w:val="Bold"/>
        <w:numPr>
          <w:ilvl w:val="0"/>
          <w:numId w:val="0"/>
        </w:numPr>
        <w:ind w:left="284"/>
        <w:rPr>
          <w:rFonts w:cs="Arial"/>
          <w:szCs w:val="22"/>
        </w:rPr>
      </w:pPr>
      <w:r>
        <w:rPr>
          <w:rFonts w:cs="Arial"/>
          <w:b w:val="0"/>
          <w:szCs w:val="22"/>
        </w:rPr>
        <w:t xml:space="preserve">(KT) Report circulated prior to the meeting. </w:t>
      </w:r>
    </w:p>
    <w:p w:rsidR="00D251E0" w:rsidRDefault="00D251E0" w:rsidP="00D251E0">
      <w:pPr>
        <w:pStyle w:val="ListParagraph"/>
        <w:rPr>
          <w:rFonts w:cs="Arial"/>
          <w:szCs w:val="22"/>
        </w:rPr>
      </w:pPr>
    </w:p>
    <w:p w:rsidR="00E75308" w:rsidRPr="00E75308" w:rsidRDefault="00D251E0" w:rsidP="00D251E0">
      <w:pPr>
        <w:pStyle w:val="Bold"/>
        <w:rPr>
          <w:rFonts w:cs="Arial"/>
          <w:szCs w:val="22"/>
        </w:rPr>
      </w:pPr>
      <w:r w:rsidRPr="00021754">
        <w:rPr>
          <w:rFonts w:cs="Arial"/>
          <w:szCs w:val="22"/>
        </w:rPr>
        <w:t xml:space="preserve">Facility Managers </w:t>
      </w:r>
      <w:r w:rsidRPr="00E75308">
        <w:rPr>
          <w:rFonts w:cs="Arial"/>
          <w:szCs w:val="22"/>
        </w:rPr>
        <w:t xml:space="preserve">update – </w:t>
      </w:r>
      <w:r w:rsidR="00E75308" w:rsidRPr="00E75308">
        <w:rPr>
          <w:rFonts w:cs="Arial"/>
          <w:szCs w:val="22"/>
        </w:rPr>
        <w:t>Nicola Goodwin (NG)</w:t>
      </w:r>
    </w:p>
    <w:p w:rsidR="00E75308" w:rsidRDefault="00E75308" w:rsidP="00E75308">
      <w:pPr>
        <w:pStyle w:val="Bold"/>
        <w:numPr>
          <w:ilvl w:val="0"/>
          <w:numId w:val="0"/>
        </w:numPr>
        <w:ind w:left="284"/>
        <w:rPr>
          <w:rFonts w:cs="Arial"/>
          <w:szCs w:val="22"/>
        </w:rPr>
      </w:pPr>
    </w:p>
    <w:p w:rsidR="00D251E0" w:rsidRPr="00E75308" w:rsidRDefault="00192FAB" w:rsidP="00E75308">
      <w:pPr>
        <w:pStyle w:val="Bold"/>
        <w:numPr>
          <w:ilvl w:val="0"/>
          <w:numId w:val="0"/>
        </w:numPr>
        <w:ind w:left="284"/>
        <w:rPr>
          <w:rFonts w:cs="Arial"/>
          <w:szCs w:val="22"/>
        </w:rPr>
      </w:pPr>
      <w:r>
        <w:rPr>
          <w:rFonts w:cs="Arial"/>
          <w:b w:val="0"/>
          <w:szCs w:val="22"/>
        </w:rPr>
        <w:t>(NG</w:t>
      </w:r>
      <w:r w:rsidR="00D251E0" w:rsidRPr="00E75308">
        <w:rPr>
          <w:rFonts w:cs="Arial"/>
          <w:b w:val="0"/>
          <w:szCs w:val="22"/>
        </w:rPr>
        <w:t xml:space="preserve">) </w:t>
      </w:r>
      <w:r>
        <w:rPr>
          <w:rFonts w:cs="Arial"/>
          <w:b w:val="0"/>
          <w:szCs w:val="22"/>
        </w:rPr>
        <w:t>Report Circulated prior to the meeting. The report highlighted that the facility have recruited to two new posts including senior animal technician and animal technician</w:t>
      </w:r>
      <w:r w:rsidR="00D251E0" w:rsidRPr="00E75308">
        <w:rPr>
          <w:rFonts w:cs="Arial"/>
          <w:b w:val="0"/>
          <w:szCs w:val="22"/>
        </w:rPr>
        <w:t xml:space="preserve">. </w:t>
      </w:r>
      <w:r>
        <w:rPr>
          <w:rFonts w:cs="Arial"/>
          <w:b w:val="0"/>
          <w:szCs w:val="22"/>
        </w:rPr>
        <w:t xml:space="preserve">These posts require training and may slow the </w:t>
      </w:r>
      <w:r w:rsidR="00151AC0">
        <w:rPr>
          <w:rFonts w:cs="Arial"/>
          <w:b w:val="0"/>
          <w:szCs w:val="22"/>
        </w:rPr>
        <w:t>team’s</w:t>
      </w:r>
      <w:r>
        <w:rPr>
          <w:rFonts w:cs="Arial"/>
          <w:b w:val="0"/>
          <w:szCs w:val="22"/>
        </w:rPr>
        <w:t xml:space="preserve"> responses in the interim. </w:t>
      </w:r>
    </w:p>
    <w:p w:rsidR="00D251E0" w:rsidRPr="00021754" w:rsidRDefault="00D251E0" w:rsidP="00151AC0">
      <w:pPr>
        <w:pStyle w:val="Bold"/>
        <w:numPr>
          <w:ilvl w:val="0"/>
          <w:numId w:val="0"/>
        </w:numPr>
        <w:rPr>
          <w:rFonts w:cs="Arial"/>
          <w:szCs w:val="22"/>
        </w:rPr>
      </w:pPr>
    </w:p>
    <w:p w:rsidR="00151AC0" w:rsidRPr="00151AC0" w:rsidRDefault="00D251E0" w:rsidP="00D251E0">
      <w:pPr>
        <w:pStyle w:val="Bold"/>
        <w:rPr>
          <w:rFonts w:cs="Arial"/>
          <w:szCs w:val="22"/>
        </w:rPr>
      </w:pPr>
      <w:r w:rsidRPr="003D4E23">
        <w:rPr>
          <w:rFonts w:cs="Arial"/>
          <w:szCs w:val="22"/>
        </w:rPr>
        <w:t xml:space="preserve">Named Veterinary Surgeon </w:t>
      </w:r>
      <w:r w:rsidRPr="00151AC0">
        <w:rPr>
          <w:rFonts w:cs="Arial"/>
          <w:szCs w:val="22"/>
        </w:rPr>
        <w:t>Report</w:t>
      </w:r>
      <w:r w:rsidR="00151AC0">
        <w:rPr>
          <w:rFonts w:cs="Arial"/>
          <w:szCs w:val="22"/>
        </w:rPr>
        <w:t xml:space="preserve"> </w:t>
      </w:r>
      <w:r w:rsidR="00151AC0" w:rsidRPr="00E75308">
        <w:rPr>
          <w:rFonts w:cs="Arial"/>
          <w:szCs w:val="22"/>
        </w:rPr>
        <w:t>–</w:t>
      </w:r>
      <w:r w:rsidR="00151AC0">
        <w:rPr>
          <w:rFonts w:cs="Arial"/>
          <w:szCs w:val="22"/>
        </w:rPr>
        <w:t xml:space="preserve"> </w:t>
      </w:r>
      <w:r w:rsidRPr="00151AC0">
        <w:rPr>
          <w:rFonts w:cs="Arial"/>
          <w:szCs w:val="22"/>
        </w:rPr>
        <w:t>Michiel Plugge</w:t>
      </w:r>
      <w:r w:rsidR="00151AC0" w:rsidRPr="00151AC0">
        <w:rPr>
          <w:rFonts w:cs="Arial"/>
          <w:szCs w:val="22"/>
        </w:rPr>
        <w:t xml:space="preserve"> (MP)</w:t>
      </w:r>
      <w:r w:rsidR="00151AC0">
        <w:rPr>
          <w:rFonts w:cs="Arial"/>
          <w:b w:val="0"/>
          <w:szCs w:val="22"/>
        </w:rPr>
        <w:t xml:space="preserve"> </w:t>
      </w:r>
    </w:p>
    <w:p w:rsidR="00151AC0" w:rsidRPr="00151AC0" w:rsidRDefault="00151AC0" w:rsidP="00151AC0">
      <w:pPr>
        <w:pStyle w:val="Bold"/>
        <w:numPr>
          <w:ilvl w:val="0"/>
          <w:numId w:val="0"/>
        </w:numPr>
        <w:ind w:left="284"/>
        <w:rPr>
          <w:rFonts w:cs="Arial"/>
          <w:szCs w:val="22"/>
        </w:rPr>
      </w:pPr>
    </w:p>
    <w:p w:rsidR="00D251E0" w:rsidRPr="003D4E23" w:rsidRDefault="00151AC0" w:rsidP="00151AC0">
      <w:pPr>
        <w:pStyle w:val="Bold"/>
        <w:numPr>
          <w:ilvl w:val="0"/>
          <w:numId w:val="0"/>
        </w:numPr>
        <w:ind w:left="284"/>
        <w:rPr>
          <w:rFonts w:cs="Arial"/>
          <w:szCs w:val="22"/>
        </w:rPr>
      </w:pPr>
      <w:r>
        <w:rPr>
          <w:rFonts w:cs="Arial"/>
          <w:b w:val="0"/>
          <w:szCs w:val="22"/>
        </w:rPr>
        <w:t>(MP)</w:t>
      </w:r>
      <w:r w:rsidRPr="00151AC0">
        <w:t xml:space="preserve"> </w:t>
      </w:r>
      <w:r w:rsidRPr="00151AC0">
        <w:rPr>
          <w:rFonts w:cs="Arial"/>
          <w:b w:val="0"/>
          <w:szCs w:val="22"/>
        </w:rPr>
        <w:t xml:space="preserve">Report Circulated prior to the meeting. </w:t>
      </w:r>
      <w:r w:rsidR="00D251E0">
        <w:rPr>
          <w:rFonts w:cs="Arial"/>
          <w:b w:val="0"/>
          <w:szCs w:val="22"/>
        </w:rPr>
        <w:t>Michiel discussed</w:t>
      </w:r>
      <w:r>
        <w:rPr>
          <w:rFonts w:cs="Arial"/>
          <w:b w:val="0"/>
          <w:szCs w:val="22"/>
        </w:rPr>
        <w:t xml:space="preserve"> that</w:t>
      </w:r>
      <w:r w:rsidR="00D251E0">
        <w:rPr>
          <w:rFonts w:cs="Arial"/>
          <w:b w:val="0"/>
          <w:szCs w:val="22"/>
        </w:rPr>
        <w:t xml:space="preserve"> </w:t>
      </w:r>
      <w:r>
        <w:rPr>
          <w:rFonts w:cs="Arial"/>
          <w:b w:val="0"/>
          <w:szCs w:val="22"/>
        </w:rPr>
        <w:t xml:space="preserve">were positive cases of </w:t>
      </w:r>
      <w:r w:rsidR="00D251E0">
        <w:rPr>
          <w:rFonts w:cs="Arial"/>
          <w:b w:val="0"/>
          <w:szCs w:val="22"/>
        </w:rPr>
        <w:t>picornavirus</w:t>
      </w:r>
      <w:r w:rsidR="00D251E0">
        <w:rPr>
          <w:rFonts w:cs="Arial"/>
          <w:b w:val="0"/>
          <w:szCs w:val="22"/>
        </w:rPr>
        <w:t xml:space="preserve"> found in a screening at the LMB facility. </w:t>
      </w:r>
      <w:r>
        <w:rPr>
          <w:rFonts w:cs="Arial"/>
          <w:b w:val="0"/>
          <w:szCs w:val="22"/>
        </w:rPr>
        <w:t xml:space="preserve">This was not found in </w:t>
      </w:r>
      <w:r w:rsidR="00D251E0">
        <w:rPr>
          <w:rFonts w:cs="Arial"/>
          <w:b w:val="0"/>
          <w:szCs w:val="22"/>
        </w:rPr>
        <w:t>the AMB facility but fish are</w:t>
      </w:r>
      <w:r>
        <w:rPr>
          <w:rFonts w:cs="Arial"/>
          <w:b w:val="0"/>
          <w:szCs w:val="22"/>
        </w:rPr>
        <w:t xml:space="preserve"> often</w:t>
      </w:r>
      <w:r w:rsidR="00D251E0">
        <w:rPr>
          <w:rFonts w:cs="Arial"/>
          <w:b w:val="0"/>
          <w:szCs w:val="22"/>
        </w:rPr>
        <w:t xml:space="preserve"> </w:t>
      </w:r>
      <w:r>
        <w:rPr>
          <w:rFonts w:cs="Arial"/>
          <w:b w:val="0"/>
          <w:szCs w:val="22"/>
        </w:rPr>
        <w:t xml:space="preserve">moved between the 2 facilities and should be monitored. </w:t>
      </w:r>
    </w:p>
    <w:p w:rsidR="00D251E0" w:rsidRPr="003D4E23" w:rsidRDefault="00D251E0" w:rsidP="00D251E0">
      <w:pPr>
        <w:pStyle w:val="Bold"/>
        <w:numPr>
          <w:ilvl w:val="0"/>
          <w:numId w:val="0"/>
        </w:numPr>
        <w:ind w:left="284"/>
        <w:rPr>
          <w:rFonts w:cs="Arial"/>
          <w:szCs w:val="22"/>
        </w:rPr>
      </w:pPr>
    </w:p>
    <w:p w:rsidR="00151AC0" w:rsidRPr="00151AC0" w:rsidRDefault="00D251E0" w:rsidP="00D251E0">
      <w:pPr>
        <w:pStyle w:val="Bold"/>
        <w:rPr>
          <w:rFonts w:cs="Arial"/>
          <w:szCs w:val="22"/>
        </w:rPr>
      </w:pPr>
      <w:r w:rsidRPr="003D4E23">
        <w:rPr>
          <w:rFonts w:cs="Arial"/>
          <w:szCs w:val="22"/>
        </w:rPr>
        <w:t>Named Information Officer</w:t>
      </w:r>
      <w:r>
        <w:rPr>
          <w:rFonts w:cs="Arial"/>
          <w:szCs w:val="22"/>
        </w:rPr>
        <w:t xml:space="preserve"> and 3R’s</w:t>
      </w:r>
      <w:r w:rsidRPr="003D4E23">
        <w:rPr>
          <w:rFonts w:cs="Arial"/>
          <w:szCs w:val="22"/>
        </w:rPr>
        <w:t xml:space="preserve"> </w:t>
      </w:r>
      <w:r w:rsidRPr="00151AC0">
        <w:rPr>
          <w:rFonts w:cs="Arial"/>
          <w:szCs w:val="22"/>
        </w:rPr>
        <w:t>Report</w:t>
      </w:r>
      <w:r w:rsidR="00151AC0">
        <w:rPr>
          <w:rFonts w:cs="Arial"/>
          <w:szCs w:val="22"/>
        </w:rPr>
        <w:t xml:space="preserve"> </w:t>
      </w:r>
      <w:r w:rsidR="00151AC0" w:rsidRPr="00E75308">
        <w:rPr>
          <w:rFonts w:cs="Arial"/>
          <w:szCs w:val="22"/>
        </w:rPr>
        <w:t>–</w:t>
      </w:r>
      <w:r w:rsidR="00151AC0" w:rsidRPr="00151AC0">
        <w:rPr>
          <w:rFonts w:cs="Arial"/>
          <w:szCs w:val="22"/>
        </w:rPr>
        <w:t xml:space="preserve"> Sophie Wildman (SW)</w:t>
      </w:r>
      <w:r w:rsidR="00151AC0">
        <w:rPr>
          <w:rFonts w:cs="Arial"/>
          <w:b w:val="0"/>
          <w:szCs w:val="22"/>
        </w:rPr>
        <w:t xml:space="preserve"> </w:t>
      </w:r>
    </w:p>
    <w:p w:rsidR="00151AC0" w:rsidRDefault="00151AC0" w:rsidP="00151AC0">
      <w:pPr>
        <w:pStyle w:val="Bold"/>
        <w:numPr>
          <w:ilvl w:val="0"/>
          <w:numId w:val="0"/>
        </w:numPr>
        <w:ind w:left="284"/>
        <w:rPr>
          <w:rFonts w:cs="Arial"/>
          <w:szCs w:val="22"/>
        </w:rPr>
      </w:pPr>
    </w:p>
    <w:p w:rsidR="00D251E0" w:rsidRDefault="00151AC0" w:rsidP="00D251E0">
      <w:pPr>
        <w:pStyle w:val="Bold"/>
        <w:numPr>
          <w:ilvl w:val="0"/>
          <w:numId w:val="0"/>
        </w:numPr>
        <w:ind w:left="284"/>
        <w:rPr>
          <w:rFonts w:cs="Arial"/>
          <w:b w:val="0"/>
          <w:szCs w:val="22"/>
        </w:rPr>
      </w:pPr>
      <w:r>
        <w:rPr>
          <w:rFonts w:cs="Arial"/>
          <w:b w:val="0"/>
          <w:szCs w:val="22"/>
        </w:rPr>
        <w:t xml:space="preserve">(SW) </w:t>
      </w:r>
      <w:r w:rsidRPr="00151AC0">
        <w:rPr>
          <w:rFonts w:cs="Arial"/>
          <w:b w:val="0"/>
          <w:szCs w:val="22"/>
        </w:rPr>
        <w:t>Report circulated prior to the meeting.</w:t>
      </w:r>
    </w:p>
    <w:p w:rsidR="00151AC0" w:rsidRPr="003D4E23" w:rsidRDefault="00151AC0" w:rsidP="00D251E0">
      <w:pPr>
        <w:pStyle w:val="Bold"/>
        <w:numPr>
          <w:ilvl w:val="0"/>
          <w:numId w:val="0"/>
        </w:numPr>
        <w:ind w:left="284"/>
        <w:rPr>
          <w:rFonts w:cs="Arial"/>
          <w:szCs w:val="22"/>
        </w:rPr>
      </w:pPr>
    </w:p>
    <w:p w:rsidR="00D251E0" w:rsidRDefault="00D251E0" w:rsidP="00D4640A">
      <w:pPr>
        <w:pStyle w:val="Bold"/>
        <w:rPr>
          <w:rFonts w:cs="Arial"/>
          <w:szCs w:val="22"/>
        </w:rPr>
      </w:pPr>
      <w:r w:rsidRPr="003D4E23">
        <w:rPr>
          <w:rFonts w:cs="Arial"/>
          <w:szCs w:val="22"/>
        </w:rPr>
        <w:t>User Reports</w:t>
      </w:r>
      <w:r>
        <w:rPr>
          <w:rFonts w:cs="Arial"/>
          <w:szCs w:val="22"/>
        </w:rPr>
        <w:t xml:space="preserve"> </w:t>
      </w:r>
    </w:p>
    <w:p w:rsidR="00D4640A" w:rsidRDefault="00D4640A" w:rsidP="00D4640A">
      <w:pPr>
        <w:pStyle w:val="Bold"/>
        <w:numPr>
          <w:ilvl w:val="0"/>
          <w:numId w:val="0"/>
        </w:numPr>
        <w:ind w:firstLine="284"/>
        <w:rPr>
          <w:rFonts w:cs="Arial"/>
          <w:b w:val="0"/>
          <w:szCs w:val="22"/>
        </w:rPr>
      </w:pPr>
    </w:p>
    <w:p w:rsidR="00D4640A" w:rsidRDefault="00D4640A" w:rsidP="00D4640A">
      <w:pPr>
        <w:pStyle w:val="Bold"/>
        <w:numPr>
          <w:ilvl w:val="0"/>
          <w:numId w:val="0"/>
        </w:numPr>
        <w:ind w:firstLine="284"/>
        <w:rPr>
          <w:rFonts w:cs="Arial"/>
          <w:b w:val="0"/>
          <w:szCs w:val="22"/>
        </w:rPr>
      </w:pPr>
      <w:r w:rsidRPr="00D4640A">
        <w:rPr>
          <w:rFonts w:cs="Arial"/>
          <w:b w:val="0"/>
          <w:szCs w:val="22"/>
        </w:rPr>
        <w:t xml:space="preserve">None reported </w:t>
      </w:r>
    </w:p>
    <w:p w:rsidR="00D4640A" w:rsidRPr="00D4640A" w:rsidRDefault="00D4640A" w:rsidP="00D4640A">
      <w:pPr>
        <w:pStyle w:val="Bold"/>
        <w:numPr>
          <w:ilvl w:val="0"/>
          <w:numId w:val="0"/>
        </w:numPr>
        <w:ind w:firstLine="284"/>
        <w:rPr>
          <w:rFonts w:cs="Arial"/>
          <w:b w:val="0"/>
          <w:szCs w:val="22"/>
        </w:rPr>
      </w:pPr>
    </w:p>
    <w:p w:rsidR="00D251E0" w:rsidRDefault="00D251E0" w:rsidP="00817483">
      <w:pPr>
        <w:pStyle w:val="Bold"/>
        <w:rPr>
          <w:rFonts w:cs="Arial"/>
          <w:szCs w:val="22"/>
          <w:lang w:val="en-US"/>
        </w:rPr>
      </w:pPr>
      <w:r w:rsidRPr="00D4640A">
        <w:rPr>
          <w:rFonts w:cs="Arial"/>
          <w:szCs w:val="22"/>
          <w:lang w:val="en-US"/>
        </w:rPr>
        <w:t xml:space="preserve">AOB </w:t>
      </w:r>
    </w:p>
    <w:p w:rsidR="00D4640A" w:rsidRDefault="00D4640A" w:rsidP="00D4640A">
      <w:pPr>
        <w:pStyle w:val="Bold"/>
        <w:numPr>
          <w:ilvl w:val="0"/>
          <w:numId w:val="0"/>
        </w:numPr>
        <w:ind w:left="284"/>
        <w:rPr>
          <w:rFonts w:cs="Arial"/>
          <w:szCs w:val="22"/>
          <w:lang w:val="en-US"/>
        </w:rPr>
      </w:pPr>
    </w:p>
    <w:p w:rsidR="00D4640A" w:rsidRPr="00D4640A" w:rsidRDefault="00D4640A" w:rsidP="00D4640A">
      <w:pPr>
        <w:pStyle w:val="Bold"/>
        <w:numPr>
          <w:ilvl w:val="0"/>
          <w:numId w:val="0"/>
        </w:numPr>
        <w:ind w:left="284"/>
        <w:rPr>
          <w:rFonts w:cs="Arial"/>
          <w:b w:val="0"/>
          <w:szCs w:val="22"/>
          <w:lang w:val="en-US"/>
        </w:rPr>
      </w:pPr>
      <w:r w:rsidRPr="00D4640A">
        <w:rPr>
          <w:rFonts w:cs="Arial"/>
          <w:b w:val="0"/>
          <w:szCs w:val="22"/>
          <w:lang w:val="en-US"/>
        </w:rPr>
        <w:t xml:space="preserve">None reported </w:t>
      </w:r>
    </w:p>
    <w:p w:rsidR="00D251E0" w:rsidRDefault="00D251E0" w:rsidP="00D251E0">
      <w:pPr>
        <w:pStyle w:val="Bold"/>
        <w:numPr>
          <w:ilvl w:val="0"/>
          <w:numId w:val="0"/>
        </w:numPr>
        <w:ind w:left="284"/>
        <w:rPr>
          <w:rFonts w:cs="Arial"/>
          <w:szCs w:val="22"/>
          <w:lang w:val="en-US"/>
        </w:rPr>
      </w:pPr>
    </w:p>
    <w:p w:rsidR="00151AC0" w:rsidRDefault="00151AC0" w:rsidP="00D251E0">
      <w:pPr>
        <w:spacing w:after="0" w:line="280" w:lineRule="exact"/>
        <w:ind w:left="0" w:firstLine="0"/>
        <w:rPr>
          <w:rFonts w:ascii="Arial" w:eastAsia="Times New Roman" w:hAnsi="Arial" w:cs="Arial"/>
          <w:color w:val="auto"/>
          <w:u w:val="single"/>
          <w:lang w:val="en-US"/>
        </w:rPr>
      </w:pPr>
    </w:p>
    <w:p w:rsidR="00151AC0" w:rsidRDefault="00151AC0" w:rsidP="00D251E0">
      <w:pPr>
        <w:spacing w:after="0" w:line="280" w:lineRule="exact"/>
        <w:ind w:left="0" w:firstLine="0"/>
        <w:rPr>
          <w:rFonts w:ascii="Arial" w:eastAsia="Times New Roman" w:hAnsi="Arial" w:cs="Arial"/>
          <w:color w:val="auto"/>
          <w:u w:val="single"/>
          <w:lang w:val="en-US"/>
        </w:rPr>
      </w:pPr>
    </w:p>
    <w:p w:rsidR="00151AC0" w:rsidRDefault="00151AC0" w:rsidP="00D251E0">
      <w:pPr>
        <w:spacing w:after="0" w:line="280" w:lineRule="exact"/>
        <w:ind w:left="0" w:firstLine="0"/>
        <w:rPr>
          <w:rFonts w:ascii="Arial" w:eastAsia="Times New Roman" w:hAnsi="Arial" w:cs="Arial"/>
          <w:color w:val="auto"/>
          <w:u w:val="single"/>
          <w:lang w:val="en-US"/>
        </w:rPr>
      </w:pPr>
    </w:p>
    <w:p w:rsidR="00151AC0" w:rsidRDefault="00151AC0" w:rsidP="00D251E0">
      <w:pPr>
        <w:spacing w:after="0" w:line="280" w:lineRule="exact"/>
        <w:ind w:left="0" w:firstLine="0"/>
        <w:rPr>
          <w:rFonts w:ascii="Arial" w:eastAsia="Times New Roman" w:hAnsi="Arial" w:cs="Arial"/>
          <w:color w:val="auto"/>
          <w:u w:val="single"/>
          <w:lang w:val="en-US"/>
        </w:rPr>
      </w:pPr>
    </w:p>
    <w:p w:rsidR="00D251E0" w:rsidRPr="00D251E0" w:rsidRDefault="00D251E0" w:rsidP="00D251E0">
      <w:pPr>
        <w:spacing w:after="0" w:line="280" w:lineRule="exact"/>
        <w:ind w:left="0" w:firstLine="0"/>
        <w:rPr>
          <w:rFonts w:ascii="Arial" w:eastAsia="Times New Roman" w:hAnsi="Arial" w:cs="Arial"/>
          <w:color w:val="auto"/>
          <w:u w:val="single"/>
          <w:lang w:val="en-US"/>
        </w:rPr>
      </w:pPr>
      <w:r w:rsidRPr="00D251E0">
        <w:rPr>
          <w:rFonts w:ascii="Arial" w:eastAsia="Times New Roman" w:hAnsi="Arial" w:cs="Arial"/>
          <w:color w:val="auto"/>
          <w:u w:val="single"/>
          <w:lang w:val="en-US"/>
        </w:rPr>
        <w:t>Future Meetings</w:t>
      </w:r>
    </w:p>
    <w:p w:rsidR="00D251E0" w:rsidRPr="00D251E0" w:rsidRDefault="00D251E0" w:rsidP="00D251E0">
      <w:pPr>
        <w:spacing w:after="0" w:line="240" w:lineRule="auto"/>
        <w:ind w:left="0" w:firstLine="0"/>
        <w:rPr>
          <w:rFonts w:ascii="Arial" w:eastAsia="Times New Roman" w:hAnsi="Arial" w:cs="Times New Roman"/>
          <w:color w:val="auto"/>
        </w:rPr>
      </w:pPr>
    </w:p>
    <w:tbl>
      <w:tblPr>
        <w:tblStyle w:val="TableGrid"/>
        <w:tblpPr w:leftFromText="180" w:rightFromText="180" w:vertAnchor="page" w:horzAnchor="margin" w:tblpY="3196"/>
        <w:tblW w:w="0" w:type="auto"/>
        <w:tblLook w:val="04A0" w:firstRow="1" w:lastRow="0" w:firstColumn="1" w:lastColumn="0" w:noHBand="0" w:noVBand="1"/>
      </w:tblPr>
      <w:tblGrid>
        <w:gridCol w:w="2975"/>
        <w:gridCol w:w="1794"/>
        <w:gridCol w:w="4157"/>
      </w:tblGrid>
      <w:tr w:rsidR="00AC427A" w:rsidRPr="00D251E0" w:rsidTr="00AC427A">
        <w:trPr>
          <w:trHeight w:val="224"/>
        </w:trPr>
        <w:tc>
          <w:tcPr>
            <w:tcW w:w="2975" w:type="dxa"/>
          </w:tcPr>
          <w:p w:rsidR="00AC427A" w:rsidRPr="00D251E0" w:rsidRDefault="00AC427A" w:rsidP="00AC427A">
            <w:pPr>
              <w:spacing w:after="0" w:line="240" w:lineRule="auto"/>
              <w:ind w:left="0" w:firstLine="0"/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</w:pPr>
            <w:r w:rsidRPr="00AC427A"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>13</w:t>
            </w:r>
            <w:r w:rsidRPr="00AC427A">
              <w:rPr>
                <w:rFonts w:ascii="Arial" w:eastAsia="Times New Roman" w:hAnsi="Arial" w:cs="Times New Roman"/>
                <w:color w:val="auto"/>
                <w:sz w:val="22"/>
                <w:szCs w:val="22"/>
                <w:vertAlign w:val="superscript"/>
              </w:rPr>
              <w:t>th</w:t>
            </w:r>
            <w:r w:rsidRPr="00AC427A"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 xml:space="preserve"> September 2022</w:t>
            </w:r>
          </w:p>
        </w:tc>
        <w:tc>
          <w:tcPr>
            <w:tcW w:w="1794" w:type="dxa"/>
          </w:tcPr>
          <w:p w:rsidR="00AC427A" w:rsidRPr="00D251E0" w:rsidRDefault="00AC427A" w:rsidP="00AC427A">
            <w:pPr>
              <w:spacing w:after="0" w:line="240" w:lineRule="auto"/>
              <w:ind w:left="0" w:firstLine="0"/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</w:pPr>
            <w:r w:rsidRPr="00AC427A"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>2pm</w:t>
            </w:r>
          </w:p>
        </w:tc>
        <w:tc>
          <w:tcPr>
            <w:tcW w:w="4157" w:type="dxa"/>
          </w:tcPr>
          <w:p w:rsidR="00AC427A" w:rsidRPr="00AC427A" w:rsidRDefault="00AC427A" w:rsidP="00AC427A">
            <w:pPr>
              <w:rPr>
                <w:rFonts w:ascii="Arial" w:hAnsi="Arial" w:cs="Arial"/>
                <w:sz w:val="22"/>
                <w:szCs w:val="22"/>
              </w:rPr>
            </w:pPr>
            <w:r w:rsidRPr="00AC427A">
              <w:rPr>
                <w:rFonts w:ascii="Arial" w:hAnsi="Arial" w:cs="Arial"/>
                <w:sz w:val="22"/>
                <w:szCs w:val="22"/>
              </w:rPr>
              <w:t xml:space="preserve">Anne McLaren Building or MS Teams </w:t>
            </w:r>
          </w:p>
        </w:tc>
      </w:tr>
    </w:tbl>
    <w:p w:rsidR="00D251E0" w:rsidRPr="00D251E0" w:rsidRDefault="00D251E0" w:rsidP="00D251E0">
      <w:pPr>
        <w:spacing w:after="0" w:line="240" w:lineRule="auto"/>
        <w:ind w:left="0" w:firstLine="0"/>
        <w:rPr>
          <w:rFonts w:ascii="Arial" w:eastAsia="Times New Roman" w:hAnsi="Arial" w:cs="Times New Roman"/>
          <w:color w:val="auto"/>
          <w:szCs w:val="24"/>
        </w:rPr>
      </w:pPr>
      <w:r w:rsidRPr="00AC427A">
        <w:rPr>
          <w:rFonts w:ascii="Arial" w:eastAsia="Times New Roman" w:hAnsi="Arial" w:cs="Times New Roman"/>
          <w:color w:val="auto"/>
        </w:rPr>
        <w:t>Date</w:t>
      </w:r>
      <w:r w:rsidRPr="00AC427A">
        <w:rPr>
          <w:rFonts w:ascii="Arial" w:eastAsia="Times New Roman" w:hAnsi="Arial" w:cs="Times New Roman"/>
          <w:color w:val="auto"/>
        </w:rPr>
        <w:tab/>
      </w:r>
      <w:r w:rsidRPr="00AC427A">
        <w:rPr>
          <w:rFonts w:ascii="Arial" w:eastAsia="Times New Roman" w:hAnsi="Arial" w:cs="Times New Roman"/>
          <w:color w:val="auto"/>
        </w:rPr>
        <w:tab/>
      </w:r>
      <w:r w:rsidRPr="00AC427A">
        <w:rPr>
          <w:rFonts w:ascii="Arial" w:eastAsia="Times New Roman" w:hAnsi="Arial" w:cs="Times New Roman"/>
          <w:color w:val="auto"/>
        </w:rPr>
        <w:tab/>
      </w:r>
      <w:r w:rsidRPr="00AC427A">
        <w:rPr>
          <w:rFonts w:ascii="Arial" w:eastAsia="Times New Roman" w:hAnsi="Arial" w:cs="Times New Roman"/>
          <w:color w:val="auto"/>
        </w:rPr>
        <w:tab/>
        <w:t xml:space="preserve">     Time</w:t>
      </w:r>
      <w:r w:rsidRPr="00AC427A">
        <w:rPr>
          <w:rFonts w:ascii="Arial" w:eastAsia="Times New Roman" w:hAnsi="Arial" w:cs="Times New Roman"/>
          <w:color w:val="auto"/>
        </w:rPr>
        <w:tab/>
      </w:r>
      <w:r w:rsidRPr="00AC427A">
        <w:rPr>
          <w:rFonts w:ascii="Arial" w:eastAsia="Times New Roman" w:hAnsi="Arial" w:cs="Times New Roman"/>
          <w:color w:val="auto"/>
        </w:rPr>
        <w:tab/>
        <w:t xml:space="preserve">  </w:t>
      </w:r>
      <w:r w:rsidRPr="00D251E0">
        <w:rPr>
          <w:rFonts w:ascii="Arial" w:eastAsia="Times New Roman" w:hAnsi="Arial" w:cs="Times New Roman"/>
          <w:color w:val="auto"/>
        </w:rPr>
        <w:t>Venue</w:t>
      </w:r>
      <w:r w:rsidRPr="00D251E0">
        <w:rPr>
          <w:rFonts w:ascii="Arial" w:eastAsia="Times New Roman" w:hAnsi="Arial" w:cs="Times New Roman"/>
          <w:color w:val="auto"/>
          <w:szCs w:val="24"/>
        </w:rPr>
        <w:tab/>
      </w:r>
    </w:p>
    <w:p w:rsidR="00EE4D0D" w:rsidRPr="00EE4D0D" w:rsidRDefault="00EE4D0D" w:rsidP="00E75308">
      <w:pPr>
        <w:tabs>
          <w:tab w:val="left" w:pos="1080"/>
        </w:tabs>
        <w:spacing w:after="39"/>
        <w:ind w:left="0" w:right="3168" w:firstLine="0"/>
        <w:rPr>
          <w:b/>
        </w:rPr>
      </w:pPr>
    </w:p>
    <w:p w:rsidR="00EE4D0D" w:rsidRDefault="00EE4D0D" w:rsidP="00EE4D0D">
      <w:pPr>
        <w:spacing w:after="623"/>
        <w:ind w:left="10" w:right="3168" w:firstLine="364"/>
      </w:pP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The Anne McLaren Building </w:t>
      </w: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90 Francis Crick Avenue </w:t>
      </w: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Cambridge Biomedical Campus </w:t>
      </w: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Cambridge </w:t>
      </w:r>
    </w:p>
    <w:p w:rsidR="00057D0D" w:rsidRDefault="00E21789">
      <w:pPr>
        <w:spacing w:after="0" w:line="259" w:lineRule="auto"/>
        <w:ind w:left="10" w:right="-13"/>
        <w:jc w:val="right"/>
      </w:pPr>
      <w:r>
        <w:rPr>
          <w:rFonts w:ascii="Arial" w:eastAsia="Arial" w:hAnsi="Arial" w:cs="Arial"/>
          <w:sz w:val="14"/>
        </w:rPr>
        <w:t xml:space="preserve">CB2 0BA </w:t>
      </w:r>
    </w:p>
    <w:p w:rsidR="00057D0D" w:rsidRDefault="00E21789">
      <w:pPr>
        <w:spacing w:after="0" w:line="259" w:lineRule="auto"/>
        <w:ind w:left="9392" w:right="-195" w:firstLine="0"/>
      </w:pPr>
      <w:r>
        <w:rPr>
          <w:noProof/>
        </w:rPr>
        <w:drawing>
          <wp:inline distT="0" distB="0" distL="0" distR="0">
            <wp:extent cx="683895" cy="683895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7D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30" w:right="566" w:bottom="709" w:left="10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1E0" w:rsidRDefault="00D251E0" w:rsidP="00D251E0">
      <w:pPr>
        <w:spacing w:after="0" w:line="240" w:lineRule="auto"/>
      </w:pPr>
      <w:r>
        <w:separator/>
      </w:r>
    </w:p>
  </w:endnote>
  <w:endnote w:type="continuationSeparator" w:id="0">
    <w:p w:rsidR="00D251E0" w:rsidRDefault="00D251E0" w:rsidP="00D25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1E0" w:rsidRDefault="00D251E0" w:rsidP="00D251E0">
      <w:pPr>
        <w:spacing w:after="0" w:line="240" w:lineRule="auto"/>
      </w:pPr>
      <w:r>
        <w:separator/>
      </w:r>
    </w:p>
  </w:footnote>
  <w:footnote w:type="continuationSeparator" w:id="0">
    <w:p w:rsidR="00D251E0" w:rsidRDefault="00D251E0" w:rsidP="00D25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9659319"/>
      <w:docPartObj>
        <w:docPartGallery w:val="Watermarks"/>
        <w:docPartUnique/>
      </w:docPartObj>
    </w:sdtPr>
    <w:sdtContent>
      <w:p w:rsidR="00D251E0" w:rsidRDefault="00D251E0">
        <w:pPr>
          <w:pStyle w:val="Header"/>
        </w:pPr>
        <w:r>
          <w:rPr>
            <w:noProof/>
            <w:lang w:val="en-US" w:eastAsia="en-US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2" type="#_x0000_t136" style="position:absolute;left:0;text-align:left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E0" w:rsidRDefault="00D251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D6A61"/>
    <w:multiLevelType w:val="hybridMultilevel"/>
    <w:tmpl w:val="BB846294"/>
    <w:lvl w:ilvl="0" w:tplc="64523682">
      <w:start w:val="1"/>
      <w:numFmt w:val="decimal"/>
      <w:lvlText w:val="%1."/>
      <w:lvlJc w:val="left"/>
      <w:pPr>
        <w:ind w:left="10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946EB6">
      <w:start w:val="1"/>
      <w:numFmt w:val="lowerLetter"/>
      <w:lvlText w:val="%2."/>
      <w:lvlJc w:val="left"/>
      <w:pPr>
        <w:ind w:left="1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04842E">
      <w:start w:val="1"/>
      <w:numFmt w:val="lowerRoman"/>
      <w:lvlText w:val="%3"/>
      <w:lvlJc w:val="left"/>
      <w:pPr>
        <w:ind w:left="2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183DB4">
      <w:start w:val="1"/>
      <w:numFmt w:val="decimal"/>
      <w:lvlText w:val="%4"/>
      <w:lvlJc w:val="left"/>
      <w:pPr>
        <w:ind w:left="3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A62D26">
      <w:start w:val="1"/>
      <w:numFmt w:val="lowerLetter"/>
      <w:lvlText w:val="%5"/>
      <w:lvlJc w:val="left"/>
      <w:pPr>
        <w:ind w:left="39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1ED4BE">
      <w:start w:val="1"/>
      <w:numFmt w:val="lowerRoman"/>
      <w:lvlText w:val="%6"/>
      <w:lvlJc w:val="left"/>
      <w:pPr>
        <w:ind w:left="4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4A58CE">
      <w:start w:val="1"/>
      <w:numFmt w:val="decimal"/>
      <w:lvlText w:val="%7"/>
      <w:lvlJc w:val="left"/>
      <w:pPr>
        <w:ind w:left="5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3E1344">
      <w:start w:val="1"/>
      <w:numFmt w:val="lowerLetter"/>
      <w:lvlText w:val="%8"/>
      <w:lvlJc w:val="left"/>
      <w:pPr>
        <w:ind w:left="6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9A0288">
      <w:start w:val="1"/>
      <w:numFmt w:val="lowerRoman"/>
      <w:lvlText w:val="%9"/>
      <w:lvlJc w:val="left"/>
      <w:pPr>
        <w:ind w:left="6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817948"/>
    <w:multiLevelType w:val="multilevel"/>
    <w:tmpl w:val="E9F85F1A"/>
    <w:numStyleLink w:val="UocIndentLevels"/>
  </w:abstractNum>
  <w:abstractNum w:abstractNumId="2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D0D"/>
    <w:rsid w:val="00057D0D"/>
    <w:rsid w:val="00151AC0"/>
    <w:rsid w:val="00192FAB"/>
    <w:rsid w:val="00AC427A"/>
    <w:rsid w:val="00D251E0"/>
    <w:rsid w:val="00D4640A"/>
    <w:rsid w:val="00E21789"/>
    <w:rsid w:val="00E75308"/>
    <w:rsid w:val="00EE4D0D"/>
    <w:rsid w:val="00F3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413C5A22"/>
  <w15:docId w15:val="{B0826A4E-A402-41C2-BCE4-70157534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97" w:line="248" w:lineRule="auto"/>
      <w:ind w:left="355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CharacterStyle">
    <w:name w:val="Bold Character Style"/>
    <w:basedOn w:val="DefaultParagraphFont"/>
    <w:rsid w:val="00EE4D0D"/>
    <w:rPr>
      <w:b/>
      <w:bCs/>
    </w:rPr>
  </w:style>
  <w:style w:type="numbering" w:customStyle="1" w:styleId="UocIndentLevels">
    <w:name w:val="Uoc Indent Levels"/>
    <w:basedOn w:val="NoList"/>
    <w:rsid w:val="00D251E0"/>
    <w:pPr>
      <w:numPr>
        <w:numId w:val="2"/>
      </w:numPr>
    </w:pPr>
  </w:style>
  <w:style w:type="paragraph" w:customStyle="1" w:styleId="Bold">
    <w:name w:val="Bold"/>
    <w:basedOn w:val="Normal"/>
    <w:rsid w:val="00D251E0"/>
    <w:pPr>
      <w:numPr>
        <w:numId w:val="3"/>
      </w:numPr>
      <w:spacing w:after="0" w:line="280" w:lineRule="exact"/>
    </w:pPr>
    <w:rPr>
      <w:rFonts w:ascii="Arial" w:eastAsia="Times New Roman" w:hAnsi="Arial" w:cs="Times New Roman"/>
      <w:b/>
      <w:color w:val="auto"/>
      <w:szCs w:val="24"/>
    </w:rPr>
  </w:style>
  <w:style w:type="paragraph" w:styleId="ListParagraph">
    <w:name w:val="List Paragraph"/>
    <w:basedOn w:val="Normal"/>
    <w:uiPriority w:val="34"/>
    <w:qFormat/>
    <w:rsid w:val="00D251E0"/>
    <w:pPr>
      <w:spacing w:after="0" w:line="280" w:lineRule="exact"/>
      <w:ind w:left="720" w:firstLine="0"/>
      <w:contextualSpacing/>
    </w:pPr>
    <w:rPr>
      <w:rFonts w:ascii="Arial" w:eastAsia="Times New Roman" w:hAnsi="Arial" w:cs="Times New Roman"/>
      <w:color w:val="auto"/>
      <w:szCs w:val="24"/>
    </w:rPr>
  </w:style>
  <w:style w:type="table" w:styleId="TableGrid">
    <w:name w:val="Table Grid"/>
    <w:basedOn w:val="TableNormal"/>
    <w:rsid w:val="00D251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5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1E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251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1E0"/>
    <w:rPr>
      <w:rFonts w:ascii="Calibri" w:eastAsia="Calibri" w:hAnsi="Calibri" w:cs="Calibri"/>
      <w:color w:val="000000"/>
    </w:rPr>
  </w:style>
  <w:style w:type="paragraph" w:styleId="NoSpacing">
    <w:name w:val="No Spacing"/>
    <w:uiPriority w:val="1"/>
    <w:qFormat/>
    <w:rsid w:val="00151AC0"/>
    <w:pPr>
      <w:spacing w:after="0" w:line="240" w:lineRule="auto"/>
      <w:ind w:left="355" w:hanging="1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F8B6A-89B9-4D4C-8A05-6B746D0D9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University of Cambridge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subject/>
  <dc:creator>Chloe Hodgkisson</dc:creator>
  <cp:keywords/>
  <cp:lastModifiedBy>bl512@internal.admin.cam.ac.uk</cp:lastModifiedBy>
  <cp:revision>2</cp:revision>
  <dcterms:created xsi:type="dcterms:W3CDTF">2022-05-19T12:04:00Z</dcterms:created>
  <dcterms:modified xsi:type="dcterms:W3CDTF">2022-05-19T12:04:00Z</dcterms:modified>
</cp:coreProperties>
</file>