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162"/>
        <w:gridCol w:w="5566"/>
        <w:gridCol w:w="4008"/>
      </w:tblGrid>
      <w:tr w:rsidR="00105FE6" w:rsidRPr="007C390A" w:rsidTr="002A3B26">
        <w:trPr>
          <w:trHeight w:val="1561"/>
        </w:trPr>
        <w:tc>
          <w:tcPr>
            <w:tcW w:w="6579" w:type="dxa"/>
            <w:gridSpan w:val="3"/>
          </w:tcPr>
          <w:p w:rsidR="00105FE6" w:rsidRPr="007C390A" w:rsidRDefault="00B13CE5" w:rsidP="00CA7A5A">
            <w:pPr>
              <w:pStyle w:val="Picture"/>
              <w:rPr>
                <w:rFonts w:cs="Arial"/>
              </w:rPr>
            </w:pPr>
            <w:r w:rsidRPr="007C390A">
              <w:rPr>
                <w:rFonts w:cs="Arial"/>
                <w:noProof/>
              </w:rPr>
              <w:drawing>
                <wp:inline distT="0" distB="0" distL="0" distR="0" wp14:anchorId="57FA18CA" wp14:editId="3095CF81">
                  <wp:extent cx="2340000" cy="690238"/>
                  <wp:effectExtent l="0" t="0" r="3175" b="0"/>
                  <wp:docPr id="4" name="Picture 4" descr="L:\Brand Team\Departmental Support\University Biomedical Services\New logos\UBS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:\Brand Team\Departmental Support\University Biomedical Services\New logos\UBS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690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8" w:type="dxa"/>
          </w:tcPr>
          <w:p w:rsidR="00105FE6" w:rsidRPr="003B49D3" w:rsidRDefault="003B49D3" w:rsidP="003B49D3">
            <w:pPr>
              <w:jc w:val="right"/>
              <w:rPr>
                <w:rFonts w:cs="Arial"/>
                <w:b/>
                <w:sz w:val="32"/>
              </w:rPr>
            </w:pPr>
            <w:r w:rsidRPr="003B49D3">
              <w:rPr>
                <w:rFonts w:cs="Arial"/>
                <w:b/>
                <w:sz w:val="28"/>
              </w:rPr>
              <w:t>Agenda</w:t>
            </w:r>
          </w:p>
        </w:tc>
      </w:tr>
      <w:tr w:rsidR="00BD54A8" w:rsidRPr="007C390A" w:rsidTr="002A3B26">
        <w:tc>
          <w:tcPr>
            <w:tcW w:w="851" w:type="dxa"/>
          </w:tcPr>
          <w:p w:rsidR="00BD54A8" w:rsidRPr="007C390A" w:rsidRDefault="00BD54A8" w:rsidP="00107E85">
            <w:pPr>
              <w:pStyle w:val="FieldTitles"/>
              <w:rPr>
                <w:rFonts w:cs="Arial"/>
                <w:sz w:val="22"/>
                <w:szCs w:val="22"/>
              </w:rPr>
            </w:pPr>
            <w:r w:rsidRPr="007C390A">
              <w:rPr>
                <w:rFonts w:cs="Arial"/>
                <w:sz w:val="22"/>
                <w:szCs w:val="22"/>
              </w:rPr>
              <w:t>Date</w:t>
            </w:r>
          </w:p>
        </w:tc>
        <w:tc>
          <w:tcPr>
            <w:tcW w:w="162" w:type="dxa"/>
          </w:tcPr>
          <w:p w:rsidR="00BD54A8" w:rsidRPr="007C390A" w:rsidRDefault="00BD54A8" w:rsidP="00107E85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tc>
          <w:tcPr>
            <w:tcW w:w="9574" w:type="dxa"/>
            <w:gridSpan w:val="2"/>
          </w:tcPr>
          <w:p w:rsidR="00BD54A8" w:rsidRPr="007C390A" w:rsidRDefault="00D85C60" w:rsidP="003845F8">
            <w:pPr>
              <w:pStyle w:val="FieldData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alias w:val="Enter date"/>
                <w:tag w:val="Enter date"/>
                <w:id w:val="501243816"/>
                <w:lock w:val="sdtLocked"/>
                <w:placeholder>
                  <w:docPart w:val="9CF5E5448E024FF584EBF11846CB523D"/>
                </w:placeholder>
                <w:date w:fullDate="2023-01-20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E47A7C">
                  <w:rPr>
                    <w:rFonts w:cs="Arial"/>
                    <w:sz w:val="22"/>
                    <w:szCs w:val="22"/>
                  </w:rPr>
                  <w:t>Friday, 20/01/2023</w:t>
                </w:r>
              </w:sdtContent>
            </w:sdt>
          </w:p>
        </w:tc>
      </w:tr>
      <w:tr w:rsidR="00BD54A8" w:rsidRPr="007C390A" w:rsidTr="002A3B26">
        <w:tc>
          <w:tcPr>
            <w:tcW w:w="851" w:type="dxa"/>
          </w:tcPr>
          <w:p w:rsidR="00BD54A8" w:rsidRPr="007C390A" w:rsidRDefault="00BD54A8" w:rsidP="00107E85">
            <w:pPr>
              <w:pStyle w:val="FieldTitles"/>
              <w:rPr>
                <w:rFonts w:cs="Arial"/>
                <w:sz w:val="22"/>
                <w:szCs w:val="22"/>
              </w:rPr>
            </w:pPr>
            <w:r w:rsidRPr="007C390A">
              <w:rPr>
                <w:rFonts w:cs="Arial"/>
                <w:sz w:val="22"/>
                <w:szCs w:val="22"/>
              </w:rPr>
              <w:t>Time</w:t>
            </w:r>
          </w:p>
        </w:tc>
        <w:tc>
          <w:tcPr>
            <w:tcW w:w="162" w:type="dxa"/>
          </w:tcPr>
          <w:p w:rsidR="00BD54A8" w:rsidRPr="007C390A" w:rsidRDefault="00BD54A8" w:rsidP="00107E85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tc>
          <w:tcPr>
            <w:tcW w:w="9574" w:type="dxa"/>
            <w:gridSpan w:val="2"/>
          </w:tcPr>
          <w:p w:rsidR="00BD54A8" w:rsidRPr="007C390A" w:rsidRDefault="00D85C60" w:rsidP="00504F7F">
            <w:pPr>
              <w:pStyle w:val="FieldData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alias w:val="Time picker"/>
                <w:tag w:val="Time picker"/>
                <w:id w:val="1365408399"/>
                <w:lock w:val="sdtLocked"/>
                <w:placeholder>
                  <w:docPart w:val="F24F826EA8354EC6ACC6BD9287543521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62D39">
                  <w:rPr>
                    <w:rFonts w:cs="Arial"/>
                    <w:sz w:val="22"/>
                    <w:szCs w:val="22"/>
                  </w:rPr>
                  <w:t>1.30</w:t>
                </w:r>
                <w:r w:rsidR="00661D8A" w:rsidRPr="007C390A">
                  <w:rPr>
                    <w:rFonts w:cs="Arial"/>
                    <w:sz w:val="22"/>
                    <w:szCs w:val="22"/>
                  </w:rPr>
                  <w:t>p</w:t>
                </w:r>
                <w:r w:rsidR="000C3BD9" w:rsidRPr="007C390A">
                  <w:rPr>
                    <w:rFonts w:cs="Arial"/>
                    <w:sz w:val="22"/>
                    <w:szCs w:val="22"/>
                  </w:rPr>
                  <w:t>m</w:t>
                </w:r>
              </w:sdtContent>
            </w:sdt>
          </w:p>
        </w:tc>
      </w:tr>
      <w:tr w:rsidR="00FD177F" w:rsidRPr="007C390A" w:rsidTr="002A3B26">
        <w:tc>
          <w:tcPr>
            <w:tcW w:w="851" w:type="dxa"/>
          </w:tcPr>
          <w:p w:rsidR="00FD177F" w:rsidRPr="007C390A" w:rsidRDefault="00FD177F" w:rsidP="00107E85">
            <w:pPr>
              <w:pStyle w:val="FieldTitles"/>
              <w:rPr>
                <w:rFonts w:cs="Arial"/>
                <w:sz w:val="22"/>
                <w:szCs w:val="22"/>
              </w:rPr>
            </w:pPr>
            <w:r w:rsidRPr="007C390A">
              <w:rPr>
                <w:rFonts w:cs="Arial"/>
                <w:sz w:val="22"/>
                <w:szCs w:val="22"/>
              </w:rPr>
              <w:t>To</w:t>
            </w:r>
          </w:p>
        </w:tc>
        <w:tc>
          <w:tcPr>
            <w:tcW w:w="162" w:type="dxa"/>
          </w:tcPr>
          <w:p w:rsidR="00FD177F" w:rsidRPr="007C390A" w:rsidRDefault="00FD177F" w:rsidP="00107E85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tc>
          <w:tcPr>
            <w:tcW w:w="9574" w:type="dxa"/>
            <w:gridSpan w:val="2"/>
          </w:tcPr>
          <w:p w:rsidR="00FD177F" w:rsidRPr="007C390A" w:rsidRDefault="00D85C60" w:rsidP="00424C35">
            <w:pPr>
              <w:pStyle w:val="FieldData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alias w:val="Institution"/>
                <w:tag w:val="Institution"/>
                <w:id w:val="-1824656322"/>
                <w:lock w:val="sdtLocked"/>
                <w:placeholder>
                  <w:docPart w:val="6E17C7E9F86E4070AA70D87228B3CEB3"/>
                </w:placeholder>
              </w:sdtPr>
              <w:sdtEndPr/>
              <w:sdtContent>
                <w:r w:rsidR="00424C35" w:rsidRPr="007C390A">
                  <w:rPr>
                    <w:rFonts w:cs="Arial"/>
                    <w:sz w:val="22"/>
                    <w:szCs w:val="22"/>
                  </w:rPr>
                  <w:t>Committee Members</w:t>
                </w:r>
              </w:sdtContent>
            </w:sdt>
          </w:p>
        </w:tc>
      </w:tr>
      <w:tr w:rsidR="00BD54A8" w:rsidRPr="007C390A" w:rsidTr="002A3B26">
        <w:tc>
          <w:tcPr>
            <w:tcW w:w="851" w:type="dxa"/>
          </w:tcPr>
          <w:p w:rsidR="00BD54A8" w:rsidRPr="007C390A" w:rsidRDefault="00BD54A8" w:rsidP="00107E85">
            <w:pPr>
              <w:pStyle w:val="FieldTitles"/>
              <w:rPr>
                <w:rFonts w:cs="Arial"/>
                <w:sz w:val="22"/>
                <w:szCs w:val="22"/>
              </w:rPr>
            </w:pPr>
            <w:r w:rsidRPr="007C390A">
              <w:rPr>
                <w:rFonts w:cs="Arial"/>
                <w:sz w:val="22"/>
                <w:szCs w:val="22"/>
              </w:rPr>
              <w:t>At</w:t>
            </w:r>
          </w:p>
        </w:tc>
        <w:tc>
          <w:tcPr>
            <w:tcW w:w="162" w:type="dxa"/>
          </w:tcPr>
          <w:p w:rsidR="00BD54A8" w:rsidRPr="007C390A" w:rsidRDefault="00BD54A8" w:rsidP="00107E85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sdt>
          <w:sdtPr>
            <w:rPr>
              <w:rFonts w:cs="Arial"/>
              <w:sz w:val="22"/>
              <w:szCs w:val="22"/>
            </w:rPr>
            <w:alias w:val="Location (i.e. Meeting room)"/>
            <w:tag w:val="Location (i.e. Meeting room)"/>
            <w:id w:val="1804038152"/>
            <w:lock w:val="sdtLocked"/>
            <w:placeholder>
              <w:docPart w:val="3EBFB5B6DE49481E87DAEF9E2A54796F"/>
            </w:placeholder>
          </w:sdtPr>
          <w:sdtEndPr/>
          <w:sdtContent>
            <w:sdt>
              <w:sdtPr>
                <w:rPr>
                  <w:rFonts w:cs="Arial"/>
                  <w:sz w:val="22"/>
                  <w:szCs w:val="22"/>
                </w:rPr>
                <w:alias w:val="Location (i.e. Meeting room)"/>
                <w:tag w:val="Location (i.e. Meeting room)"/>
                <w:id w:val="1641383300"/>
                <w:placeholder>
                  <w:docPart w:val="C7E6638508F04DA5B8418029B509A6D7"/>
                </w:placeholder>
              </w:sdtPr>
              <w:sdtEndPr/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alias w:val="Location (i.e. Meeting room)"/>
                    <w:tag w:val="Location (i.e. Meeting room)"/>
                    <w:id w:val="783845676"/>
                    <w:placeholder>
                      <w:docPart w:val="F5DB357340134743BE1FF2074B6813CE"/>
                    </w:placeholder>
                  </w:sdtPr>
                  <w:sdtEndPr/>
                  <w:sdtContent>
                    <w:tc>
                      <w:tcPr>
                        <w:tcW w:w="9574" w:type="dxa"/>
                        <w:gridSpan w:val="2"/>
                      </w:tcPr>
                      <w:p w:rsidR="00BD54A8" w:rsidRPr="007C390A" w:rsidRDefault="007B089B" w:rsidP="00E47A7C">
                        <w:pPr>
                          <w:pStyle w:val="FieldData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cs="Arial"/>
                            <w:sz w:val="22"/>
                            <w:szCs w:val="22"/>
                          </w:rPr>
                          <w:t>Greenwich House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BD54A8" w:rsidRPr="007C390A" w:rsidTr="002A3B26">
        <w:tc>
          <w:tcPr>
            <w:tcW w:w="851" w:type="dxa"/>
          </w:tcPr>
          <w:p w:rsidR="00BD54A8" w:rsidRPr="007C390A" w:rsidRDefault="00BD54A8" w:rsidP="00107E85">
            <w:pPr>
              <w:pStyle w:val="FieldTitles"/>
              <w:rPr>
                <w:rFonts w:cs="Arial"/>
                <w:sz w:val="22"/>
                <w:szCs w:val="22"/>
              </w:rPr>
            </w:pPr>
            <w:r w:rsidRPr="007C390A">
              <w:rPr>
                <w:rFonts w:cs="Arial"/>
                <w:sz w:val="22"/>
                <w:szCs w:val="22"/>
              </w:rPr>
              <w:t>Subject</w:t>
            </w:r>
          </w:p>
        </w:tc>
        <w:tc>
          <w:tcPr>
            <w:tcW w:w="162" w:type="dxa"/>
          </w:tcPr>
          <w:p w:rsidR="00BD54A8" w:rsidRPr="007C390A" w:rsidRDefault="00BD54A8" w:rsidP="00107E85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sdt>
          <w:sdtPr>
            <w:rPr>
              <w:rFonts w:cs="Arial"/>
              <w:szCs w:val="22"/>
            </w:rPr>
            <w:alias w:val="Enter subject"/>
            <w:tag w:val="Enter subject"/>
            <w:id w:val="-254979510"/>
            <w:lock w:val="sdtLocked"/>
            <w:placeholder>
              <w:docPart w:val="80BEFCD596E54380A4F0B3A6C3C0F81A"/>
            </w:placeholder>
          </w:sdtPr>
          <w:sdtEndPr/>
          <w:sdtContent>
            <w:tc>
              <w:tcPr>
                <w:tcW w:w="9574" w:type="dxa"/>
                <w:gridSpan w:val="2"/>
              </w:tcPr>
              <w:p w:rsidR="00BD54A8" w:rsidRPr="004274EF" w:rsidRDefault="004274EF" w:rsidP="004274EF">
                <w:pPr>
                  <w:rPr>
                    <w:rFonts w:cs="Arial"/>
                    <w:bCs/>
                    <w:szCs w:val="22"/>
                  </w:rPr>
                </w:pPr>
                <w:r>
                  <w:rPr>
                    <w:rStyle w:val="BoldCharacterStyle"/>
                    <w:rFonts w:cs="Arial"/>
                    <w:b w:val="0"/>
                    <w:szCs w:val="22"/>
                  </w:rPr>
                  <w:t>AWERB Operations</w:t>
                </w:r>
                <w:r w:rsidR="00424C35" w:rsidRPr="007C390A">
                  <w:rPr>
                    <w:rStyle w:val="BoldCharacterStyle"/>
                    <w:rFonts w:cs="Arial"/>
                    <w:b w:val="0"/>
                    <w:szCs w:val="22"/>
                  </w:rPr>
                  <w:t xml:space="preserve"> Committee</w:t>
                </w:r>
              </w:p>
            </w:tc>
          </w:sdtContent>
        </w:sdt>
      </w:tr>
      <w:tr w:rsidR="00BD54A8" w:rsidRPr="007C390A" w:rsidTr="002A3B26">
        <w:trPr>
          <w:trHeight w:val="80"/>
        </w:trPr>
        <w:tc>
          <w:tcPr>
            <w:tcW w:w="851" w:type="dxa"/>
          </w:tcPr>
          <w:p w:rsidR="00BD54A8" w:rsidRPr="007C390A" w:rsidRDefault="00BD54A8" w:rsidP="00FD177F">
            <w:pPr>
              <w:pStyle w:val="1ptSpace"/>
              <w:rPr>
                <w:rFonts w:cs="Arial"/>
                <w:sz w:val="22"/>
                <w:szCs w:val="22"/>
              </w:rPr>
            </w:pPr>
          </w:p>
        </w:tc>
        <w:tc>
          <w:tcPr>
            <w:tcW w:w="162" w:type="dxa"/>
          </w:tcPr>
          <w:p w:rsidR="00BD54A8" w:rsidRPr="007C390A" w:rsidRDefault="00BD54A8" w:rsidP="00FD177F">
            <w:pPr>
              <w:pStyle w:val="1ptSpace"/>
              <w:rPr>
                <w:rFonts w:cs="Arial"/>
                <w:sz w:val="22"/>
                <w:szCs w:val="22"/>
              </w:rPr>
            </w:pPr>
          </w:p>
        </w:tc>
        <w:tc>
          <w:tcPr>
            <w:tcW w:w="9574" w:type="dxa"/>
            <w:gridSpan w:val="2"/>
          </w:tcPr>
          <w:p w:rsidR="00BD54A8" w:rsidRPr="007C390A" w:rsidRDefault="00BD54A8" w:rsidP="00FD177F">
            <w:pPr>
              <w:pStyle w:val="1ptSpace"/>
              <w:rPr>
                <w:rFonts w:cs="Arial"/>
                <w:sz w:val="22"/>
                <w:szCs w:val="22"/>
              </w:rPr>
            </w:pPr>
          </w:p>
        </w:tc>
      </w:tr>
    </w:tbl>
    <w:p w:rsidR="00A6089A" w:rsidRPr="007C390A" w:rsidRDefault="00A6089A" w:rsidP="00A6089A">
      <w:pPr>
        <w:rPr>
          <w:rFonts w:cs="Arial"/>
          <w:szCs w:val="22"/>
          <w:lang w:val="en-US"/>
        </w:rPr>
        <w:sectPr w:rsidR="00A6089A" w:rsidRPr="007C390A" w:rsidSect="008C3668">
          <w:footerReference w:type="default" r:id="rId9"/>
          <w:type w:val="continuous"/>
          <w:pgSz w:w="11906" w:h="16838" w:code="9"/>
          <w:pgMar w:top="686" w:right="567" w:bottom="1134" w:left="1418" w:header="352" w:footer="709" w:gutter="0"/>
          <w:cols w:space="708"/>
          <w:docGrid w:linePitch="360"/>
        </w:sectPr>
      </w:pPr>
    </w:p>
    <w:p w:rsidR="00424C35" w:rsidRPr="007C390A" w:rsidRDefault="00424C35" w:rsidP="000338F4">
      <w:pPr>
        <w:tabs>
          <w:tab w:val="left" w:pos="6804"/>
        </w:tabs>
        <w:spacing w:after="200" w:line="276" w:lineRule="auto"/>
        <w:contextualSpacing/>
        <w:rPr>
          <w:rFonts w:cs="Arial"/>
          <w:szCs w:val="22"/>
        </w:rPr>
      </w:pPr>
      <w:r w:rsidRPr="007C390A">
        <w:rPr>
          <w:rFonts w:cs="Arial"/>
          <w:szCs w:val="22"/>
        </w:rPr>
        <w:tab/>
      </w:r>
    </w:p>
    <w:p w:rsidR="009601BF" w:rsidRPr="00A05137" w:rsidRDefault="00424C35" w:rsidP="000215C0">
      <w:pPr>
        <w:spacing w:line="276" w:lineRule="auto"/>
        <w:contextualSpacing/>
        <w:jc w:val="both"/>
        <w:rPr>
          <w:rFonts w:cs="Arial"/>
          <w:color w:val="FF0000"/>
          <w:szCs w:val="22"/>
        </w:rPr>
      </w:pPr>
      <w:r w:rsidRPr="007C390A">
        <w:rPr>
          <w:rFonts w:cs="Arial"/>
          <w:b/>
          <w:szCs w:val="22"/>
        </w:rPr>
        <w:t>Attende</w:t>
      </w:r>
      <w:r w:rsidR="00AB7039" w:rsidRPr="007C390A">
        <w:rPr>
          <w:rFonts w:cs="Arial"/>
          <w:b/>
          <w:szCs w:val="22"/>
        </w:rPr>
        <w:t>es</w:t>
      </w:r>
      <w:r w:rsidRPr="007C390A">
        <w:rPr>
          <w:rFonts w:cs="Arial"/>
          <w:b/>
          <w:szCs w:val="22"/>
        </w:rPr>
        <w:t>:</w:t>
      </w:r>
      <w:r w:rsidR="007613DB">
        <w:rPr>
          <w:rFonts w:cs="Arial"/>
          <w:b/>
          <w:szCs w:val="22"/>
        </w:rPr>
        <w:t xml:space="preserve"> </w:t>
      </w:r>
      <w:r w:rsidR="00661D8A" w:rsidRPr="007C390A">
        <w:rPr>
          <w:rFonts w:cs="Arial"/>
          <w:szCs w:val="22"/>
        </w:rPr>
        <w:t>Martin Vinnell</w:t>
      </w:r>
      <w:r w:rsidR="00562D39">
        <w:rPr>
          <w:rFonts w:cs="Arial"/>
          <w:szCs w:val="22"/>
        </w:rPr>
        <w:t xml:space="preserve"> (Chair)</w:t>
      </w:r>
      <w:r w:rsidR="00661D8A" w:rsidRPr="007C390A">
        <w:rPr>
          <w:rFonts w:cs="Arial"/>
          <w:szCs w:val="22"/>
        </w:rPr>
        <w:t xml:space="preserve">, </w:t>
      </w:r>
      <w:r w:rsidR="009C01A5" w:rsidRPr="00897B64">
        <w:rPr>
          <w:rFonts w:cs="Arial"/>
          <w:szCs w:val="22"/>
        </w:rPr>
        <w:t xml:space="preserve">Polly </w:t>
      </w:r>
      <w:proofErr w:type="spellStart"/>
      <w:r w:rsidR="009C01A5" w:rsidRPr="00897B64">
        <w:rPr>
          <w:rFonts w:cs="Arial"/>
          <w:szCs w:val="22"/>
        </w:rPr>
        <w:t>Attlesey</w:t>
      </w:r>
      <w:proofErr w:type="spellEnd"/>
      <w:r w:rsidR="009C01A5" w:rsidRPr="00897B64">
        <w:rPr>
          <w:rFonts w:cs="Arial"/>
          <w:szCs w:val="22"/>
        </w:rPr>
        <w:t>,</w:t>
      </w:r>
      <w:r w:rsidR="004813B1" w:rsidRPr="00897B64">
        <w:rPr>
          <w:rFonts w:cs="Arial"/>
          <w:szCs w:val="22"/>
        </w:rPr>
        <w:t xml:space="preserve"> Selina Ballantyne,</w:t>
      </w:r>
      <w:r w:rsidR="00DE5D81" w:rsidRPr="00897B64">
        <w:rPr>
          <w:rFonts w:cs="Arial"/>
          <w:szCs w:val="22"/>
        </w:rPr>
        <w:t xml:space="preserve"> </w:t>
      </w:r>
      <w:r w:rsidR="00F01491" w:rsidRPr="00897B64">
        <w:rPr>
          <w:rFonts w:cs="Arial"/>
          <w:szCs w:val="22"/>
        </w:rPr>
        <w:t xml:space="preserve">Holly Bloy, </w:t>
      </w:r>
      <w:r w:rsidR="00DE5D81" w:rsidRPr="00897B64">
        <w:rPr>
          <w:rFonts w:cs="Arial"/>
          <w:szCs w:val="22"/>
        </w:rPr>
        <w:t xml:space="preserve">Chris Brown, </w:t>
      </w:r>
      <w:r w:rsidR="002E21A2" w:rsidRPr="00897B64">
        <w:rPr>
          <w:rFonts w:cs="Arial"/>
          <w:szCs w:val="22"/>
        </w:rPr>
        <w:t xml:space="preserve">Pilar Browne, </w:t>
      </w:r>
      <w:r w:rsidR="006E1651" w:rsidRPr="00897B64">
        <w:rPr>
          <w:rFonts w:cs="Arial"/>
          <w:szCs w:val="22"/>
        </w:rPr>
        <w:t xml:space="preserve">Tracey Butcher, </w:t>
      </w:r>
      <w:r w:rsidR="00661D8A" w:rsidRPr="00897B64">
        <w:rPr>
          <w:rFonts w:cs="Arial"/>
          <w:szCs w:val="22"/>
        </w:rPr>
        <w:t xml:space="preserve">Gemini Chu, Maggie Dinsdale, </w:t>
      </w:r>
      <w:r w:rsidR="006E1651" w:rsidRPr="00897B64">
        <w:rPr>
          <w:rFonts w:cs="Arial"/>
          <w:szCs w:val="22"/>
        </w:rPr>
        <w:t xml:space="preserve">Jeleana Dutton, </w:t>
      </w:r>
      <w:r w:rsidR="00562D39" w:rsidRPr="00897B64">
        <w:rPr>
          <w:rFonts w:cs="Arial"/>
          <w:szCs w:val="22"/>
        </w:rPr>
        <w:t xml:space="preserve">Debs Flack, </w:t>
      </w:r>
      <w:r w:rsidR="00661D8A" w:rsidRPr="00897B64">
        <w:rPr>
          <w:rFonts w:cs="Arial"/>
          <w:szCs w:val="22"/>
        </w:rPr>
        <w:t xml:space="preserve">Maggie Gentry, </w:t>
      </w:r>
      <w:r w:rsidR="00F01491" w:rsidRPr="00897B64">
        <w:rPr>
          <w:rFonts w:cs="Arial"/>
          <w:szCs w:val="22"/>
        </w:rPr>
        <w:t xml:space="preserve">Julie Glide, </w:t>
      </w:r>
      <w:r w:rsidR="003E6F74" w:rsidRPr="00897B64">
        <w:rPr>
          <w:rFonts w:cs="Arial"/>
          <w:szCs w:val="22"/>
        </w:rPr>
        <w:t xml:space="preserve">Nicola Goodwin, </w:t>
      </w:r>
      <w:r w:rsidR="00661D8A" w:rsidRPr="00897B64">
        <w:rPr>
          <w:rFonts w:cs="Arial"/>
          <w:szCs w:val="22"/>
        </w:rPr>
        <w:t xml:space="preserve">Alan Graham, </w:t>
      </w:r>
      <w:r w:rsidR="00713D4C" w:rsidRPr="00897B64">
        <w:rPr>
          <w:rFonts w:cs="Arial"/>
          <w:szCs w:val="22"/>
        </w:rPr>
        <w:t xml:space="preserve">Mary Ann Haskings, </w:t>
      </w:r>
      <w:r w:rsidR="00D42925" w:rsidRPr="00897B64">
        <w:rPr>
          <w:rFonts w:cs="Arial"/>
          <w:szCs w:val="22"/>
        </w:rPr>
        <w:t xml:space="preserve">Sam Jameson, </w:t>
      </w:r>
      <w:r w:rsidR="007D1E09" w:rsidRPr="00897B64">
        <w:rPr>
          <w:rFonts w:cs="Arial"/>
          <w:szCs w:val="22"/>
        </w:rPr>
        <w:t xml:space="preserve">Rue Jones-Green, </w:t>
      </w:r>
      <w:r w:rsidR="00661D8A" w:rsidRPr="00897B64">
        <w:rPr>
          <w:rFonts w:cs="Arial"/>
          <w:szCs w:val="22"/>
        </w:rPr>
        <w:t xml:space="preserve">Jo Keeley, </w:t>
      </w:r>
      <w:r w:rsidR="009E2200" w:rsidRPr="00897B64">
        <w:rPr>
          <w:rFonts w:cs="Arial"/>
          <w:szCs w:val="22"/>
        </w:rPr>
        <w:t xml:space="preserve">Sophie Kimpton, </w:t>
      </w:r>
      <w:r w:rsidR="00F01491" w:rsidRPr="00897B64">
        <w:rPr>
          <w:rFonts w:cs="Arial"/>
          <w:szCs w:val="22"/>
        </w:rPr>
        <w:t xml:space="preserve">Fallon Miller, </w:t>
      </w:r>
      <w:r w:rsidR="00AB0CFA" w:rsidRPr="00897B64">
        <w:rPr>
          <w:rFonts w:cs="Arial"/>
          <w:szCs w:val="22"/>
        </w:rPr>
        <w:t xml:space="preserve">Matthew Nolan, </w:t>
      </w:r>
      <w:r w:rsidR="003E6F74" w:rsidRPr="00897B64">
        <w:rPr>
          <w:rFonts w:cs="Arial"/>
          <w:szCs w:val="22"/>
        </w:rPr>
        <w:t xml:space="preserve">Amelia Phillips, </w:t>
      </w:r>
      <w:r w:rsidR="00287FAE" w:rsidRPr="00897B64">
        <w:rPr>
          <w:rFonts w:cs="Arial"/>
          <w:szCs w:val="22"/>
        </w:rPr>
        <w:t xml:space="preserve">Michiel Plugge, </w:t>
      </w:r>
      <w:r w:rsidR="00712C04" w:rsidRPr="00897B64">
        <w:rPr>
          <w:rFonts w:cs="Arial"/>
          <w:szCs w:val="22"/>
        </w:rPr>
        <w:t xml:space="preserve">Adam Pullen, </w:t>
      </w:r>
      <w:r w:rsidR="00A05137" w:rsidRPr="00897B64">
        <w:rPr>
          <w:rFonts w:cs="Arial"/>
          <w:szCs w:val="22"/>
        </w:rPr>
        <w:t xml:space="preserve">Natalie Sanders, </w:t>
      </w:r>
      <w:r w:rsidR="00661D8A" w:rsidRPr="00897B64">
        <w:rPr>
          <w:rFonts w:cs="Arial"/>
          <w:szCs w:val="22"/>
        </w:rPr>
        <w:t xml:space="preserve">Keith Savill, </w:t>
      </w:r>
      <w:r w:rsidR="0021666F">
        <w:rPr>
          <w:rFonts w:cs="Arial"/>
          <w:szCs w:val="22"/>
        </w:rPr>
        <w:t xml:space="preserve">Denise Scotland, </w:t>
      </w:r>
      <w:r w:rsidR="00661D8A" w:rsidRPr="00897B64">
        <w:rPr>
          <w:rFonts w:cs="Arial"/>
          <w:szCs w:val="22"/>
        </w:rPr>
        <w:t xml:space="preserve">Kate Tansley, Sally-Anne Thomas, </w:t>
      </w:r>
      <w:r w:rsidR="00F01491" w:rsidRPr="00897B64">
        <w:rPr>
          <w:rFonts w:cs="Arial"/>
          <w:szCs w:val="22"/>
        </w:rPr>
        <w:t xml:space="preserve">Rebecca Westwood, </w:t>
      </w:r>
      <w:r w:rsidR="004813B1" w:rsidRPr="00897B64">
        <w:rPr>
          <w:rFonts w:cs="Arial"/>
          <w:szCs w:val="22"/>
        </w:rPr>
        <w:t xml:space="preserve">Sophie Wildman, </w:t>
      </w:r>
      <w:r w:rsidR="00661D8A" w:rsidRPr="00897B64">
        <w:rPr>
          <w:rFonts w:cs="Arial"/>
          <w:szCs w:val="22"/>
        </w:rPr>
        <w:t>Karl W</w:t>
      </w:r>
      <w:r w:rsidR="006F5D2E" w:rsidRPr="00897B64">
        <w:rPr>
          <w:rFonts w:cs="Arial"/>
          <w:szCs w:val="22"/>
        </w:rPr>
        <w:t xml:space="preserve">ilson, Colin </w:t>
      </w:r>
      <w:proofErr w:type="spellStart"/>
      <w:r w:rsidR="006F5D2E" w:rsidRPr="00897B64">
        <w:rPr>
          <w:rFonts w:cs="Arial"/>
          <w:szCs w:val="22"/>
        </w:rPr>
        <w:t>Windle</w:t>
      </w:r>
      <w:proofErr w:type="spellEnd"/>
      <w:r w:rsidR="00F82833" w:rsidRPr="00897B64">
        <w:rPr>
          <w:rFonts w:cs="Arial"/>
          <w:szCs w:val="22"/>
        </w:rPr>
        <w:t>, Lisa Wright</w:t>
      </w:r>
      <w:r w:rsidR="00A2138B">
        <w:rPr>
          <w:rFonts w:cs="Arial"/>
          <w:szCs w:val="22"/>
        </w:rPr>
        <w:t xml:space="preserve">, Martin Rice, Emma </w:t>
      </w:r>
      <w:proofErr w:type="spellStart"/>
      <w:r w:rsidR="00A2138B">
        <w:rPr>
          <w:rFonts w:cs="Arial"/>
          <w:szCs w:val="22"/>
        </w:rPr>
        <w:t>Friel</w:t>
      </w:r>
      <w:proofErr w:type="spellEnd"/>
      <w:r w:rsidR="00A2138B">
        <w:rPr>
          <w:rFonts w:cs="Arial"/>
          <w:szCs w:val="22"/>
        </w:rPr>
        <w:t>-Blanchard,</w:t>
      </w:r>
    </w:p>
    <w:p w:rsidR="00BE38F4" w:rsidRPr="007C390A" w:rsidRDefault="00BE38F4" w:rsidP="00897B64">
      <w:pPr>
        <w:tabs>
          <w:tab w:val="left" w:pos="709"/>
        </w:tabs>
        <w:spacing w:after="200" w:line="276" w:lineRule="auto"/>
        <w:ind w:left="-142" w:firstLine="142"/>
        <w:contextualSpacing/>
        <w:jc w:val="both"/>
        <w:rPr>
          <w:rFonts w:cs="Arial"/>
          <w:b/>
          <w:szCs w:val="22"/>
        </w:rPr>
      </w:pPr>
    </w:p>
    <w:p w:rsidR="007830AE" w:rsidRPr="007830AE" w:rsidRDefault="003C4EC5" w:rsidP="00661D8A">
      <w:pPr>
        <w:rPr>
          <w:rFonts w:cs="Arial"/>
          <w:szCs w:val="22"/>
        </w:rPr>
      </w:pPr>
      <w:r w:rsidRPr="007C390A">
        <w:rPr>
          <w:rFonts w:cs="Arial"/>
          <w:b/>
          <w:szCs w:val="22"/>
          <w:lang w:val="en-US"/>
        </w:rPr>
        <w:t>Apologies:</w:t>
      </w:r>
      <w:r w:rsidR="00424C35" w:rsidRPr="007C390A">
        <w:rPr>
          <w:rFonts w:cs="Arial"/>
          <w:b/>
          <w:szCs w:val="22"/>
        </w:rPr>
        <w:t xml:space="preserve"> </w:t>
      </w:r>
    </w:p>
    <w:p w:rsidR="00661D8A" w:rsidRPr="0053484A" w:rsidRDefault="00661D8A" w:rsidP="00661D8A">
      <w:pPr>
        <w:rPr>
          <w:rFonts w:cs="Arial"/>
          <w:b/>
          <w:szCs w:val="22"/>
        </w:rPr>
      </w:pPr>
    </w:p>
    <w:p w:rsidR="00897B64" w:rsidRPr="0053484A" w:rsidRDefault="000215C0" w:rsidP="000215C0">
      <w:pPr>
        <w:pStyle w:val="Bold"/>
        <w:numPr>
          <w:ilvl w:val="0"/>
          <w:numId w:val="0"/>
        </w:numPr>
      </w:pPr>
      <w:r w:rsidRPr="000215C0">
        <w:rPr>
          <w:rFonts w:cs="Arial"/>
          <w:szCs w:val="22"/>
        </w:rPr>
        <w:t>1.</w:t>
      </w:r>
      <w:r>
        <w:t xml:space="preserve"> </w:t>
      </w:r>
      <w:r w:rsidR="00661D8A" w:rsidRPr="0053484A">
        <w:t>Minutes</w:t>
      </w:r>
    </w:p>
    <w:p w:rsidR="00897B64" w:rsidRPr="0053484A" w:rsidRDefault="00897B64" w:rsidP="00897B64">
      <w:pPr>
        <w:pStyle w:val="Bold"/>
        <w:numPr>
          <w:ilvl w:val="0"/>
          <w:numId w:val="0"/>
        </w:numPr>
        <w:ind w:left="709"/>
        <w:rPr>
          <w:rFonts w:cs="Arial"/>
          <w:szCs w:val="22"/>
        </w:rPr>
      </w:pPr>
    </w:p>
    <w:p w:rsidR="00661D8A" w:rsidRPr="0053484A" w:rsidRDefault="000215C0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 xml:space="preserve">2. </w:t>
      </w:r>
      <w:r w:rsidR="00661D8A" w:rsidRPr="0053484A">
        <w:rPr>
          <w:rFonts w:cs="Arial"/>
          <w:szCs w:val="22"/>
        </w:rPr>
        <w:t>Matters arising</w:t>
      </w:r>
    </w:p>
    <w:p w:rsidR="00897B64" w:rsidRPr="0053484A" w:rsidRDefault="00897B64" w:rsidP="00897B64">
      <w:pPr>
        <w:pStyle w:val="Bold"/>
        <w:numPr>
          <w:ilvl w:val="0"/>
          <w:numId w:val="0"/>
        </w:numPr>
        <w:rPr>
          <w:rFonts w:cs="Arial"/>
          <w:szCs w:val="22"/>
        </w:rPr>
      </w:pPr>
    </w:p>
    <w:p w:rsidR="00661D8A" w:rsidRPr="0053484A" w:rsidRDefault="000215C0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 xml:space="preserve">3. </w:t>
      </w:r>
      <w:r w:rsidR="00661D8A" w:rsidRPr="0053484A">
        <w:rPr>
          <w:rFonts w:cs="Arial"/>
          <w:szCs w:val="22"/>
        </w:rPr>
        <w:t>Establishment Licence Holder Report</w:t>
      </w:r>
      <w:r w:rsidR="00BE1D92" w:rsidRPr="0053484A">
        <w:rPr>
          <w:rFonts w:cs="Arial"/>
          <w:szCs w:val="22"/>
        </w:rPr>
        <w:t>/Update</w:t>
      </w:r>
    </w:p>
    <w:p w:rsidR="002C605C" w:rsidRPr="000215C0" w:rsidRDefault="000F4670" w:rsidP="000215C0">
      <w:pPr>
        <w:rPr>
          <w:rFonts w:cs="Arial"/>
          <w:i/>
          <w:color w:val="A6A6A6" w:themeColor="background1" w:themeShade="A6"/>
        </w:rPr>
      </w:pPr>
      <w:r w:rsidRPr="000215C0">
        <w:rPr>
          <w:rFonts w:cs="Arial"/>
          <w:i/>
          <w:color w:val="A6A6A6" w:themeColor="background1" w:themeShade="A6"/>
        </w:rPr>
        <w:t xml:space="preserve">ASRU, </w:t>
      </w:r>
      <w:r w:rsidR="00C01FBE" w:rsidRPr="000215C0">
        <w:rPr>
          <w:rFonts w:cs="Arial"/>
          <w:i/>
          <w:color w:val="A6A6A6" w:themeColor="background1" w:themeShade="A6"/>
        </w:rPr>
        <w:t>Licencing,</w:t>
      </w:r>
      <w:r w:rsidR="00A724AB" w:rsidRPr="000215C0">
        <w:rPr>
          <w:rFonts w:cs="Arial"/>
          <w:i/>
          <w:color w:val="A6A6A6" w:themeColor="background1" w:themeShade="A6"/>
        </w:rPr>
        <w:t xml:space="preserve"> HOLTIF, </w:t>
      </w:r>
      <w:proofErr w:type="spellStart"/>
      <w:r w:rsidR="00A724AB" w:rsidRPr="000215C0">
        <w:rPr>
          <w:rFonts w:cs="Arial"/>
          <w:i/>
          <w:color w:val="A6A6A6" w:themeColor="background1" w:themeShade="A6"/>
        </w:rPr>
        <w:t>ASPe</w:t>
      </w:r>
      <w:r w:rsidR="00DA41CE" w:rsidRPr="000215C0">
        <w:rPr>
          <w:rFonts w:cs="Arial"/>
          <w:i/>
          <w:color w:val="A6A6A6" w:themeColor="background1" w:themeShade="A6"/>
        </w:rPr>
        <w:t>L</w:t>
      </w:r>
      <w:proofErr w:type="spellEnd"/>
    </w:p>
    <w:p w:rsidR="00A724AB" w:rsidRPr="00A724AB" w:rsidRDefault="00A724AB" w:rsidP="002C605C">
      <w:pPr>
        <w:pStyle w:val="ListParagraph"/>
        <w:rPr>
          <w:rFonts w:ascii="Arial" w:hAnsi="Arial" w:cs="Arial"/>
          <w:color w:val="A6A6A6" w:themeColor="background1" w:themeShade="A6"/>
        </w:rPr>
      </w:pPr>
    </w:p>
    <w:p w:rsidR="00057486" w:rsidRPr="0053484A" w:rsidRDefault="000215C0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 xml:space="preserve">4. </w:t>
      </w:r>
      <w:r w:rsidR="00057486" w:rsidRPr="0053484A">
        <w:rPr>
          <w:rFonts w:cs="Arial"/>
          <w:szCs w:val="22"/>
        </w:rPr>
        <w:t xml:space="preserve">What is happening in your unit? </w:t>
      </w:r>
    </w:p>
    <w:p w:rsidR="00C01FBE" w:rsidRPr="0053484A" w:rsidRDefault="0053484A" w:rsidP="000215C0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i/>
          <w:color w:val="A6A6A6" w:themeColor="background1" w:themeShade="A6"/>
          <w:szCs w:val="22"/>
        </w:rPr>
      </w:pPr>
      <w:r w:rsidRPr="0053484A">
        <w:rPr>
          <w:rFonts w:cs="Arial"/>
          <w:b w:val="0"/>
          <w:i/>
          <w:color w:val="A6A6A6" w:themeColor="background1" w:themeShade="A6"/>
          <w:szCs w:val="22"/>
        </w:rPr>
        <w:t>M</w:t>
      </w:r>
      <w:r w:rsidR="00C01FBE" w:rsidRPr="0053484A">
        <w:rPr>
          <w:rFonts w:cs="Arial"/>
          <w:b w:val="0"/>
          <w:i/>
          <w:color w:val="A6A6A6" w:themeColor="background1" w:themeShade="A6"/>
          <w:szCs w:val="22"/>
        </w:rPr>
        <w:t>anagement and operation processes; new work, external contracts; finance.</w:t>
      </w:r>
    </w:p>
    <w:p w:rsidR="0053484A" w:rsidRPr="0053484A" w:rsidRDefault="000215C0" w:rsidP="000215C0">
      <w:pPr>
        <w:pStyle w:val="Bold"/>
        <w:numPr>
          <w:ilvl w:val="0"/>
          <w:numId w:val="0"/>
        </w:numPr>
        <w:rPr>
          <w:rFonts w:cs="Arial"/>
          <w:szCs w:val="22"/>
        </w:rPr>
      </w:pPr>
      <w:r>
        <w:rPr>
          <w:rFonts w:cs="Arial"/>
          <w:szCs w:val="22"/>
        </w:rPr>
        <w:t>A</w:t>
      </w:r>
      <w:r w:rsidRPr="000215C0">
        <w:rPr>
          <w:rFonts w:cs="Arial"/>
          <w:szCs w:val="22"/>
        </w:rPr>
        <w:t>)</w:t>
      </w:r>
      <w:r>
        <w:rPr>
          <w:rFonts w:cs="Arial"/>
          <w:szCs w:val="22"/>
        </w:rPr>
        <w:t xml:space="preserve"> </w:t>
      </w:r>
      <w:r w:rsidR="00C01FBE" w:rsidRPr="0053484A">
        <w:rPr>
          <w:rFonts w:cs="Arial"/>
          <w:szCs w:val="22"/>
        </w:rPr>
        <w:t>What is happening with animals in your unit? (Good/Bad/Cute and Ugly!)</w:t>
      </w:r>
    </w:p>
    <w:p w:rsidR="0053484A" w:rsidRPr="0053484A" w:rsidRDefault="00057486" w:rsidP="00583BBA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i/>
          <w:color w:val="A6A6A6" w:themeColor="background1" w:themeShade="A6"/>
          <w:szCs w:val="22"/>
        </w:rPr>
      </w:pPr>
      <w:r w:rsidRPr="0053484A">
        <w:rPr>
          <w:rFonts w:cs="Arial"/>
          <w:b w:val="0"/>
          <w:i/>
          <w:color w:val="A6A6A6" w:themeColor="background1" w:themeShade="A6"/>
          <w:szCs w:val="22"/>
        </w:rPr>
        <w:t>3Rs; improvements</w:t>
      </w:r>
      <w:r w:rsidR="00C01FBE" w:rsidRPr="0053484A">
        <w:rPr>
          <w:rFonts w:cs="Arial"/>
          <w:b w:val="0"/>
          <w:i/>
          <w:color w:val="A6A6A6" w:themeColor="background1" w:themeShade="A6"/>
          <w:szCs w:val="22"/>
        </w:rPr>
        <w:t xml:space="preserve"> you have made</w:t>
      </w:r>
      <w:r w:rsidRPr="0053484A">
        <w:rPr>
          <w:rFonts w:cs="Arial"/>
          <w:b w:val="0"/>
          <w:i/>
          <w:color w:val="A6A6A6" w:themeColor="background1" w:themeShade="A6"/>
          <w:szCs w:val="22"/>
        </w:rPr>
        <w:t>, refinements, food, water, acclimatisation</w:t>
      </w:r>
      <w:r w:rsidR="00897B64" w:rsidRPr="0053484A">
        <w:rPr>
          <w:rFonts w:cs="Arial"/>
          <w:b w:val="0"/>
          <w:i/>
          <w:color w:val="A6A6A6" w:themeColor="background1" w:themeShade="A6"/>
          <w:szCs w:val="22"/>
        </w:rPr>
        <w:t>, breeding</w:t>
      </w:r>
      <w:r w:rsidR="00C01FBE" w:rsidRPr="0053484A">
        <w:rPr>
          <w:rFonts w:cs="Arial"/>
          <w:b w:val="0"/>
          <w:i/>
          <w:color w:val="A6A6A6" w:themeColor="background1" w:themeShade="A6"/>
          <w:szCs w:val="22"/>
        </w:rPr>
        <w:t>, health monitoring</w:t>
      </w:r>
    </w:p>
    <w:p w:rsidR="00057486" w:rsidRPr="0053484A" w:rsidRDefault="00AC2D5C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 w:rsidRPr="0053484A">
        <w:rPr>
          <w:rFonts w:cs="Arial"/>
          <w:szCs w:val="22"/>
        </w:rPr>
        <w:t xml:space="preserve">B) </w:t>
      </w:r>
      <w:r w:rsidR="00057486" w:rsidRPr="0053484A">
        <w:rPr>
          <w:rFonts w:cs="Arial"/>
          <w:szCs w:val="22"/>
        </w:rPr>
        <w:t>What is happening with staff in your unit?</w:t>
      </w:r>
    </w:p>
    <w:p w:rsidR="00057486" w:rsidRPr="0053484A" w:rsidRDefault="00057486" w:rsidP="000215C0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i/>
          <w:color w:val="A6A6A6" w:themeColor="background1" w:themeShade="A6"/>
          <w:szCs w:val="22"/>
        </w:rPr>
      </w:pPr>
      <w:r w:rsidRPr="0053484A">
        <w:rPr>
          <w:rFonts w:cs="Arial"/>
          <w:b w:val="0"/>
          <w:i/>
          <w:color w:val="A6A6A6" w:themeColor="background1" w:themeShade="A6"/>
          <w:szCs w:val="22"/>
        </w:rPr>
        <w:t>Staffing movement</w:t>
      </w:r>
      <w:r w:rsidR="0053484A" w:rsidRPr="0053484A">
        <w:rPr>
          <w:rFonts w:cs="Arial"/>
          <w:b w:val="0"/>
          <w:i/>
          <w:color w:val="A6A6A6" w:themeColor="background1" w:themeShade="A6"/>
          <w:szCs w:val="22"/>
        </w:rPr>
        <w:t xml:space="preserve">, </w:t>
      </w:r>
      <w:r w:rsidR="00C01FBE" w:rsidRPr="0053484A">
        <w:rPr>
          <w:rFonts w:cs="Arial"/>
          <w:b w:val="0"/>
          <w:i/>
          <w:color w:val="A6A6A6" w:themeColor="background1" w:themeShade="A6"/>
          <w:szCs w:val="22"/>
        </w:rPr>
        <w:t>training a</w:t>
      </w:r>
      <w:r w:rsidR="00784A15">
        <w:rPr>
          <w:rFonts w:cs="Arial"/>
          <w:b w:val="0"/>
          <w:i/>
          <w:color w:val="A6A6A6" w:themeColor="background1" w:themeShade="A6"/>
          <w:szCs w:val="22"/>
        </w:rPr>
        <w:t>nd competencies, anything else?</w:t>
      </w:r>
      <w:r w:rsidRPr="0053484A">
        <w:rPr>
          <w:rFonts w:cs="Arial"/>
          <w:b w:val="0"/>
          <w:i/>
          <w:color w:val="A6A6A6" w:themeColor="background1" w:themeShade="A6"/>
          <w:szCs w:val="22"/>
        </w:rPr>
        <w:t xml:space="preserve"> </w:t>
      </w:r>
    </w:p>
    <w:p w:rsidR="00057486" w:rsidRPr="0053484A" w:rsidRDefault="00AC2D5C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 w:rsidRPr="0053484A">
        <w:rPr>
          <w:rFonts w:cs="Arial"/>
          <w:szCs w:val="22"/>
        </w:rPr>
        <w:t xml:space="preserve">C) </w:t>
      </w:r>
      <w:r w:rsidR="00057486" w:rsidRPr="0053484A">
        <w:rPr>
          <w:rFonts w:cs="Arial"/>
          <w:szCs w:val="22"/>
        </w:rPr>
        <w:t>What is happening with researchers in your unit?</w:t>
      </w:r>
    </w:p>
    <w:p w:rsidR="00057486" w:rsidRDefault="009C484B" w:rsidP="000215C0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i/>
          <w:color w:val="A6A6A6" w:themeColor="background1" w:themeShade="A6"/>
          <w:szCs w:val="22"/>
        </w:rPr>
      </w:pPr>
      <w:r w:rsidRPr="0053484A">
        <w:rPr>
          <w:rFonts w:cs="Arial"/>
          <w:b w:val="0"/>
          <w:i/>
          <w:color w:val="A6A6A6" w:themeColor="background1" w:themeShade="A6"/>
          <w:szCs w:val="22"/>
        </w:rPr>
        <w:t>Surgery, animals</w:t>
      </w:r>
      <w:r w:rsidR="00C01FBE" w:rsidRPr="0053484A">
        <w:rPr>
          <w:rFonts w:cs="Arial"/>
          <w:b w:val="0"/>
          <w:i/>
          <w:color w:val="A6A6A6" w:themeColor="background1" w:themeShade="A6"/>
          <w:szCs w:val="22"/>
        </w:rPr>
        <w:t>, science</w:t>
      </w:r>
    </w:p>
    <w:p w:rsidR="00A724AB" w:rsidRPr="00A724AB" w:rsidRDefault="00A724AB" w:rsidP="00057486">
      <w:pPr>
        <w:pStyle w:val="Bold"/>
        <w:numPr>
          <w:ilvl w:val="0"/>
          <w:numId w:val="0"/>
        </w:numPr>
        <w:ind w:left="709"/>
        <w:rPr>
          <w:rFonts w:cs="Arial"/>
          <w:b w:val="0"/>
          <w:color w:val="A6A6A6" w:themeColor="background1" w:themeShade="A6"/>
          <w:szCs w:val="22"/>
        </w:rPr>
      </w:pPr>
    </w:p>
    <w:p w:rsidR="002C605C" w:rsidRPr="0053484A" w:rsidRDefault="000215C0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 xml:space="preserve">5. </w:t>
      </w:r>
      <w:r w:rsidR="00057486" w:rsidRPr="0053484A">
        <w:rPr>
          <w:rFonts w:cs="Arial"/>
          <w:szCs w:val="22"/>
        </w:rPr>
        <w:t>Overview of RCA’s and</w:t>
      </w:r>
      <w:r w:rsidR="00A332D8" w:rsidRPr="0053484A">
        <w:rPr>
          <w:rFonts w:cs="Arial"/>
          <w:color w:val="FF0000"/>
          <w:szCs w:val="22"/>
        </w:rPr>
        <w:t xml:space="preserve"> </w:t>
      </w:r>
      <w:r w:rsidR="002C605C" w:rsidRPr="0053484A">
        <w:rPr>
          <w:rFonts w:cs="Arial"/>
          <w:szCs w:val="22"/>
        </w:rPr>
        <w:t>SC18</w:t>
      </w:r>
      <w:r w:rsidR="00057486" w:rsidRPr="0053484A">
        <w:rPr>
          <w:rFonts w:cs="Arial"/>
          <w:szCs w:val="22"/>
        </w:rPr>
        <w:t xml:space="preserve">’s </w:t>
      </w:r>
    </w:p>
    <w:p w:rsidR="00C82A64" w:rsidRPr="000215C0" w:rsidRDefault="0053484A" w:rsidP="000215C0">
      <w:pPr>
        <w:rPr>
          <w:rFonts w:cs="Arial"/>
          <w:i/>
          <w:color w:val="A6A6A6" w:themeColor="background1" w:themeShade="A6"/>
        </w:rPr>
      </w:pPr>
      <w:r w:rsidRPr="000215C0">
        <w:rPr>
          <w:rFonts w:cs="Arial"/>
          <w:i/>
          <w:color w:val="A6A6A6" w:themeColor="background1" w:themeShade="A6"/>
        </w:rPr>
        <w:t>W</w:t>
      </w:r>
      <w:r w:rsidR="00C01FBE" w:rsidRPr="000215C0">
        <w:rPr>
          <w:rFonts w:cs="Arial"/>
          <w:i/>
          <w:color w:val="A6A6A6" w:themeColor="background1" w:themeShade="A6"/>
        </w:rPr>
        <w:t xml:space="preserve">elfare, </w:t>
      </w:r>
      <w:r w:rsidR="009C484B" w:rsidRPr="000215C0">
        <w:rPr>
          <w:rFonts w:cs="Arial"/>
          <w:i/>
          <w:color w:val="A6A6A6" w:themeColor="background1" w:themeShade="A6"/>
        </w:rPr>
        <w:t>re-training</w:t>
      </w:r>
      <w:r w:rsidR="00C01FBE" w:rsidRPr="000215C0">
        <w:rPr>
          <w:rFonts w:cs="Arial"/>
          <w:i/>
          <w:color w:val="A6A6A6" w:themeColor="background1" w:themeShade="A6"/>
        </w:rPr>
        <w:t>, lessons learnt</w:t>
      </w:r>
    </w:p>
    <w:p w:rsidR="00A724AB" w:rsidRPr="00A724AB" w:rsidRDefault="00A724AB" w:rsidP="00C82A64">
      <w:pPr>
        <w:pStyle w:val="ListParagraph"/>
        <w:rPr>
          <w:rFonts w:ascii="Arial" w:hAnsi="Arial" w:cs="Arial"/>
          <w:color w:val="A6A6A6" w:themeColor="background1" w:themeShade="A6"/>
        </w:rPr>
      </w:pPr>
    </w:p>
    <w:p w:rsidR="002C605C" w:rsidRPr="0053484A" w:rsidRDefault="000215C0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 xml:space="preserve">6. </w:t>
      </w:r>
      <w:r w:rsidR="00EF2821" w:rsidRPr="0053484A">
        <w:rPr>
          <w:rFonts w:cs="Arial"/>
          <w:szCs w:val="22"/>
        </w:rPr>
        <w:t>Non-regulated procedures</w:t>
      </w:r>
    </w:p>
    <w:p w:rsidR="008E6389" w:rsidRPr="000215C0" w:rsidRDefault="009C484B" w:rsidP="000215C0">
      <w:pPr>
        <w:rPr>
          <w:rFonts w:cs="Arial"/>
          <w:i/>
          <w:color w:val="A6A6A6" w:themeColor="background1" w:themeShade="A6"/>
        </w:rPr>
      </w:pPr>
      <w:r w:rsidRPr="000215C0">
        <w:rPr>
          <w:rFonts w:cs="Arial"/>
          <w:i/>
          <w:color w:val="A6A6A6" w:themeColor="background1" w:themeShade="A6"/>
        </w:rPr>
        <w:t xml:space="preserve">Overview, </w:t>
      </w:r>
      <w:r w:rsidR="00C01FBE" w:rsidRPr="000215C0">
        <w:rPr>
          <w:rFonts w:cs="Arial"/>
          <w:i/>
          <w:color w:val="A6A6A6" w:themeColor="background1" w:themeShade="A6"/>
        </w:rPr>
        <w:t xml:space="preserve">sharing opportunities, </w:t>
      </w:r>
      <w:r w:rsidRPr="000215C0">
        <w:rPr>
          <w:rFonts w:cs="Arial"/>
          <w:i/>
          <w:color w:val="A6A6A6" w:themeColor="background1" w:themeShade="A6"/>
        </w:rPr>
        <w:t>approval</w:t>
      </w:r>
    </w:p>
    <w:p w:rsidR="00A724AB" w:rsidRPr="00B10C6D" w:rsidRDefault="00B10C6D" w:rsidP="00B10C6D">
      <w:pPr>
        <w:rPr>
          <w:rFonts w:cs="Arial"/>
        </w:rPr>
      </w:pPr>
      <w:r w:rsidRPr="00B10C6D">
        <w:rPr>
          <w:rFonts w:cs="Arial"/>
        </w:rPr>
        <w:t xml:space="preserve">NR2022-116 </w:t>
      </w:r>
      <w:proofErr w:type="spellStart"/>
      <w:r w:rsidRPr="00B10C6D">
        <w:rPr>
          <w:rFonts w:cs="Arial"/>
        </w:rPr>
        <w:t>Sevgili</w:t>
      </w:r>
      <w:proofErr w:type="spellEnd"/>
    </w:p>
    <w:p w:rsidR="00B10C6D" w:rsidRDefault="00F06B37" w:rsidP="00B10C6D">
      <w:pPr>
        <w:rPr>
          <w:rFonts w:cs="Arial"/>
        </w:rPr>
      </w:pPr>
      <w:r>
        <w:rPr>
          <w:rFonts w:cs="Arial"/>
        </w:rPr>
        <w:t>NR2023-03 Crisp</w:t>
      </w:r>
    </w:p>
    <w:p w:rsidR="00B10C6D" w:rsidRDefault="00EF6675" w:rsidP="00B10C6D">
      <w:pPr>
        <w:rPr>
          <w:rFonts w:cs="Arial"/>
        </w:rPr>
      </w:pPr>
      <w:r>
        <w:rPr>
          <w:rFonts w:cs="Arial"/>
        </w:rPr>
        <w:t>N22023-06 Bejar</w:t>
      </w:r>
    </w:p>
    <w:p w:rsidR="00A30CF0" w:rsidRPr="00B10C6D" w:rsidRDefault="00A30CF0" w:rsidP="00B10C6D">
      <w:pPr>
        <w:rPr>
          <w:rFonts w:cs="Arial"/>
        </w:rPr>
      </w:pPr>
      <w:r>
        <w:rPr>
          <w:rFonts w:cs="Arial"/>
        </w:rPr>
        <w:t xml:space="preserve">NR2023 </w:t>
      </w:r>
      <w:r w:rsidR="00D85C60">
        <w:rPr>
          <w:rFonts w:cs="Arial"/>
        </w:rPr>
        <w:t xml:space="preserve">-07 </w:t>
      </w:r>
      <w:bookmarkStart w:id="0" w:name="_GoBack"/>
      <w:bookmarkEnd w:id="0"/>
      <w:r w:rsidR="00D85C60">
        <w:rPr>
          <w:rFonts w:cs="Arial"/>
        </w:rPr>
        <w:t>Warner</w:t>
      </w:r>
    </w:p>
    <w:p w:rsidR="00057486" w:rsidRPr="0053484A" w:rsidRDefault="000215C0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 xml:space="preserve">7. </w:t>
      </w:r>
      <w:proofErr w:type="spellStart"/>
      <w:r w:rsidR="000F4670" w:rsidRPr="0053484A">
        <w:rPr>
          <w:rFonts w:cs="Arial"/>
          <w:szCs w:val="22"/>
        </w:rPr>
        <w:t>Biofacility</w:t>
      </w:r>
      <w:proofErr w:type="spellEnd"/>
      <w:r w:rsidR="000F4670" w:rsidRPr="0053484A">
        <w:rPr>
          <w:rFonts w:cs="Arial"/>
          <w:szCs w:val="22"/>
        </w:rPr>
        <w:t xml:space="preserve"> Infrastructure</w:t>
      </w:r>
    </w:p>
    <w:p w:rsidR="00057486" w:rsidRPr="000215C0" w:rsidRDefault="000F4670" w:rsidP="000215C0">
      <w:pPr>
        <w:rPr>
          <w:rFonts w:cs="Arial"/>
          <w:i/>
          <w:color w:val="A6A6A6" w:themeColor="background1" w:themeShade="A6"/>
        </w:rPr>
      </w:pPr>
      <w:r w:rsidRPr="000215C0">
        <w:rPr>
          <w:rFonts w:cs="Arial"/>
          <w:i/>
          <w:color w:val="A6A6A6" w:themeColor="background1" w:themeShade="A6"/>
        </w:rPr>
        <w:t>Planned works/improvements, required works/improvements</w:t>
      </w:r>
      <w:r w:rsidR="00C01FBE" w:rsidRPr="000215C0">
        <w:rPr>
          <w:rFonts w:cs="Arial"/>
          <w:i/>
          <w:color w:val="A6A6A6" w:themeColor="background1" w:themeShade="A6"/>
        </w:rPr>
        <w:t>,</w:t>
      </w:r>
      <w:r w:rsidR="00C01FBE" w:rsidRPr="000215C0">
        <w:rPr>
          <w:rFonts w:cs="Arial"/>
          <w:b/>
          <w:i/>
          <w:color w:val="A6A6A6" w:themeColor="background1" w:themeShade="A6"/>
        </w:rPr>
        <w:t xml:space="preserve"> I</w:t>
      </w:r>
      <w:r w:rsidR="00C01FBE" w:rsidRPr="000215C0">
        <w:rPr>
          <w:rFonts w:cs="Arial"/>
          <w:i/>
          <w:color w:val="A6A6A6" w:themeColor="background1" w:themeShade="A6"/>
        </w:rPr>
        <w:t>nfrastructure and equipment</w:t>
      </w:r>
    </w:p>
    <w:p w:rsidR="00A724AB" w:rsidRPr="00A724AB" w:rsidRDefault="00A724AB" w:rsidP="00057486">
      <w:pPr>
        <w:pStyle w:val="ListParagraph"/>
        <w:rPr>
          <w:rFonts w:ascii="Arial" w:hAnsi="Arial" w:cs="Arial"/>
          <w:color w:val="A6A6A6" w:themeColor="background1" w:themeShade="A6"/>
        </w:rPr>
      </w:pPr>
    </w:p>
    <w:p w:rsidR="007E0009" w:rsidRPr="0053484A" w:rsidRDefault="000215C0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 xml:space="preserve">8. </w:t>
      </w:r>
      <w:r w:rsidR="00057486" w:rsidRPr="0053484A">
        <w:rPr>
          <w:rFonts w:cs="Arial"/>
          <w:szCs w:val="22"/>
        </w:rPr>
        <w:t>Health and Safety</w:t>
      </w:r>
      <w:r w:rsidR="00CC5CB1" w:rsidRPr="0053484A">
        <w:rPr>
          <w:rFonts w:cs="Arial"/>
          <w:szCs w:val="22"/>
        </w:rPr>
        <w:t xml:space="preserve"> (</w:t>
      </w:r>
      <w:r w:rsidR="00057486" w:rsidRPr="0053484A">
        <w:rPr>
          <w:rFonts w:cs="Arial"/>
          <w:szCs w:val="22"/>
        </w:rPr>
        <w:t>RA’s, COSHH</w:t>
      </w:r>
      <w:r w:rsidR="00CC5CB1" w:rsidRPr="0053484A">
        <w:rPr>
          <w:rFonts w:cs="Arial"/>
          <w:szCs w:val="22"/>
        </w:rPr>
        <w:t>)</w:t>
      </w:r>
    </w:p>
    <w:p w:rsidR="009C484B" w:rsidRDefault="009C484B" w:rsidP="000215C0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i/>
          <w:color w:val="A6A6A6" w:themeColor="background1" w:themeShade="A6"/>
          <w:szCs w:val="22"/>
        </w:rPr>
      </w:pPr>
      <w:r w:rsidRPr="0053484A">
        <w:rPr>
          <w:rFonts w:cs="Arial"/>
          <w:b w:val="0"/>
          <w:i/>
          <w:color w:val="A6A6A6" w:themeColor="background1" w:themeShade="A6"/>
          <w:szCs w:val="22"/>
        </w:rPr>
        <w:t>Anything in units</w:t>
      </w:r>
      <w:r w:rsidR="00CC5CB1" w:rsidRPr="0053484A">
        <w:rPr>
          <w:rFonts w:cs="Arial"/>
          <w:b w:val="0"/>
          <w:i/>
          <w:color w:val="A6A6A6" w:themeColor="background1" w:themeShade="A6"/>
          <w:szCs w:val="22"/>
        </w:rPr>
        <w:t>,</w:t>
      </w:r>
      <w:r w:rsidRPr="0053484A">
        <w:rPr>
          <w:rFonts w:cs="Arial"/>
          <w:b w:val="0"/>
          <w:i/>
          <w:color w:val="A6A6A6" w:themeColor="background1" w:themeShade="A6"/>
          <w:szCs w:val="22"/>
        </w:rPr>
        <w:t xml:space="preserve"> P</w:t>
      </w:r>
      <w:r w:rsidR="00CC5CB1" w:rsidRPr="0053484A">
        <w:rPr>
          <w:rFonts w:cs="Arial"/>
          <w:b w:val="0"/>
          <w:i/>
          <w:color w:val="A6A6A6" w:themeColor="background1" w:themeShade="A6"/>
          <w:szCs w:val="22"/>
        </w:rPr>
        <w:t>AT testing, Servicing and Service</w:t>
      </w:r>
      <w:r w:rsidRPr="0053484A">
        <w:rPr>
          <w:rFonts w:cs="Arial"/>
          <w:b w:val="0"/>
          <w:i/>
          <w:color w:val="A6A6A6" w:themeColor="background1" w:themeShade="A6"/>
          <w:szCs w:val="22"/>
        </w:rPr>
        <w:t xml:space="preserve"> Contracts, Schedule 1 rooms</w:t>
      </w:r>
    </w:p>
    <w:p w:rsidR="00A724AB" w:rsidRPr="00A724AB" w:rsidRDefault="00A724AB" w:rsidP="009C484B">
      <w:pPr>
        <w:pStyle w:val="Bold"/>
        <w:numPr>
          <w:ilvl w:val="0"/>
          <w:numId w:val="0"/>
        </w:numPr>
        <w:ind w:left="709"/>
        <w:rPr>
          <w:rFonts w:cs="Arial"/>
          <w:b w:val="0"/>
          <w:color w:val="A6A6A6" w:themeColor="background1" w:themeShade="A6"/>
          <w:szCs w:val="22"/>
        </w:rPr>
      </w:pPr>
    </w:p>
    <w:p w:rsidR="002C605C" w:rsidRPr="0053484A" w:rsidRDefault="000215C0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 xml:space="preserve">9. </w:t>
      </w:r>
      <w:r w:rsidR="00057486" w:rsidRPr="0053484A">
        <w:rPr>
          <w:rFonts w:cs="Arial"/>
          <w:szCs w:val="22"/>
        </w:rPr>
        <w:t>T</w:t>
      </w:r>
      <w:r w:rsidR="002C605C" w:rsidRPr="0053484A">
        <w:rPr>
          <w:rFonts w:cs="Arial"/>
          <w:szCs w:val="22"/>
        </w:rPr>
        <w:t>raining and competencies</w:t>
      </w:r>
    </w:p>
    <w:p w:rsidR="002C605C" w:rsidRPr="000215C0" w:rsidRDefault="009C484B" w:rsidP="000215C0">
      <w:pPr>
        <w:rPr>
          <w:rFonts w:cs="Arial"/>
          <w:i/>
          <w:color w:val="A6A6A6" w:themeColor="background1" w:themeShade="A6"/>
        </w:rPr>
      </w:pPr>
      <w:r w:rsidRPr="000215C0">
        <w:rPr>
          <w:rFonts w:cs="Arial"/>
          <w:i/>
          <w:color w:val="A6A6A6" w:themeColor="background1" w:themeShade="A6"/>
        </w:rPr>
        <w:lastRenderedPageBreak/>
        <w:t>PIL, IAT, DOPs, re-training</w:t>
      </w:r>
    </w:p>
    <w:p w:rsidR="00A724AB" w:rsidRPr="00A724AB" w:rsidRDefault="00A724AB" w:rsidP="002C605C">
      <w:pPr>
        <w:pStyle w:val="ListParagraph"/>
        <w:rPr>
          <w:rFonts w:ascii="Arial" w:hAnsi="Arial" w:cs="Arial"/>
          <w:color w:val="A6A6A6" w:themeColor="background1" w:themeShade="A6"/>
        </w:rPr>
      </w:pPr>
    </w:p>
    <w:p w:rsidR="00661D8A" w:rsidRDefault="000215C0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 xml:space="preserve">10. </w:t>
      </w:r>
      <w:r w:rsidR="00661D8A" w:rsidRPr="0053484A">
        <w:rPr>
          <w:rFonts w:cs="Arial"/>
          <w:szCs w:val="22"/>
        </w:rPr>
        <w:t>Any other business</w:t>
      </w:r>
    </w:p>
    <w:p w:rsidR="008D0343" w:rsidRDefault="008D0343" w:rsidP="000215C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>Publications of interest:</w:t>
      </w:r>
    </w:p>
    <w:p w:rsidR="008D0343" w:rsidRPr="008D0343" w:rsidRDefault="008D0343" w:rsidP="008D0343">
      <w:pPr>
        <w:pStyle w:val="Bold"/>
        <w:numPr>
          <w:ilvl w:val="0"/>
          <w:numId w:val="5"/>
        </w:numPr>
        <w:rPr>
          <w:rFonts w:cs="Arial"/>
          <w:b w:val="0"/>
          <w:szCs w:val="22"/>
        </w:rPr>
      </w:pPr>
      <w:r w:rsidRPr="008D0343">
        <w:rPr>
          <w:rFonts w:cs="Arial"/>
          <w:b w:val="0"/>
          <w:szCs w:val="22"/>
        </w:rPr>
        <w:t>Aggression in group-housed male mice</w:t>
      </w:r>
    </w:p>
    <w:p w:rsidR="00897B64" w:rsidRPr="008D0343" w:rsidRDefault="008D0343" w:rsidP="008D0343">
      <w:pPr>
        <w:pStyle w:val="Bold"/>
        <w:numPr>
          <w:ilvl w:val="0"/>
          <w:numId w:val="5"/>
        </w:numPr>
        <w:rPr>
          <w:rFonts w:cs="Arial"/>
          <w:b w:val="0"/>
          <w:szCs w:val="22"/>
        </w:rPr>
      </w:pPr>
      <w:r w:rsidRPr="008D0343">
        <w:rPr>
          <w:rFonts w:cs="Arial"/>
          <w:b w:val="0"/>
          <w:szCs w:val="22"/>
        </w:rPr>
        <w:t>Getting a handle on rat familiarization</w:t>
      </w:r>
    </w:p>
    <w:p w:rsidR="008D0343" w:rsidRPr="008D0343" w:rsidRDefault="008D0343" w:rsidP="008D0343">
      <w:pPr>
        <w:pStyle w:val="Bold"/>
        <w:numPr>
          <w:ilvl w:val="0"/>
          <w:numId w:val="5"/>
        </w:numPr>
        <w:rPr>
          <w:rFonts w:cs="Arial"/>
          <w:b w:val="0"/>
          <w:szCs w:val="22"/>
        </w:rPr>
      </w:pPr>
      <w:r w:rsidRPr="008D0343">
        <w:rPr>
          <w:rFonts w:cs="Arial"/>
          <w:b w:val="0"/>
          <w:szCs w:val="22"/>
        </w:rPr>
        <w:t>IV Training Poster Final Dec 2022</w:t>
      </w:r>
    </w:p>
    <w:p w:rsidR="008D0343" w:rsidRDefault="008D0343" w:rsidP="00097320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</w:p>
    <w:p w:rsidR="00097320" w:rsidRPr="007C390A" w:rsidRDefault="00097320" w:rsidP="00097320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szCs w:val="22"/>
        </w:rPr>
      </w:pPr>
      <w:r w:rsidRPr="007C390A">
        <w:rPr>
          <w:rFonts w:cs="Arial"/>
          <w:szCs w:val="22"/>
        </w:rPr>
        <w:t xml:space="preserve">Date of next meeting: </w:t>
      </w:r>
      <w:r w:rsidRPr="007C390A">
        <w:rPr>
          <w:rFonts w:cs="Arial"/>
          <w:b w:val="0"/>
          <w:szCs w:val="22"/>
        </w:rPr>
        <w:t xml:space="preserve">Friday </w:t>
      </w:r>
      <w:r w:rsidR="00FE1E58">
        <w:rPr>
          <w:rFonts w:cs="Arial"/>
          <w:b w:val="0"/>
          <w:szCs w:val="22"/>
        </w:rPr>
        <w:t>17</w:t>
      </w:r>
      <w:r w:rsidR="00FE1E58" w:rsidRPr="00FE1E58">
        <w:rPr>
          <w:rFonts w:cs="Arial"/>
          <w:b w:val="0"/>
          <w:szCs w:val="22"/>
          <w:vertAlign w:val="superscript"/>
        </w:rPr>
        <w:t>th</w:t>
      </w:r>
      <w:r w:rsidR="00FE1E58">
        <w:rPr>
          <w:rFonts w:cs="Arial"/>
          <w:b w:val="0"/>
          <w:szCs w:val="22"/>
        </w:rPr>
        <w:t xml:space="preserve"> February 2023</w:t>
      </w:r>
    </w:p>
    <w:sectPr w:rsidR="00097320" w:rsidRPr="007C390A" w:rsidSect="000215C0">
      <w:headerReference w:type="even" r:id="rId10"/>
      <w:headerReference w:type="default" r:id="rId11"/>
      <w:footerReference w:type="default" r:id="rId12"/>
      <w:type w:val="continuous"/>
      <w:pgSz w:w="11906" w:h="16838" w:code="9"/>
      <w:pgMar w:top="2127" w:right="707" w:bottom="709" w:left="709" w:header="822" w:footer="26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284" w:rsidRDefault="00FC3284">
      <w:r>
        <w:separator/>
      </w:r>
    </w:p>
  </w:endnote>
  <w:endnote w:type="continuationSeparator" w:id="0">
    <w:p w:rsidR="00FC3284" w:rsidRDefault="00FC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4AB" w:rsidRDefault="00A724AB">
    <w:pPr>
      <w:pStyle w:val="Footer"/>
    </w:pPr>
    <w:r>
      <w:rPr>
        <w:noProof/>
      </w:rPr>
      <w:drawing>
        <wp:anchor distT="360045" distB="0" distL="114300" distR="114300" simplePos="0" relativeHeight="251658752" behindDoc="1" locked="0" layoutInCell="1" allowOverlap="1" wp14:anchorId="243C6317" wp14:editId="3BB22FF0">
          <wp:simplePos x="0" y="0"/>
          <wp:positionH relativeFrom="column">
            <wp:posOffset>5457825</wp:posOffset>
          </wp:positionH>
          <wp:positionV relativeFrom="paragraph">
            <wp:posOffset>-562610</wp:posOffset>
          </wp:positionV>
          <wp:extent cx="933450" cy="933450"/>
          <wp:effectExtent l="0" t="0" r="0" b="0"/>
          <wp:wrapTight wrapText="bothSides">
            <wp:wrapPolygon edited="0">
              <wp:start x="0" y="0"/>
              <wp:lineTo x="0" y="21159"/>
              <wp:lineTo x="21159" y="21159"/>
              <wp:lineTo x="21159" y="0"/>
              <wp:lineTo x="0" y="0"/>
            </wp:wrapPolygon>
          </wp:wrapTight>
          <wp:docPr id="3" name="Picture 3" descr="L:\Brand Team\Departmental Support\University Biomedical Services\UAR logo files\Concordat Col Smal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:\Brand Team\Departmental Support\University Biomedical Services\UAR logo files\Concordat Col Smal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C90CC35" wp14:editId="39F6ED3D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A30CF0">
                            <w:rPr>
                              <w:noProof/>
                            </w:rPr>
                            <w:t>2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6F5D2E">
                            <w:rPr>
                              <w:noProof/>
                            </w:rPr>
                            <w:fldChar w:fldCharType="begin"/>
                          </w:r>
                          <w:r w:rsidR="006F5D2E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6F5D2E">
                            <w:rPr>
                              <w:noProof/>
                            </w:rPr>
                            <w:fldChar w:fldCharType="separate"/>
                          </w:r>
                          <w:r w:rsidR="00A30CF0">
                            <w:rPr>
                              <w:noProof/>
                            </w:rPr>
                            <w:t>2</w:t>
                          </w:r>
                          <w:r w:rsidR="006F5D2E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90CC35" id="Rectangle 13" o:spid="_x0000_s1026" style="position:absolute;margin-left:449.9pt;margin-top:802pt;width:99pt;height:15.4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A30CF0">
                      <w:rPr>
                        <w:noProof/>
                      </w:rPr>
                      <w:t>2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6F5D2E">
                      <w:rPr>
                        <w:noProof/>
                      </w:rPr>
                      <w:fldChar w:fldCharType="begin"/>
                    </w:r>
                    <w:r w:rsidR="006F5D2E">
                      <w:rPr>
                        <w:noProof/>
                      </w:rPr>
                      <w:instrText xml:space="preserve"> NUMPAGES </w:instrText>
                    </w:r>
                    <w:r w:rsidR="006F5D2E">
                      <w:rPr>
                        <w:noProof/>
                      </w:rPr>
                      <w:fldChar w:fldCharType="separate"/>
                    </w:r>
                    <w:r w:rsidR="00A30CF0">
                      <w:rPr>
                        <w:noProof/>
                      </w:rPr>
                      <w:t>2</w:t>
                    </w:r>
                    <w:r w:rsidR="006F5D2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284" w:rsidRDefault="00FC3284">
      <w:r>
        <w:separator/>
      </w:r>
    </w:p>
  </w:footnote>
  <w:footnote w:type="continuationSeparator" w:id="0">
    <w:p w:rsidR="00FC3284" w:rsidRDefault="00FC3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27" w:rsidRDefault="00742E2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27" w:rsidRPr="008300C4" w:rsidRDefault="00A724AB" w:rsidP="009A04E9">
    <w:pPr>
      <w:pStyle w:val="1ptSpace"/>
      <w:rPr>
        <w:noProof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-107315</wp:posOffset>
          </wp:positionH>
          <wp:positionV relativeFrom="paragraph">
            <wp:posOffset>-188595</wp:posOffset>
          </wp:positionV>
          <wp:extent cx="2340000" cy="690238"/>
          <wp:effectExtent l="0" t="0" r="3175" b="0"/>
          <wp:wrapTight wrapText="bothSides">
            <wp:wrapPolygon edited="0">
              <wp:start x="0" y="0"/>
              <wp:lineTo x="0" y="12530"/>
              <wp:lineTo x="4220" y="19094"/>
              <wp:lineTo x="4220" y="20287"/>
              <wp:lineTo x="5100" y="20884"/>
              <wp:lineTo x="9320" y="20884"/>
              <wp:lineTo x="10199" y="20884"/>
              <wp:lineTo x="21453" y="20884"/>
              <wp:lineTo x="21453" y="0"/>
              <wp:lineTo x="0" y="0"/>
            </wp:wrapPolygon>
          </wp:wrapTight>
          <wp:docPr id="5" name="Picture 5" descr="L:\Brand Team\Departmental Support\University Biomedical Services\New logos\UBS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Brand Team\Departmental Support\University Biomedical Services\New logos\UBS 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690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3817948"/>
    <w:multiLevelType w:val="multilevel"/>
    <w:tmpl w:val="73BA0AB6"/>
    <w:numStyleLink w:val="UocIndentLevels"/>
  </w:abstractNum>
  <w:abstractNum w:abstractNumId="3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4" w15:restartNumberingAfterBreak="0">
    <w:nsid w:val="68CA5B8D"/>
    <w:multiLevelType w:val="hybridMultilevel"/>
    <w:tmpl w:val="CF0CC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C35"/>
    <w:rsid w:val="000135F9"/>
    <w:rsid w:val="0001615A"/>
    <w:rsid w:val="000171FB"/>
    <w:rsid w:val="000215C0"/>
    <w:rsid w:val="000338F4"/>
    <w:rsid w:val="00057486"/>
    <w:rsid w:val="00060619"/>
    <w:rsid w:val="00097320"/>
    <w:rsid w:val="000A2D97"/>
    <w:rsid w:val="000A7447"/>
    <w:rsid w:val="000C3BD9"/>
    <w:rsid w:val="000C6D90"/>
    <w:rsid w:val="000E325A"/>
    <w:rsid w:val="000F0649"/>
    <w:rsid w:val="000F37EE"/>
    <w:rsid w:val="000F4670"/>
    <w:rsid w:val="00105E67"/>
    <w:rsid w:val="00105FE6"/>
    <w:rsid w:val="00107E85"/>
    <w:rsid w:val="00126C23"/>
    <w:rsid w:val="00162742"/>
    <w:rsid w:val="001760A7"/>
    <w:rsid w:val="00184DB9"/>
    <w:rsid w:val="00192595"/>
    <w:rsid w:val="001A13BC"/>
    <w:rsid w:val="001A1AA4"/>
    <w:rsid w:val="001A2B74"/>
    <w:rsid w:val="001B0B6F"/>
    <w:rsid w:val="001B66DC"/>
    <w:rsid w:val="001C1A0F"/>
    <w:rsid w:val="001F5105"/>
    <w:rsid w:val="001F600B"/>
    <w:rsid w:val="00212B7C"/>
    <w:rsid w:val="00214378"/>
    <w:rsid w:val="0021666F"/>
    <w:rsid w:val="002309D2"/>
    <w:rsid w:val="002401C5"/>
    <w:rsid w:val="00250F91"/>
    <w:rsid w:val="00254EC6"/>
    <w:rsid w:val="00287FAE"/>
    <w:rsid w:val="002931A9"/>
    <w:rsid w:val="00293654"/>
    <w:rsid w:val="002A3025"/>
    <w:rsid w:val="002A3B26"/>
    <w:rsid w:val="002B21BE"/>
    <w:rsid w:val="002B2260"/>
    <w:rsid w:val="002B44BB"/>
    <w:rsid w:val="002C605C"/>
    <w:rsid w:val="002C6620"/>
    <w:rsid w:val="002D15AB"/>
    <w:rsid w:val="002E21A2"/>
    <w:rsid w:val="002E2477"/>
    <w:rsid w:val="0032133E"/>
    <w:rsid w:val="003307B4"/>
    <w:rsid w:val="0033154D"/>
    <w:rsid w:val="00331873"/>
    <w:rsid w:val="003561D4"/>
    <w:rsid w:val="00357E0E"/>
    <w:rsid w:val="00361CB7"/>
    <w:rsid w:val="00363A8B"/>
    <w:rsid w:val="00366843"/>
    <w:rsid w:val="0037104C"/>
    <w:rsid w:val="00373D38"/>
    <w:rsid w:val="00375F1C"/>
    <w:rsid w:val="00381C61"/>
    <w:rsid w:val="003845F8"/>
    <w:rsid w:val="00385551"/>
    <w:rsid w:val="00387968"/>
    <w:rsid w:val="00391826"/>
    <w:rsid w:val="003A0EDA"/>
    <w:rsid w:val="003B49D3"/>
    <w:rsid w:val="003C4EC5"/>
    <w:rsid w:val="003C56C1"/>
    <w:rsid w:val="003D2986"/>
    <w:rsid w:val="003E6F74"/>
    <w:rsid w:val="003F77B7"/>
    <w:rsid w:val="00402856"/>
    <w:rsid w:val="004128B4"/>
    <w:rsid w:val="00424C35"/>
    <w:rsid w:val="004260B2"/>
    <w:rsid w:val="004274EF"/>
    <w:rsid w:val="00427FB6"/>
    <w:rsid w:val="00434872"/>
    <w:rsid w:val="00440413"/>
    <w:rsid w:val="0044305D"/>
    <w:rsid w:val="00452C85"/>
    <w:rsid w:val="00470977"/>
    <w:rsid w:val="004732E0"/>
    <w:rsid w:val="004778B2"/>
    <w:rsid w:val="004804F7"/>
    <w:rsid w:val="004813B1"/>
    <w:rsid w:val="004A018D"/>
    <w:rsid w:val="004A2BF7"/>
    <w:rsid w:val="004A6AB5"/>
    <w:rsid w:val="004E3515"/>
    <w:rsid w:val="004F58CB"/>
    <w:rsid w:val="0050407E"/>
    <w:rsid w:val="00504F7F"/>
    <w:rsid w:val="00513C79"/>
    <w:rsid w:val="0052756F"/>
    <w:rsid w:val="00531375"/>
    <w:rsid w:val="0053484A"/>
    <w:rsid w:val="00562D39"/>
    <w:rsid w:val="00566E9C"/>
    <w:rsid w:val="00573FAC"/>
    <w:rsid w:val="00577BA2"/>
    <w:rsid w:val="00583BBA"/>
    <w:rsid w:val="0059593A"/>
    <w:rsid w:val="005B589E"/>
    <w:rsid w:val="005B6460"/>
    <w:rsid w:val="005C7FF0"/>
    <w:rsid w:val="005E6296"/>
    <w:rsid w:val="005E6BBE"/>
    <w:rsid w:val="005F206B"/>
    <w:rsid w:val="005F5807"/>
    <w:rsid w:val="0060229A"/>
    <w:rsid w:val="006302FE"/>
    <w:rsid w:val="00631E2F"/>
    <w:rsid w:val="00633B9F"/>
    <w:rsid w:val="006407AE"/>
    <w:rsid w:val="0064241F"/>
    <w:rsid w:val="006502D7"/>
    <w:rsid w:val="006559C2"/>
    <w:rsid w:val="00661D8A"/>
    <w:rsid w:val="00667927"/>
    <w:rsid w:val="0069307B"/>
    <w:rsid w:val="006A270B"/>
    <w:rsid w:val="006B070F"/>
    <w:rsid w:val="006B2284"/>
    <w:rsid w:val="006D14E6"/>
    <w:rsid w:val="006D5AAE"/>
    <w:rsid w:val="006E1651"/>
    <w:rsid w:val="006F1974"/>
    <w:rsid w:val="006F5D2E"/>
    <w:rsid w:val="00712C04"/>
    <w:rsid w:val="00713D4C"/>
    <w:rsid w:val="007157C8"/>
    <w:rsid w:val="00722849"/>
    <w:rsid w:val="00742E27"/>
    <w:rsid w:val="00742E8D"/>
    <w:rsid w:val="00746FC4"/>
    <w:rsid w:val="007613DB"/>
    <w:rsid w:val="00772E53"/>
    <w:rsid w:val="00782B22"/>
    <w:rsid w:val="007830AE"/>
    <w:rsid w:val="007835E1"/>
    <w:rsid w:val="00784A15"/>
    <w:rsid w:val="00792D58"/>
    <w:rsid w:val="007B089B"/>
    <w:rsid w:val="007C1023"/>
    <w:rsid w:val="007C3593"/>
    <w:rsid w:val="007C390A"/>
    <w:rsid w:val="007C50E0"/>
    <w:rsid w:val="007D1E09"/>
    <w:rsid w:val="007E0009"/>
    <w:rsid w:val="007F5227"/>
    <w:rsid w:val="008051F7"/>
    <w:rsid w:val="00825B65"/>
    <w:rsid w:val="00827F6D"/>
    <w:rsid w:val="008300C4"/>
    <w:rsid w:val="00862F2F"/>
    <w:rsid w:val="00871F22"/>
    <w:rsid w:val="00885C09"/>
    <w:rsid w:val="00897B64"/>
    <w:rsid w:val="008A392F"/>
    <w:rsid w:val="008A7A10"/>
    <w:rsid w:val="008B39A0"/>
    <w:rsid w:val="008C3109"/>
    <w:rsid w:val="008C3668"/>
    <w:rsid w:val="008D0343"/>
    <w:rsid w:val="008D7B63"/>
    <w:rsid w:val="008E6389"/>
    <w:rsid w:val="0091616C"/>
    <w:rsid w:val="00935431"/>
    <w:rsid w:val="00943FBF"/>
    <w:rsid w:val="0095531B"/>
    <w:rsid w:val="00956218"/>
    <w:rsid w:val="009601BF"/>
    <w:rsid w:val="009A04E9"/>
    <w:rsid w:val="009A0730"/>
    <w:rsid w:val="009A27FA"/>
    <w:rsid w:val="009B1ECB"/>
    <w:rsid w:val="009C01A5"/>
    <w:rsid w:val="009C412E"/>
    <w:rsid w:val="009C484B"/>
    <w:rsid w:val="009C730C"/>
    <w:rsid w:val="009C7ADC"/>
    <w:rsid w:val="009E2200"/>
    <w:rsid w:val="009F3AA1"/>
    <w:rsid w:val="009F44AF"/>
    <w:rsid w:val="00A03014"/>
    <w:rsid w:val="00A05137"/>
    <w:rsid w:val="00A118FE"/>
    <w:rsid w:val="00A2138B"/>
    <w:rsid w:val="00A24DB2"/>
    <w:rsid w:val="00A30CF0"/>
    <w:rsid w:val="00A332D8"/>
    <w:rsid w:val="00A338B5"/>
    <w:rsid w:val="00A514E3"/>
    <w:rsid w:val="00A6089A"/>
    <w:rsid w:val="00A648FF"/>
    <w:rsid w:val="00A724AB"/>
    <w:rsid w:val="00A81531"/>
    <w:rsid w:val="00A970D9"/>
    <w:rsid w:val="00AA0008"/>
    <w:rsid w:val="00AB0CFA"/>
    <w:rsid w:val="00AB6D0F"/>
    <w:rsid w:val="00AB7039"/>
    <w:rsid w:val="00AC2D5C"/>
    <w:rsid w:val="00AD225B"/>
    <w:rsid w:val="00AD24E4"/>
    <w:rsid w:val="00AE04B9"/>
    <w:rsid w:val="00AF0BF4"/>
    <w:rsid w:val="00AF393C"/>
    <w:rsid w:val="00B10C6D"/>
    <w:rsid w:val="00B13CE5"/>
    <w:rsid w:val="00B40377"/>
    <w:rsid w:val="00B4117C"/>
    <w:rsid w:val="00B55CEC"/>
    <w:rsid w:val="00B957E6"/>
    <w:rsid w:val="00BB22FD"/>
    <w:rsid w:val="00BB621E"/>
    <w:rsid w:val="00BB6F47"/>
    <w:rsid w:val="00BC512C"/>
    <w:rsid w:val="00BD04A1"/>
    <w:rsid w:val="00BD54A8"/>
    <w:rsid w:val="00BE1D92"/>
    <w:rsid w:val="00BE38F4"/>
    <w:rsid w:val="00BE3E9D"/>
    <w:rsid w:val="00C01FBE"/>
    <w:rsid w:val="00C2308B"/>
    <w:rsid w:val="00C37DD6"/>
    <w:rsid w:val="00C503D5"/>
    <w:rsid w:val="00C55232"/>
    <w:rsid w:val="00C556C1"/>
    <w:rsid w:val="00C6654E"/>
    <w:rsid w:val="00C678BA"/>
    <w:rsid w:val="00C737CA"/>
    <w:rsid w:val="00C82A64"/>
    <w:rsid w:val="00C94460"/>
    <w:rsid w:val="00CA42FE"/>
    <w:rsid w:val="00CA7A5A"/>
    <w:rsid w:val="00CC5CB1"/>
    <w:rsid w:val="00CD6D46"/>
    <w:rsid w:val="00CD70A3"/>
    <w:rsid w:val="00D00A56"/>
    <w:rsid w:val="00D06C75"/>
    <w:rsid w:val="00D106D1"/>
    <w:rsid w:val="00D11286"/>
    <w:rsid w:val="00D23287"/>
    <w:rsid w:val="00D356E2"/>
    <w:rsid w:val="00D405D1"/>
    <w:rsid w:val="00D40D1B"/>
    <w:rsid w:val="00D42925"/>
    <w:rsid w:val="00D72003"/>
    <w:rsid w:val="00D85C60"/>
    <w:rsid w:val="00D86012"/>
    <w:rsid w:val="00DA3C48"/>
    <w:rsid w:val="00DA408E"/>
    <w:rsid w:val="00DA41CE"/>
    <w:rsid w:val="00DC0FE1"/>
    <w:rsid w:val="00DC4D0B"/>
    <w:rsid w:val="00DC58DF"/>
    <w:rsid w:val="00DC7E9E"/>
    <w:rsid w:val="00DE5D81"/>
    <w:rsid w:val="00DF59B2"/>
    <w:rsid w:val="00E071DF"/>
    <w:rsid w:val="00E13171"/>
    <w:rsid w:val="00E16A08"/>
    <w:rsid w:val="00E2646F"/>
    <w:rsid w:val="00E47A7C"/>
    <w:rsid w:val="00E65A98"/>
    <w:rsid w:val="00E75515"/>
    <w:rsid w:val="00EA2E7D"/>
    <w:rsid w:val="00EA48FF"/>
    <w:rsid w:val="00EC6191"/>
    <w:rsid w:val="00ED3F96"/>
    <w:rsid w:val="00ED7EF3"/>
    <w:rsid w:val="00EF03C4"/>
    <w:rsid w:val="00EF2821"/>
    <w:rsid w:val="00EF6675"/>
    <w:rsid w:val="00F01491"/>
    <w:rsid w:val="00F01AF8"/>
    <w:rsid w:val="00F06B37"/>
    <w:rsid w:val="00F1331F"/>
    <w:rsid w:val="00F1762F"/>
    <w:rsid w:val="00F657DC"/>
    <w:rsid w:val="00F71C7D"/>
    <w:rsid w:val="00F82833"/>
    <w:rsid w:val="00FC3284"/>
    <w:rsid w:val="00FD177F"/>
    <w:rsid w:val="00FD7751"/>
    <w:rsid w:val="00FE1E58"/>
    <w:rsid w:val="00FE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17433F88"/>
  <w15:docId w15:val="{99655E60-5870-4832-A882-FA1F08F8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424C35"/>
    <w:pPr>
      <w:spacing w:line="240" w:lineRule="auto"/>
      <w:ind w:left="720"/>
    </w:pPr>
    <w:rPr>
      <w:rFonts w:ascii="Calibri" w:eastAsia="Calibri" w:hAnsi="Calibri" w:cs="Calibri"/>
      <w:szCs w:val="22"/>
      <w:lang w:eastAsia="en-US"/>
    </w:rPr>
  </w:style>
  <w:style w:type="character" w:styleId="CommentReference">
    <w:name w:val="annotation reference"/>
    <w:basedOn w:val="DefaultParagraphFont"/>
    <w:semiHidden/>
    <w:unhideWhenUsed/>
    <w:rsid w:val="00C01FB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01F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01FBE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01F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01FBE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CF5E5448E024FF584EBF11846CB5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BB51F-B7A7-425F-9D51-03753F04CF27}"/>
      </w:docPartPr>
      <w:docPartBody>
        <w:p w:rsidR="00B27345" w:rsidRDefault="00B27345">
          <w:pPr>
            <w:pStyle w:val="9CF5E5448E024FF584EBF11846CB523D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F24F826EA8354EC6ACC6BD9287543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72F50-C3A9-40B8-998C-10010AAE0C29}"/>
      </w:docPartPr>
      <w:docPartBody>
        <w:p w:rsidR="00B27345" w:rsidRDefault="00B27345">
          <w:pPr>
            <w:pStyle w:val="F24F826EA8354EC6ACC6BD9287543521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6E17C7E9F86E4070AA70D87228B3C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C2F42-F99E-4D99-8C8F-6C552D007F08}"/>
      </w:docPartPr>
      <w:docPartBody>
        <w:p w:rsidR="00B27345" w:rsidRDefault="00B27345">
          <w:pPr>
            <w:pStyle w:val="6E17C7E9F86E4070AA70D87228B3CEB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3EBFB5B6DE49481E87DAEF9E2A547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26757-D37C-4000-B1B4-941AE126FDB8}"/>
      </w:docPartPr>
      <w:docPartBody>
        <w:p w:rsidR="00B27345" w:rsidRDefault="00B27345">
          <w:pPr>
            <w:pStyle w:val="3EBFB5B6DE49481E87DAEF9E2A54796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80BEFCD596E54380A4F0B3A6C3C0F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FC5E3-06DE-4788-A567-06C0A255D648}"/>
      </w:docPartPr>
      <w:docPartBody>
        <w:p w:rsidR="00B27345" w:rsidRDefault="00B27345">
          <w:pPr>
            <w:pStyle w:val="80BEFCD596E54380A4F0B3A6C3C0F81A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C7E6638508F04DA5B8418029B509A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D4CC3-1FB6-404E-B0E1-C86E9F35A564}"/>
      </w:docPartPr>
      <w:docPartBody>
        <w:p w:rsidR="008C47D3" w:rsidRDefault="00420A30" w:rsidP="00420A30">
          <w:pPr>
            <w:pStyle w:val="C7E6638508F04DA5B8418029B509A6D7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F5DB357340134743BE1FF2074B681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ED063-34CD-4E8C-888F-BC03C7869D00}"/>
      </w:docPartPr>
      <w:docPartBody>
        <w:p w:rsidR="008C47D3" w:rsidRDefault="00420A30" w:rsidP="00420A30">
          <w:pPr>
            <w:pStyle w:val="F5DB357340134743BE1FF2074B6813CE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345"/>
    <w:rsid w:val="003E07E5"/>
    <w:rsid w:val="00420A30"/>
    <w:rsid w:val="00624252"/>
    <w:rsid w:val="00790D47"/>
    <w:rsid w:val="008C47D3"/>
    <w:rsid w:val="00AE1790"/>
    <w:rsid w:val="00B27345"/>
    <w:rsid w:val="00EF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20A30"/>
    <w:rPr>
      <w:color w:val="808080"/>
    </w:rPr>
  </w:style>
  <w:style w:type="paragraph" w:customStyle="1" w:styleId="9CF5E5448E024FF584EBF11846CB523D">
    <w:name w:val="9CF5E5448E024FF584EBF11846CB523D"/>
  </w:style>
  <w:style w:type="paragraph" w:customStyle="1" w:styleId="F24F826EA8354EC6ACC6BD9287543521">
    <w:name w:val="F24F826EA8354EC6ACC6BD9287543521"/>
  </w:style>
  <w:style w:type="paragraph" w:customStyle="1" w:styleId="6E17C7E9F86E4070AA70D87228B3CEB3">
    <w:name w:val="6E17C7E9F86E4070AA70D87228B3CEB3"/>
  </w:style>
  <w:style w:type="paragraph" w:customStyle="1" w:styleId="3EBFB5B6DE49481E87DAEF9E2A54796F">
    <w:name w:val="3EBFB5B6DE49481E87DAEF9E2A54796F"/>
  </w:style>
  <w:style w:type="paragraph" w:customStyle="1" w:styleId="80BEFCD596E54380A4F0B3A6C3C0F81A">
    <w:name w:val="80BEFCD596E54380A4F0B3A6C3C0F81A"/>
  </w:style>
  <w:style w:type="paragraph" w:customStyle="1" w:styleId="AA51BEFD9E2147EF951FB1D0F33DF434">
    <w:name w:val="AA51BEFD9E2147EF951FB1D0F33DF434"/>
  </w:style>
  <w:style w:type="paragraph" w:customStyle="1" w:styleId="C7E6638508F04DA5B8418029B509A6D7">
    <w:name w:val="C7E6638508F04DA5B8418029B509A6D7"/>
    <w:rsid w:val="00420A30"/>
    <w:pPr>
      <w:spacing w:after="160" w:line="259" w:lineRule="auto"/>
    </w:pPr>
  </w:style>
  <w:style w:type="paragraph" w:customStyle="1" w:styleId="F5DB357340134743BE1FF2074B6813CE">
    <w:name w:val="F5DB357340134743BE1FF2074B6813CE"/>
    <w:rsid w:val="00420A3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70E44-FB04-4629-8567-CA76F5CC5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270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Debs Flack</dc:creator>
  <cp:lastModifiedBy>A. McEvoy</cp:lastModifiedBy>
  <cp:revision>19</cp:revision>
  <cp:lastPrinted>2016-09-22T15:11:00Z</cp:lastPrinted>
  <dcterms:created xsi:type="dcterms:W3CDTF">2022-06-21T06:27:00Z</dcterms:created>
  <dcterms:modified xsi:type="dcterms:W3CDTF">2023-01-16T14:21:00Z</dcterms:modified>
</cp:coreProperties>
</file>