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A97A33" w14:textId="31572540" w:rsidR="00CD6056" w:rsidRPr="00336339" w:rsidRDefault="00BC1EC9" w:rsidP="00BC1EC9">
      <w:pPr>
        <w:tabs>
          <w:tab w:val="left" w:pos="2892"/>
        </w:tabs>
        <w:rPr>
          <w:vertAlign w:val="subscript"/>
        </w:rPr>
      </w:pPr>
      <w:bookmarkStart w:id="0" w:name="_GoBack"/>
      <w:bookmarkEnd w:id="0"/>
      <w:r>
        <w:rPr>
          <w:vertAlign w:val="subscript"/>
        </w:rPr>
        <w:tab/>
      </w:r>
    </w:p>
    <w:p w14:paraId="5DC1B8B0" w14:textId="77777777" w:rsidR="00CD6056" w:rsidRDefault="00CD6056"/>
    <w:p w14:paraId="6BD720B0" w14:textId="77777777" w:rsidR="00CD6056" w:rsidRDefault="00CD6056"/>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33"/>
        <w:gridCol w:w="3935"/>
      </w:tblGrid>
      <w:tr w:rsidR="00105FE6" w14:paraId="10D44312" w14:textId="77777777" w:rsidTr="001279DC">
        <w:trPr>
          <w:trHeight w:val="117"/>
        </w:trPr>
        <w:tc>
          <w:tcPr>
            <w:tcW w:w="6333" w:type="dxa"/>
          </w:tcPr>
          <w:p w14:paraId="772AF2AC" w14:textId="7DD60D7A" w:rsidR="00105FE6" w:rsidRPr="008E5D81" w:rsidRDefault="00105FE6" w:rsidP="008A4067">
            <w:pPr>
              <w:pStyle w:val="Spacer"/>
              <w:spacing w:line="240" w:lineRule="auto"/>
            </w:pPr>
          </w:p>
        </w:tc>
        <w:tc>
          <w:tcPr>
            <w:tcW w:w="3935" w:type="dxa"/>
            <w:vMerge w:val="restart"/>
            <w:vAlign w:val="bottom"/>
          </w:tcPr>
          <w:p w14:paraId="45ACB46F" w14:textId="77777777" w:rsidR="00105FE6" w:rsidRDefault="00105FE6" w:rsidP="001279DC">
            <w:pPr>
              <w:pStyle w:val="DocumentTitle"/>
            </w:pPr>
            <w:r w:rsidRPr="0052756F">
              <w:t>minutes</w:t>
            </w:r>
          </w:p>
          <w:p w14:paraId="0D92DB39" w14:textId="4ABD0FA6" w:rsidR="00EE4565" w:rsidRPr="0052756F" w:rsidRDefault="00EE4565" w:rsidP="001279DC">
            <w:pPr>
              <w:pStyle w:val="OurRef"/>
              <w:spacing w:line="240" w:lineRule="auto"/>
            </w:pPr>
            <w:r>
              <w:t xml:space="preserve">Our Ref: </w:t>
            </w:r>
            <w:sdt>
              <w:sdtPr>
                <w:alias w:val="Our Ref"/>
                <w:tag w:val="Our Ref"/>
                <w:id w:val="-2044505065"/>
                <w:placeholder>
                  <w:docPart w:val="6AD356D334554F968283A586676A10EB"/>
                </w:placeholder>
                <w:text/>
              </w:sdtPr>
              <w:sdtEndPr/>
              <w:sdtContent>
                <w:r w:rsidR="001279DC">
                  <w:t>ZOO/</w:t>
                </w:r>
                <w:r w:rsidR="003C1E93">
                  <w:t>17/09/20</w:t>
                </w:r>
              </w:sdtContent>
            </w:sdt>
          </w:p>
          <w:p w14:paraId="55F0C577" w14:textId="77777777" w:rsidR="00105FE6" w:rsidRDefault="00105FE6" w:rsidP="001279DC">
            <w:pPr>
              <w:spacing w:line="240" w:lineRule="auto"/>
              <w:jc w:val="right"/>
            </w:pPr>
          </w:p>
        </w:tc>
      </w:tr>
      <w:tr w:rsidR="00105FE6" w14:paraId="5C5C27A8" w14:textId="77777777" w:rsidTr="001279DC">
        <w:trPr>
          <w:trHeight w:hRule="exact" w:val="1797"/>
        </w:trPr>
        <w:tc>
          <w:tcPr>
            <w:tcW w:w="6333" w:type="dxa"/>
          </w:tcPr>
          <w:p w14:paraId="3A1DBF0A" w14:textId="36FC5E47" w:rsidR="00105FE6" w:rsidRDefault="00105FE6" w:rsidP="008A4067">
            <w:pPr>
              <w:pStyle w:val="Picture"/>
            </w:pPr>
          </w:p>
          <w:p w14:paraId="2236B0A3" w14:textId="01ACA7A6" w:rsidR="00CB540C" w:rsidRDefault="00CC2164" w:rsidP="008A4067">
            <w:pPr>
              <w:pStyle w:val="Picture"/>
            </w:pPr>
            <w:r>
              <w:t xml:space="preserve">   </w:t>
            </w:r>
          </w:p>
          <w:p w14:paraId="27231410" w14:textId="77777777" w:rsidR="00C26D8E" w:rsidRDefault="00C26D8E" w:rsidP="008A4067">
            <w:pPr>
              <w:pStyle w:val="Picture"/>
              <w:rPr>
                <w:noProof/>
              </w:rPr>
            </w:pPr>
          </w:p>
          <w:p w14:paraId="07C58228" w14:textId="77777777" w:rsidR="009A6052" w:rsidRDefault="009A6052" w:rsidP="008A4067">
            <w:pPr>
              <w:pStyle w:val="Picture"/>
            </w:pPr>
          </w:p>
          <w:p w14:paraId="3F1EF1ED" w14:textId="77777777" w:rsidR="00C26D8E" w:rsidRDefault="00C26D8E" w:rsidP="008A4067">
            <w:pPr>
              <w:pStyle w:val="Picture"/>
            </w:pPr>
          </w:p>
          <w:p w14:paraId="2133F02F" w14:textId="77777777" w:rsidR="00C26D8E" w:rsidRPr="004F5E90" w:rsidRDefault="00C26D8E" w:rsidP="008A4067">
            <w:pPr>
              <w:pStyle w:val="Picture"/>
            </w:pPr>
          </w:p>
        </w:tc>
        <w:tc>
          <w:tcPr>
            <w:tcW w:w="3935" w:type="dxa"/>
            <w:vMerge/>
          </w:tcPr>
          <w:p w14:paraId="609201CE" w14:textId="77777777" w:rsidR="00105FE6" w:rsidRPr="004F5E90" w:rsidRDefault="00105FE6" w:rsidP="008A4067">
            <w:pPr>
              <w:spacing w:line="240" w:lineRule="auto"/>
              <w:jc w:val="right"/>
            </w:pPr>
          </w:p>
        </w:tc>
      </w:tr>
    </w:tbl>
    <w:p w14:paraId="566A407B" w14:textId="77777777" w:rsidR="00A6089A" w:rsidRDefault="00A6089A" w:rsidP="008A4067">
      <w:pPr>
        <w:spacing w:line="240" w:lineRule="auto"/>
        <w:rPr>
          <w:lang w:val="en-US"/>
        </w:rPr>
      </w:pPr>
    </w:p>
    <w:p w14:paraId="45389077" w14:textId="77777777" w:rsidR="00567B81" w:rsidRDefault="00567B81" w:rsidP="008A4067">
      <w:pPr>
        <w:spacing w:line="240" w:lineRule="auto"/>
        <w:rPr>
          <w:lang w:val="en-US"/>
        </w:rPr>
      </w:pPr>
    </w:p>
    <w:p w14:paraId="260B00A5" w14:textId="77777777" w:rsidR="00930AB8" w:rsidRPr="00A6089A" w:rsidRDefault="00930AB8" w:rsidP="008A4067">
      <w:pPr>
        <w:spacing w:line="240" w:lineRule="auto"/>
        <w:rPr>
          <w:lang w:val="en-US"/>
        </w:rPr>
        <w:sectPr w:rsidR="00930AB8" w:rsidRPr="00A6089A" w:rsidSect="00BC1EC9">
          <w:headerReference w:type="default" r:id="rId7"/>
          <w:footerReference w:type="default" r:id="rId8"/>
          <w:type w:val="continuous"/>
          <w:pgSz w:w="11906" w:h="16838" w:code="9"/>
          <w:pgMar w:top="686" w:right="567" w:bottom="1134" w:left="1418" w:header="624" w:footer="709" w:gutter="0"/>
          <w:cols w:space="708"/>
          <w:docGrid w:linePitch="360"/>
        </w:sectPr>
      </w:pPr>
    </w:p>
    <w:p w14:paraId="0F248480" w14:textId="7618D04F" w:rsidR="003C56C1" w:rsidRPr="00C6654E" w:rsidRDefault="00AE0447" w:rsidP="008A4067">
      <w:pPr>
        <w:spacing w:line="240" w:lineRule="auto"/>
        <w:rPr>
          <w:b/>
          <w:bCs/>
          <w:lang w:val="en-US"/>
        </w:rPr>
      </w:pPr>
      <w:r>
        <w:rPr>
          <w:b/>
          <w:bCs/>
          <w:lang w:val="en-US"/>
        </w:rPr>
        <w:t xml:space="preserve">Thursday </w:t>
      </w:r>
      <w:r w:rsidR="00F526EE">
        <w:rPr>
          <w:b/>
          <w:bCs/>
          <w:lang w:val="en-US"/>
        </w:rPr>
        <w:t>17</w:t>
      </w:r>
      <w:r w:rsidR="00F526EE" w:rsidRPr="00F526EE">
        <w:rPr>
          <w:b/>
          <w:bCs/>
          <w:vertAlign w:val="superscript"/>
          <w:lang w:val="en-US"/>
        </w:rPr>
        <w:t>th</w:t>
      </w:r>
      <w:r w:rsidR="00F526EE">
        <w:rPr>
          <w:b/>
          <w:bCs/>
          <w:lang w:val="en-US"/>
        </w:rPr>
        <w:t xml:space="preserve"> September</w:t>
      </w:r>
      <w:r w:rsidR="00961585">
        <w:rPr>
          <w:b/>
          <w:bCs/>
          <w:lang w:val="en-US"/>
        </w:rPr>
        <w:t>, 2</w:t>
      </w:r>
      <w:r w:rsidR="00F041FF">
        <w:rPr>
          <w:b/>
          <w:bCs/>
          <w:lang w:val="en-US"/>
        </w:rPr>
        <w:t>020</w:t>
      </w:r>
      <w:r w:rsidR="001355B2">
        <w:rPr>
          <w:b/>
          <w:bCs/>
          <w:lang w:val="en-US"/>
        </w:rPr>
        <w:t xml:space="preserve"> at 2.30pm </w:t>
      </w:r>
      <w:r w:rsidR="00F526EE">
        <w:rPr>
          <w:b/>
          <w:bCs/>
          <w:lang w:val="en-US"/>
        </w:rPr>
        <w:t>via Zoom</w:t>
      </w:r>
    </w:p>
    <w:p w14:paraId="06FBCBB7" w14:textId="77777777" w:rsidR="003C56C1" w:rsidRPr="00C26823" w:rsidRDefault="003C56C1" w:rsidP="008A4067">
      <w:pPr>
        <w:spacing w:line="240" w:lineRule="auto"/>
        <w:rPr>
          <w:rFonts w:cs="Arial"/>
          <w:lang w:val="en-US"/>
        </w:rPr>
      </w:pPr>
    </w:p>
    <w:p w14:paraId="7A90F79D" w14:textId="657F7E72" w:rsidR="00BA5182" w:rsidRPr="00C26823" w:rsidRDefault="003C56C1" w:rsidP="008A4067">
      <w:pPr>
        <w:spacing w:line="240" w:lineRule="auto"/>
        <w:rPr>
          <w:rFonts w:cs="Arial"/>
          <w:lang w:val="en-US"/>
        </w:rPr>
      </w:pPr>
      <w:r w:rsidRPr="00C26823">
        <w:rPr>
          <w:rFonts w:cs="Arial"/>
          <w:lang w:val="en-US"/>
        </w:rPr>
        <w:t>Present:</w:t>
      </w:r>
      <w:r w:rsidR="00FA0EF2" w:rsidRPr="00C26823">
        <w:rPr>
          <w:rFonts w:cs="Arial"/>
          <w:lang w:val="en-US"/>
        </w:rPr>
        <w:t xml:space="preserve"> Howard Baylis (</w:t>
      </w:r>
      <w:r w:rsidR="004652D8" w:rsidRPr="00C26823">
        <w:rPr>
          <w:rFonts w:cs="Arial"/>
          <w:lang w:val="en-US"/>
        </w:rPr>
        <w:t>Chair</w:t>
      </w:r>
      <w:r w:rsidR="00FA0EF2" w:rsidRPr="00C26823">
        <w:rPr>
          <w:rFonts w:cs="Arial"/>
          <w:lang w:val="en-US"/>
        </w:rPr>
        <w:t>)</w:t>
      </w:r>
      <w:r w:rsidR="00197F01" w:rsidRPr="00C26823">
        <w:rPr>
          <w:rFonts w:cs="Arial"/>
          <w:lang w:val="en-US"/>
        </w:rPr>
        <w:t>,</w:t>
      </w:r>
      <w:r w:rsidR="00E30FEB" w:rsidRPr="00C26823">
        <w:rPr>
          <w:rFonts w:cs="Arial"/>
          <w:lang w:val="en-US"/>
        </w:rPr>
        <w:t xml:space="preserve"> Elia Benito-Guitierrez</w:t>
      </w:r>
      <w:r w:rsidR="00C26823" w:rsidRPr="00C26823">
        <w:rPr>
          <w:rFonts w:cs="Arial"/>
          <w:lang w:val="en-US"/>
        </w:rPr>
        <w:t xml:space="preserve">, </w:t>
      </w:r>
      <w:r w:rsidR="00FA0EF2" w:rsidRPr="00C26823">
        <w:rPr>
          <w:rFonts w:cs="Arial"/>
          <w:lang w:val="en-US"/>
        </w:rPr>
        <w:t>Alan Graham, Jo Keeley (NVS</w:t>
      </w:r>
      <w:r w:rsidR="00E30FEB" w:rsidRPr="00C26823">
        <w:rPr>
          <w:rFonts w:cs="Arial"/>
          <w:lang w:val="en-US"/>
        </w:rPr>
        <w:t>), Liz MacRae</w:t>
      </w:r>
      <w:r w:rsidR="00C26823" w:rsidRPr="00C26823">
        <w:rPr>
          <w:rFonts w:cs="Arial"/>
          <w:lang w:val="en-US"/>
        </w:rPr>
        <w:t xml:space="preserve">, </w:t>
      </w:r>
      <w:r w:rsidR="00BA5182" w:rsidRPr="00C26823">
        <w:rPr>
          <w:rFonts w:cs="Arial"/>
          <w:color w:val="000000"/>
          <w:szCs w:val="22"/>
        </w:rPr>
        <w:t xml:space="preserve"> Elizabeth MacRae,  Emília Santos</w:t>
      </w:r>
      <w:r w:rsidR="00C26823" w:rsidRPr="00C26823">
        <w:rPr>
          <w:rFonts w:cs="Arial"/>
          <w:color w:val="000000"/>
          <w:szCs w:val="22"/>
        </w:rPr>
        <w:t xml:space="preserve">, </w:t>
      </w:r>
      <w:r w:rsidR="00BA5182" w:rsidRPr="00C26823">
        <w:rPr>
          <w:rFonts w:cs="Arial"/>
          <w:color w:val="000000"/>
          <w:szCs w:val="22"/>
        </w:rPr>
        <w:t>James Herbert-Read,  Rachel Miller</w:t>
      </w:r>
      <w:r w:rsidR="00C26823" w:rsidRPr="00C26823">
        <w:rPr>
          <w:rFonts w:cs="Arial"/>
          <w:color w:val="000000"/>
          <w:szCs w:val="22"/>
        </w:rPr>
        <w:t>, Ian Goldstone</w:t>
      </w:r>
    </w:p>
    <w:p w14:paraId="42607524" w14:textId="77777777" w:rsidR="003C56C1" w:rsidRPr="00C26823" w:rsidRDefault="003C56C1" w:rsidP="00284286">
      <w:pPr>
        <w:spacing w:line="240" w:lineRule="auto"/>
        <w:ind w:left="851"/>
        <w:rPr>
          <w:rFonts w:cs="Arial"/>
          <w:lang w:val="en-US"/>
        </w:rPr>
      </w:pPr>
    </w:p>
    <w:p w14:paraId="097ACDB5" w14:textId="62AACE6C" w:rsidR="003C56C1" w:rsidRPr="00C26823" w:rsidRDefault="00434775" w:rsidP="008A4067">
      <w:pPr>
        <w:spacing w:line="240" w:lineRule="auto"/>
        <w:rPr>
          <w:rFonts w:cs="Arial"/>
          <w:lang w:val="en-US"/>
        </w:rPr>
      </w:pPr>
      <w:r w:rsidRPr="00C26823">
        <w:rPr>
          <w:rFonts w:cs="Arial"/>
          <w:lang w:val="en-US"/>
        </w:rPr>
        <w:t>Apologies:</w:t>
      </w:r>
      <w:r w:rsidR="00FA0EF2" w:rsidRPr="00C26823">
        <w:rPr>
          <w:rFonts w:cs="Arial"/>
          <w:lang w:val="en-US"/>
        </w:rPr>
        <w:t xml:space="preserve"> </w:t>
      </w:r>
      <w:r w:rsidR="00F526EE" w:rsidRPr="00C26823">
        <w:rPr>
          <w:rFonts w:cs="Arial"/>
          <w:lang w:val="en-US"/>
        </w:rPr>
        <w:t>Eric Miska</w:t>
      </w:r>
      <w:r w:rsidR="00BA5182" w:rsidRPr="00C26823">
        <w:rPr>
          <w:rFonts w:cs="Arial"/>
          <w:lang w:val="en-US"/>
        </w:rPr>
        <w:t>, Diane Pearce,</w:t>
      </w:r>
      <w:r w:rsidR="00BA5182" w:rsidRPr="00C26823">
        <w:rPr>
          <w:rFonts w:cs="Arial"/>
          <w:color w:val="000000"/>
          <w:szCs w:val="22"/>
        </w:rPr>
        <w:t xml:space="preserve"> Nigel Hall, Maggie Dinsdale</w:t>
      </w:r>
      <w:r w:rsidR="00284286">
        <w:rPr>
          <w:rFonts w:cs="Arial"/>
          <w:color w:val="000000"/>
          <w:szCs w:val="22"/>
        </w:rPr>
        <w:t xml:space="preserve"> (NACWO)</w:t>
      </w:r>
      <w:r w:rsidR="00BA5182" w:rsidRPr="00C26823">
        <w:rPr>
          <w:rFonts w:cs="Arial"/>
          <w:color w:val="000000"/>
          <w:szCs w:val="22"/>
        </w:rPr>
        <w:t xml:space="preserve">,  </w:t>
      </w:r>
    </w:p>
    <w:p w14:paraId="4732543F" w14:textId="77777777" w:rsidR="00A6089A" w:rsidRDefault="00A6089A" w:rsidP="008A4067">
      <w:pPr>
        <w:spacing w:line="240" w:lineRule="auto"/>
        <w:rPr>
          <w:lang w:val="en-US"/>
        </w:rPr>
      </w:pPr>
    </w:p>
    <w:p w14:paraId="70D6D744" w14:textId="77777777" w:rsidR="00CB540C" w:rsidRDefault="00CB540C" w:rsidP="008A4067">
      <w:pPr>
        <w:spacing w:line="240" w:lineRule="auto"/>
        <w:rPr>
          <w:b/>
          <w:lang w:val="en-US"/>
        </w:rPr>
      </w:pPr>
    </w:p>
    <w:p w14:paraId="7D0D387F" w14:textId="77777777" w:rsidR="00CB540C" w:rsidRPr="00B64ADF" w:rsidRDefault="00CB540C" w:rsidP="003430F4">
      <w:pPr>
        <w:spacing w:line="240" w:lineRule="auto"/>
        <w:rPr>
          <w:b/>
          <w:u w:val="single"/>
          <w:lang w:val="en-US"/>
        </w:rPr>
      </w:pPr>
      <w:r w:rsidRPr="00B64ADF">
        <w:rPr>
          <w:b/>
          <w:u w:val="single"/>
          <w:lang w:val="en-US"/>
        </w:rPr>
        <w:t xml:space="preserve">University Biomedical Services </w:t>
      </w:r>
      <w:r w:rsidR="00692452">
        <w:rPr>
          <w:b/>
          <w:u w:val="single"/>
          <w:lang w:val="en-US"/>
        </w:rPr>
        <w:t xml:space="preserve">User Committee – </w:t>
      </w:r>
      <w:r w:rsidR="00961585">
        <w:rPr>
          <w:b/>
          <w:u w:val="single"/>
          <w:lang w:val="en-US"/>
        </w:rPr>
        <w:t>Zoology</w:t>
      </w:r>
    </w:p>
    <w:p w14:paraId="6F2A4C6C" w14:textId="77777777" w:rsidR="003C56C1" w:rsidRDefault="003C56C1" w:rsidP="003430F4">
      <w:pPr>
        <w:spacing w:line="240" w:lineRule="auto"/>
        <w:rPr>
          <w:lang w:val="en-US"/>
        </w:rPr>
      </w:pPr>
    </w:p>
    <w:p w14:paraId="44C2B28F" w14:textId="77777777" w:rsidR="00FF3036" w:rsidRPr="00702D72" w:rsidRDefault="0032133E" w:rsidP="003430F4">
      <w:pPr>
        <w:numPr>
          <w:ilvl w:val="0"/>
          <w:numId w:val="11"/>
        </w:numPr>
        <w:spacing w:line="240" w:lineRule="auto"/>
        <w:rPr>
          <w:b/>
          <w:bCs/>
          <w:lang w:val="en-US"/>
        </w:rPr>
      </w:pPr>
      <w:r>
        <w:rPr>
          <w:b/>
          <w:bCs/>
          <w:lang w:val="en-US"/>
        </w:rPr>
        <w:t>Minutes</w:t>
      </w:r>
    </w:p>
    <w:p w14:paraId="7C49045E" w14:textId="30615080" w:rsidR="003C56C1" w:rsidRDefault="003C56C1" w:rsidP="00EB5BC8">
      <w:pPr>
        <w:spacing w:line="240" w:lineRule="auto"/>
        <w:ind w:left="720"/>
        <w:rPr>
          <w:lang w:val="en-US"/>
        </w:rPr>
      </w:pPr>
      <w:r w:rsidRPr="003C56C1">
        <w:rPr>
          <w:lang w:val="en-US"/>
        </w:rPr>
        <w:t>The</w:t>
      </w:r>
      <w:r w:rsidR="00961585">
        <w:rPr>
          <w:lang w:val="en-US"/>
        </w:rPr>
        <w:t xml:space="preserve"> Minute</w:t>
      </w:r>
      <w:r w:rsidR="00C26915">
        <w:rPr>
          <w:lang w:val="en-US"/>
        </w:rPr>
        <w:t xml:space="preserve">s of the meeting held </w:t>
      </w:r>
      <w:r w:rsidR="00F526EE">
        <w:rPr>
          <w:lang w:val="en-US"/>
        </w:rPr>
        <w:t>9 January, 2020</w:t>
      </w:r>
      <w:r w:rsidRPr="003C56C1">
        <w:rPr>
          <w:lang w:val="en-US"/>
        </w:rPr>
        <w:t xml:space="preserve"> </w:t>
      </w:r>
      <w:r w:rsidR="00CD4C53">
        <w:rPr>
          <w:lang w:val="en-US"/>
        </w:rPr>
        <w:t>were approved.</w:t>
      </w:r>
    </w:p>
    <w:p w14:paraId="2A61E912" w14:textId="77777777" w:rsidR="00B22C0E" w:rsidRDefault="00B22C0E" w:rsidP="00D950F0">
      <w:pPr>
        <w:spacing w:line="240" w:lineRule="auto"/>
        <w:rPr>
          <w:lang w:val="en-US"/>
        </w:rPr>
      </w:pPr>
    </w:p>
    <w:p w14:paraId="730BE60E" w14:textId="77777777" w:rsidR="00A43E23" w:rsidRDefault="00A43E23" w:rsidP="00D950F0">
      <w:pPr>
        <w:spacing w:line="240" w:lineRule="auto"/>
        <w:rPr>
          <w:lang w:val="en-US"/>
        </w:rPr>
      </w:pPr>
    </w:p>
    <w:p w14:paraId="183983FC" w14:textId="1804F427" w:rsidR="00DD25AB" w:rsidRDefault="00097EC9" w:rsidP="00097EC9">
      <w:pPr>
        <w:pStyle w:val="ListParagraph"/>
        <w:numPr>
          <w:ilvl w:val="0"/>
          <w:numId w:val="11"/>
        </w:numPr>
        <w:spacing w:line="240" w:lineRule="auto"/>
        <w:rPr>
          <w:b/>
          <w:lang w:val="en-US"/>
        </w:rPr>
      </w:pPr>
      <w:r w:rsidRPr="00097EC9">
        <w:rPr>
          <w:b/>
          <w:lang w:val="en-US"/>
        </w:rPr>
        <w:t>Matters Arising</w:t>
      </w:r>
    </w:p>
    <w:p w14:paraId="68DCF05B" w14:textId="3374E9BB" w:rsidR="00C90972" w:rsidRPr="00284286" w:rsidRDefault="00284286" w:rsidP="00284286">
      <w:pPr>
        <w:spacing w:line="240" w:lineRule="auto"/>
        <w:ind w:left="851"/>
        <w:rPr>
          <w:lang w:val="en-US"/>
        </w:rPr>
      </w:pPr>
      <w:r w:rsidRPr="00284286">
        <w:rPr>
          <w:lang w:val="en-US"/>
        </w:rPr>
        <w:t>Howard Baylis reported that there had been</w:t>
      </w:r>
      <w:r w:rsidR="003C1E93" w:rsidRPr="00284286">
        <w:rPr>
          <w:lang w:val="en-US"/>
        </w:rPr>
        <w:t xml:space="preserve"> an access and keys issue but that had been dealt with </w:t>
      </w:r>
    </w:p>
    <w:p w14:paraId="71891B82" w14:textId="77777777" w:rsidR="00702D72" w:rsidRDefault="00702D72" w:rsidP="003430F4">
      <w:pPr>
        <w:spacing w:line="240" w:lineRule="auto"/>
        <w:rPr>
          <w:lang w:val="en-US"/>
        </w:rPr>
      </w:pPr>
    </w:p>
    <w:p w14:paraId="788074C0" w14:textId="77777777" w:rsidR="00A43E23" w:rsidRDefault="00A43E23" w:rsidP="003430F4">
      <w:pPr>
        <w:spacing w:line="240" w:lineRule="auto"/>
        <w:rPr>
          <w:lang w:val="en-US"/>
        </w:rPr>
      </w:pPr>
    </w:p>
    <w:p w14:paraId="33F13693" w14:textId="77777777" w:rsidR="00912997" w:rsidRDefault="00912997" w:rsidP="003430F4">
      <w:pPr>
        <w:numPr>
          <w:ilvl w:val="0"/>
          <w:numId w:val="11"/>
        </w:numPr>
        <w:spacing w:line="240" w:lineRule="auto"/>
        <w:rPr>
          <w:b/>
          <w:bCs/>
          <w:lang w:val="en-US"/>
        </w:rPr>
      </w:pPr>
      <w:r>
        <w:rPr>
          <w:b/>
          <w:bCs/>
          <w:lang w:val="en-US"/>
        </w:rPr>
        <w:t>Chair</w:t>
      </w:r>
      <w:r w:rsidR="00145A3E">
        <w:rPr>
          <w:b/>
          <w:bCs/>
          <w:lang w:val="en-US"/>
        </w:rPr>
        <w:t>’</w:t>
      </w:r>
      <w:r>
        <w:rPr>
          <w:b/>
          <w:bCs/>
          <w:lang w:val="en-US"/>
        </w:rPr>
        <w:t>s Report</w:t>
      </w:r>
    </w:p>
    <w:p w14:paraId="30FAA45C" w14:textId="78A9CCDD" w:rsidR="00197F01" w:rsidRPr="00B22C0E" w:rsidRDefault="00197F01" w:rsidP="003430F4">
      <w:pPr>
        <w:spacing w:line="240" w:lineRule="auto"/>
        <w:rPr>
          <w:lang w:val="en-US"/>
        </w:rPr>
      </w:pPr>
    </w:p>
    <w:p w14:paraId="2559EC75" w14:textId="6C3A4BE7" w:rsidR="00DF5588" w:rsidRDefault="00C90972" w:rsidP="00EB5BC8">
      <w:pPr>
        <w:tabs>
          <w:tab w:val="left" w:pos="2712"/>
        </w:tabs>
        <w:spacing w:line="240" w:lineRule="auto"/>
        <w:ind w:left="720"/>
        <w:rPr>
          <w:lang w:val="en-US"/>
        </w:rPr>
      </w:pPr>
      <w:r>
        <w:rPr>
          <w:b/>
          <w:lang w:val="en-US"/>
        </w:rPr>
        <w:t xml:space="preserve">Report on </w:t>
      </w:r>
      <w:r w:rsidR="00585BE9" w:rsidRPr="00B22C0E">
        <w:rPr>
          <w:b/>
          <w:lang w:val="en-US"/>
        </w:rPr>
        <w:t>Facilities Oper</w:t>
      </w:r>
      <w:r w:rsidR="00D16023" w:rsidRPr="00B22C0E">
        <w:rPr>
          <w:b/>
          <w:lang w:val="en-US"/>
        </w:rPr>
        <w:t>ations and Management Committee</w:t>
      </w:r>
      <w:r w:rsidR="00D16023" w:rsidRPr="00B22C0E">
        <w:rPr>
          <w:lang w:val="en-US"/>
        </w:rPr>
        <w:t>:</w:t>
      </w:r>
    </w:p>
    <w:p w14:paraId="631CBC20" w14:textId="0E956E6C" w:rsidR="00284286" w:rsidRPr="00284286" w:rsidRDefault="00284286" w:rsidP="00284286">
      <w:pPr>
        <w:spacing w:line="240" w:lineRule="auto"/>
        <w:ind w:left="720"/>
        <w:rPr>
          <w:rFonts w:cs="Arial"/>
        </w:rPr>
      </w:pPr>
      <w:r>
        <w:rPr>
          <w:rFonts w:cs="Arial"/>
        </w:rPr>
        <w:t xml:space="preserve">The </w:t>
      </w:r>
      <w:r w:rsidRPr="00284286">
        <w:rPr>
          <w:rFonts w:cs="Arial"/>
        </w:rPr>
        <w:t>Chair reported on discussion</w:t>
      </w:r>
      <w:r>
        <w:rPr>
          <w:rFonts w:cs="Arial"/>
        </w:rPr>
        <w:t>s</w:t>
      </w:r>
      <w:r w:rsidRPr="00284286">
        <w:rPr>
          <w:rFonts w:cs="Arial"/>
        </w:rPr>
        <w:t xml:space="preserve"> at UBS FOM on communications in response to </w:t>
      </w:r>
      <w:r>
        <w:rPr>
          <w:rFonts w:cs="Arial"/>
        </w:rPr>
        <w:t>user</w:t>
      </w:r>
      <w:r w:rsidRPr="00284286">
        <w:rPr>
          <w:rFonts w:cs="Arial"/>
        </w:rPr>
        <w:t xml:space="preserve"> feedback that communication did not always appear to function effectively.</w:t>
      </w:r>
    </w:p>
    <w:p w14:paraId="6069FC07" w14:textId="77777777" w:rsidR="00284286" w:rsidRPr="00284286" w:rsidRDefault="00284286" w:rsidP="00284286">
      <w:pPr>
        <w:spacing w:line="240" w:lineRule="auto"/>
        <w:ind w:left="720"/>
        <w:rPr>
          <w:rFonts w:cs="Arial"/>
        </w:rPr>
      </w:pPr>
    </w:p>
    <w:p w14:paraId="5CF681AA" w14:textId="77777777" w:rsidR="00284286" w:rsidRPr="00284286" w:rsidRDefault="00284286" w:rsidP="00284286">
      <w:pPr>
        <w:spacing w:line="240" w:lineRule="auto"/>
        <w:ind w:left="720"/>
        <w:rPr>
          <w:rFonts w:cs="Arial"/>
        </w:rPr>
      </w:pPr>
      <w:r w:rsidRPr="00284286">
        <w:rPr>
          <w:rFonts w:cs="Arial"/>
        </w:rPr>
        <w:t>User committees are an important mechanism by which users can feed back into UBS FOM and thence into management and strategic structures including UBSG.</w:t>
      </w:r>
    </w:p>
    <w:p w14:paraId="77D950E3" w14:textId="77777777" w:rsidR="00284286" w:rsidRPr="00284286" w:rsidRDefault="00284286" w:rsidP="00284286">
      <w:pPr>
        <w:spacing w:line="240" w:lineRule="auto"/>
        <w:ind w:left="720"/>
        <w:rPr>
          <w:rFonts w:cs="Arial"/>
        </w:rPr>
      </w:pPr>
    </w:p>
    <w:p w14:paraId="67011783" w14:textId="5A06FDE1" w:rsidR="00284286" w:rsidRPr="00284286" w:rsidRDefault="00284286" w:rsidP="00284286">
      <w:pPr>
        <w:spacing w:line="240" w:lineRule="auto"/>
        <w:ind w:left="720"/>
        <w:rPr>
          <w:rFonts w:cs="Arial"/>
        </w:rPr>
      </w:pPr>
      <w:r w:rsidRPr="00284286">
        <w:rPr>
          <w:rFonts w:cs="Arial"/>
        </w:rPr>
        <w:t>A new section has been established on the WWW site at www.ubs.admin.cam.ac.uk/resaerchers. This should be disseminated to all users. Any access problems sho</w:t>
      </w:r>
      <w:r>
        <w:rPr>
          <w:rFonts w:cs="Arial"/>
        </w:rPr>
        <w:t>uld be referred to Anne-Marie F</w:t>
      </w:r>
      <w:r w:rsidRPr="00284286">
        <w:rPr>
          <w:rFonts w:cs="Arial"/>
        </w:rPr>
        <w:t>armer.</w:t>
      </w:r>
    </w:p>
    <w:p w14:paraId="2FEFF0F4" w14:textId="77777777" w:rsidR="00284286" w:rsidRPr="00284286" w:rsidRDefault="00284286" w:rsidP="00284286">
      <w:pPr>
        <w:spacing w:line="240" w:lineRule="auto"/>
        <w:ind w:left="720"/>
        <w:rPr>
          <w:rFonts w:cs="Arial"/>
        </w:rPr>
      </w:pPr>
    </w:p>
    <w:p w14:paraId="22FB9DDB" w14:textId="181734A2" w:rsidR="00284286" w:rsidRPr="00284286" w:rsidRDefault="00284286" w:rsidP="00284286">
      <w:pPr>
        <w:spacing w:line="240" w:lineRule="auto"/>
        <w:ind w:left="720"/>
        <w:rPr>
          <w:rFonts w:cs="Arial"/>
        </w:rPr>
      </w:pPr>
      <w:r w:rsidRPr="00284286">
        <w:rPr>
          <w:rFonts w:cs="Arial"/>
        </w:rPr>
        <w:t>It was intende</w:t>
      </w:r>
      <w:r>
        <w:rPr>
          <w:rFonts w:cs="Arial"/>
        </w:rPr>
        <w:t>d to hold a termly briefing for</w:t>
      </w:r>
      <w:r w:rsidRPr="00284286">
        <w:rPr>
          <w:rFonts w:cs="Arial"/>
        </w:rPr>
        <w:t xml:space="preserve"> all users. Further details were awaited.</w:t>
      </w:r>
    </w:p>
    <w:p w14:paraId="29E38C8A" w14:textId="77777777" w:rsidR="00284286" w:rsidRPr="00284286" w:rsidRDefault="00284286" w:rsidP="00284286">
      <w:pPr>
        <w:spacing w:line="240" w:lineRule="auto"/>
        <w:ind w:left="720"/>
        <w:rPr>
          <w:rFonts w:cs="Arial"/>
        </w:rPr>
      </w:pPr>
    </w:p>
    <w:p w14:paraId="19934388" w14:textId="0484FDBC" w:rsidR="00284286" w:rsidRDefault="00284286" w:rsidP="00284286">
      <w:pPr>
        <w:spacing w:line="240" w:lineRule="auto"/>
        <w:ind w:left="720"/>
        <w:rPr>
          <w:rFonts w:cs="Arial"/>
        </w:rPr>
      </w:pPr>
      <w:r w:rsidRPr="00284286">
        <w:rPr>
          <w:rFonts w:cs="Arial"/>
        </w:rPr>
        <w:t xml:space="preserve">Costs. In recognition of the challenging environment for users UBS would restrain prices increases to the rate of inflation this year. </w:t>
      </w:r>
    </w:p>
    <w:p w14:paraId="7D06BA62" w14:textId="77777777" w:rsidR="00284286" w:rsidRPr="00284286" w:rsidRDefault="00284286" w:rsidP="00284286">
      <w:pPr>
        <w:spacing w:line="240" w:lineRule="auto"/>
        <w:ind w:left="720"/>
        <w:rPr>
          <w:rFonts w:cs="Arial"/>
        </w:rPr>
      </w:pPr>
    </w:p>
    <w:p w14:paraId="41927121" w14:textId="5D512F6E" w:rsidR="00284286" w:rsidRPr="00284286" w:rsidRDefault="00284286" w:rsidP="00284286">
      <w:pPr>
        <w:spacing w:line="240" w:lineRule="auto"/>
        <w:ind w:left="720"/>
        <w:rPr>
          <w:rFonts w:cs="Arial"/>
        </w:rPr>
      </w:pPr>
      <w:r w:rsidRPr="00284286">
        <w:rPr>
          <w:rFonts w:cs="Arial"/>
        </w:rPr>
        <w:t xml:space="preserve">Finances. All of UBS has been hard hit by the pandemic, however some private income was mitigating the financial position. </w:t>
      </w:r>
    </w:p>
    <w:p w14:paraId="2A0AC5B9" w14:textId="5B261FD9" w:rsidR="00284286" w:rsidRPr="00284286" w:rsidRDefault="00284286" w:rsidP="00284286">
      <w:pPr>
        <w:spacing w:line="240" w:lineRule="auto"/>
        <w:ind w:left="720"/>
        <w:rPr>
          <w:rFonts w:cs="Arial"/>
        </w:rPr>
      </w:pPr>
      <w:r>
        <w:rPr>
          <w:rFonts w:cs="Arial"/>
        </w:rPr>
        <w:t xml:space="preserve">Madingley had </w:t>
      </w:r>
      <w:r w:rsidRPr="00284286">
        <w:rPr>
          <w:rFonts w:cs="Arial"/>
        </w:rPr>
        <w:t>a deficit of approx. £46K reported in April 2020 an impro</w:t>
      </w:r>
      <w:r>
        <w:rPr>
          <w:rFonts w:cs="Arial"/>
        </w:rPr>
        <w:t>vement on the previous figures.</w:t>
      </w:r>
    </w:p>
    <w:p w14:paraId="7A500FAA" w14:textId="3A459E04" w:rsidR="00284286" w:rsidRPr="00284286" w:rsidRDefault="00284286" w:rsidP="00284286">
      <w:pPr>
        <w:spacing w:line="240" w:lineRule="auto"/>
        <w:ind w:left="720"/>
        <w:rPr>
          <w:rFonts w:cs="Arial"/>
        </w:rPr>
      </w:pPr>
      <w:r w:rsidRPr="00284286">
        <w:rPr>
          <w:rFonts w:cs="Arial"/>
        </w:rPr>
        <w:lastRenderedPageBreak/>
        <w:t xml:space="preserve">Restarting research. Zoology had completed Test 1 for all buildings on the Madingley site and liaised with ED to reopen buildings. Access to the site was available for all users through Zoology. The committee confirmed that thus far access had been unproblematic. </w:t>
      </w:r>
    </w:p>
    <w:p w14:paraId="6C75D535" w14:textId="77777777" w:rsidR="00284286" w:rsidRPr="00284286" w:rsidRDefault="00284286" w:rsidP="00284286">
      <w:pPr>
        <w:spacing w:line="240" w:lineRule="auto"/>
        <w:ind w:left="720"/>
        <w:rPr>
          <w:rFonts w:cs="Arial"/>
        </w:rPr>
      </w:pPr>
      <w:r w:rsidRPr="00284286">
        <w:rPr>
          <w:rFonts w:cs="Arial"/>
        </w:rPr>
        <w:t xml:space="preserve">UBS facilities were reopened with appropriate OPs. No problems had been reported. </w:t>
      </w:r>
    </w:p>
    <w:p w14:paraId="7F81342E" w14:textId="77777777" w:rsidR="00284286" w:rsidRPr="00284286" w:rsidRDefault="00284286" w:rsidP="00284286">
      <w:pPr>
        <w:spacing w:line="240" w:lineRule="auto"/>
        <w:ind w:left="720"/>
        <w:rPr>
          <w:rFonts w:cs="Arial"/>
        </w:rPr>
      </w:pPr>
    </w:p>
    <w:p w14:paraId="358AEB34" w14:textId="173E5B7C" w:rsidR="009C1D6D" w:rsidRDefault="00284286" w:rsidP="00284286">
      <w:pPr>
        <w:spacing w:line="240" w:lineRule="auto"/>
        <w:ind w:left="720"/>
        <w:rPr>
          <w:rFonts w:cs="Arial"/>
        </w:rPr>
      </w:pPr>
      <w:r w:rsidRPr="00284286">
        <w:rPr>
          <w:rFonts w:cs="Arial"/>
        </w:rPr>
        <w:t>Contingency planning. UBS was currently making contingency plans for any new Covid-19 related restrictions.</w:t>
      </w:r>
    </w:p>
    <w:p w14:paraId="509E08FF" w14:textId="77777777" w:rsidR="00F9085F" w:rsidRDefault="00F9085F" w:rsidP="00EB5BC8">
      <w:pPr>
        <w:spacing w:line="240" w:lineRule="auto"/>
        <w:ind w:left="720"/>
        <w:rPr>
          <w:rFonts w:cs="Arial"/>
        </w:rPr>
      </w:pPr>
    </w:p>
    <w:p w14:paraId="59CC04B0" w14:textId="77777777" w:rsidR="00F9085F" w:rsidRDefault="00F9085F" w:rsidP="003430F4">
      <w:pPr>
        <w:spacing w:line="240" w:lineRule="auto"/>
        <w:ind w:left="720"/>
        <w:rPr>
          <w:lang w:val="en-US"/>
        </w:rPr>
      </w:pPr>
    </w:p>
    <w:p w14:paraId="3B21B247" w14:textId="77777777" w:rsidR="00621287" w:rsidRDefault="00912997" w:rsidP="003430F4">
      <w:pPr>
        <w:numPr>
          <w:ilvl w:val="0"/>
          <w:numId w:val="11"/>
        </w:numPr>
        <w:spacing w:line="240" w:lineRule="auto"/>
        <w:rPr>
          <w:b/>
          <w:bCs/>
          <w:lang w:val="en-US"/>
        </w:rPr>
      </w:pPr>
      <w:r>
        <w:rPr>
          <w:b/>
          <w:bCs/>
          <w:lang w:val="en-US"/>
        </w:rPr>
        <w:t>Facilities Manager’s Report</w:t>
      </w:r>
    </w:p>
    <w:p w14:paraId="16C12430" w14:textId="77777777" w:rsidR="00FF3036" w:rsidRPr="00FF3036" w:rsidRDefault="00FF3036" w:rsidP="003430F4">
      <w:pPr>
        <w:spacing w:line="240" w:lineRule="auto"/>
        <w:ind w:left="454"/>
        <w:rPr>
          <w:b/>
          <w:bCs/>
          <w:lang w:val="en-US"/>
        </w:rPr>
      </w:pPr>
    </w:p>
    <w:p w14:paraId="19160E41" w14:textId="77777777" w:rsidR="00C3295F" w:rsidRPr="00C3295F" w:rsidRDefault="00C3295F" w:rsidP="00C3295F">
      <w:pPr>
        <w:pStyle w:val="ListParagraph"/>
        <w:spacing w:line="240" w:lineRule="auto"/>
        <w:ind w:left="720"/>
        <w:rPr>
          <w:b/>
          <w:lang w:val="en-US"/>
        </w:rPr>
      </w:pPr>
      <w:r w:rsidRPr="00C3295F">
        <w:rPr>
          <w:b/>
          <w:lang w:val="en-US"/>
        </w:rPr>
        <w:t xml:space="preserve">Staffing </w:t>
      </w:r>
    </w:p>
    <w:p w14:paraId="7E2D8B0F" w14:textId="7AC76496" w:rsidR="00C3295F" w:rsidRPr="00C3295F" w:rsidRDefault="00C3295F" w:rsidP="00C3295F">
      <w:pPr>
        <w:pStyle w:val="ListParagraph"/>
        <w:numPr>
          <w:ilvl w:val="0"/>
          <w:numId w:val="0"/>
        </w:numPr>
        <w:spacing w:line="240" w:lineRule="auto"/>
        <w:ind w:left="720"/>
        <w:rPr>
          <w:lang w:val="en-US"/>
        </w:rPr>
      </w:pPr>
      <w:r w:rsidRPr="00C3295F">
        <w:rPr>
          <w:lang w:val="en-US"/>
        </w:rPr>
        <w:t xml:space="preserve">Conner Dall accepted the grade 2 post at Madingley and started in February. Michael Howard from S3 joined Madingley on an ADTP (apprenticeship programme) at the end of January this year. He was on the programme for 3 months before being offered a bank staff job. He has completed all aspects of training in husbandry for cichlids and corvids. He is still currently with us due to staff sickness being a problem. </w:t>
      </w:r>
    </w:p>
    <w:p w14:paraId="4E6AD5D0" w14:textId="77777777" w:rsidR="00C3295F" w:rsidRPr="00C3295F" w:rsidRDefault="00C3295F" w:rsidP="00C3295F">
      <w:pPr>
        <w:pStyle w:val="ListParagraph"/>
        <w:numPr>
          <w:ilvl w:val="0"/>
          <w:numId w:val="0"/>
        </w:numPr>
        <w:spacing w:line="240" w:lineRule="auto"/>
        <w:ind w:left="720"/>
        <w:rPr>
          <w:lang w:val="en-US"/>
        </w:rPr>
      </w:pPr>
    </w:p>
    <w:p w14:paraId="343CA82D" w14:textId="77777777" w:rsidR="00C3295F" w:rsidRPr="00C3295F" w:rsidRDefault="00C3295F" w:rsidP="00C3295F">
      <w:pPr>
        <w:pStyle w:val="ListParagraph"/>
        <w:spacing w:line="240" w:lineRule="auto"/>
        <w:ind w:left="720"/>
        <w:rPr>
          <w:b/>
          <w:lang w:val="en-US"/>
        </w:rPr>
      </w:pPr>
      <w:r w:rsidRPr="00C3295F">
        <w:rPr>
          <w:b/>
          <w:lang w:val="en-US"/>
        </w:rPr>
        <w:t>Occupancy</w:t>
      </w:r>
    </w:p>
    <w:p w14:paraId="160C8537" w14:textId="77777777" w:rsidR="00C3295F" w:rsidRPr="00C3295F" w:rsidRDefault="00C3295F" w:rsidP="00C3295F">
      <w:pPr>
        <w:pStyle w:val="ListParagraph"/>
        <w:numPr>
          <w:ilvl w:val="0"/>
          <w:numId w:val="0"/>
        </w:numPr>
        <w:spacing w:line="240" w:lineRule="auto"/>
        <w:ind w:left="720"/>
        <w:rPr>
          <w:lang w:val="en-US"/>
        </w:rPr>
      </w:pPr>
      <w:r w:rsidRPr="00C3295F">
        <w:rPr>
          <w:lang w:val="en-US"/>
        </w:rPr>
        <w:t xml:space="preserve">All work completed for AMB with the rederivation programme so we currently have no mice in the facility. </w:t>
      </w:r>
    </w:p>
    <w:p w14:paraId="795F51AA" w14:textId="77777777" w:rsidR="00C3295F" w:rsidRPr="00C3295F" w:rsidRDefault="00C3295F" w:rsidP="00C3295F">
      <w:pPr>
        <w:pStyle w:val="ListParagraph"/>
        <w:numPr>
          <w:ilvl w:val="0"/>
          <w:numId w:val="0"/>
        </w:numPr>
        <w:spacing w:line="240" w:lineRule="auto"/>
        <w:ind w:left="720"/>
        <w:rPr>
          <w:lang w:val="en-US"/>
        </w:rPr>
      </w:pPr>
      <w:r w:rsidRPr="00C3295F">
        <w:rPr>
          <w:lang w:val="en-US"/>
        </w:rPr>
        <w:t>Cichlids Room 5 – Currently have 23 tanks in this room.</w:t>
      </w:r>
    </w:p>
    <w:p w14:paraId="58CCD9EC" w14:textId="53E7A880" w:rsidR="00C3295F" w:rsidRPr="00C3295F" w:rsidRDefault="00C3295F" w:rsidP="00C3295F">
      <w:pPr>
        <w:pStyle w:val="ListParagraph"/>
        <w:numPr>
          <w:ilvl w:val="0"/>
          <w:numId w:val="0"/>
        </w:numPr>
        <w:spacing w:line="240" w:lineRule="auto"/>
        <w:ind w:left="720"/>
        <w:rPr>
          <w:lang w:val="en-US"/>
        </w:rPr>
      </w:pPr>
      <w:r w:rsidRPr="00C3295F">
        <w:rPr>
          <w:lang w:val="en-US"/>
        </w:rPr>
        <w:t xml:space="preserve">              Room 6 – 9 small tanks under Eric Miska</w:t>
      </w:r>
    </w:p>
    <w:p w14:paraId="45D1139E" w14:textId="77777777" w:rsidR="00C3295F" w:rsidRPr="00C3295F" w:rsidRDefault="00C3295F" w:rsidP="00C3295F">
      <w:pPr>
        <w:pStyle w:val="ListParagraph"/>
        <w:numPr>
          <w:ilvl w:val="0"/>
          <w:numId w:val="0"/>
        </w:numPr>
        <w:spacing w:line="240" w:lineRule="auto"/>
        <w:ind w:left="720"/>
        <w:rPr>
          <w:lang w:val="en-US"/>
        </w:rPr>
      </w:pPr>
      <w:r w:rsidRPr="00C3295F">
        <w:rPr>
          <w:lang w:val="en-US"/>
        </w:rPr>
        <w:t xml:space="preserve">                                  2 large tanks for Berta Verd who is under Ben Stevenson</w:t>
      </w:r>
    </w:p>
    <w:p w14:paraId="00EA68EC" w14:textId="77777777" w:rsidR="00C3295F" w:rsidRPr="00C3295F" w:rsidRDefault="00C3295F" w:rsidP="00C3295F">
      <w:pPr>
        <w:pStyle w:val="ListParagraph"/>
        <w:numPr>
          <w:ilvl w:val="0"/>
          <w:numId w:val="0"/>
        </w:numPr>
        <w:spacing w:line="240" w:lineRule="auto"/>
        <w:ind w:left="720"/>
        <w:rPr>
          <w:lang w:val="en-US"/>
        </w:rPr>
      </w:pPr>
      <w:r w:rsidRPr="00C3295F">
        <w:rPr>
          <w:lang w:val="en-US"/>
        </w:rPr>
        <w:t xml:space="preserve">Corvids Unfortunately we have lost 3 Eurasian Jays this year due to old age and 1 rook. We currently have a total of 35 birds across the aviaries. </w:t>
      </w:r>
    </w:p>
    <w:p w14:paraId="3BC7D504" w14:textId="77777777" w:rsidR="00C3295F" w:rsidRPr="00C3295F" w:rsidRDefault="00C3295F" w:rsidP="00C3295F">
      <w:pPr>
        <w:pStyle w:val="ListParagraph"/>
        <w:spacing w:line="240" w:lineRule="auto"/>
        <w:ind w:left="720"/>
        <w:rPr>
          <w:b/>
          <w:lang w:val="en-US"/>
        </w:rPr>
      </w:pPr>
      <w:r w:rsidRPr="00C3295F">
        <w:rPr>
          <w:b/>
          <w:lang w:val="en-US"/>
        </w:rPr>
        <w:t xml:space="preserve">Equipment </w:t>
      </w:r>
    </w:p>
    <w:p w14:paraId="7C43C587" w14:textId="677E9DD8" w:rsidR="00C3295F" w:rsidRDefault="00C3295F" w:rsidP="00C3295F">
      <w:pPr>
        <w:pStyle w:val="ListParagraph"/>
        <w:numPr>
          <w:ilvl w:val="0"/>
          <w:numId w:val="0"/>
        </w:numPr>
        <w:spacing w:line="240" w:lineRule="auto"/>
        <w:ind w:left="720"/>
        <w:rPr>
          <w:lang w:val="en-US"/>
        </w:rPr>
      </w:pPr>
      <w:r w:rsidRPr="00C3295F">
        <w:rPr>
          <w:lang w:val="en-US"/>
        </w:rPr>
        <w:t xml:space="preserve">The AC1400 cage wash is now up and running. </w:t>
      </w:r>
    </w:p>
    <w:p w14:paraId="7F7A4B45" w14:textId="77777777" w:rsidR="00C3295F" w:rsidRPr="00C3295F" w:rsidRDefault="00C3295F" w:rsidP="00C3295F">
      <w:pPr>
        <w:pStyle w:val="ListParagraph"/>
        <w:numPr>
          <w:ilvl w:val="0"/>
          <w:numId w:val="0"/>
        </w:numPr>
        <w:spacing w:line="240" w:lineRule="auto"/>
        <w:ind w:left="720"/>
        <w:rPr>
          <w:lang w:val="en-US"/>
        </w:rPr>
      </w:pPr>
    </w:p>
    <w:p w14:paraId="4EFDD7DC" w14:textId="77777777" w:rsidR="00C3295F" w:rsidRPr="00C3295F" w:rsidRDefault="00C3295F" w:rsidP="00C3295F">
      <w:pPr>
        <w:pStyle w:val="ListParagraph"/>
        <w:spacing w:line="240" w:lineRule="auto"/>
        <w:ind w:left="720"/>
        <w:rPr>
          <w:b/>
          <w:lang w:val="en-US"/>
        </w:rPr>
      </w:pPr>
      <w:r w:rsidRPr="00C3295F">
        <w:rPr>
          <w:b/>
          <w:lang w:val="en-US"/>
        </w:rPr>
        <w:t>Health and Safety</w:t>
      </w:r>
    </w:p>
    <w:p w14:paraId="7B4EEAA9" w14:textId="0EDC7C99" w:rsidR="00C3295F" w:rsidRDefault="00C3295F" w:rsidP="00C3295F">
      <w:pPr>
        <w:pStyle w:val="ListParagraph"/>
        <w:numPr>
          <w:ilvl w:val="0"/>
          <w:numId w:val="0"/>
        </w:numPr>
        <w:spacing w:line="240" w:lineRule="auto"/>
        <w:ind w:left="720"/>
        <w:rPr>
          <w:lang w:val="en-US"/>
        </w:rPr>
      </w:pPr>
      <w:r w:rsidRPr="00C3295F">
        <w:rPr>
          <w:lang w:val="en-US"/>
        </w:rPr>
        <w:t>Minor accident in unit over a weekend where a member of staff came off a safety steps. Incident report filled in and RA written for ladder use.</w:t>
      </w:r>
    </w:p>
    <w:p w14:paraId="3BA4AF75" w14:textId="77777777" w:rsidR="00C3295F" w:rsidRPr="00C3295F" w:rsidRDefault="00C3295F" w:rsidP="00C3295F">
      <w:pPr>
        <w:pStyle w:val="ListParagraph"/>
        <w:numPr>
          <w:ilvl w:val="0"/>
          <w:numId w:val="0"/>
        </w:numPr>
        <w:spacing w:line="240" w:lineRule="auto"/>
        <w:ind w:left="720"/>
        <w:rPr>
          <w:lang w:val="en-US"/>
        </w:rPr>
      </w:pPr>
    </w:p>
    <w:p w14:paraId="1D8D4A23" w14:textId="77777777" w:rsidR="00C3295F" w:rsidRPr="00C3295F" w:rsidRDefault="00C3295F" w:rsidP="00C3295F">
      <w:pPr>
        <w:pStyle w:val="ListParagraph"/>
        <w:spacing w:line="240" w:lineRule="auto"/>
        <w:ind w:left="720"/>
        <w:rPr>
          <w:b/>
          <w:lang w:val="en-US"/>
        </w:rPr>
      </w:pPr>
      <w:r w:rsidRPr="00C3295F">
        <w:rPr>
          <w:b/>
          <w:lang w:val="en-US"/>
        </w:rPr>
        <w:t>Non-regulated work</w:t>
      </w:r>
    </w:p>
    <w:p w14:paraId="5061D431" w14:textId="77777777" w:rsidR="00C3295F" w:rsidRPr="00C3295F" w:rsidRDefault="00C3295F" w:rsidP="00C3295F">
      <w:pPr>
        <w:pStyle w:val="ListParagraph"/>
        <w:numPr>
          <w:ilvl w:val="0"/>
          <w:numId w:val="0"/>
        </w:numPr>
        <w:spacing w:line="240" w:lineRule="auto"/>
        <w:ind w:left="720"/>
        <w:rPr>
          <w:b/>
          <w:lang w:val="en-US"/>
        </w:rPr>
      </w:pPr>
      <w:r w:rsidRPr="00C3295F">
        <w:rPr>
          <w:lang w:val="en-US"/>
        </w:rPr>
        <w:t>There is a new system now for non-regulated work where they have to go through the AWERB committee instead of Howard putting his signature on them. The NACWO (UBS) will give a reference number to any that have been approved. They will now have to be reviewed every 12 months and cannot run for three years as before</w:t>
      </w:r>
      <w:r w:rsidRPr="00C3295F">
        <w:rPr>
          <w:b/>
          <w:lang w:val="en-US"/>
        </w:rPr>
        <w:t xml:space="preserve">. </w:t>
      </w:r>
    </w:p>
    <w:p w14:paraId="1310E037" w14:textId="5C3B7407" w:rsidR="00F60AC2" w:rsidRDefault="00F60AC2" w:rsidP="00F60AC2">
      <w:pPr>
        <w:pStyle w:val="ListParagraph"/>
        <w:numPr>
          <w:ilvl w:val="0"/>
          <w:numId w:val="0"/>
        </w:numPr>
        <w:spacing w:line="240" w:lineRule="auto"/>
        <w:ind w:left="720"/>
        <w:rPr>
          <w:b/>
          <w:szCs w:val="22"/>
          <w:lang w:val="en-US"/>
        </w:rPr>
      </w:pPr>
    </w:p>
    <w:p w14:paraId="10C99D1D" w14:textId="2D4D7590" w:rsidR="006E0971" w:rsidRDefault="006E0971" w:rsidP="003430F4">
      <w:pPr>
        <w:spacing w:line="240" w:lineRule="auto"/>
        <w:rPr>
          <w:lang w:val="en-US"/>
        </w:rPr>
      </w:pPr>
    </w:p>
    <w:p w14:paraId="1A277C5C" w14:textId="6BE16081" w:rsidR="003E1A07" w:rsidRPr="00EB5BC8" w:rsidRDefault="00EB5BC8" w:rsidP="008B5A3B">
      <w:pPr>
        <w:pStyle w:val="ListParagraph"/>
        <w:numPr>
          <w:ilvl w:val="0"/>
          <w:numId w:val="11"/>
        </w:numPr>
        <w:spacing w:line="240" w:lineRule="auto"/>
        <w:rPr>
          <w:b/>
          <w:lang w:val="en-US"/>
        </w:rPr>
      </w:pPr>
      <w:r>
        <w:rPr>
          <w:b/>
          <w:lang w:val="en-US"/>
        </w:rPr>
        <w:t>Named Veterinary Surgeon Report</w:t>
      </w:r>
    </w:p>
    <w:p w14:paraId="324F9989" w14:textId="77777777" w:rsidR="00C26823" w:rsidRPr="00C26823" w:rsidRDefault="00C26823" w:rsidP="00C26823">
      <w:pPr>
        <w:pStyle w:val="ListParagraph"/>
        <w:numPr>
          <w:ilvl w:val="0"/>
          <w:numId w:val="0"/>
        </w:numPr>
        <w:spacing w:line="240" w:lineRule="auto"/>
        <w:ind w:left="454"/>
        <w:rPr>
          <w:rFonts w:cs="Arial"/>
          <w:szCs w:val="22"/>
        </w:rPr>
      </w:pPr>
      <w:r w:rsidRPr="00C26823">
        <w:rPr>
          <w:rFonts w:cs="Arial"/>
          <w:szCs w:val="22"/>
        </w:rPr>
        <w:t>Report was previously circulated</w:t>
      </w:r>
    </w:p>
    <w:p w14:paraId="3BD2E6D7" w14:textId="1BCCAE16" w:rsidR="00912997" w:rsidRPr="009722FC" w:rsidRDefault="00912997" w:rsidP="003430F4">
      <w:pPr>
        <w:tabs>
          <w:tab w:val="left" w:pos="3240"/>
        </w:tabs>
        <w:spacing w:line="240" w:lineRule="auto"/>
        <w:rPr>
          <w:lang w:val="en-US"/>
        </w:rPr>
      </w:pPr>
    </w:p>
    <w:p w14:paraId="24EE94EF" w14:textId="3FCE9B96" w:rsidR="00912997" w:rsidRPr="00702D72" w:rsidRDefault="00912997" w:rsidP="003430F4">
      <w:pPr>
        <w:pStyle w:val="ListParagraph"/>
        <w:numPr>
          <w:ilvl w:val="0"/>
          <w:numId w:val="11"/>
        </w:numPr>
        <w:spacing w:line="240" w:lineRule="auto"/>
        <w:rPr>
          <w:b/>
          <w:lang w:val="en-US"/>
        </w:rPr>
      </w:pPr>
      <w:r w:rsidRPr="009722FC">
        <w:rPr>
          <w:b/>
          <w:lang w:val="en-US"/>
        </w:rPr>
        <w:t>Named Information</w:t>
      </w:r>
      <w:r w:rsidR="001C4C5C">
        <w:rPr>
          <w:b/>
          <w:lang w:val="en-US"/>
        </w:rPr>
        <w:t xml:space="preserve"> and Compliance</w:t>
      </w:r>
      <w:r w:rsidRPr="009722FC">
        <w:rPr>
          <w:b/>
          <w:lang w:val="en-US"/>
        </w:rPr>
        <w:t xml:space="preserve"> Officer</w:t>
      </w:r>
      <w:r w:rsidRPr="00912997">
        <w:rPr>
          <w:b/>
          <w:lang w:val="en-US"/>
        </w:rPr>
        <w:t xml:space="preserve"> Report </w:t>
      </w:r>
    </w:p>
    <w:p w14:paraId="4DA63ED7" w14:textId="77777777" w:rsidR="00C26823" w:rsidRPr="00C26823" w:rsidRDefault="00C26823" w:rsidP="00C26823">
      <w:pPr>
        <w:pStyle w:val="ListParagraph"/>
        <w:numPr>
          <w:ilvl w:val="0"/>
          <w:numId w:val="0"/>
        </w:numPr>
        <w:spacing w:line="240" w:lineRule="auto"/>
        <w:ind w:left="454"/>
        <w:rPr>
          <w:rFonts w:cs="Arial"/>
          <w:szCs w:val="22"/>
        </w:rPr>
      </w:pPr>
      <w:r w:rsidRPr="00C26823">
        <w:rPr>
          <w:rFonts w:cs="Arial"/>
          <w:szCs w:val="22"/>
        </w:rPr>
        <w:t>Report was previously circulated</w:t>
      </w:r>
    </w:p>
    <w:p w14:paraId="3E64FDF4" w14:textId="6902F0B0" w:rsidR="00912997" w:rsidRDefault="00912997" w:rsidP="00423E95">
      <w:pPr>
        <w:spacing w:line="240" w:lineRule="auto"/>
        <w:rPr>
          <w:lang w:val="en-US"/>
        </w:rPr>
      </w:pPr>
    </w:p>
    <w:p w14:paraId="436F5DAC" w14:textId="77777777" w:rsidR="00912997" w:rsidRDefault="00912997" w:rsidP="003430F4">
      <w:pPr>
        <w:spacing w:line="240" w:lineRule="auto"/>
        <w:rPr>
          <w:lang w:val="en-US"/>
        </w:rPr>
      </w:pPr>
    </w:p>
    <w:p w14:paraId="270A5832" w14:textId="6B6CE736" w:rsidR="004478D7" w:rsidRDefault="00912997" w:rsidP="003430F4">
      <w:pPr>
        <w:pStyle w:val="ListParagraph"/>
        <w:numPr>
          <w:ilvl w:val="0"/>
          <w:numId w:val="11"/>
        </w:numPr>
        <w:spacing w:line="240" w:lineRule="auto"/>
        <w:rPr>
          <w:b/>
          <w:lang w:val="en-US"/>
        </w:rPr>
      </w:pPr>
      <w:r w:rsidRPr="00912997">
        <w:rPr>
          <w:b/>
          <w:lang w:val="en-US"/>
        </w:rPr>
        <w:lastRenderedPageBreak/>
        <w:t>User Reports</w:t>
      </w:r>
    </w:p>
    <w:p w14:paraId="4BEEF854" w14:textId="77777777" w:rsidR="00423E95" w:rsidRPr="00035B4E" w:rsidRDefault="00423E95" w:rsidP="00423E95">
      <w:pPr>
        <w:pStyle w:val="ListParagraph"/>
        <w:numPr>
          <w:ilvl w:val="0"/>
          <w:numId w:val="0"/>
        </w:numPr>
        <w:spacing w:line="240" w:lineRule="auto"/>
        <w:ind w:left="454"/>
        <w:rPr>
          <w:b/>
          <w:lang w:val="en-US"/>
        </w:rPr>
      </w:pPr>
    </w:p>
    <w:p w14:paraId="3D8987D3" w14:textId="77777777" w:rsidR="0055379A" w:rsidRDefault="0094055A" w:rsidP="00423E95">
      <w:pPr>
        <w:spacing w:line="240" w:lineRule="auto"/>
        <w:ind w:left="720"/>
        <w:rPr>
          <w:b/>
          <w:lang w:val="en-US"/>
        </w:rPr>
      </w:pPr>
      <w:r w:rsidRPr="005A2835">
        <w:rPr>
          <w:b/>
          <w:lang w:val="en-US"/>
        </w:rPr>
        <w:t>Fish</w:t>
      </w:r>
    </w:p>
    <w:p w14:paraId="2AC27BB9" w14:textId="625FF480" w:rsidR="00BD396E" w:rsidRDefault="00423E95" w:rsidP="00423E95">
      <w:pPr>
        <w:spacing w:line="240" w:lineRule="auto"/>
        <w:ind w:left="720"/>
      </w:pPr>
      <w:r>
        <w:t xml:space="preserve">Returned the sticklebacks to the wild after approval at the start of lockdown.  </w:t>
      </w:r>
      <w:r w:rsidR="00F653B4">
        <w:t>The cichlids are well. Some electric fish remain in the facility</w:t>
      </w:r>
      <w:r>
        <w:t>.</w:t>
      </w:r>
    </w:p>
    <w:p w14:paraId="06E82705" w14:textId="77777777" w:rsidR="00BD396E" w:rsidRPr="0040050E" w:rsidRDefault="00BD396E" w:rsidP="00423E95">
      <w:pPr>
        <w:spacing w:line="240" w:lineRule="auto"/>
        <w:ind w:left="720"/>
      </w:pPr>
    </w:p>
    <w:p w14:paraId="02DE7B72" w14:textId="77777777" w:rsidR="0068783D" w:rsidRDefault="0087596B" w:rsidP="00423E95">
      <w:pPr>
        <w:spacing w:line="240" w:lineRule="auto"/>
        <w:ind w:left="720"/>
        <w:rPr>
          <w:lang w:val="en-US"/>
        </w:rPr>
      </w:pPr>
      <w:r w:rsidRPr="0068783D">
        <w:rPr>
          <w:b/>
          <w:lang w:val="en-US"/>
        </w:rPr>
        <w:t>Amphioxus</w:t>
      </w:r>
    </w:p>
    <w:p w14:paraId="59794AA8" w14:textId="733C9262" w:rsidR="00073F23" w:rsidRPr="00073F23" w:rsidRDefault="00073F23" w:rsidP="00423E95">
      <w:pPr>
        <w:ind w:left="720"/>
        <w:rPr>
          <w:rFonts w:ascii="Times New Roman" w:hAnsi="Times New Roman"/>
          <w:sz w:val="24"/>
        </w:rPr>
      </w:pPr>
      <w:r>
        <w:t>Amphioxus are doing well but they were unable to breed this year. We lost the eggs of a few animals we collected from the wild, due to the restricted access to the facility during the lockdown. The rest of the population did not build up their gonads and those that did were infertile. </w:t>
      </w:r>
    </w:p>
    <w:p w14:paraId="1D31EF51" w14:textId="5B718D4C" w:rsidR="00073F23" w:rsidRDefault="00073F23" w:rsidP="00423E95">
      <w:pPr>
        <w:ind w:left="720"/>
      </w:pPr>
      <w:r>
        <w:t>I have a collaborator in Exeter who runs into similar problems when using natural sea water collected form the Plymouth area, which is the same we are using for our amphioxus. He is also working with invertebrates, like us, in his case annelids. He is now running the facility on artificial sea water and the annelids are behaving normally, so I have decided to adopt the same strategy. Our water does not show any signs of contaminants, but it was the same for my collaborator. There must be human activity-derived pollutants that routine kits do not detect. The only way to know is to test how they would adapt to the more controlled environment that artificial sea water provides.</w:t>
      </w:r>
    </w:p>
    <w:p w14:paraId="1FB6B990" w14:textId="77777777" w:rsidR="00073F23" w:rsidRDefault="00073F23" w:rsidP="00423E95">
      <w:pPr>
        <w:ind w:left="720"/>
      </w:pPr>
      <w:r>
        <w:t>Help from facilities management would be needed to implement this strategy, by providing space an access for a high capacity RO water system and mixers.</w:t>
      </w:r>
    </w:p>
    <w:p w14:paraId="3FF99990" w14:textId="77777777" w:rsidR="00073F23" w:rsidRDefault="00073F23" w:rsidP="00423E95">
      <w:pPr>
        <w:ind w:left="720"/>
      </w:pPr>
    </w:p>
    <w:p w14:paraId="1013AF13" w14:textId="77777777" w:rsidR="008B5A3B" w:rsidRDefault="008B5A3B" w:rsidP="00423E95">
      <w:pPr>
        <w:spacing w:line="240" w:lineRule="auto"/>
        <w:ind w:left="720"/>
        <w:rPr>
          <w:b/>
          <w:lang w:val="en-US"/>
        </w:rPr>
      </w:pPr>
    </w:p>
    <w:p w14:paraId="042A9957" w14:textId="77777777" w:rsidR="00BB7873" w:rsidRDefault="0068783D" w:rsidP="00423E95">
      <w:pPr>
        <w:spacing w:line="240" w:lineRule="auto"/>
        <w:ind w:left="720"/>
        <w:rPr>
          <w:b/>
          <w:lang w:val="en-US"/>
        </w:rPr>
      </w:pPr>
      <w:r w:rsidRPr="005A2835">
        <w:rPr>
          <w:b/>
          <w:lang w:val="en-US"/>
        </w:rPr>
        <w:t>Corvid Group</w:t>
      </w:r>
    </w:p>
    <w:p w14:paraId="2ABC5D01" w14:textId="77777777" w:rsidR="00C26823" w:rsidRDefault="00C26823" w:rsidP="00423E95">
      <w:pPr>
        <w:ind w:left="720"/>
        <w:rPr>
          <w:rFonts w:ascii="Times New Roman" w:hAnsi="Times New Roman"/>
          <w:sz w:val="24"/>
        </w:rPr>
      </w:pPr>
      <w:r>
        <w:t>The birds are generally doing well and we will start the annual health checks from 21st Sept. It was necessary to euthanise three birds in the last few months primarily due to ageing. We have several students ready to return to conducting research in October and are awaiting non-regulated procedure application approvals before commencing. When asked for feedback on the lockdown, we requested that, if at all possible, we may retain some minimal access to the birds for the purposes of continued training and habituation should another strict lockdown occur. </w:t>
      </w:r>
    </w:p>
    <w:p w14:paraId="2BC8BA03" w14:textId="7481EBCF" w:rsidR="00740D06" w:rsidRPr="00D950F0" w:rsidRDefault="00740D06" w:rsidP="001F247A">
      <w:pPr>
        <w:spacing w:line="240" w:lineRule="auto"/>
        <w:rPr>
          <w:rFonts w:cs="Arial"/>
          <w:lang w:val="en-US"/>
        </w:rPr>
      </w:pPr>
    </w:p>
    <w:p w14:paraId="44B3A34C" w14:textId="77777777" w:rsidR="00E71B7E" w:rsidRDefault="00E71B7E" w:rsidP="003430F4">
      <w:pPr>
        <w:spacing w:line="240" w:lineRule="auto"/>
        <w:rPr>
          <w:lang w:val="en-US"/>
        </w:rPr>
      </w:pPr>
    </w:p>
    <w:p w14:paraId="4A71D68A" w14:textId="77777777" w:rsidR="00D1669E" w:rsidRPr="00702D72" w:rsidRDefault="00912997" w:rsidP="003430F4">
      <w:pPr>
        <w:pStyle w:val="ListParagraph"/>
        <w:numPr>
          <w:ilvl w:val="0"/>
          <w:numId w:val="11"/>
        </w:numPr>
        <w:spacing w:line="240" w:lineRule="auto"/>
        <w:rPr>
          <w:b/>
          <w:lang w:val="en-US"/>
        </w:rPr>
      </w:pPr>
      <w:r w:rsidRPr="00912997">
        <w:rPr>
          <w:b/>
          <w:lang w:val="en-US"/>
        </w:rPr>
        <w:t>The 3R’s</w:t>
      </w:r>
    </w:p>
    <w:p w14:paraId="0C403DBC" w14:textId="034CCD91" w:rsidR="00830F78" w:rsidRDefault="00240159" w:rsidP="00EB5BC8">
      <w:pPr>
        <w:spacing w:line="240" w:lineRule="auto"/>
        <w:ind w:left="720"/>
        <w:rPr>
          <w:rFonts w:cs="Arial"/>
          <w:szCs w:val="22"/>
        </w:rPr>
      </w:pPr>
      <w:r>
        <w:rPr>
          <w:rFonts w:cs="Arial"/>
          <w:szCs w:val="22"/>
        </w:rPr>
        <w:t xml:space="preserve">Report </w:t>
      </w:r>
      <w:r w:rsidR="00C26823">
        <w:rPr>
          <w:rFonts w:cs="Arial"/>
          <w:szCs w:val="22"/>
        </w:rPr>
        <w:t>was previously circulated</w:t>
      </w:r>
    </w:p>
    <w:p w14:paraId="37781365" w14:textId="77777777" w:rsidR="00343DD8" w:rsidRDefault="00343DD8" w:rsidP="003430F4">
      <w:pPr>
        <w:spacing w:line="240" w:lineRule="auto"/>
        <w:rPr>
          <w:lang w:val="en-US"/>
        </w:rPr>
      </w:pPr>
    </w:p>
    <w:p w14:paraId="60AA1330" w14:textId="77777777" w:rsidR="00A43E23" w:rsidRDefault="00A43E23" w:rsidP="003430F4">
      <w:pPr>
        <w:spacing w:line="240" w:lineRule="auto"/>
        <w:rPr>
          <w:lang w:val="en-US"/>
        </w:rPr>
      </w:pPr>
    </w:p>
    <w:p w14:paraId="60A9BF15" w14:textId="77777777" w:rsidR="00A43E23" w:rsidRDefault="00775322" w:rsidP="001076B5">
      <w:pPr>
        <w:pStyle w:val="ListParagraph"/>
        <w:numPr>
          <w:ilvl w:val="0"/>
          <w:numId w:val="11"/>
        </w:numPr>
        <w:spacing w:line="240" w:lineRule="auto"/>
        <w:rPr>
          <w:b/>
          <w:lang w:val="en-US"/>
        </w:rPr>
      </w:pPr>
      <w:r w:rsidRPr="00343DD8">
        <w:rPr>
          <w:b/>
          <w:lang w:val="en-US"/>
        </w:rPr>
        <w:t xml:space="preserve"> AOB</w:t>
      </w:r>
    </w:p>
    <w:p w14:paraId="57A2B1BC" w14:textId="3A9C20F3" w:rsidR="009B5405" w:rsidRDefault="00284286" w:rsidP="00EB5BC8">
      <w:pPr>
        <w:pStyle w:val="ListParagraph"/>
        <w:numPr>
          <w:ilvl w:val="0"/>
          <w:numId w:val="0"/>
        </w:numPr>
        <w:spacing w:line="240" w:lineRule="auto"/>
        <w:ind w:left="720"/>
      </w:pPr>
      <w:r>
        <w:t>none</w:t>
      </w:r>
    </w:p>
    <w:p w14:paraId="099675CF" w14:textId="77777777" w:rsidR="00A43E23" w:rsidRPr="0079142E" w:rsidRDefault="00A43E23" w:rsidP="0079142E">
      <w:pPr>
        <w:spacing w:line="240" w:lineRule="auto"/>
        <w:rPr>
          <w:lang w:val="en-US"/>
        </w:rPr>
      </w:pPr>
    </w:p>
    <w:p w14:paraId="6C324C68" w14:textId="77777777" w:rsidR="00A43E23" w:rsidRPr="001076B5" w:rsidRDefault="00A43E23" w:rsidP="00A43E23">
      <w:pPr>
        <w:pStyle w:val="ListParagraph"/>
        <w:numPr>
          <w:ilvl w:val="0"/>
          <w:numId w:val="0"/>
        </w:numPr>
        <w:spacing w:line="240" w:lineRule="auto"/>
        <w:ind w:left="454"/>
        <w:rPr>
          <w:b/>
          <w:lang w:val="en-US"/>
        </w:rPr>
      </w:pPr>
    </w:p>
    <w:p w14:paraId="3A5EA6A3" w14:textId="318AB42C" w:rsidR="009B5405" w:rsidRPr="005A081F" w:rsidRDefault="00C31391" w:rsidP="00F526EE">
      <w:pPr>
        <w:pStyle w:val="ListParagraph"/>
        <w:numPr>
          <w:ilvl w:val="0"/>
          <w:numId w:val="11"/>
        </w:numPr>
        <w:spacing w:line="240" w:lineRule="auto"/>
        <w:rPr>
          <w:b/>
        </w:rPr>
      </w:pPr>
      <w:r w:rsidRPr="00C31391">
        <w:rPr>
          <w:b/>
          <w:lang w:val="en-US"/>
        </w:rPr>
        <w:t>Date</w:t>
      </w:r>
      <w:r w:rsidR="00F66DD5">
        <w:rPr>
          <w:b/>
          <w:lang w:val="en-US"/>
        </w:rPr>
        <w:t>s</w:t>
      </w:r>
      <w:r w:rsidRPr="00C31391">
        <w:rPr>
          <w:b/>
          <w:lang w:val="en-US"/>
        </w:rPr>
        <w:t xml:space="preserve"> of next</w:t>
      </w:r>
      <w:r w:rsidR="00F526EE">
        <w:rPr>
          <w:b/>
          <w:lang w:val="en-US"/>
        </w:rPr>
        <w:t xml:space="preserve"> meeting - </w:t>
      </w:r>
      <w:r w:rsidR="00B75C56">
        <w:rPr>
          <w:b/>
        </w:rPr>
        <w:t xml:space="preserve">Thursday </w:t>
      </w:r>
      <w:r w:rsidR="009B5405">
        <w:rPr>
          <w:b/>
        </w:rPr>
        <w:t>4 January 202</w:t>
      </w:r>
      <w:r w:rsidR="00F526EE">
        <w:rPr>
          <w:b/>
        </w:rPr>
        <w:t>1</w:t>
      </w:r>
    </w:p>
    <w:p w14:paraId="709D639F" w14:textId="602A05DB" w:rsidR="00DC4039" w:rsidRPr="00C31391" w:rsidRDefault="00DC4039" w:rsidP="003430F4">
      <w:pPr>
        <w:pStyle w:val="ListParagraph"/>
        <w:numPr>
          <w:ilvl w:val="0"/>
          <w:numId w:val="0"/>
        </w:numPr>
        <w:spacing w:line="240" w:lineRule="auto"/>
        <w:ind w:left="454"/>
        <w:rPr>
          <w:rFonts w:cs="Arial"/>
          <w:lang w:val="en-US"/>
        </w:rPr>
      </w:pPr>
    </w:p>
    <w:sectPr w:rsidR="00DC4039" w:rsidRPr="00C31391" w:rsidSect="000F5761">
      <w:headerReference w:type="default" r:id="rId9"/>
      <w:footerReference w:type="default" r:id="rId10"/>
      <w:type w:val="continuous"/>
      <w:pgSz w:w="11906" w:h="16838" w:code="9"/>
      <w:pgMar w:top="2608" w:right="936" w:bottom="1134" w:left="1418" w:header="907"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28495" w14:textId="77777777" w:rsidR="008B71D5" w:rsidRDefault="008B71D5">
      <w:r>
        <w:separator/>
      </w:r>
    </w:p>
  </w:endnote>
  <w:endnote w:type="continuationSeparator" w:id="0">
    <w:p w14:paraId="09760347" w14:textId="77777777" w:rsidR="008B71D5" w:rsidRDefault="008B7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E9C9D" w14:textId="0CB8633F" w:rsidR="002914F9" w:rsidRPr="00A974E4" w:rsidRDefault="002914F9" w:rsidP="008C21E2">
    <w:pPr>
      <w:pStyle w:val="Footer"/>
      <w:spacing w:line="240" w:lineRule="auto"/>
      <w:jc w:val="right"/>
      <w:rPr>
        <w:sz w:val="18"/>
        <w:szCs w:val="18"/>
      </w:rPr>
    </w:pPr>
    <w:r w:rsidRPr="00A974E4">
      <w:rPr>
        <w:sz w:val="18"/>
        <w:szCs w:val="18"/>
      </w:rPr>
      <w:t>Sub-Dept. of A</w:t>
    </w:r>
    <w:r>
      <w:rPr>
        <w:sz w:val="18"/>
        <w:szCs w:val="18"/>
      </w:rPr>
      <w:t>nimal Behaviour (</w:t>
    </w:r>
    <w:r w:rsidRPr="00A974E4">
      <w:rPr>
        <w:sz w:val="18"/>
        <w:szCs w:val="18"/>
      </w:rPr>
      <w:t>Zoology</w:t>
    </w:r>
    <w:r>
      <w:rPr>
        <w:sz w:val="18"/>
        <w:szCs w:val="18"/>
      </w:rPr>
      <w:t>)</w:t>
    </w:r>
    <w:r w:rsidRPr="00A974E4">
      <w:rPr>
        <w:sz w:val="18"/>
        <w:szCs w:val="18"/>
      </w:rPr>
      <w:t xml:space="preserve"> </w:t>
    </w:r>
  </w:p>
  <w:p w14:paraId="26DAEF6E" w14:textId="3AD40537" w:rsidR="002914F9" w:rsidRDefault="002914F9" w:rsidP="008C21E2">
    <w:pPr>
      <w:pStyle w:val="Footer"/>
      <w:spacing w:line="240" w:lineRule="auto"/>
      <w:jc w:val="right"/>
      <w:rPr>
        <w:sz w:val="18"/>
        <w:szCs w:val="18"/>
      </w:rPr>
    </w:pPr>
    <w:r>
      <w:rPr>
        <w:sz w:val="18"/>
        <w:szCs w:val="18"/>
      </w:rPr>
      <w:t>High Street, Madingley</w:t>
    </w:r>
  </w:p>
  <w:p w14:paraId="382011DF" w14:textId="54171C0B" w:rsidR="002914F9" w:rsidRPr="00CD5FD9" w:rsidRDefault="002914F9" w:rsidP="008C21E2">
    <w:pPr>
      <w:pStyle w:val="Footer"/>
      <w:spacing w:line="240" w:lineRule="auto"/>
      <w:jc w:val="right"/>
      <w:rPr>
        <w:sz w:val="18"/>
        <w:szCs w:val="18"/>
      </w:rPr>
    </w:pPr>
    <w:r>
      <w:rPr>
        <w:sz w:val="18"/>
        <w:szCs w:val="18"/>
      </w:rPr>
      <w:t>Cambridge, CB23 8AA</w:t>
    </w:r>
  </w:p>
  <w:p w14:paraId="415A79B8" w14:textId="7195DC76" w:rsidR="002914F9" w:rsidRDefault="002914F9" w:rsidP="00BD53FF">
    <w:pPr>
      <w:pStyle w:val="Footer"/>
      <w:spacing w:line="240" w:lineRule="auto"/>
      <w:jc w:val="right"/>
    </w:pPr>
    <w:r>
      <w:rPr>
        <w:noProof/>
      </w:rPr>
      <w:drawing>
        <wp:inline distT="0" distB="0" distL="0" distR="0" wp14:anchorId="4721D9BD" wp14:editId="78AAFEA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BB737" w14:textId="3E6F1561" w:rsidR="002914F9" w:rsidRPr="00A974E4" w:rsidRDefault="002914F9" w:rsidP="008C21E2">
    <w:pPr>
      <w:pStyle w:val="Footer"/>
      <w:spacing w:line="240" w:lineRule="auto"/>
      <w:jc w:val="right"/>
      <w:rPr>
        <w:sz w:val="18"/>
        <w:szCs w:val="18"/>
      </w:rPr>
    </w:pPr>
    <w:r w:rsidRPr="00A974E4">
      <w:rPr>
        <w:sz w:val="18"/>
        <w:szCs w:val="18"/>
      </w:rPr>
      <w:t>Sub-Dept. of A</w:t>
    </w:r>
    <w:r>
      <w:rPr>
        <w:sz w:val="18"/>
        <w:szCs w:val="18"/>
      </w:rPr>
      <w:t>nimal Behaviour (</w:t>
    </w:r>
    <w:r w:rsidRPr="00A974E4">
      <w:rPr>
        <w:sz w:val="18"/>
        <w:szCs w:val="18"/>
      </w:rPr>
      <w:t>Zoology</w:t>
    </w:r>
    <w:r>
      <w:rPr>
        <w:sz w:val="18"/>
        <w:szCs w:val="18"/>
      </w:rPr>
      <w:t>)</w:t>
    </w:r>
    <w:r w:rsidRPr="00A974E4">
      <w:rPr>
        <w:sz w:val="18"/>
        <w:szCs w:val="18"/>
      </w:rPr>
      <w:t xml:space="preserve"> </w:t>
    </w:r>
  </w:p>
  <w:p w14:paraId="50E08F4C" w14:textId="0BB35598" w:rsidR="002914F9" w:rsidRDefault="002914F9" w:rsidP="008C21E2">
    <w:pPr>
      <w:pStyle w:val="Footer"/>
      <w:spacing w:line="240" w:lineRule="auto"/>
      <w:jc w:val="right"/>
      <w:rPr>
        <w:sz w:val="18"/>
        <w:szCs w:val="18"/>
      </w:rPr>
    </w:pPr>
    <w:r>
      <w:rPr>
        <w:sz w:val="18"/>
        <w:szCs w:val="18"/>
      </w:rPr>
      <w:t>High Street, Madingley</w:t>
    </w:r>
  </w:p>
  <w:p w14:paraId="51E63A0A" w14:textId="77777777" w:rsidR="002914F9" w:rsidRPr="00CD5FD9" w:rsidRDefault="002914F9" w:rsidP="008C21E2">
    <w:pPr>
      <w:pStyle w:val="Footer"/>
      <w:spacing w:line="240" w:lineRule="auto"/>
      <w:jc w:val="right"/>
      <w:rPr>
        <w:sz w:val="18"/>
        <w:szCs w:val="18"/>
      </w:rPr>
    </w:pPr>
    <w:r>
      <w:rPr>
        <w:sz w:val="18"/>
        <w:szCs w:val="18"/>
      </w:rPr>
      <w:t>Cambridge, CB23 8AA</w:t>
    </w:r>
  </w:p>
  <w:p w14:paraId="1D57702D" w14:textId="75F3C1C0" w:rsidR="002914F9" w:rsidRDefault="002914F9" w:rsidP="00912997">
    <w:pPr>
      <w:pStyle w:val="Footer"/>
      <w:spacing w:line="240" w:lineRule="auto"/>
      <w:jc w:val="right"/>
      <w:rPr>
        <w:sz w:val="14"/>
        <w:szCs w:val="14"/>
      </w:rPr>
    </w:pPr>
    <w:r w:rsidRPr="006F6235">
      <w:rPr>
        <w:sz w:val="14"/>
        <w:szCs w:val="14"/>
      </w:rPr>
      <w:tab/>
    </w:r>
    <w:r w:rsidRPr="006F6235">
      <w:rPr>
        <w:sz w:val="14"/>
        <w:szCs w:val="14"/>
      </w:rPr>
      <w:tab/>
    </w:r>
  </w:p>
  <w:p w14:paraId="3E771FCD" w14:textId="77777777" w:rsidR="002914F9" w:rsidRDefault="002914F9" w:rsidP="00912997">
    <w:pPr>
      <w:pStyle w:val="Footer"/>
      <w:spacing w:line="240" w:lineRule="auto"/>
      <w:jc w:val="right"/>
    </w:pPr>
    <w:r>
      <w:rPr>
        <w:noProof/>
      </w:rPr>
      <w:drawing>
        <wp:inline distT="0" distB="0" distL="0" distR="0" wp14:anchorId="09DC5B66" wp14:editId="65AB102D">
          <wp:extent cx="476250" cy="476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p w14:paraId="7B0BD0D0" w14:textId="77777777" w:rsidR="002914F9" w:rsidRDefault="002914F9">
    <w:pPr>
      <w:pStyle w:val="Footer"/>
    </w:pPr>
    <w:r>
      <w:rPr>
        <w:noProof/>
      </w:rPr>
      <mc:AlternateContent>
        <mc:Choice Requires="wps">
          <w:drawing>
            <wp:anchor distT="0" distB="0" distL="114300" distR="114300" simplePos="0" relativeHeight="251657728" behindDoc="0" locked="0" layoutInCell="1" allowOverlap="1" wp14:anchorId="6E986A0F" wp14:editId="6829A7E0">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127">
                            <a:solidFill>
                              <a:srgbClr val="000000"/>
                            </a:solidFill>
                            <a:miter lim="800000"/>
                            <a:headEnd/>
                            <a:tailEnd/>
                          </a14:hiddenLine>
                        </a:ext>
                      </a:extLst>
                    </wps:spPr>
                    <wps:txbx>
                      <w:txbxContent>
                        <w:p w14:paraId="211A21E8" w14:textId="0FD72456" w:rsidR="002914F9" w:rsidRDefault="002914F9" w:rsidP="002B21BE">
                          <w:pPr>
                            <w:jc w:val="right"/>
                          </w:pPr>
                          <w:r>
                            <w:t xml:space="preserve">Page </w:t>
                          </w:r>
                          <w:r>
                            <w:fldChar w:fldCharType="begin"/>
                          </w:r>
                          <w:r>
                            <w:instrText xml:space="preserve"> PAGE </w:instrText>
                          </w:r>
                          <w:r>
                            <w:fldChar w:fldCharType="separate"/>
                          </w:r>
                          <w:r w:rsidR="00F02F2A">
                            <w:rPr>
                              <w:noProof/>
                            </w:rPr>
                            <w:t>3</w:t>
                          </w:r>
                          <w:r>
                            <w:fldChar w:fldCharType="end"/>
                          </w:r>
                          <w:r>
                            <w:t xml:space="preserve"> of </w:t>
                          </w:r>
                          <w:r w:rsidR="00D96355">
                            <w:rPr>
                              <w:noProof/>
                            </w:rPr>
                            <w:fldChar w:fldCharType="begin"/>
                          </w:r>
                          <w:r w:rsidR="00D96355">
                            <w:rPr>
                              <w:noProof/>
                            </w:rPr>
                            <w:instrText xml:space="preserve"> NUMPAGES </w:instrText>
                          </w:r>
                          <w:r w:rsidR="00D96355">
                            <w:rPr>
                              <w:noProof/>
                            </w:rPr>
                            <w:fldChar w:fldCharType="separate"/>
                          </w:r>
                          <w:r w:rsidR="00F02F2A">
                            <w:rPr>
                              <w:noProof/>
                            </w:rPr>
                            <w:t>3</w:t>
                          </w:r>
                          <w:r w:rsidR="00D96355">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86A0F" id="Rectangle 13" o:spid="_x0000_s102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" filled="f" stroked="f">
              <v:textbox inset="0,0,0,0">
                <w:txbxContent>
                  <w:p w14:paraId="211A21E8" w14:textId="0FD72456" w:rsidR="002914F9" w:rsidRDefault="002914F9" w:rsidP="002B21BE">
                    <w:pPr>
                      <w:jc w:val="right"/>
                    </w:pPr>
                    <w:r>
                      <w:t xml:space="preserve">Page </w:t>
                    </w:r>
                    <w:r>
                      <w:fldChar w:fldCharType="begin"/>
                    </w:r>
                    <w:r>
                      <w:instrText xml:space="preserve"> PAGE </w:instrText>
                    </w:r>
                    <w:r>
                      <w:fldChar w:fldCharType="separate"/>
                    </w:r>
                    <w:r w:rsidR="00F02F2A">
                      <w:rPr>
                        <w:noProof/>
                      </w:rPr>
                      <w:t>3</w:t>
                    </w:r>
                    <w:r>
                      <w:fldChar w:fldCharType="end"/>
                    </w:r>
                    <w:r>
                      <w:t xml:space="preserve"> of </w:t>
                    </w:r>
                    <w:r w:rsidR="00D96355">
                      <w:rPr>
                        <w:noProof/>
                      </w:rPr>
                      <w:fldChar w:fldCharType="begin"/>
                    </w:r>
                    <w:r w:rsidR="00D96355">
                      <w:rPr>
                        <w:noProof/>
                      </w:rPr>
                      <w:instrText xml:space="preserve"> NUMPAGES </w:instrText>
                    </w:r>
                    <w:r w:rsidR="00D96355">
                      <w:rPr>
                        <w:noProof/>
                      </w:rPr>
                      <w:fldChar w:fldCharType="separate"/>
                    </w:r>
                    <w:r w:rsidR="00F02F2A">
                      <w:rPr>
                        <w:noProof/>
                      </w:rPr>
                      <w:t>3</w:t>
                    </w:r>
                    <w:r w:rsidR="00D96355">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8FFFC" w14:textId="77777777" w:rsidR="008B71D5" w:rsidRDefault="008B71D5">
      <w:r>
        <w:separator/>
      </w:r>
    </w:p>
  </w:footnote>
  <w:footnote w:type="continuationSeparator" w:id="0">
    <w:p w14:paraId="02EAC9A3" w14:textId="77777777" w:rsidR="008B71D5" w:rsidRDefault="008B71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E520B" w14:textId="36C20BCD" w:rsidR="00C93F2F" w:rsidRDefault="000F5761">
    <w:pPr>
      <w:pStyle w:val="Header"/>
    </w:pPr>
    <w:r>
      <w:rPr>
        <w:noProof/>
      </w:rPr>
      <w:drawing>
        <wp:anchor distT="0" distB="0" distL="114300" distR="114300" simplePos="0" relativeHeight="251667968" behindDoc="0" locked="0" layoutInCell="1" allowOverlap="1" wp14:anchorId="4D4B95F5" wp14:editId="46F13236">
          <wp:simplePos x="0" y="0"/>
          <wp:positionH relativeFrom="column">
            <wp:posOffset>-480060</wp:posOffset>
          </wp:positionH>
          <wp:positionV relativeFrom="paragraph">
            <wp:posOffset>174625</wp:posOffset>
          </wp:positionV>
          <wp:extent cx="2200275" cy="6096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2914F9" w14:paraId="2F324D6C" w14:textId="77777777" w:rsidTr="003A0EDA">
      <w:trPr>
        <w:trHeight w:val="1708"/>
      </w:trPr>
      <w:tc>
        <w:tcPr>
          <w:tcW w:w="6356" w:type="dxa"/>
        </w:tcPr>
        <w:p w14:paraId="5A6D518E" w14:textId="215FA274" w:rsidR="002914F9" w:rsidRPr="004F5E90" w:rsidRDefault="000F5761" w:rsidP="00BF5C6C">
          <w:pPr>
            <w:pStyle w:val="Picture"/>
          </w:pPr>
          <w:r>
            <w:rPr>
              <w:noProof/>
            </w:rPr>
            <w:drawing>
              <wp:anchor distT="0" distB="0" distL="114300" distR="114300" simplePos="0" relativeHeight="251670016" behindDoc="0" locked="0" layoutInCell="1" allowOverlap="1" wp14:anchorId="6CE7FF0D" wp14:editId="5B6EA2F9">
                <wp:simplePos x="0" y="0"/>
                <wp:positionH relativeFrom="column">
                  <wp:posOffset>0</wp:posOffset>
                </wp:positionH>
                <wp:positionV relativeFrom="paragraph">
                  <wp:posOffset>118110</wp:posOffset>
                </wp:positionV>
                <wp:extent cx="2200275" cy="609600"/>
                <wp:effectExtent l="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anchor>
            </w:drawing>
          </w:r>
        </w:p>
      </w:tc>
      <w:tc>
        <w:tcPr>
          <w:tcW w:w="4256" w:type="dxa"/>
        </w:tcPr>
        <w:p w14:paraId="2EDEAA26" w14:textId="77777777" w:rsidR="002914F9" w:rsidRPr="004F5E90" w:rsidRDefault="002914F9" w:rsidP="009A04E9">
          <w:pPr>
            <w:jc w:val="right"/>
          </w:pPr>
        </w:p>
      </w:tc>
    </w:tr>
  </w:tbl>
  <w:p w14:paraId="37D0E501" w14:textId="77777777" w:rsidR="002914F9" w:rsidRPr="008300C4" w:rsidRDefault="002914F9"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39BF"/>
    <w:multiLevelType w:val="multilevel"/>
    <w:tmpl w:val="20304F6E"/>
    <w:numStyleLink w:val="StyleStyleOutlinenumberedBefore0mmHanging8mmOutline"/>
  </w:abstractNum>
  <w:abstractNum w:abstractNumId="1" w15:restartNumberingAfterBreak="0">
    <w:nsid w:val="0AA474EC"/>
    <w:multiLevelType w:val="hybridMultilevel"/>
    <w:tmpl w:val="BC1E6C1C"/>
    <w:lvl w:ilvl="0" w:tplc="2CA8A698">
      <w:start w:val="1"/>
      <w:numFmt w:val="decimal"/>
      <w:lvlText w:val="%1)"/>
      <w:lvlJc w:val="left"/>
      <w:pPr>
        <w:ind w:left="814" w:hanging="360"/>
      </w:pPr>
      <w:rPr>
        <w:rFonts w:ascii="Arial" w:hAnsi="Arial"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0F5109"/>
    <w:multiLevelType w:val="hybridMultilevel"/>
    <w:tmpl w:val="12A81308"/>
    <w:lvl w:ilvl="0" w:tplc="E962E8E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697A14"/>
    <w:multiLevelType w:val="hybridMultilevel"/>
    <w:tmpl w:val="011A7E4C"/>
    <w:lvl w:ilvl="0" w:tplc="21DECB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F98352B"/>
    <w:multiLevelType w:val="hybridMultilevel"/>
    <w:tmpl w:val="990CED3E"/>
    <w:lvl w:ilvl="0" w:tplc="BCF6BF6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A03515"/>
    <w:multiLevelType w:val="hybridMultilevel"/>
    <w:tmpl w:val="44086D5C"/>
    <w:lvl w:ilvl="0" w:tplc="86A61A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4F577D6"/>
    <w:multiLevelType w:val="multilevel"/>
    <w:tmpl w:val="25D251BE"/>
    <w:numStyleLink w:val="StyleOutlinenumberedBefore0mmHanging8mm"/>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6F186C"/>
    <w:multiLevelType w:val="hybridMultilevel"/>
    <w:tmpl w:val="CB588BC0"/>
    <w:lvl w:ilvl="0" w:tplc="A5066618">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511E2A"/>
    <w:multiLevelType w:val="hybridMultilevel"/>
    <w:tmpl w:val="B38C9594"/>
    <w:lvl w:ilvl="0" w:tplc="E962E8E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A2F56E8"/>
    <w:multiLevelType w:val="hybridMultilevel"/>
    <w:tmpl w:val="9CCA8C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426"/>
        </w:tabs>
        <w:ind w:left="426"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8C13407"/>
    <w:multiLevelType w:val="hybridMultilevel"/>
    <w:tmpl w:val="BBBA44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5BAF08BC"/>
    <w:multiLevelType w:val="hybridMultilevel"/>
    <w:tmpl w:val="9A46F762"/>
    <w:lvl w:ilvl="0" w:tplc="E962E8E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CF5707E"/>
    <w:multiLevelType w:val="hybridMultilevel"/>
    <w:tmpl w:val="3C6681BE"/>
    <w:lvl w:ilvl="0" w:tplc="EAF41B3C">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415430"/>
    <w:multiLevelType w:val="hybridMultilevel"/>
    <w:tmpl w:val="92E84D48"/>
    <w:lvl w:ilvl="0" w:tplc="77E4EEC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16D4D2D"/>
    <w:multiLevelType w:val="multilevel"/>
    <w:tmpl w:val="25D251BE"/>
    <w:numStyleLink w:val="Level1indent"/>
  </w:abstractNum>
  <w:abstractNum w:abstractNumId="37" w15:restartNumberingAfterBreak="0">
    <w:nsid w:val="621D3F82"/>
    <w:multiLevelType w:val="multilevel"/>
    <w:tmpl w:val="25D251BE"/>
    <w:numStyleLink w:val="StyleOutlinenumberedBefore0mmHanging8mm"/>
  </w:abstractNum>
  <w:abstractNum w:abstractNumId="38" w15:restartNumberingAfterBreak="0">
    <w:nsid w:val="62FB7672"/>
    <w:multiLevelType w:val="hybridMultilevel"/>
    <w:tmpl w:val="4ADC4828"/>
    <w:lvl w:ilvl="0" w:tplc="6B26E9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66DA0EF3"/>
    <w:multiLevelType w:val="multilevel"/>
    <w:tmpl w:val="25D251BE"/>
    <w:numStyleLink w:val="StyleOutlinenumberedBefore0mmHanging8mm"/>
  </w:abstractNum>
  <w:abstractNum w:abstractNumId="40"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2" w15:restartNumberingAfterBreak="0">
    <w:nsid w:val="757C6450"/>
    <w:multiLevelType w:val="multilevel"/>
    <w:tmpl w:val="25D251BE"/>
    <w:numStyleLink w:val="StyleOutlinenumberedBefore0mmHanging8mm"/>
  </w:abstractNum>
  <w:num w:numId="1">
    <w:abstractNumId w:val="39"/>
  </w:num>
  <w:num w:numId="2">
    <w:abstractNumId w:val="20"/>
  </w:num>
  <w:num w:numId="3">
    <w:abstractNumId w:val="5"/>
  </w:num>
  <w:num w:numId="4">
    <w:abstractNumId w:val="16"/>
  </w:num>
  <w:num w:numId="5">
    <w:abstractNumId w:val="19"/>
  </w:num>
  <w:num w:numId="6">
    <w:abstractNumId w:val="33"/>
  </w:num>
  <w:num w:numId="7">
    <w:abstractNumId w:val="25"/>
  </w:num>
  <w:num w:numId="8">
    <w:abstractNumId w:val="40"/>
  </w:num>
  <w:num w:numId="9">
    <w:abstractNumId w:val="24"/>
  </w:num>
  <w:num w:numId="10">
    <w:abstractNumId w:val="37"/>
  </w:num>
  <w:num w:numId="11">
    <w:abstractNumId w:val="30"/>
  </w:num>
  <w:num w:numId="12">
    <w:abstractNumId w:val="28"/>
  </w:num>
  <w:num w:numId="13">
    <w:abstractNumId w:val="11"/>
  </w:num>
  <w:num w:numId="14">
    <w:abstractNumId w:val="27"/>
  </w:num>
  <w:num w:numId="15">
    <w:abstractNumId w:val="22"/>
  </w:num>
  <w:num w:numId="16">
    <w:abstractNumId w:val="0"/>
  </w:num>
  <w:num w:numId="17">
    <w:abstractNumId w:val="12"/>
  </w:num>
  <w:num w:numId="18">
    <w:abstractNumId w:val="36"/>
  </w:num>
  <w:num w:numId="19">
    <w:abstractNumId w:val="4"/>
  </w:num>
  <w:num w:numId="20">
    <w:abstractNumId w:val="13"/>
  </w:num>
  <w:num w:numId="21">
    <w:abstractNumId w:val="29"/>
  </w:num>
  <w:num w:numId="22">
    <w:abstractNumId w:val="9"/>
  </w:num>
  <w:num w:numId="23">
    <w:abstractNumId w:val="41"/>
  </w:num>
  <w:num w:numId="24">
    <w:abstractNumId w:val="23"/>
  </w:num>
  <w:num w:numId="25">
    <w:abstractNumId w:val="42"/>
  </w:num>
  <w:num w:numId="26">
    <w:abstractNumId w:val="2"/>
  </w:num>
  <w:num w:numId="27">
    <w:abstractNumId w:val="18"/>
  </w:num>
  <w:num w:numId="28">
    <w:abstractNumId w:val="3"/>
  </w:num>
  <w:num w:numId="29">
    <w:abstractNumId w:val="3"/>
  </w:num>
  <w:num w:numId="30">
    <w:abstractNumId w:val="14"/>
  </w:num>
  <w:num w:numId="31">
    <w:abstractNumId w:val="34"/>
  </w:num>
  <w:num w:numId="32">
    <w:abstractNumId w:val="32"/>
  </w:num>
  <w:num w:numId="33">
    <w:abstractNumId w:val="35"/>
  </w:num>
  <w:num w:numId="34">
    <w:abstractNumId w:val="7"/>
  </w:num>
  <w:num w:numId="35">
    <w:abstractNumId w:val="38"/>
  </w:num>
  <w:num w:numId="36">
    <w:abstractNumId w:val="17"/>
  </w:num>
  <w:num w:numId="37">
    <w:abstractNumId w:val="15"/>
  </w:num>
  <w:num w:numId="38">
    <w:abstractNumId w:val="6"/>
  </w:num>
  <w:num w:numId="39">
    <w:abstractNumId w:val="10"/>
  </w:num>
  <w:num w:numId="40">
    <w:abstractNumId w:val="26"/>
  </w:num>
  <w:num w:numId="41">
    <w:abstractNumId w:val="21"/>
  </w:num>
  <w:num w:numId="42">
    <w:abstractNumId w:val="1"/>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9523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97C5EFF-185E-45E5-8CE0-BA1D95A5E336}"/>
    <w:docVar w:name="dgnword-eventsink" w:val="532785928"/>
  </w:docVars>
  <w:rsids>
    <w:rsidRoot w:val="00F60206"/>
    <w:rsid w:val="00010555"/>
    <w:rsid w:val="00020833"/>
    <w:rsid w:val="00023E21"/>
    <w:rsid w:val="00035B4E"/>
    <w:rsid w:val="000459BF"/>
    <w:rsid w:val="00047F9F"/>
    <w:rsid w:val="00061D9E"/>
    <w:rsid w:val="000633B4"/>
    <w:rsid w:val="000657AE"/>
    <w:rsid w:val="00072D8D"/>
    <w:rsid w:val="00073F23"/>
    <w:rsid w:val="00074261"/>
    <w:rsid w:val="000862A1"/>
    <w:rsid w:val="00086EC8"/>
    <w:rsid w:val="00091E1E"/>
    <w:rsid w:val="0009747A"/>
    <w:rsid w:val="00097EC9"/>
    <w:rsid w:val="000B1538"/>
    <w:rsid w:val="000B3EA8"/>
    <w:rsid w:val="000B49A5"/>
    <w:rsid w:val="000C3CC0"/>
    <w:rsid w:val="000C60F4"/>
    <w:rsid w:val="000D59AA"/>
    <w:rsid w:val="000E5E86"/>
    <w:rsid w:val="000F5761"/>
    <w:rsid w:val="00102446"/>
    <w:rsid w:val="00105FE6"/>
    <w:rsid w:val="001076B5"/>
    <w:rsid w:val="00121840"/>
    <w:rsid w:val="001279DC"/>
    <w:rsid w:val="001355B2"/>
    <w:rsid w:val="00143A7B"/>
    <w:rsid w:val="00145A3E"/>
    <w:rsid w:val="001466FD"/>
    <w:rsid w:val="00151505"/>
    <w:rsid w:val="001539F9"/>
    <w:rsid w:val="00155B9E"/>
    <w:rsid w:val="00156235"/>
    <w:rsid w:val="00157C50"/>
    <w:rsid w:val="001622D2"/>
    <w:rsid w:val="0016246C"/>
    <w:rsid w:val="00162E2D"/>
    <w:rsid w:val="00163FE0"/>
    <w:rsid w:val="00184DB9"/>
    <w:rsid w:val="00185C06"/>
    <w:rsid w:val="0018653A"/>
    <w:rsid w:val="00197F01"/>
    <w:rsid w:val="001B04C9"/>
    <w:rsid w:val="001B0B6F"/>
    <w:rsid w:val="001B447E"/>
    <w:rsid w:val="001B66DC"/>
    <w:rsid w:val="001C100F"/>
    <w:rsid w:val="001C1A0F"/>
    <w:rsid w:val="001C4C5C"/>
    <w:rsid w:val="001D19AB"/>
    <w:rsid w:val="001D4F80"/>
    <w:rsid w:val="001E1CD1"/>
    <w:rsid w:val="001E3889"/>
    <w:rsid w:val="001E4769"/>
    <w:rsid w:val="001E66DF"/>
    <w:rsid w:val="001F247A"/>
    <w:rsid w:val="0020545A"/>
    <w:rsid w:val="00206121"/>
    <w:rsid w:val="002078BC"/>
    <w:rsid w:val="00215BA9"/>
    <w:rsid w:val="00217584"/>
    <w:rsid w:val="00222576"/>
    <w:rsid w:val="0022493A"/>
    <w:rsid w:val="00234659"/>
    <w:rsid w:val="00240159"/>
    <w:rsid w:val="00240453"/>
    <w:rsid w:val="0024099D"/>
    <w:rsid w:val="00250F91"/>
    <w:rsid w:val="00254EC6"/>
    <w:rsid w:val="002802AA"/>
    <w:rsid w:val="00284286"/>
    <w:rsid w:val="002914F9"/>
    <w:rsid w:val="002931A9"/>
    <w:rsid w:val="00293439"/>
    <w:rsid w:val="00293654"/>
    <w:rsid w:val="00293D19"/>
    <w:rsid w:val="002A567E"/>
    <w:rsid w:val="002A7F87"/>
    <w:rsid w:val="002B12DB"/>
    <w:rsid w:val="002B21BE"/>
    <w:rsid w:val="002B44BB"/>
    <w:rsid w:val="002B68FD"/>
    <w:rsid w:val="002D15AB"/>
    <w:rsid w:val="002D1C27"/>
    <w:rsid w:val="002D7646"/>
    <w:rsid w:val="002E6B98"/>
    <w:rsid w:val="002E6E75"/>
    <w:rsid w:val="002E7C76"/>
    <w:rsid w:val="002F35A6"/>
    <w:rsid w:val="002F52A2"/>
    <w:rsid w:val="002F6A11"/>
    <w:rsid w:val="003029E4"/>
    <w:rsid w:val="003136BB"/>
    <w:rsid w:val="0032133E"/>
    <w:rsid w:val="00323FE5"/>
    <w:rsid w:val="003270FB"/>
    <w:rsid w:val="003326DA"/>
    <w:rsid w:val="00336339"/>
    <w:rsid w:val="0034130D"/>
    <w:rsid w:val="003430F4"/>
    <w:rsid w:val="00343DD8"/>
    <w:rsid w:val="00353371"/>
    <w:rsid w:val="00357708"/>
    <w:rsid w:val="00366843"/>
    <w:rsid w:val="00372928"/>
    <w:rsid w:val="0037293E"/>
    <w:rsid w:val="00381C61"/>
    <w:rsid w:val="00384F9F"/>
    <w:rsid w:val="00390761"/>
    <w:rsid w:val="00391826"/>
    <w:rsid w:val="0039557F"/>
    <w:rsid w:val="00396269"/>
    <w:rsid w:val="00396741"/>
    <w:rsid w:val="003A0EDA"/>
    <w:rsid w:val="003B5D60"/>
    <w:rsid w:val="003C1E93"/>
    <w:rsid w:val="003C4058"/>
    <w:rsid w:val="003C4D23"/>
    <w:rsid w:val="003C56C1"/>
    <w:rsid w:val="003C6C9B"/>
    <w:rsid w:val="003D26CD"/>
    <w:rsid w:val="003D41FF"/>
    <w:rsid w:val="003E1A07"/>
    <w:rsid w:val="003E2321"/>
    <w:rsid w:val="0040050E"/>
    <w:rsid w:val="004032CC"/>
    <w:rsid w:val="00416F9D"/>
    <w:rsid w:val="00420628"/>
    <w:rsid w:val="00423E95"/>
    <w:rsid w:val="00425658"/>
    <w:rsid w:val="004260B2"/>
    <w:rsid w:val="00432194"/>
    <w:rsid w:val="00434775"/>
    <w:rsid w:val="00435401"/>
    <w:rsid w:val="00435E38"/>
    <w:rsid w:val="00440413"/>
    <w:rsid w:val="0044305D"/>
    <w:rsid w:val="00443742"/>
    <w:rsid w:val="00444C4A"/>
    <w:rsid w:val="004478D7"/>
    <w:rsid w:val="00450C1F"/>
    <w:rsid w:val="00452141"/>
    <w:rsid w:val="00452C85"/>
    <w:rsid w:val="00462BDB"/>
    <w:rsid w:val="004652D8"/>
    <w:rsid w:val="0046736B"/>
    <w:rsid w:val="00470707"/>
    <w:rsid w:val="0047274B"/>
    <w:rsid w:val="00483D55"/>
    <w:rsid w:val="00484363"/>
    <w:rsid w:val="00491528"/>
    <w:rsid w:val="00493803"/>
    <w:rsid w:val="004A2BF7"/>
    <w:rsid w:val="004B3363"/>
    <w:rsid w:val="004C181A"/>
    <w:rsid w:val="004D4B61"/>
    <w:rsid w:val="004E14AA"/>
    <w:rsid w:val="004E346A"/>
    <w:rsid w:val="004F272F"/>
    <w:rsid w:val="004F4CDB"/>
    <w:rsid w:val="00513CCD"/>
    <w:rsid w:val="00524CAB"/>
    <w:rsid w:val="0052756F"/>
    <w:rsid w:val="00531B1D"/>
    <w:rsid w:val="00536DE9"/>
    <w:rsid w:val="0055346D"/>
    <w:rsid w:val="0055379A"/>
    <w:rsid w:val="00553DBA"/>
    <w:rsid w:val="0055521A"/>
    <w:rsid w:val="00560F7E"/>
    <w:rsid w:val="00566E9C"/>
    <w:rsid w:val="00567B81"/>
    <w:rsid w:val="00573FAC"/>
    <w:rsid w:val="00582A0A"/>
    <w:rsid w:val="00585BE9"/>
    <w:rsid w:val="005A081F"/>
    <w:rsid w:val="005A12AC"/>
    <w:rsid w:val="005A2835"/>
    <w:rsid w:val="005B0C86"/>
    <w:rsid w:val="005B3E0B"/>
    <w:rsid w:val="005B7F03"/>
    <w:rsid w:val="005C0CBB"/>
    <w:rsid w:val="005D124E"/>
    <w:rsid w:val="005D5BF2"/>
    <w:rsid w:val="005D63EC"/>
    <w:rsid w:val="005E3C4C"/>
    <w:rsid w:val="005E6296"/>
    <w:rsid w:val="005E7D6F"/>
    <w:rsid w:val="005F1B7F"/>
    <w:rsid w:val="005F5807"/>
    <w:rsid w:val="005F6C99"/>
    <w:rsid w:val="00610B03"/>
    <w:rsid w:val="00616A57"/>
    <w:rsid w:val="00621287"/>
    <w:rsid w:val="00643D1B"/>
    <w:rsid w:val="006502D7"/>
    <w:rsid w:val="00650767"/>
    <w:rsid w:val="0065605A"/>
    <w:rsid w:val="006762AD"/>
    <w:rsid w:val="00682917"/>
    <w:rsid w:val="0068783D"/>
    <w:rsid w:val="00692452"/>
    <w:rsid w:val="00694BCF"/>
    <w:rsid w:val="006A2230"/>
    <w:rsid w:val="006A2A5B"/>
    <w:rsid w:val="006A2CBE"/>
    <w:rsid w:val="006B2284"/>
    <w:rsid w:val="006B3A80"/>
    <w:rsid w:val="006B776B"/>
    <w:rsid w:val="006C544C"/>
    <w:rsid w:val="006D3A1A"/>
    <w:rsid w:val="006E0971"/>
    <w:rsid w:val="006E1780"/>
    <w:rsid w:val="006E5F31"/>
    <w:rsid w:val="006F359B"/>
    <w:rsid w:val="00700617"/>
    <w:rsid w:val="00702D72"/>
    <w:rsid w:val="007130BA"/>
    <w:rsid w:val="00720C84"/>
    <w:rsid w:val="00722849"/>
    <w:rsid w:val="0072333E"/>
    <w:rsid w:val="007248A3"/>
    <w:rsid w:val="00725AF6"/>
    <w:rsid w:val="0072774B"/>
    <w:rsid w:val="00727804"/>
    <w:rsid w:val="007376AD"/>
    <w:rsid w:val="00740D06"/>
    <w:rsid w:val="00745541"/>
    <w:rsid w:val="00745EDE"/>
    <w:rsid w:val="0075256C"/>
    <w:rsid w:val="00754A7E"/>
    <w:rsid w:val="00757467"/>
    <w:rsid w:val="007618F7"/>
    <w:rsid w:val="00770575"/>
    <w:rsid w:val="007725D0"/>
    <w:rsid w:val="00774BB2"/>
    <w:rsid w:val="00775322"/>
    <w:rsid w:val="007835E1"/>
    <w:rsid w:val="00784696"/>
    <w:rsid w:val="00790BEC"/>
    <w:rsid w:val="0079142E"/>
    <w:rsid w:val="007962F2"/>
    <w:rsid w:val="007C1023"/>
    <w:rsid w:val="007C12E2"/>
    <w:rsid w:val="007C1BDC"/>
    <w:rsid w:val="007C50E0"/>
    <w:rsid w:val="007C549F"/>
    <w:rsid w:val="007D7CC9"/>
    <w:rsid w:val="007E0ABD"/>
    <w:rsid w:val="007E38DF"/>
    <w:rsid w:val="007E434C"/>
    <w:rsid w:val="007F5956"/>
    <w:rsid w:val="008001A9"/>
    <w:rsid w:val="008078B4"/>
    <w:rsid w:val="00810561"/>
    <w:rsid w:val="00810CE3"/>
    <w:rsid w:val="00814962"/>
    <w:rsid w:val="008150CC"/>
    <w:rsid w:val="00816C21"/>
    <w:rsid w:val="008274BB"/>
    <w:rsid w:val="008300C4"/>
    <w:rsid w:val="00830F78"/>
    <w:rsid w:val="00831D1A"/>
    <w:rsid w:val="00832B58"/>
    <w:rsid w:val="008426D2"/>
    <w:rsid w:val="00847C95"/>
    <w:rsid w:val="0085075C"/>
    <w:rsid w:val="00853829"/>
    <w:rsid w:val="00853DC9"/>
    <w:rsid w:val="008573BE"/>
    <w:rsid w:val="00862F2F"/>
    <w:rsid w:val="0087596B"/>
    <w:rsid w:val="00876E03"/>
    <w:rsid w:val="00882414"/>
    <w:rsid w:val="00883EA4"/>
    <w:rsid w:val="00884D73"/>
    <w:rsid w:val="0088655E"/>
    <w:rsid w:val="0088759F"/>
    <w:rsid w:val="00895000"/>
    <w:rsid w:val="008979E5"/>
    <w:rsid w:val="008A19FF"/>
    <w:rsid w:val="008A392F"/>
    <w:rsid w:val="008A4067"/>
    <w:rsid w:val="008A7A10"/>
    <w:rsid w:val="008B017F"/>
    <w:rsid w:val="008B41ED"/>
    <w:rsid w:val="008B58E3"/>
    <w:rsid w:val="008B5A3B"/>
    <w:rsid w:val="008B71D5"/>
    <w:rsid w:val="008B7429"/>
    <w:rsid w:val="008C21E2"/>
    <w:rsid w:val="008D0304"/>
    <w:rsid w:val="008D3FD4"/>
    <w:rsid w:val="008E1BE5"/>
    <w:rsid w:val="008F089E"/>
    <w:rsid w:val="008F0BD8"/>
    <w:rsid w:val="00900BF2"/>
    <w:rsid w:val="00902391"/>
    <w:rsid w:val="00907FC0"/>
    <w:rsid w:val="00911575"/>
    <w:rsid w:val="00912997"/>
    <w:rsid w:val="00915609"/>
    <w:rsid w:val="00917200"/>
    <w:rsid w:val="00930AB8"/>
    <w:rsid w:val="00932DC4"/>
    <w:rsid w:val="00936C31"/>
    <w:rsid w:val="0094055A"/>
    <w:rsid w:val="00940B46"/>
    <w:rsid w:val="00952537"/>
    <w:rsid w:val="0095531B"/>
    <w:rsid w:val="00956218"/>
    <w:rsid w:val="00960487"/>
    <w:rsid w:val="00961585"/>
    <w:rsid w:val="00964B0C"/>
    <w:rsid w:val="009722FC"/>
    <w:rsid w:val="00976176"/>
    <w:rsid w:val="00977875"/>
    <w:rsid w:val="0098164B"/>
    <w:rsid w:val="00982D25"/>
    <w:rsid w:val="009857E0"/>
    <w:rsid w:val="009912AE"/>
    <w:rsid w:val="00991486"/>
    <w:rsid w:val="00993F06"/>
    <w:rsid w:val="009A04E9"/>
    <w:rsid w:val="009A17CC"/>
    <w:rsid w:val="009A2381"/>
    <w:rsid w:val="009A27FA"/>
    <w:rsid w:val="009A6052"/>
    <w:rsid w:val="009B5405"/>
    <w:rsid w:val="009C1D6D"/>
    <w:rsid w:val="009D1752"/>
    <w:rsid w:val="009D4648"/>
    <w:rsid w:val="009E1AD5"/>
    <w:rsid w:val="009E39CD"/>
    <w:rsid w:val="009F32C2"/>
    <w:rsid w:val="009F3AA1"/>
    <w:rsid w:val="009F7C51"/>
    <w:rsid w:val="00A07E73"/>
    <w:rsid w:val="00A24DB2"/>
    <w:rsid w:val="00A26F8E"/>
    <w:rsid w:val="00A32F55"/>
    <w:rsid w:val="00A33AB8"/>
    <w:rsid w:val="00A33EC6"/>
    <w:rsid w:val="00A43E23"/>
    <w:rsid w:val="00A43E63"/>
    <w:rsid w:val="00A44C1B"/>
    <w:rsid w:val="00A514E3"/>
    <w:rsid w:val="00A52B9F"/>
    <w:rsid w:val="00A54976"/>
    <w:rsid w:val="00A6089A"/>
    <w:rsid w:val="00A6619C"/>
    <w:rsid w:val="00A7058C"/>
    <w:rsid w:val="00A7220D"/>
    <w:rsid w:val="00A8402B"/>
    <w:rsid w:val="00A84ECA"/>
    <w:rsid w:val="00A861DC"/>
    <w:rsid w:val="00A94E4B"/>
    <w:rsid w:val="00A970D9"/>
    <w:rsid w:val="00AA1CA0"/>
    <w:rsid w:val="00AA5E10"/>
    <w:rsid w:val="00AB0E31"/>
    <w:rsid w:val="00AB1F22"/>
    <w:rsid w:val="00AB4A99"/>
    <w:rsid w:val="00AB6D0F"/>
    <w:rsid w:val="00AC2099"/>
    <w:rsid w:val="00AD0465"/>
    <w:rsid w:val="00AD1615"/>
    <w:rsid w:val="00AD486B"/>
    <w:rsid w:val="00AE0447"/>
    <w:rsid w:val="00AE1DC9"/>
    <w:rsid w:val="00AF2745"/>
    <w:rsid w:val="00AF3573"/>
    <w:rsid w:val="00AF393C"/>
    <w:rsid w:val="00B04873"/>
    <w:rsid w:val="00B04C7F"/>
    <w:rsid w:val="00B04D8C"/>
    <w:rsid w:val="00B10124"/>
    <w:rsid w:val="00B14961"/>
    <w:rsid w:val="00B2221C"/>
    <w:rsid w:val="00B22C0E"/>
    <w:rsid w:val="00B32567"/>
    <w:rsid w:val="00B3664E"/>
    <w:rsid w:val="00B4117C"/>
    <w:rsid w:val="00B42536"/>
    <w:rsid w:val="00B5582A"/>
    <w:rsid w:val="00B55CEC"/>
    <w:rsid w:val="00B64ADF"/>
    <w:rsid w:val="00B702B5"/>
    <w:rsid w:val="00B71A21"/>
    <w:rsid w:val="00B71F56"/>
    <w:rsid w:val="00B73668"/>
    <w:rsid w:val="00B75786"/>
    <w:rsid w:val="00B75C56"/>
    <w:rsid w:val="00B821DB"/>
    <w:rsid w:val="00B831FE"/>
    <w:rsid w:val="00B8333A"/>
    <w:rsid w:val="00B861AD"/>
    <w:rsid w:val="00B9645C"/>
    <w:rsid w:val="00BA0CE2"/>
    <w:rsid w:val="00BA5182"/>
    <w:rsid w:val="00BB55E5"/>
    <w:rsid w:val="00BB7873"/>
    <w:rsid w:val="00BC000D"/>
    <w:rsid w:val="00BC122E"/>
    <w:rsid w:val="00BC1EC9"/>
    <w:rsid w:val="00BC440F"/>
    <w:rsid w:val="00BD24AE"/>
    <w:rsid w:val="00BD396E"/>
    <w:rsid w:val="00BD53FF"/>
    <w:rsid w:val="00BE49AA"/>
    <w:rsid w:val="00BE5BD7"/>
    <w:rsid w:val="00BE5FA6"/>
    <w:rsid w:val="00BE6FC3"/>
    <w:rsid w:val="00BF12EC"/>
    <w:rsid w:val="00BF16C5"/>
    <w:rsid w:val="00BF5345"/>
    <w:rsid w:val="00BF5C6C"/>
    <w:rsid w:val="00C02BCB"/>
    <w:rsid w:val="00C10C50"/>
    <w:rsid w:val="00C122DB"/>
    <w:rsid w:val="00C1762E"/>
    <w:rsid w:val="00C20400"/>
    <w:rsid w:val="00C23CC4"/>
    <w:rsid w:val="00C26823"/>
    <w:rsid w:val="00C26915"/>
    <w:rsid w:val="00C26D8E"/>
    <w:rsid w:val="00C279C2"/>
    <w:rsid w:val="00C27FDB"/>
    <w:rsid w:val="00C3101D"/>
    <w:rsid w:val="00C31391"/>
    <w:rsid w:val="00C3295F"/>
    <w:rsid w:val="00C35A00"/>
    <w:rsid w:val="00C36675"/>
    <w:rsid w:val="00C427A6"/>
    <w:rsid w:val="00C43578"/>
    <w:rsid w:val="00C511EB"/>
    <w:rsid w:val="00C625EC"/>
    <w:rsid w:val="00C636E9"/>
    <w:rsid w:val="00C6654E"/>
    <w:rsid w:val="00C678BA"/>
    <w:rsid w:val="00C744F7"/>
    <w:rsid w:val="00C8297E"/>
    <w:rsid w:val="00C83593"/>
    <w:rsid w:val="00C90972"/>
    <w:rsid w:val="00C922EF"/>
    <w:rsid w:val="00C93F2F"/>
    <w:rsid w:val="00C951A8"/>
    <w:rsid w:val="00CB4207"/>
    <w:rsid w:val="00CB540C"/>
    <w:rsid w:val="00CC152E"/>
    <w:rsid w:val="00CC2164"/>
    <w:rsid w:val="00CC34EF"/>
    <w:rsid w:val="00CC62F0"/>
    <w:rsid w:val="00CD0187"/>
    <w:rsid w:val="00CD14FE"/>
    <w:rsid w:val="00CD4C53"/>
    <w:rsid w:val="00CD6056"/>
    <w:rsid w:val="00CE12AE"/>
    <w:rsid w:val="00D10D9E"/>
    <w:rsid w:val="00D11293"/>
    <w:rsid w:val="00D16023"/>
    <w:rsid w:val="00D1669E"/>
    <w:rsid w:val="00D22A55"/>
    <w:rsid w:val="00D23287"/>
    <w:rsid w:val="00D356E2"/>
    <w:rsid w:val="00D35F92"/>
    <w:rsid w:val="00D405D1"/>
    <w:rsid w:val="00D44AE4"/>
    <w:rsid w:val="00D45DE3"/>
    <w:rsid w:val="00D55538"/>
    <w:rsid w:val="00D62608"/>
    <w:rsid w:val="00D62D99"/>
    <w:rsid w:val="00D62F91"/>
    <w:rsid w:val="00D70D06"/>
    <w:rsid w:val="00D75AAF"/>
    <w:rsid w:val="00D91C8A"/>
    <w:rsid w:val="00D91E32"/>
    <w:rsid w:val="00D950F0"/>
    <w:rsid w:val="00D96355"/>
    <w:rsid w:val="00D96870"/>
    <w:rsid w:val="00DA408E"/>
    <w:rsid w:val="00DB026B"/>
    <w:rsid w:val="00DB2C20"/>
    <w:rsid w:val="00DB492C"/>
    <w:rsid w:val="00DC0FE1"/>
    <w:rsid w:val="00DC3FF4"/>
    <w:rsid w:val="00DC4039"/>
    <w:rsid w:val="00DC4D0B"/>
    <w:rsid w:val="00DC58DF"/>
    <w:rsid w:val="00DC69FB"/>
    <w:rsid w:val="00DD1A94"/>
    <w:rsid w:val="00DD25AB"/>
    <w:rsid w:val="00DE0B17"/>
    <w:rsid w:val="00DF5588"/>
    <w:rsid w:val="00E04C84"/>
    <w:rsid w:val="00E06869"/>
    <w:rsid w:val="00E071DF"/>
    <w:rsid w:val="00E103A6"/>
    <w:rsid w:val="00E1063D"/>
    <w:rsid w:val="00E10DC4"/>
    <w:rsid w:val="00E1507E"/>
    <w:rsid w:val="00E1568E"/>
    <w:rsid w:val="00E169ED"/>
    <w:rsid w:val="00E24999"/>
    <w:rsid w:val="00E2646F"/>
    <w:rsid w:val="00E30FEB"/>
    <w:rsid w:val="00E33852"/>
    <w:rsid w:val="00E33CD6"/>
    <w:rsid w:val="00E40F93"/>
    <w:rsid w:val="00E455E7"/>
    <w:rsid w:val="00E4727C"/>
    <w:rsid w:val="00E606C3"/>
    <w:rsid w:val="00E6191F"/>
    <w:rsid w:val="00E65BBF"/>
    <w:rsid w:val="00E669CF"/>
    <w:rsid w:val="00E71388"/>
    <w:rsid w:val="00E71B7E"/>
    <w:rsid w:val="00E733A2"/>
    <w:rsid w:val="00E75515"/>
    <w:rsid w:val="00E82F33"/>
    <w:rsid w:val="00E85B7E"/>
    <w:rsid w:val="00E921D2"/>
    <w:rsid w:val="00EA0FA4"/>
    <w:rsid w:val="00EA2436"/>
    <w:rsid w:val="00EA2E7D"/>
    <w:rsid w:val="00EA6E6A"/>
    <w:rsid w:val="00EB5BC8"/>
    <w:rsid w:val="00EB6296"/>
    <w:rsid w:val="00EB6383"/>
    <w:rsid w:val="00EC7455"/>
    <w:rsid w:val="00ED3F96"/>
    <w:rsid w:val="00ED7C3E"/>
    <w:rsid w:val="00EE21D9"/>
    <w:rsid w:val="00EE4565"/>
    <w:rsid w:val="00EF53A8"/>
    <w:rsid w:val="00EF62DF"/>
    <w:rsid w:val="00F01AF8"/>
    <w:rsid w:val="00F02F2A"/>
    <w:rsid w:val="00F032B5"/>
    <w:rsid w:val="00F03CAF"/>
    <w:rsid w:val="00F041FF"/>
    <w:rsid w:val="00F13096"/>
    <w:rsid w:val="00F1505E"/>
    <w:rsid w:val="00F162B9"/>
    <w:rsid w:val="00F174A3"/>
    <w:rsid w:val="00F263C0"/>
    <w:rsid w:val="00F31B2E"/>
    <w:rsid w:val="00F339AD"/>
    <w:rsid w:val="00F43F3B"/>
    <w:rsid w:val="00F515E9"/>
    <w:rsid w:val="00F51A15"/>
    <w:rsid w:val="00F526EE"/>
    <w:rsid w:val="00F60206"/>
    <w:rsid w:val="00F60AC2"/>
    <w:rsid w:val="00F61246"/>
    <w:rsid w:val="00F61AFF"/>
    <w:rsid w:val="00F63B1D"/>
    <w:rsid w:val="00F653B4"/>
    <w:rsid w:val="00F65575"/>
    <w:rsid w:val="00F663F7"/>
    <w:rsid w:val="00F66DD5"/>
    <w:rsid w:val="00F71C7D"/>
    <w:rsid w:val="00F77565"/>
    <w:rsid w:val="00F8030E"/>
    <w:rsid w:val="00F813D7"/>
    <w:rsid w:val="00F86A1B"/>
    <w:rsid w:val="00F9085F"/>
    <w:rsid w:val="00F95E24"/>
    <w:rsid w:val="00FA0EF2"/>
    <w:rsid w:val="00FA2D63"/>
    <w:rsid w:val="00FA5EC0"/>
    <w:rsid w:val="00FA6615"/>
    <w:rsid w:val="00FB449C"/>
    <w:rsid w:val="00FB5D81"/>
    <w:rsid w:val="00FC6F07"/>
    <w:rsid w:val="00FD2978"/>
    <w:rsid w:val="00FD31F8"/>
    <w:rsid w:val="00FD70FB"/>
    <w:rsid w:val="00FE1C11"/>
    <w:rsid w:val="00FE7DC6"/>
    <w:rsid w:val="00FF3036"/>
    <w:rsid w:val="00FF67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523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5DD60F16"/>
  <w15:docId w15:val="{1DCCF7F3-BE85-44D7-80A1-CEF793743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rsid w:val="00621287"/>
    <w:rPr>
      <w:rFonts w:ascii="Arial" w:hAnsi="Arial"/>
      <w:sz w:val="22"/>
      <w:szCs w:val="24"/>
    </w:rPr>
  </w:style>
  <w:style w:type="paragraph" w:styleId="PlainText">
    <w:name w:val="Plain Text"/>
    <w:basedOn w:val="Normal"/>
    <w:link w:val="PlainTextChar"/>
    <w:uiPriority w:val="99"/>
    <w:unhideWhenUsed/>
    <w:rsid w:val="0039557F"/>
    <w:pPr>
      <w:spacing w:line="240" w:lineRule="auto"/>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39557F"/>
    <w:rPr>
      <w:rFonts w:ascii="Calibri" w:eastAsiaTheme="minorHAnsi" w:hAnsi="Calibri" w:cstheme="minorBidi"/>
      <w:sz w:val="22"/>
      <w:szCs w:val="21"/>
      <w:lang w:eastAsia="en-US"/>
    </w:rPr>
  </w:style>
  <w:style w:type="paragraph" w:styleId="NormalWeb">
    <w:name w:val="Normal (Web)"/>
    <w:basedOn w:val="Normal"/>
    <w:uiPriority w:val="99"/>
    <w:unhideWhenUsed/>
    <w:rsid w:val="008A4067"/>
    <w:pPr>
      <w:spacing w:before="100" w:beforeAutospacing="1" w:after="100" w:afterAutospacing="1" w:line="240" w:lineRule="auto"/>
    </w:pPr>
    <w:rPr>
      <w:rFonts w:ascii="Calibri" w:eastAsiaTheme="minorHAnsi" w:hAnsi="Calibri"/>
      <w:color w:val="000000"/>
      <w:szCs w:val="22"/>
      <w:lang w:eastAsia="en-US"/>
    </w:rPr>
  </w:style>
  <w:style w:type="character" w:styleId="CommentReference">
    <w:name w:val="annotation reference"/>
    <w:basedOn w:val="DefaultParagraphFont"/>
    <w:semiHidden/>
    <w:unhideWhenUsed/>
    <w:rsid w:val="00F31B2E"/>
    <w:rPr>
      <w:sz w:val="18"/>
      <w:szCs w:val="18"/>
    </w:rPr>
  </w:style>
  <w:style w:type="paragraph" w:styleId="CommentText">
    <w:name w:val="annotation text"/>
    <w:basedOn w:val="Normal"/>
    <w:link w:val="CommentTextChar"/>
    <w:semiHidden/>
    <w:unhideWhenUsed/>
    <w:rsid w:val="00F31B2E"/>
    <w:pPr>
      <w:spacing w:line="240" w:lineRule="auto"/>
    </w:pPr>
    <w:rPr>
      <w:sz w:val="24"/>
    </w:rPr>
  </w:style>
  <w:style w:type="character" w:customStyle="1" w:styleId="CommentTextChar">
    <w:name w:val="Comment Text Char"/>
    <w:basedOn w:val="DefaultParagraphFont"/>
    <w:link w:val="CommentText"/>
    <w:semiHidden/>
    <w:rsid w:val="00F31B2E"/>
    <w:rPr>
      <w:rFonts w:ascii="Arial" w:hAnsi="Arial"/>
      <w:sz w:val="24"/>
      <w:szCs w:val="24"/>
    </w:rPr>
  </w:style>
  <w:style w:type="paragraph" w:styleId="CommentSubject">
    <w:name w:val="annotation subject"/>
    <w:basedOn w:val="CommentText"/>
    <w:next w:val="CommentText"/>
    <w:link w:val="CommentSubjectChar"/>
    <w:semiHidden/>
    <w:unhideWhenUsed/>
    <w:rsid w:val="00F31B2E"/>
    <w:rPr>
      <w:b/>
      <w:bCs/>
      <w:sz w:val="20"/>
      <w:szCs w:val="20"/>
    </w:rPr>
  </w:style>
  <w:style w:type="character" w:customStyle="1" w:styleId="CommentSubjectChar">
    <w:name w:val="Comment Subject Char"/>
    <w:basedOn w:val="CommentTextChar"/>
    <w:link w:val="CommentSubject"/>
    <w:semiHidden/>
    <w:rsid w:val="00F31B2E"/>
    <w:rPr>
      <w:rFonts w:ascii="Arial" w:hAnsi="Arial"/>
      <w:b/>
      <w:bCs/>
      <w:sz w:val="24"/>
      <w:szCs w:val="24"/>
    </w:rPr>
  </w:style>
  <w:style w:type="character" w:styleId="Hyperlink">
    <w:name w:val="Hyperlink"/>
    <w:basedOn w:val="DefaultParagraphFont"/>
    <w:unhideWhenUsed/>
    <w:rsid w:val="004C181A"/>
    <w:rPr>
      <w:color w:val="0000FF" w:themeColor="hyperlink"/>
      <w:u w:val="single"/>
    </w:rPr>
  </w:style>
  <w:style w:type="character" w:styleId="FollowedHyperlink">
    <w:name w:val="FollowedHyperlink"/>
    <w:basedOn w:val="DefaultParagraphFont"/>
    <w:semiHidden/>
    <w:unhideWhenUsed/>
    <w:rsid w:val="004C181A"/>
    <w:rPr>
      <w:color w:val="800080" w:themeColor="followedHyperlink"/>
      <w:u w:val="single"/>
    </w:rPr>
  </w:style>
  <w:style w:type="paragraph" w:styleId="Revision">
    <w:name w:val="Revision"/>
    <w:hidden/>
    <w:uiPriority w:val="99"/>
    <w:semiHidden/>
    <w:rsid w:val="00F65575"/>
    <w:rPr>
      <w:rFonts w:ascii="Arial" w:hAnsi="Arial"/>
      <w:sz w:val="22"/>
      <w:szCs w:val="24"/>
    </w:rPr>
  </w:style>
  <w:style w:type="numbering" w:customStyle="1" w:styleId="UocIndentLevels">
    <w:name w:val="Uoc Indent Levels"/>
    <w:basedOn w:val="NoList"/>
    <w:rsid w:val="005A081F"/>
    <w:pPr>
      <w:numPr>
        <w:numId w:val="40"/>
      </w:numPr>
    </w:pPr>
  </w:style>
  <w:style w:type="paragraph" w:customStyle="1" w:styleId="Bold">
    <w:name w:val="Bold"/>
    <w:basedOn w:val="Normal"/>
    <w:rsid w:val="005A081F"/>
    <w:pPr>
      <w:numPr>
        <w:numId w:val="41"/>
      </w:numPr>
      <w:tabs>
        <w:tab w:val="clear" w:pos="426"/>
        <w:tab w:val="num" w:pos="284"/>
      </w:tabs>
      <w:ind w:left="284"/>
    </w:pPr>
    <w:rPr>
      <w:b/>
    </w:rPr>
  </w:style>
  <w:style w:type="character" w:customStyle="1" w:styleId="ilfuvd">
    <w:name w:val="ilfuvd"/>
    <w:basedOn w:val="DefaultParagraphFont"/>
    <w:rsid w:val="00737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9183">
      <w:bodyDiv w:val="1"/>
      <w:marLeft w:val="0"/>
      <w:marRight w:val="0"/>
      <w:marTop w:val="0"/>
      <w:marBottom w:val="0"/>
      <w:divBdr>
        <w:top w:val="none" w:sz="0" w:space="0" w:color="auto"/>
        <w:left w:val="none" w:sz="0" w:space="0" w:color="auto"/>
        <w:bottom w:val="none" w:sz="0" w:space="0" w:color="auto"/>
        <w:right w:val="none" w:sz="0" w:space="0" w:color="auto"/>
      </w:divBdr>
    </w:div>
    <w:div w:id="254872353">
      <w:bodyDiv w:val="1"/>
      <w:marLeft w:val="0"/>
      <w:marRight w:val="0"/>
      <w:marTop w:val="0"/>
      <w:marBottom w:val="0"/>
      <w:divBdr>
        <w:top w:val="none" w:sz="0" w:space="0" w:color="auto"/>
        <w:left w:val="none" w:sz="0" w:space="0" w:color="auto"/>
        <w:bottom w:val="none" w:sz="0" w:space="0" w:color="auto"/>
        <w:right w:val="none" w:sz="0" w:space="0" w:color="auto"/>
      </w:divBdr>
    </w:div>
    <w:div w:id="329871779">
      <w:bodyDiv w:val="1"/>
      <w:marLeft w:val="0"/>
      <w:marRight w:val="0"/>
      <w:marTop w:val="0"/>
      <w:marBottom w:val="0"/>
      <w:divBdr>
        <w:top w:val="none" w:sz="0" w:space="0" w:color="auto"/>
        <w:left w:val="none" w:sz="0" w:space="0" w:color="auto"/>
        <w:bottom w:val="none" w:sz="0" w:space="0" w:color="auto"/>
        <w:right w:val="none" w:sz="0" w:space="0" w:color="auto"/>
      </w:divBdr>
    </w:div>
    <w:div w:id="384838916">
      <w:bodyDiv w:val="1"/>
      <w:marLeft w:val="0"/>
      <w:marRight w:val="0"/>
      <w:marTop w:val="0"/>
      <w:marBottom w:val="0"/>
      <w:divBdr>
        <w:top w:val="none" w:sz="0" w:space="0" w:color="auto"/>
        <w:left w:val="none" w:sz="0" w:space="0" w:color="auto"/>
        <w:bottom w:val="none" w:sz="0" w:space="0" w:color="auto"/>
        <w:right w:val="none" w:sz="0" w:space="0" w:color="auto"/>
      </w:divBdr>
    </w:div>
    <w:div w:id="476339118">
      <w:bodyDiv w:val="1"/>
      <w:marLeft w:val="0"/>
      <w:marRight w:val="0"/>
      <w:marTop w:val="0"/>
      <w:marBottom w:val="0"/>
      <w:divBdr>
        <w:top w:val="none" w:sz="0" w:space="0" w:color="auto"/>
        <w:left w:val="none" w:sz="0" w:space="0" w:color="auto"/>
        <w:bottom w:val="none" w:sz="0" w:space="0" w:color="auto"/>
        <w:right w:val="none" w:sz="0" w:space="0" w:color="auto"/>
      </w:divBdr>
    </w:div>
    <w:div w:id="514733464">
      <w:bodyDiv w:val="1"/>
      <w:marLeft w:val="0"/>
      <w:marRight w:val="0"/>
      <w:marTop w:val="0"/>
      <w:marBottom w:val="0"/>
      <w:divBdr>
        <w:top w:val="none" w:sz="0" w:space="0" w:color="auto"/>
        <w:left w:val="none" w:sz="0" w:space="0" w:color="auto"/>
        <w:bottom w:val="none" w:sz="0" w:space="0" w:color="auto"/>
        <w:right w:val="none" w:sz="0" w:space="0" w:color="auto"/>
      </w:divBdr>
    </w:div>
    <w:div w:id="677078927">
      <w:bodyDiv w:val="1"/>
      <w:marLeft w:val="0"/>
      <w:marRight w:val="0"/>
      <w:marTop w:val="0"/>
      <w:marBottom w:val="0"/>
      <w:divBdr>
        <w:top w:val="none" w:sz="0" w:space="0" w:color="auto"/>
        <w:left w:val="none" w:sz="0" w:space="0" w:color="auto"/>
        <w:bottom w:val="none" w:sz="0" w:space="0" w:color="auto"/>
        <w:right w:val="none" w:sz="0" w:space="0" w:color="auto"/>
      </w:divBdr>
    </w:div>
    <w:div w:id="746653614">
      <w:bodyDiv w:val="1"/>
      <w:marLeft w:val="0"/>
      <w:marRight w:val="0"/>
      <w:marTop w:val="0"/>
      <w:marBottom w:val="0"/>
      <w:divBdr>
        <w:top w:val="none" w:sz="0" w:space="0" w:color="auto"/>
        <w:left w:val="none" w:sz="0" w:space="0" w:color="auto"/>
        <w:bottom w:val="none" w:sz="0" w:space="0" w:color="auto"/>
        <w:right w:val="none" w:sz="0" w:space="0" w:color="auto"/>
      </w:divBdr>
    </w:div>
    <w:div w:id="1052388697">
      <w:bodyDiv w:val="1"/>
      <w:marLeft w:val="0"/>
      <w:marRight w:val="0"/>
      <w:marTop w:val="0"/>
      <w:marBottom w:val="0"/>
      <w:divBdr>
        <w:top w:val="none" w:sz="0" w:space="0" w:color="auto"/>
        <w:left w:val="none" w:sz="0" w:space="0" w:color="auto"/>
        <w:bottom w:val="none" w:sz="0" w:space="0" w:color="auto"/>
        <w:right w:val="none" w:sz="0" w:space="0" w:color="auto"/>
      </w:divBdr>
    </w:div>
    <w:div w:id="1072199452">
      <w:bodyDiv w:val="1"/>
      <w:marLeft w:val="0"/>
      <w:marRight w:val="0"/>
      <w:marTop w:val="0"/>
      <w:marBottom w:val="0"/>
      <w:divBdr>
        <w:top w:val="none" w:sz="0" w:space="0" w:color="auto"/>
        <w:left w:val="none" w:sz="0" w:space="0" w:color="auto"/>
        <w:bottom w:val="none" w:sz="0" w:space="0" w:color="auto"/>
        <w:right w:val="none" w:sz="0" w:space="0" w:color="auto"/>
      </w:divBdr>
    </w:div>
    <w:div w:id="1143305132">
      <w:bodyDiv w:val="1"/>
      <w:marLeft w:val="0"/>
      <w:marRight w:val="0"/>
      <w:marTop w:val="0"/>
      <w:marBottom w:val="0"/>
      <w:divBdr>
        <w:top w:val="none" w:sz="0" w:space="0" w:color="auto"/>
        <w:left w:val="none" w:sz="0" w:space="0" w:color="auto"/>
        <w:bottom w:val="none" w:sz="0" w:space="0" w:color="auto"/>
        <w:right w:val="none" w:sz="0" w:space="0" w:color="auto"/>
      </w:divBdr>
    </w:div>
    <w:div w:id="1618487997">
      <w:bodyDiv w:val="1"/>
      <w:marLeft w:val="0"/>
      <w:marRight w:val="0"/>
      <w:marTop w:val="0"/>
      <w:marBottom w:val="0"/>
      <w:divBdr>
        <w:top w:val="none" w:sz="0" w:space="0" w:color="auto"/>
        <w:left w:val="none" w:sz="0" w:space="0" w:color="auto"/>
        <w:bottom w:val="none" w:sz="0" w:space="0" w:color="auto"/>
        <w:right w:val="none" w:sz="0" w:space="0" w:color="auto"/>
      </w:divBdr>
    </w:div>
    <w:div w:id="1770808211">
      <w:bodyDiv w:val="1"/>
      <w:marLeft w:val="0"/>
      <w:marRight w:val="0"/>
      <w:marTop w:val="0"/>
      <w:marBottom w:val="0"/>
      <w:divBdr>
        <w:top w:val="none" w:sz="0" w:space="0" w:color="auto"/>
        <w:left w:val="none" w:sz="0" w:space="0" w:color="auto"/>
        <w:bottom w:val="none" w:sz="0" w:space="0" w:color="auto"/>
        <w:right w:val="none" w:sz="0" w:space="0" w:color="auto"/>
      </w:divBdr>
    </w:div>
    <w:div w:id="1796438798">
      <w:bodyDiv w:val="1"/>
      <w:marLeft w:val="0"/>
      <w:marRight w:val="0"/>
      <w:marTop w:val="0"/>
      <w:marBottom w:val="0"/>
      <w:divBdr>
        <w:top w:val="none" w:sz="0" w:space="0" w:color="auto"/>
        <w:left w:val="none" w:sz="0" w:space="0" w:color="auto"/>
        <w:bottom w:val="none" w:sz="0" w:space="0" w:color="auto"/>
        <w:right w:val="none" w:sz="0" w:space="0" w:color="auto"/>
      </w:divBdr>
    </w:div>
    <w:div w:id="1839539909">
      <w:bodyDiv w:val="1"/>
      <w:marLeft w:val="0"/>
      <w:marRight w:val="0"/>
      <w:marTop w:val="0"/>
      <w:marBottom w:val="0"/>
      <w:divBdr>
        <w:top w:val="none" w:sz="0" w:space="0" w:color="auto"/>
        <w:left w:val="none" w:sz="0" w:space="0" w:color="auto"/>
        <w:bottom w:val="none" w:sz="0" w:space="0" w:color="auto"/>
        <w:right w:val="none" w:sz="0" w:space="0" w:color="auto"/>
      </w:divBdr>
    </w:div>
    <w:div w:id="1999652832">
      <w:bodyDiv w:val="1"/>
      <w:marLeft w:val="0"/>
      <w:marRight w:val="0"/>
      <w:marTop w:val="0"/>
      <w:marBottom w:val="0"/>
      <w:divBdr>
        <w:top w:val="none" w:sz="0" w:space="0" w:color="auto"/>
        <w:left w:val="none" w:sz="0" w:space="0" w:color="auto"/>
        <w:bottom w:val="none" w:sz="0" w:space="0" w:color="auto"/>
        <w:right w:val="none" w:sz="0" w:space="0" w:color="auto"/>
      </w:divBdr>
    </w:div>
    <w:div w:id="212005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CB5"/>
    <w:rsid w:val="0001300E"/>
    <w:rsid w:val="0003699F"/>
    <w:rsid w:val="001C1509"/>
    <w:rsid w:val="00211FA4"/>
    <w:rsid w:val="00377420"/>
    <w:rsid w:val="00377467"/>
    <w:rsid w:val="00473CB5"/>
    <w:rsid w:val="00790D51"/>
    <w:rsid w:val="008042B5"/>
    <w:rsid w:val="008C7888"/>
    <w:rsid w:val="008D699A"/>
    <w:rsid w:val="00952EEC"/>
    <w:rsid w:val="009B51FD"/>
    <w:rsid w:val="00A13A71"/>
    <w:rsid w:val="00A5248B"/>
    <w:rsid w:val="00AD13E7"/>
    <w:rsid w:val="00AE1B54"/>
    <w:rsid w:val="00BA45B3"/>
    <w:rsid w:val="00C475FB"/>
    <w:rsid w:val="00C76D5C"/>
    <w:rsid w:val="00CE2F4C"/>
    <w:rsid w:val="00F11F1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AD356D334554F968283A586676A10EB">
    <w:name w:val="6AD356D334554F968283A586676A10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4786</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Chloe Hodgkisson</dc:creator>
  <cp:keywords/>
  <dc:description/>
  <cp:lastModifiedBy>Lorraine Folbigg</cp:lastModifiedBy>
  <cp:revision>2</cp:revision>
  <cp:lastPrinted>2019-09-24T09:06:00Z</cp:lastPrinted>
  <dcterms:created xsi:type="dcterms:W3CDTF">2021-01-08T10:14:00Z</dcterms:created>
  <dcterms:modified xsi:type="dcterms:W3CDTF">2021-01-08T10:14:00Z</dcterms:modified>
</cp:coreProperties>
</file>