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rsidTr="00841A69" w14:paraId="4B2C65FF" w14:textId="77777777">
        <w:trPr>
          <w:trHeight w:val="80"/>
        </w:trPr>
        <w:tc>
          <w:tcPr>
            <w:tcW w:w="6356" w:type="dxa"/>
            <w:gridSpan w:val="3"/>
          </w:tcPr>
          <w:p w:rsidRPr="00DE30FD" w:rsidR="00105FE6" w:rsidP="00293654" w:rsidRDefault="00105FE6" w14:paraId="6CA59A37" w14:textId="77777777">
            <w:pPr>
              <w:pStyle w:val="Spacer"/>
              <w:rPr>
                <w:sz w:val="22"/>
              </w:rPr>
            </w:pPr>
          </w:p>
        </w:tc>
        <w:tc>
          <w:tcPr>
            <w:tcW w:w="4003" w:type="dxa"/>
            <w:vMerge w:val="restart"/>
          </w:tcPr>
          <w:p w:rsidRPr="0052756F" w:rsidR="00105FE6" w:rsidP="0052756F" w:rsidRDefault="008C6830" w14:paraId="281A2851" w14:textId="1A02A18E">
            <w:pPr>
              <w:pStyle w:val="DocumentTitle"/>
            </w:pPr>
            <w:r>
              <w:t>Minutes</w:t>
            </w:r>
          </w:p>
          <w:p w:rsidR="00105FE6" w:rsidP="00293654" w:rsidRDefault="00105FE6" w14:paraId="0E897A7A" w14:textId="77777777">
            <w:pPr>
              <w:jc w:val="right"/>
            </w:pPr>
          </w:p>
        </w:tc>
      </w:tr>
      <w:tr w:rsidR="00105FE6" w:rsidTr="00841A69" w14:paraId="433F5214" w14:textId="77777777">
        <w:trPr>
          <w:trHeight w:val="132"/>
        </w:trPr>
        <w:tc>
          <w:tcPr>
            <w:tcW w:w="6356" w:type="dxa"/>
            <w:gridSpan w:val="3"/>
          </w:tcPr>
          <w:p w:rsidRPr="004F5E90" w:rsidR="00105FE6" w:rsidP="00CA7A5A" w:rsidRDefault="00105FE6" w14:paraId="0151D303" w14:textId="77777777">
            <w:pPr>
              <w:pStyle w:val="Picture"/>
            </w:pPr>
          </w:p>
        </w:tc>
        <w:tc>
          <w:tcPr>
            <w:tcW w:w="4003" w:type="dxa"/>
            <w:vMerge/>
          </w:tcPr>
          <w:p w:rsidRPr="004F5E90" w:rsidR="00105FE6" w:rsidP="00293654" w:rsidRDefault="00105FE6" w14:paraId="3B18D8BB" w14:textId="77777777">
            <w:pPr>
              <w:jc w:val="right"/>
            </w:pPr>
          </w:p>
        </w:tc>
      </w:tr>
      <w:tr w:rsidRPr="00067AFC" w:rsidR="00BD54A8" w:rsidTr="00CD6D46" w14:paraId="6FFD6011" w14:textId="77777777">
        <w:tc>
          <w:tcPr>
            <w:tcW w:w="644" w:type="dxa"/>
          </w:tcPr>
          <w:p w:rsidRPr="008C6830" w:rsidR="00BD54A8" w:rsidP="00107E85" w:rsidRDefault="00BD54A8" w14:paraId="6F3CADE4" w14:textId="77777777">
            <w:pPr>
              <w:pStyle w:val="FieldTitles"/>
            </w:pPr>
            <w:r w:rsidRPr="008C6830">
              <w:rPr>
                <w:sz w:val="16"/>
              </w:rPr>
              <w:t>Date</w:t>
            </w:r>
          </w:p>
        </w:tc>
        <w:tc>
          <w:tcPr>
            <w:tcW w:w="126" w:type="dxa"/>
          </w:tcPr>
          <w:p w:rsidRPr="008C6830" w:rsidR="00BD54A8" w:rsidP="00107E85" w:rsidRDefault="00BD54A8" w14:paraId="05E801DD" w14:textId="77777777">
            <w:pPr>
              <w:pStyle w:val="FieldData"/>
              <w:rPr>
                <w:b/>
              </w:rPr>
            </w:pPr>
          </w:p>
        </w:tc>
        <w:tc>
          <w:tcPr>
            <w:tcW w:w="9594" w:type="dxa"/>
            <w:gridSpan w:val="2"/>
          </w:tcPr>
          <w:p w:rsidRPr="00EC6191" w:rsidR="00BD54A8" w:rsidP="0010026C" w:rsidRDefault="00D334CA" w14:paraId="309C1C7B" w14:textId="441A82C9">
            <w:pPr>
              <w:pStyle w:val="FieldData"/>
            </w:pPr>
            <w:sdt>
              <w:sdtPr>
                <w:alias w:val="Enter date"/>
                <w:tag w:val="Enter date"/>
                <w:id w:val="501243816"/>
                <w:lock w:val="sdtLocked"/>
                <w:placeholder>
                  <w:docPart w:val="D7EBE5FE88754574BAE148940F877210"/>
                </w:placeholder>
                <w:date w:fullDate="2022-11-02T00:00:00Z">
                  <w:dateFormat w:val="dddd, dd/MM/yyyy"/>
                  <w:lid w:val="en-GB"/>
                  <w:storeMappedDataAs w:val="dateTime"/>
                  <w:calendar w:val="gregorian"/>
                </w:date>
              </w:sdtPr>
              <w:sdtEndPr/>
              <w:sdtContent>
                <w:r w:rsidR="00ED6D40">
                  <w:t>Wednesday, 02/11/2022</w:t>
                </w:r>
              </w:sdtContent>
            </w:sdt>
          </w:p>
        </w:tc>
      </w:tr>
      <w:tr w:rsidRPr="00067AFC" w:rsidR="00BD54A8" w:rsidTr="00CD6D46" w14:paraId="48A31840" w14:textId="77777777">
        <w:tc>
          <w:tcPr>
            <w:tcW w:w="644" w:type="dxa"/>
          </w:tcPr>
          <w:p w:rsidRPr="008C6830" w:rsidR="00BD54A8" w:rsidP="00107E85" w:rsidRDefault="00BD54A8" w14:paraId="665B4DA8" w14:textId="77777777">
            <w:pPr>
              <w:pStyle w:val="FieldTitles"/>
              <w:rPr>
                <w:sz w:val="18"/>
              </w:rPr>
            </w:pPr>
            <w:r w:rsidRPr="008C6830">
              <w:rPr>
                <w:sz w:val="16"/>
              </w:rPr>
              <w:t>Time</w:t>
            </w:r>
          </w:p>
        </w:tc>
        <w:tc>
          <w:tcPr>
            <w:tcW w:w="126" w:type="dxa"/>
          </w:tcPr>
          <w:p w:rsidRPr="008C6830" w:rsidR="00BD54A8" w:rsidP="00107E85" w:rsidRDefault="00BD54A8" w14:paraId="57BF0C02" w14:textId="77777777">
            <w:pPr>
              <w:pStyle w:val="FieldData"/>
              <w:rPr>
                <w:sz w:val="18"/>
              </w:rPr>
            </w:pPr>
          </w:p>
        </w:tc>
        <w:tc>
          <w:tcPr>
            <w:tcW w:w="9594" w:type="dxa"/>
            <w:gridSpan w:val="2"/>
          </w:tcPr>
          <w:p w:rsidRPr="00EC6191" w:rsidR="00BD54A8" w:rsidP="0010026C" w:rsidRDefault="00D334CA" w14:paraId="573C8ABB" w14:textId="4621B55D">
            <w:pPr>
              <w:pStyle w:val="FieldData"/>
            </w:pPr>
            <w:sdt>
              <w:sdtPr>
                <w:alias w:val="Time picker"/>
                <w:tag w:val="Time picker"/>
                <w:id w:val="1365408399"/>
                <w:lock w:val="sdtLocked"/>
                <w:placeholder>
                  <w:docPart w:val="25BF8750D527445197E9D59A6E1A4898"/>
                </w:placeholder>
                <w:date w:fullDate="2021-07-09T09:00:00Z">
                  <w:dateFormat w:val="h:mm am/pm"/>
                  <w:lid w:val="en-GB"/>
                  <w:storeMappedDataAs w:val="dateTime"/>
                  <w:calendar w:val="gregorian"/>
                </w:date>
              </w:sdtPr>
              <w:sdtEndPr/>
              <w:sdtContent>
                <w:r w:rsidR="0010026C">
                  <w:t>9:00 AM</w:t>
                </w:r>
              </w:sdtContent>
            </w:sdt>
          </w:p>
        </w:tc>
      </w:tr>
      <w:tr w:rsidRPr="00067AFC" w:rsidR="00FD177F" w:rsidTr="00CD6D46" w14:paraId="735BCE0B" w14:textId="77777777">
        <w:tc>
          <w:tcPr>
            <w:tcW w:w="644" w:type="dxa"/>
          </w:tcPr>
          <w:p w:rsidRPr="00107E85" w:rsidR="00FD177F" w:rsidP="00107E85" w:rsidRDefault="00FD177F" w14:paraId="33E633CE" w14:textId="77777777">
            <w:pPr>
              <w:pStyle w:val="FieldTitles"/>
            </w:pPr>
            <w:r w:rsidRPr="008C6830">
              <w:rPr>
                <w:sz w:val="16"/>
              </w:rPr>
              <w:t>To</w:t>
            </w:r>
          </w:p>
        </w:tc>
        <w:tc>
          <w:tcPr>
            <w:tcW w:w="126" w:type="dxa"/>
          </w:tcPr>
          <w:p w:rsidRPr="00067AFC" w:rsidR="00FD177F" w:rsidP="00107E85" w:rsidRDefault="00FD177F" w14:paraId="215E3689" w14:textId="77777777">
            <w:pPr>
              <w:pStyle w:val="FieldData"/>
            </w:pPr>
          </w:p>
        </w:tc>
        <w:tc>
          <w:tcPr>
            <w:tcW w:w="9594" w:type="dxa"/>
            <w:gridSpan w:val="2"/>
          </w:tcPr>
          <w:p w:rsidRPr="00EC6191" w:rsidR="00FD177F" w:rsidP="00D84535" w:rsidRDefault="00D334CA" w14:paraId="365EF14C" w14:textId="403C7FAF">
            <w:pPr>
              <w:pStyle w:val="FieldData"/>
            </w:pPr>
            <w:sdt>
              <w:sdtPr>
                <w:alias w:val="Institution"/>
                <w:tag w:val="Institution"/>
                <w:id w:val="-1824656322"/>
                <w:lock w:val="sdtLocked"/>
                <w:placeholder>
                  <w:docPart w:val="42C374CC69D347D192789900CDDB8D63"/>
                </w:placeholder>
              </w:sdtPr>
              <w:sdtEndPr/>
              <w:sdtContent>
                <w:r w:rsidR="00D84535">
                  <w:t>Committee Members</w:t>
                </w:r>
              </w:sdtContent>
            </w:sdt>
          </w:p>
        </w:tc>
      </w:tr>
      <w:tr w:rsidRPr="00067AFC" w:rsidR="00BD54A8" w:rsidTr="00CD6D46" w14:paraId="274E1114" w14:textId="77777777">
        <w:tc>
          <w:tcPr>
            <w:tcW w:w="644" w:type="dxa"/>
          </w:tcPr>
          <w:p w:rsidRPr="00107E85" w:rsidR="00BD54A8" w:rsidP="00107E85" w:rsidRDefault="00BD54A8" w14:paraId="23FC693E" w14:textId="77777777">
            <w:pPr>
              <w:pStyle w:val="FieldTitles"/>
            </w:pPr>
            <w:r w:rsidRPr="008C6830">
              <w:rPr>
                <w:sz w:val="16"/>
              </w:rPr>
              <w:t>At</w:t>
            </w:r>
          </w:p>
        </w:tc>
        <w:tc>
          <w:tcPr>
            <w:tcW w:w="126" w:type="dxa"/>
          </w:tcPr>
          <w:p w:rsidRPr="00067AFC" w:rsidR="00BD54A8" w:rsidP="00107E85" w:rsidRDefault="00BD54A8" w14:paraId="255E4312" w14:textId="77777777">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594" w:type="dxa"/>
                <w:gridSpan w:val="2"/>
              </w:tcPr>
              <w:p w:rsidRPr="00EC6191" w:rsidR="00BD54A8" w:rsidP="00ED6D40" w:rsidRDefault="00ED6D40" w14:paraId="2C3FD152" w14:textId="6F9E2C36">
                <w:pPr>
                  <w:pStyle w:val="FieldData"/>
                </w:pPr>
                <w:r>
                  <w:t>MS Teams</w:t>
                </w:r>
              </w:p>
            </w:tc>
          </w:sdtContent>
        </w:sdt>
      </w:tr>
      <w:tr w:rsidRPr="002759A2" w:rsidR="00BD54A8" w:rsidTr="00CD6D46" w14:paraId="4428954D" w14:textId="77777777">
        <w:tc>
          <w:tcPr>
            <w:tcW w:w="644" w:type="dxa"/>
          </w:tcPr>
          <w:p w:rsidRPr="008C6830" w:rsidR="00BD54A8" w:rsidP="00107E85" w:rsidRDefault="00BD54A8" w14:paraId="78F20162" w14:textId="77777777">
            <w:pPr>
              <w:pStyle w:val="FieldTitles"/>
              <w:rPr>
                <w:sz w:val="16"/>
              </w:rPr>
            </w:pPr>
            <w:r w:rsidRPr="008C6830">
              <w:rPr>
                <w:sz w:val="16"/>
              </w:rPr>
              <w:t>Subject</w:t>
            </w:r>
          </w:p>
        </w:tc>
        <w:tc>
          <w:tcPr>
            <w:tcW w:w="126" w:type="dxa"/>
          </w:tcPr>
          <w:p w:rsidRPr="008C6830" w:rsidR="00BD54A8" w:rsidP="00107E85" w:rsidRDefault="00BD54A8" w14:paraId="772BF3A0" w14:textId="77777777">
            <w:pPr>
              <w:pStyle w:val="FieldData"/>
              <w:rPr>
                <w:sz w:val="16"/>
              </w:rPr>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594" w:type="dxa"/>
                    <w:gridSpan w:val="2"/>
                  </w:tcPr>
                  <w:p w:rsidRPr="00EC6191" w:rsidR="00BD54A8" w:rsidP="00D84535" w:rsidRDefault="00D84535" w14:paraId="6C2E3809" w14:textId="399ADD92">
                    <w:pPr>
                      <w:pStyle w:val="FieldData"/>
                    </w:pPr>
                    <w:r>
                      <w:t>AWERB 3Rs</w:t>
                    </w:r>
                    <w:r w:rsidR="003C3F98">
                      <w:t xml:space="preserve"> Committee</w:t>
                    </w:r>
                  </w:p>
                </w:tc>
              </w:sdtContent>
            </w:sdt>
          </w:sdtContent>
        </w:sdt>
      </w:tr>
      <w:tr w:rsidRPr="00067AFC" w:rsidR="00CD6D46" w:rsidTr="00CD6D46" w14:paraId="7E0FA275" w14:textId="77777777">
        <w:tc>
          <w:tcPr>
            <w:tcW w:w="644" w:type="dxa"/>
          </w:tcPr>
          <w:p w:rsidRPr="00107E85" w:rsidR="00CD6D46" w:rsidP="00107E85" w:rsidRDefault="00CD6D46" w14:paraId="6309B092" w14:textId="77777777">
            <w:pPr>
              <w:pStyle w:val="FieldTitles"/>
            </w:pPr>
          </w:p>
        </w:tc>
        <w:tc>
          <w:tcPr>
            <w:tcW w:w="126" w:type="dxa"/>
          </w:tcPr>
          <w:p w:rsidRPr="00067AFC" w:rsidR="00CD6D46" w:rsidP="00107E85" w:rsidRDefault="00CD6D46" w14:paraId="05C7B5E5" w14:textId="77777777">
            <w:pPr>
              <w:pStyle w:val="FieldData"/>
            </w:pPr>
          </w:p>
        </w:tc>
        <w:tc>
          <w:tcPr>
            <w:tcW w:w="9594" w:type="dxa"/>
            <w:gridSpan w:val="2"/>
          </w:tcPr>
          <w:p w:rsidRPr="00EC6191" w:rsidR="00E467BD" w:rsidP="00526970" w:rsidRDefault="00E467BD" w14:paraId="5999D866" w14:textId="77777777">
            <w:pPr>
              <w:pStyle w:val="FieldData"/>
            </w:pPr>
          </w:p>
        </w:tc>
      </w:tr>
    </w:tbl>
    <w:p w:rsidR="00F723D3" w:rsidP="006F0E7B" w:rsidRDefault="00DE7570" w14:paraId="02C391F4" w14:textId="5D3917AC">
      <w:pPr>
        <w:ind w:left="-227"/>
        <w:rPr>
          <w:lang w:val="en-US"/>
        </w:rPr>
      </w:pPr>
      <w:r>
        <w:rPr>
          <w:b/>
          <w:lang w:val="en-US"/>
        </w:rPr>
        <w:t>AWERB 3Rs Committee</w:t>
      </w:r>
      <w:r w:rsidR="00ED6D40">
        <w:rPr>
          <w:b/>
          <w:lang w:val="en-US"/>
        </w:rPr>
        <w:t xml:space="preserve">: </w:t>
      </w:r>
      <w:r w:rsidR="005F4B9D">
        <w:rPr>
          <w:lang w:val="en-US"/>
        </w:rPr>
        <w:t>(AH)</w:t>
      </w:r>
      <w:r w:rsidRPr="00C73749" w:rsidR="005F4B9D">
        <w:rPr>
          <w:lang w:val="en-US"/>
        </w:rPr>
        <w:t xml:space="preserve"> </w:t>
      </w:r>
      <w:r w:rsidR="005F4B9D">
        <w:rPr>
          <w:lang w:val="en-US"/>
        </w:rPr>
        <w:t>Tony Davidge (TD),</w:t>
      </w:r>
      <w:r w:rsidRPr="001D78FF" w:rsidR="005F4B9D">
        <w:rPr>
          <w:lang w:val="en-US"/>
        </w:rPr>
        <w:t xml:space="preserve"> </w:t>
      </w:r>
      <w:r w:rsidR="00157491">
        <w:rPr>
          <w:lang w:val="en-US"/>
        </w:rPr>
        <w:t>Henri Bertrand (HB), Brendan Doe (BD),</w:t>
      </w:r>
      <w:r w:rsidRPr="005F4B9D" w:rsidR="00157491">
        <w:rPr>
          <w:lang w:val="en-US"/>
        </w:rPr>
        <w:t xml:space="preserve"> </w:t>
      </w:r>
      <w:r w:rsidR="00157491">
        <w:rPr>
          <w:lang w:val="en-US"/>
        </w:rPr>
        <w:t>Becca Westwood (BW),</w:t>
      </w:r>
      <w:r w:rsidRPr="005F4B9D" w:rsidR="00157491">
        <w:rPr>
          <w:lang w:val="en-US"/>
        </w:rPr>
        <w:t xml:space="preserve"> </w:t>
      </w:r>
      <w:r w:rsidR="00157491">
        <w:rPr>
          <w:lang w:val="en-US"/>
        </w:rPr>
        <w:t>Jo Keeley (JK),</w:t>
      </w:r>
      <w:r w:rsidRPr="001D78FF" w:rsidR="00157491">
        <w:rPr>
          <w:lang w:val="en-US"/>
        </w:rPr>
        <w:t xml:space="preserve"> </w:t>
      </w:r>
      <w:r w:rsidR="00157491">
        <w:rPr>
          <w:lang w:val="en-US"/>
        </w:rPr>
        <w:t>Ryan Asby (RA),</w:t>
      </w:r>
      <w:r w:rsidRPr="005F4B9D" w:rsidR="00157491">
        <w:rPr>
          <w:lang w:val="en-US"/>
        </w:rPr>
        <w:t xml:space="preserve"> </w:t>
      </w:r>
      <w:r w:rsidR="00157491">
        <w:rPr>
          <w:lang w:val="en-US"/>
        </w:rPr>
        <w:t>Jill Reckless (JR),</w:t>
      </w:r>
      <w:r w:rsidRPr="003A4FD4" w:rsidR="00157491">
        <w:rPr>
          <w:lang w:val="en-US"/>
        </w:rPr>
        <w:t xml:space="preserve"> </w:t>
      </w:r>
      <w:r w:rsidR="00157491">
        <w:rPr>
          <w:lang w:val="en-US"/>
        </w:rPr>
        <w:t>Michiel Plugge (MP),</w:t>
      </w:r>
      <w:r w:rsidRPr="007257F3" w:rsidR="00157491">
        <w:rPr>
          <w:lang w:val="en-US"/>
        </w:rPr>
        <w:t xml:space="preserve"> </w:t>
      </w:r>
      <w:r w:rsidR="00157491">
        <w:rPr>
          <w:lang w:val="en-US"/>
        </w:rPr>
        <w:t>Audrey Hay</w:t>
      </w:r>
      <w:r w:rsidR="00046052">
        <w:rPr>
          <w:lang w:val="en-US"/>
        </w:rPr>
        <w:t xml:space="preserve"> (AH)</w:t>
      </w:r>
      <w:r w:rsidR="00157491">
        <w:rPr>
          <w:lang w:val="en-US"/>
        </w:rPr>
        <w:t>,</w:t>
      </w:r>
      <w:r w:rsidRPr="005F4B9D" w:rsidR="00157491">
        <w:rPr>
          <w:lang w:val="en-US"/>
        </w:rPr>
        <w:t xml:space="preserve"> </w:t>
      </w:r>
      <w:r w:rsidR="00157491">
        <w:rPr>
          <w:lang w:val="en-US"/>
        </w:rPr>
        <w:t>Jeleana Dutton (JD)</w:t>
      </w:r>
      <w:r w:rsidR="00046052">
        <w:rPr>
          <w:lang w:val="en-US"/>
        </w:rPr>
        <w:t xml:space="preserve"> </w:t>
      </w:r>
      <w:r w:rsidR="00ED6D40">
        <w:rPr>
          <w:lang w:val="en-US"/>
        </w:rPr>
        <w:t>Julie Glide (JG), Sally-Anne Thomas (SAT)</w:t>
      </w:r>
      <w:r w:rsidRPr="0015401A" w:rsidR="00ED6D40">
        <w:rPr>
          <w:lang w:val="en-US"/>
        </w:rPr>
        <w:t xml:space="preserve"> </w:t>
      </w:r>
      <w:r w:rsidR="00ED6D40">
        <w:rPr>
          <w:lang w:val="en-US"/>
        </w:rPr>
        <w:t>Gemini Chu (GC)</w:t>
      </w:r>
      <w:r w:rsidRPr="00ED6D40" w:rsidR="00ED6D40">
        <w:rPr>
          <w:lang w:val="en-US"/>
        </w:rPr>
        <w:t xml:space="preserve"> </w:t>
      </w:r>
    </w:p>
    <w:p w:rsidR="00DE7570" w:rsidP="006F0E7B" w:rsidRDefault="00DE7570" w14:paraId="6C3392F7" w14:textId="47BA1561">
      <w:pPr>
        <w:ind w:left="-227"/>
        <w:rPr>
          <w:lang w:val="en-US"/>
        </w:rPr>
      </w:pPr>
    </w:p>
    <w:p w:rsidRPr="00DE7570" w:rsidR="00DE7570" w:rsidP="6920216C" w:rsidRDefault="00DE7570" w14:paraId="48D30CFE" w14:textId="50213925">
      <w:pPr>
        <w:pStyle w:val="Normal"/>
        <w:ind w:left="-227"/>
        <w:rPr>
          <w:b w:val="1"/>
          <w:bCs w:val="1"/>
          <w:lang w:val="en-US"/>
        </w:rPr>
      </w:pPr>
      <w:r w:rsidRPr="6920216C" w:rsidR="6920216C">
        <w:rPr>
          <w:b w:val="1"/>
          <w:bCs w:val="1"/>
          <w:lang w:val="en-US"/>
        </w:rPr>
        <w:t>In Attendance:</w:t>
      </w:r>
      <w:r w:rsidRPr="6920216C" w:rsidR="6920216C">
        <w:rPr>
          <w:lang w:val="en-US"/>
        </w:rPr>
        <w:t xml:space="preserve"> Kourosh Saeb-Parsy (KSP) Chair, Maggie Gentry (MG), Debs Flack (DF), Sophie Kimpton (SK), Sophie Wildman (SW), </w:t>
      </w:r>
      <w:r w:rsidRPr="6920216C" w:rsidR="6920216C">
        <w:rPr>
          <w:lang w:val="en-US"/>
        </w:rPr>
        <w:t>Amy Warner (AW),</w:t>
      </w:r>
    </w:p>
    <w:p w:rsidR="00157491" w:rsidP="006F0E7B" w:rsidRDefault="00157491" w14:paraId="4A13F335" w14:textId="77777777">
      <w:pPr>
        <w:ind w:left="-227"/>
        <w:rPr>
          <w:lang w:val="en-US"/>
        </w:rPr>
      </w:pPr>
    </w:p>
    <w:p w:rsidRPr="004E663B" w:rsidR="005F4B9D" w:rsidP="006F0E7B" w:rsidRDefault="005F4B9D" w14:paraId="398123D3" w14:textId="79F70C54">
      <w:pPr>
        <w:ind w:left="-227"/>
        <w:rPr>
          <w:lang w:val="en-US"/>
        </w:rPr>
      </w:pPr>
      <w:r w:rsidRPr="6920216C" w:rsidR="6920216C">
        <w:rPr>
          <w:b w:val="1"/>
          <w:bCs w:val="1"/>
          <w:lang w:val="en-US"/>
        </w:rPr>
        <w:t>Apologies</w:t>
      </w:r>
      <w:r w:rsidRPr="6920216C" w:rsidR="6920216C">
        <w:rPr>
          <w:lang w:val="en-US"/>
        </w:rPr>
        <w:t xml:space="preserve">: Tracey Butcher (TB), Kate Tansley (KT), Stephen Burr (SB), Chris </w:t>
      </w:r>
      <w:proofErr w:type="spellStart"/>
      <w:r w:rsidRPr="6920216C" w:rsidR="6920216C">
        <w:rPr>
          <w:lang w:val="en-US"/>
        </w:rPr>
        <w:t>Lelliott</w:t>
      </w:r>
      <w:proofErr w:type="spellEnd"/>
      <w:r w:rsidRPr="6920216C" w:rsidR="6920216C">
        <w:rPr>
          <w:lang w:val="en-US"/>
        </w:rPr>
        <w:t xml:space="preserve"> (CL) , Selina Ballantyne (SB), Fallon Miller (FM), Jonathan Tesh (JT)</w:t>
      </w:r>
    </w:p>
    <w:p w:rsidR="0010026C" w:rsidP="006F0E7B" w:rsidRDefault="0010026C" w14:paraId="53B37B8C" w14:textId="77777777">
      <w:pPr>
        <w:ind w:left="-227"/>
        <w:rPr>
          <w:lang w:val="en-US"/>
        </w:rPr>
      </w:pPr>
    </w:p>
    <w:p w:rsidR="00F723D3" w:rsidP="006F0E7B" w:rsidRDefault="0010026C" w14:paraId="132F845C" w14:textId="48F641BA">
      <w:pPr>
        <w:ind w:left="-227"/>
        <w:rPr>
          <w:lang w:val="en-US"/>
        </w:rPr>
      </w:pPr>
      <w:r w:rsidRPr="005F4B9D">
        <w:rPr>
          <w:b/>
          <w:lang w:val="en-US"/>
        </w:rPr>
        <w:t>Minutes</w:t>
      </w:r>
      <w:r w:rsidR="005F4B9D">
        <w:rPr>
          <w:lang w:val="en-US"/>
        </w:rPr>
        <w:t xml:space="preserve"> </w:t>
      </w:r>
      <w:r w:rsidR="00DE7570">
        <w:rPr>
          <w:lang w:val="en-US"/>
        </w:rPr>
        <w:t>–</w:t>
      </w:r>
      <w:r>
        <w:rPr>
          <w:lang w:val="en-US"/>
        </w:rPr>
        <w:t xml:space="preserve"> </w:t>
      </w:r>
      <w:r w:rsidR="00046052">
        <w:rPr>
          <w:lang w:val="en-US"/>
        </w:rPr>
        <w:t>Toni McEvoy</w:t>
      </w:r>
    </w:p>
    <w:p w:rsidR="00DE7570" w:rsidP="006F0E7B" w:rsidRDefault="00DE7570" w14:paraId="7535E75D" w14:textId="77777777">
      <w:pPr>
        <w:ind w:left="-227"/>
        <w:rPr>
          <w:b/>
          <w:lang w:val="en-US"/>
        </w:rPr>
      </w:pPr>
    </w:p>
    <w:p w:rsidR="00F723D3" w:rsidP="006F0E7B" w:rsidRDefault="00F723D3" w14:paraId="20F571B9" w14:textId="523A93C1">
      <w:pPr>
        <w:pStyle w:val="ListParagraph"/>
        <w:numPr>
          <w:ilvl w:val="0"/>
          <w:numId w:val="5"/>
        </w:numPr>
        <w:ind w:left="-227"/>
        <w:rPr>
          <w:b/>
          <w:lang w:val="en-US"/>
        </w:rPr>
      </w:pPr>
      <w:r>
        <w:rPr>
          <w:b/>
          <w:lang w:val="en-US"/>
        </w:rPr>
        <w:t>Minutes</w:t>
      </w:r>
    </w:p>
    <w:p w:rsidR="00F723D3" w:rsidP="006F0E7B" w:rsidRDefault="00813D72" w14:paraId="44BC59BA" w14:textId="1A13B5E9">
      <w:pPr>
        <w:ind w:left="-227"/>
        <w:rPr>
          <w:lang w:val="en-US"/>
        </w:rPr>
      </w:pPr>
      <w:r w:rsidRPr="00110368">
        <w:rPr>
          <w:lang w:val="en-US"/>
        </w:rPr>
        <w:t xml:space="preserve">Minutes from the meeting held on </w:t>
      </w:r>
      <w:r w:rsidR="00ED6D40">
        <w:rPr>
          <w:lang w:val="en-US"/>
        </w:rPr>
        <w:t>5</w:t>
      </w:r>
      <w:r w:rsidRPr="00ED6D40" w:rsidR="00ED6D40">
        <w:rPr>
          <w:vertAlign w:val="superscript"/>
          <w:lang w:val="en-US"/>
        </w:rPr>
        <w:t>th</w:t>
      </w:r>
      <w:r w:rsidR="00ED6D40">
        <w:rPr>
          <w:lang w:val="en-US"/>
        </w:rPr>
        <w:t xml:space="preserve"> October</w:t>
      </w:r>
      <w:r w:rsidRPr="00110368" w:rsidR="00110368">
        <w:rPr>
          <w:lang w:val="en-US"/>
        </w:rPr>
        <w:t xml:space="preserve"> </w:t>
      </w:r>
      <w:r w:rsidRPr="00110368">
        <w:rPr>
          <w:lang w:val="en-US"/>
        </w:rPr>
        <w:t>were approved</w:t>
      </w:r>
    </w:p>
    <w:p w:rsidRPr="00110368" w:rsidR="00204060" w:rsidP="006F0E7B" w:rsidRDefault="00204060" w14:paraId="605FED99" w14:textId="77777777">
      <w:pPr>
        <w:ind w:left="-227"/>
        <w:rPr>
          <w:lang w:val="en-US"/>
        </w:rPr>
      </w:pPr>
    </w:p>
    <w:p w:rsidR="00F723D3" w:rsidP="006F0E7B" w:rsidRDefault="00F723D3" w14:paraId="23C2E834" w14:textId="2272477B">
      <w:pPr>
        <w:pStyle w:val="ListParagraph"/>
        <w:numPr>
          <w:ilvl w:val="0"/>
          <w:numId w:val="5"/>
        </w:numPr>
        <w:ind w:left="-227"/>
        <w:rPr>
          <w:b/>
          <w:lang w:val="en-US"/>
        </w:rPr>
      </w:pPr>
      <w:r>
        <w:rPr>
          <w:b/>
          <w:lang w:val="en-US"/>
        </w:rPr>
        <w:t>Matters Arising</w:t>
      </w:r>
    </w:p>
    <w:p w:rsidR="001D78FF" w:rsidP="006F0E7B" w:rsidRDefault="00813D72" w14:paraId="152CFC99" w14:textId="623994B2">
      <w:pPr>
        <w:pStyle w:val="ListParagraph"/>
        <w:ind w:left="-227"/>
        <w:rPr>
          <w:lang w:val="en-US"/>
        </w:rPr>
      </w:pPr>
      <w:r>
        <w:rPr>
          <w:lang w:val="en-US"/>
        </w:rPr>
        <w:t>None</w:t>
      </w:r>
    </w:p>
    <w:p w:rsidRPr="001D78FF" w:rsidR="00ED6D40" w:rsidP="006F0E7B" w:rsidRDefault="00ED6D40" w14:paraId="560A5EE2" w14:textId="77777777">
      <w:pPr>
        <w:pStyle w:val="ListParagraph"/>
        <w:ind w:left="-227"/>
        <w:rPr>
          <w:lang w:val="en-US"/>
        </w:rPr>
      </w:pPr>
    </w:p>
    <w:p w:rsidR="00B254ED" w:rsidP="00B254ED" w:rsidRDefault="00F723D3" w14:paraId="5F5D6EFC" w14:textId="5CD1358E">
      <w:pPr>
        <w:pStyle w:val="ListParagraph"/>
        <w:numPr>
          <w:ilvl w:val="0"/>
          <w:numId w:val="5"/>
        </w:numPr>
        <w:spacing w:line="240" w:lineRule="auto"/>
        <w:ind w:left="-227"/>
        <w:rPr>
          <w:b/>
        </w:rPr>
      </w:pPr>
      <w:r>
        <w:rPr>
          <w:b/>
        </w:rPr>
        <w:t>Retrospective Reviews</w:t>
      </w:r>
    </w:p>
    <w:p w:rsidRPr="0026000F" w:rsidR="00B254ED" w:rsidP="00B254ED" w:rsidRDefault="0026000F" w14:paraId="61008052" w14:textId="3CF84DA1">
      <w:pPr>
        <w:pStyle w:val="ListParagraph"/>
        <w:spacing w:line="240" w:lineRule="auto"/>
        <w:ind w:left="-227"/>
      </w:pPr>
      <w:r w:rsidRPr="0026000F">
        <w:t>The committee discussed the following:</w:t>
      </w:r>
    </w:p>
    <w:p w:rsidRPr="0026000F" w:rsidR="0026000F" w:rsidP="0026000F" w:rsidRDefault="00B254ED" w14:paraId="2F133E99" w14:textId="7D6A77B8">
      <w:pPr>
        <w:pStyle w:val="ListParagraph"/>
        <w:spacing w:line="240" w:lineRule="auto"/>
        <w:ind w:left="-207"/>
        <w:rPr>
          <w:b/>
        </w:rPr>
      </w:pPr>
      <w:r w:rsidRPr="00844345">
        <w:t>Dr Sarah Caddy - PP6782732 - Maternal and neonatal immunity to virus infections</w:t>
      </w:r>
    </w:p>
    <w:p w:rsidR="0026000F" w:rsidP="0026000F" w:rsidRDefault="0026000F" w14:paraId="07227A27" w14:textId="77777777">
      <w:pPr>
        <w:pStyle w:val="ListParagraph"/>
        <w:numPr>
          <w:ilvl w:val="0"/>
          <w:numId w:val="18"/>
        </w:numPr>
        <w:spacing w:line="240" w:lineRule="auto"/>
        <w:ind w:left="-207"/>
      </w:pPr>
      <w:r>
        <w:t>S</w:t>
      </w:r>
      <w:r>
        <w:t xml:space="preserve">ection 2.1 why </w:t>
      </w:r>
      <w:r>
        <w:t>were the animals returned</w:t>
      </w:r>
      <w:r>
        <w:t xml:space="preserve"> lower than the expected</w:t>
      </w:r>
      <w:r>
        <w:t>.</w:t>
      </w:r>
      <w:r>
        <w:t xml:space="preserve"> </w:t>
      </w:r>
    </w:p>
    <w:p w:rsidR="0026000F" w:rsidP="0026000F" w:rsidRDefault="0026000F" w14:paraId="551BEE60" w14:textId="6C2DFE8B">
      <w:pPr>
        <w:pStyle w:val="ListParagraph"/>
        <w:numPr>
          <w:ilvl w:val="0"/>
          <w:numId w:val="18"/>
        </w:numPr>
        <w:spacing w:line="240" w:lineRule="auto"/>
        <w:ind w:left="-207"/>
      </w:pPr>
      <w:r>
        <w:t>S</w:t>
      </w:r>
      <w:r>
        <w:t>everity be included in section 2.2</w:t>
      </w:r>
      <w:r w:rsidR="005D6A5B">
        <w:t>.</w:t>
      </w:r>
    </w:p>
    <w:p w:rsidR="0026000F" w:rsidP="0026000F" w:rsidRDefault="0026000F" w14:paraId="78E3F151" w14:textId="2E6DED53">
      <w:pPr>
        <w:pStyle w:val="ListParagraph"/>
        <w:numPr>
          <w:ilvl w:val="0"/>
          <w:numId w:val="18"/>
        </w:numPr>
        <w:spacing w:line="240" w:lineRule="auto"/>
        <w:ind w:left="-207"/>
      </w:pPr>
      <w:r>
        <w:t>No</w:t>
      </w:r>
      <w:r>
        <w:t xml:space="preserve"> adverse events recorded in section 2.3. SC18 </w:t>
      </w:r>
      <w:r w:rsidR="005D6A5B">
        <w:t>details to be added</w:t>
      </w:r>
      <w:r>
        <w:t xml:space="preserve"> in section 2.3.</w:t>
      </w:r>
    </w:p>
    <w:p w:rsidR="0026000F" w:rsidP="0026000F" w:rsidRDefault="0026000F" w14:paraId="038E213B" w14:textId="6D9251DA">
      <w:pPr>
        <w:pStyle w:val="ListParagraph"/>
        <w:numPr>
          <w:ilvl w:val="0"/>
          <w:numId w:val="18"/>
        </w:numPr>
        <w:spacing w:line="240" w:lineRule="auto"/>
        <w:ind w:left="-207"/>
      </w:pPr>
      <w:r>
        <w:t>V</w:t>
      </w:r>
      <w:r>
        <w:t>ery little detail</w:t>
      </w:r>
      <w:r w:rsidRPr="0026000F">
        <w:t xml:space="preserve"> </w:t>
      </w:r>
      <w:r>
        <w:t>in t</w:t>
      </w:r>
      <w:r>
        <w:t xml:space="preserve">he 3Rs section. </w:t>
      </w:r>
      <w:r>
        <w:t>This needs to be reviewed</w:t>
      </w:r>
      <w:r w:rsidR="005D6A5B">
        <w:t>.</w:t>
      </w:r>
    </w:p>
    <w:p w:rsidR="0026000F" w:rsidP="0026000F" w:rsidRDefault="0026000F" w14:paraId="48A47007" w14:textId="19C7EEF7">
      <w:pPr>
        <w:pStyle w:val="ListParagraph"/>
        <w:numPr>
          <w:ilvl w:val="0"/>
          <w:numId w:val="18"/>
        </w:numPr>
        <w:spacing w:line="240" w:lineRule="auto"/>
        <w:ind w:left="-207"/>
      </w:pPr>
      <w:r>
        <w:t>F</w:t>
      </w:r>
      <w:r>
        <w:t>urther detai</w:t>
      </w:r>
      <w:r>
        <w:t>ls regarding the outcome of the</w:t>
      </w:r>
      <w:r>
        <w:t xml:space="preserve"> SC18</w:t>
      </w:r>
      <w:r>
        <w:t xml:space="preserve"> needs to be included in section 5. T</w:t>
      </w:r>
      <w:r>
        <w:t>he SC18 report cont</w:t>
      </w:r>
      <w:r w:rsidR="005D6A5B">
        <w:t>aining the inspector comments needs to be</w:t>
      </w:r>
      <w:r>
        <w:t xml:space="preserve"> included with the retrospective review.</w:t>
      </w:r>
    </w:p>
    <w:p w:rsidRPr="0026000F" w:rsidR="0026000F" w:rsidP="0026000F" w:rsidRDefault="0026000F" w14:paraId="2357C463" w14:textId="77777777">
      <w:pPr>
        <w:pStyle w:val="ListParagraph"/>
        <w:spacing w:line="240" w:lineRule="auto"/>
        <w:ind w:left="-207"/>
        <w:rPr>
          <w:b/>
        </w:rPr>
      </w:pPr>
    </w:p>
    <w:p w:rsidR="00B254ED" w:rsidP="005D6A5B" w:rsidRDefault="00B254ED" w14:paraId="41BC5F0E" w14:textId="24DB2CAB">
      <w:pPr>
        <w:pStyle w:val="ListParagraph"/>
        <w:ind w:left="-207"/>
      </w:pPr>
      <w:r w:rsidRPr="00844345">
        <w:t>Professor Anna Philpott - P0F2F25F1 - Mechanisms controlling cell division, fate and differentiation in the frog embryo</w:t>
      </w:r>
    </w:p>
    <w:p w:rsidR="005D6A5B" w:rsidP="005D6A5B" w:rsidRDefault="005D6A5B" w14:paraId="074D682D" w14:textId="5ADBDC67">
      <w:pPr>
        <w:pStyle w:val="ListParagraph"/>
        <w:numPr>
          <w:ilvl w:val="0"/>
          <w:numId w:val="18"/>
        </w:numPr>
        <w:ind w:left="-207"/>
      </w:pPr>
      <w:r>
        <w:t xml:space="preserve">Section </w:t>
      </w:r>
      <w:r w:rsidR="003474AB">
        <w:t xml:space="preserve">2.4 One animal found dead. </w:t>
      </w:r>
      <w:r>
        <w:t xml:space="preserve">SC18 report with inspector comments </w:t>
      </w:r>
      <w:r w:rsidR="003474AB">
        <w:t xml:space="preserve">needed to be </w:t>
      </w:r>
      <w:r>
        <w:t>included with the Retrospective Review.</w:t>
      </w:r>
    </w:p>
    <w:p w:rsidRPr="005D6A5B" w:rsidR="005D6A5B" w:rsidP="005D6A5B" w:rsidRDefault="005D6A5B" w14:paraId="71C25040" w14:textId="53F4BB1B">
      <w:pPr>
        <w:pStyle w:val="ListParagraph"/>
        <w:numPr>
          <w:ilvl w:val="0"/>
          <w:numId w:val="18"/>
        </w:numPr>
        <w:ind w:left="-207"/>
        <w:rPr>
          <w:b/>
          <w:lang w:val="en-US"/>
        </w:rPr>
      </w:pPr>
      <w:r>
        <w:t>The committee commended the use of the egg sharing system described in sections 3.2 and 3.3.</w:t>
      </w:r>
    </w:p>
    <w:p w:rsidRPr="005D6A5B" w:rsidR="005D6A5B" w:rsidP="005D6A5B" w:rsidRDefault="003474AB" w14:paraId="321FCACD" w14:textId="34C45928">
      <w:pPr>
        <w:pStyle w:val="ListParagraph"/>
        <w:numPr>
          <w:ilvl w:val="0"/>
          <w:numId w:val="18"/>
        </w:numPr>
        <w:ind w:left="-207"/>
        <w:rPr>
          <w:b/>
          <w:lang w:val="en-US"/>
        </w:rPr>
      </w:pPr>
      <w:r>
        <w:t>Can the facility staff</w:t>
      </w:r>
      <w:r w:rsidR="005D6A5B">
        <w:t xml:space="preserve"> photos </w:t>
      </w:r>
      <w:r>
        <w:t xml:space="preserve">used </w:t>
      </w:r>
      <w:r w:rsidR="005D6A5B">
        <w:t>to monitor the health and condition of the frogs, be included in section 3.8.</w:t>
      </w:r>
    </w:p>
    <w:p w:rsidRPr="005D6A5B" w:rsidR="005D6A5B" w:rsidP="005D6A5B" w:rsidRDefault="003474AB" w14:paraId="28631DD7" w14:textId="4CCAA201">
      <w:pPr>
        <w:pStyle w:val="ListParagraph"/>
        <w:numPr>
          <w:ilvl w:val="0"/>
          <w:numId w:val="18"/>
        </w:numPr>
        <w:ind w:left="-207"/>
        <w:rPr>
          <w:b/>
          <w:lang w:val="en-US"/>
        </w:rPr>
      </w:pPr>
      <w:r>
        <w:t>Are the posters produced by the</w:t>
      </w:r>
      <w:r w:rsidR="005D6A5B">
        <w:t xml:space="preserve"> NACWO </w:t>
      </w:r>
      <w:r>
        <w:t xml:space="preserve">relating to the frogs </w:t>
      </w:r>
      <w:r w:rsidR="005D6A5B">
        <w:t>relevant to section 4.8?</w:t>
      </w:r>
    </w:p>
    <w:p w:rsidRPr="005D6A5B" w:rsidR="005D6A5B" w:rsidP="005D6A5B" w:rsidRDefault="005D6A5B" w14:paraId="29224B97" w14:textId="77777777">
      <w:pPr>
        <w:pStyle w:val="ListParagraph"/>
        <w:ind w:left="-207"/>
        <w:rPr>
          <w:b/>
          <w:lang w:val="en-US"/>
        </w:rPr>
      </w:pPr>
    </w:p>
    <w:p w:rsidRPr="00844345" w:rsidR="00B254ED" w:rsidP="0026000F" w:rsidRDefault="00B254ED" w14:paraId="72977D31" w14:textId="77777777">
      <w:pPr>
        <w:pStyle w:val="ListParagraph"/>
        <w:ind w:left="-207"/>
        <w:rPr>
          <w:b/>
          <w:lang w:val="en-US"/>
        </w:rPr>
      </w:pPr>
      <w:r w:rsidRPr="00844345">
        <w:t>Dr Evan Reid - P934D9C6D - The molecular pathology of axonal degeneration</w:t>
      </w:r>
    </w:p>
    <w:p w:rsidRPr="005D6A5B" w:rsidR="00B254ED" w:rsidP="005D6A5B" w:rsidRDefault="005D6A5B" w14:paraId="5ACBFA2C" w14:textId="2222B30C">
      <w:pPr>
        <w:pStyle w:val="ListParagraph"/>
        <w:numPr>
          <w:ilvl w:val="0"/>
          <w:numId w:val="18"/>
        </w:numPr>
        <w:spacing w:line="240" w:lineRule="auto"/>
        <w:ind w:left="-207"/>
        <w:rPr>
          <w:b/>
        </w:rPr>
      </w:pPr>
      <w:r>
        <w:lastRenderedPageBreak/>
        <w:t xml:space="preserve">In section 2.1 further information </w:t>
      </w:r>
      <w:r w:rsidR="003474AB">
        <w:t>about the</w:t>
      </w:r>
      <w:r>
        <w:t xml:space="preserve"> severity classifications </w:t>
      </w:r>
      <w:r w:rsidR="003474AB">
        <w:t xml:space="preserve">in </w:t>
      </w:r>
      <w:r>
        <w:t>protocol 5 to be included in section 2.2.</w:t>
      </w:r>
    </w:p>
    <w:p w:rsidRPr="005D6A5B" w:rsidR="005D6A5B" w:rsidP="005D6A5B" w:rsidRDefault="003474AB" w14:paraId="0D0B65CC" w14:textId="3ED6B037">
      <w:pPr>
        <w:pStyle w:val="ListParagraph"/>
        <w:numPr>
          <w:ilvl w:val="0"/>
          <w:numId w:val="18"/>
        </w:numPr>
        <w:spacing w:line="240" w:lineRule="auto"/>
        <w:ind w:left="-207"/>
        <w:rPr>
          <w:b/>
        </w:rPr>
      </w:pPr>
      <w:r>
        <w:t>Section</w:t>
      </w:r>
      <w:r w:rsidR="005D6A5B">
        <w:t xml:space="preserve"> 2.4 any SC18 reports associated with </w:t>
      </w:r>
      <w:r>
        <w:t xml:space="preserve">the </w:t>
      </w:r>
      <w:r w:rsidR="005D6A5B">
        <w:t xml:space="preserve">animals </w:t>
      </w:r>
      <w:r>
        <w:t xml:space="preserve">found dead </w:t>
      </w:r>
      <w:r>
        <w:t xml:space="preserve">to be included with the </w:t>
      </w:r>
      <w:r w:rsidR="005D6A5B">
        <w:t>Retrospective Review.</w:t>
      </w:r>
    </w:p>
    <w:p w:rsidR="005D6A5B" w:rsidP="005D6A5B" w:rsidRDefault="005D6A5B" w14:paraId="21E16AC9" w14:textId="77777777">
      <w:pPr>
        <w:pStyle w:val="ListParagraph"/>
        <w:numPr>
          <w:ilvl w:val="0"/>
          <w:numId w:val="18"/>
        </w:numPr>
        <w:ind w:left="-207"/>
        <w:jc w:val="both"/>
      </w:pPr>
      <w:r>
        <w:t>The committee commend the use of MRC Harwell to archive embryos as documented in section 2.9.</w:t>
      </w:r>
    </w:p>
    <w:p w:rsidRPr="003474AB" w:rsidR="005D6A5B" w:rsidP="00293700" w:rsidRDefault="005D6A5B" w14:paraId="44F3D68F" w14:textId="3431CA6B">
      <w:pPr>
        <w:pStyle w:val="ListParagraph"/>
        <w:numPr>
          <w:ilvl w:val="0"/>
          <w:numId w:val="18"/>
        </w:numPr>
        <w:spacing w:line="240" w:lineRule="auto"/>
        <w:ind w:left="-207"/>
        <w:rPr>
          <w:b/>
        </w:rPr>
      </w:pPr>
      <w:r>
        <w:t xml:space="preserve">The committee also commend the replacement achieved through the span of this project. </w:t>
      </w:r>
    </w:p>
    <w:p w:rsidRPr="003474AB" w:rsidR="003474AB" w:rsidP="003474AB" w:rsidRDefault="003474AB" w14:paraId="752F43E2" w14:textId="77777777">
      <w:pPr>
        <w:pStyle w:val="ListParagraph"/>
        <w:spacing w:line="240" w:lineRule="auto"/>
        <w:ind w:left="-207"/>
        <w:rPr>
          <w:b/>
        </w:rPr>
      </w:pPr>
    </w:p>
    <w:p w:rsidR="00F723D3" w:rsidP="00110368" w:rsidRDefault="003E0384" w14:paraId="18190B7F" w14:textId="76929CA3">
      <w:pPr>
        <w:pStyle w:val="ListParagraph"/>
        <w:numPr>
          <w:ilvl w:val="0"/>
          <w:numId w:val="5"/>
        </w:numPr>
        <w:spacing w:line="240" w:lineRule="auto"/>
        <w:ind w:left="-227"/>
        <w:rPr>
          <w:b/>
        </w:rPr>
      </w:pPr>
      <w:r>
        <w:rPr>
          <w:b/>
        </w:rPr>
        <w:t>Amendments</w:t>
      </w:r>
    </w:p>
    <w:p w:rsidR="00275CF0" w:rsidP="00110368" w:rsidRDefault="00275CF0" w14:paraId="63166D53" w14:textId="42957EB4">
      <w:pPr>
        <w:spacing w:line="240" w:lineRule="auto"/>
        <w:ind w:left="-227"/>
        <w:rPr>
          <w:b/>
        </w:rPr>
      </w:pPr>
    </w:p>
    <w:p w:rsidRPr="00BA3325" w:rsidR="002D0440" w:rsidP="00110368" w:rsidRDefault="00C330CF" w14:paraId="2D504047" w14:textId="7DC73270">
      <w:pPr>
        <w:pStyle w:val="ListParagraph"/>
        <w:numPr>
          <w:ilvl w:val="0"/>
          <w:numId w:val="5"/>
        </w:numPr>
        <w:spacing w:line="240" w:lineRule="auto"/>
        <w:ind w:left="-227"/>
        <w:rPr>
          <w:b/>
        </w:rPr>
      </w:pPr>
      <w:r>
        <w:rPr>
          <w:b/>
        </w:rPr>
        <w:t>Severe Severity</w:t>
      </w:r>
    </w:p>
    <w:p w:rsidRPr="00C330CF" w:rsidR="00C330CF" w:rsidP="006F0E7B" w:rsidRDefault="00C330CF" w14:paraId="7A122D01" w14:textId="19B75B4E">
      <w:pPr>
        <w:ind w:left="-227"/>
        <w:rPr>
          <w:b/>
        </w:rPr>
      </w:pPr>
    </w:p>
    <w:p w:rsidRPr="008F5370" w:rsidR="00433480" w:rsidP="006F0E7B" w:rsidRDefault="008F5370" w14:paraId="04B188C6" w14:textId="44DB504B">
      <w:pPr>
        <w:pStyle w:val="ListParagraph"/>
        <w:numPr>
          <w:ilvl w:val="0"/>
          <w:numId w:val="5"/>
        </w:numPr>
        <w:ind w:left="-227"/>
        <w:rPr>
          <w:b/>
        </w:rPr>
      </w:pPr>
      <w:r>
        <w:rPr>
          <w:b/>
          <w:lang w:val="en-US"/>
        </w:rPr>
        <w:t>Severe Severity licence reviews</w:t>
      </w:r>
    </w:p>
    <w:p w:rsidRPr="008F5370" w:rsidR="008F5370" w:rsidP="006F0E7B" w:rsidRDefault="008F5370" w14:paraId="2CA42849" w14:textId="77777777">
      <w:pPr>
        <w:pStyle w:val="ListParagraph"/>
        <w:ind w:left="-227"/>
        <w:rPr>
          <w:b/>
        </w:rPr>
      </w:pPr>
    </w:p>
    <w:p w:rsidRPr="00D06A97" w:rsidR="00D06A97" w:rsidP="00D06A97" w:rsidRDefault="008F5370" w14:paraId="28DA5AF4" w14:textId="5FFBB8DA">
      <w:pPr>
        <w:pStyle w:val="ListParagraph"/>
        <w:numPr>
          <w:ilvl w:val="0"/>
          <w:numId w:val="5"/>
        </w:numPr>
        <w:ind w:left="-227"/>
        <w:rPr>
          <w:b/>
        </w:rPr>
      </w:pPr>
      <w:r>
        <w:rPr>
          <w:b/>
        </w:rPr>
        <w:t>Standard condition 18 reports</w:t>
      </w:r>
    </w:p>
    <w:p w:rsidR="00730F4D" w:rsidP="001A28E2" w:rsidRDefault="001A28E2" w14:paraId="04B38B6F" w14:textId="77777777">
      <w:pPr>
        <w:pStyle w:val="ListParagraph"/>
        <w:ind w:left="-207"/>
      </w:pPr>
      <w:r>
        <w:rPr>
          <w:lang w:val="en-US"/>
        </w:rPr>
        <w:t xml:space="preserve">13 new </w:t>
      </w:r>
      <w:r w:rsidRPr="00C83EB6">
        <w:t>18 reports submitted since last AWERB 3Rs meeting</w:t>
      </w:r>
      <w:r w:rsidR="00163BE3">
        <w:t xml:space="preserve">. SW informed the committee of a researcher at MIRA who has developed a way of restraining the rats in the cage to minimise handling to be able to take a blood sample. Further information about this technique is going to be gathered and disseminated throughout the University. </w:t>
      </w:r>
      <w:r w:rsidRPr="00C83EB6">
        <w:t xml:space="preserve"> </w:t>
      </w:r>
    </w:p>
    <w:p w:rsidRPr="00C83EB6" w:rsidR="001A28E2" w:rsidP="001A28E2" w:rsidRDefault="001A28E2" w14:paraId="39D3E139" w14:textId="061B7190">
      <w:pPr>
        <w:pStyle w:val="ListParagraph"/>
        <w:ind w:left="-207"/>
        <w:rPr>
          <w:lang w:val="en-US"/>
        </w:rPr>
      </w:pPr>
      <w:r w:rsidRPr="00C83EB6">
        <w:t>Watson – restrainer death – isolate</w:t>
      </w:r>
      <w:r w:rsidR="00730F4D">
        <w:t xml:space="preserve">d event, reported by Amy Warner. During post </w:t>
      </w:r>
      <w:r w:rsidR="00D334CA">
        <w:t>mortem,</w:t>
      </w:r>
      <w:r w:rsidR="00730F4D">
        <w:t xml:space="preserve"> this animal was found to have a lot of air in the intestines. This could not be seen externally but it was thought that when the animal was put in the restrainer it caused the air to push the diaphragm in to the lungs. To minimise future incidents holes are going to be drilled in to the restrainer to see if this helps. AW will update the committee of the progress of this. </w:t>
      </w:r>
    </w:p>
    <w:p w:rsidRPr="001A28E2" w:rsidR="00433480" w:rsidP="001A28E2" w:rsidRDefault="00433480" w14:paraId="58DF7612" w14:textId="77777777">
      <w:pPr>
        <w:ind w:left="-587"/>
        <w:rPr>
          <w:b/>
        </w:rPr>
      </w:pPr>
    </w:p>
    <w:p w:rsidR="00B67A42" w:rsidP="006F0E7B" w:rsidRDefault="00275CF0" w14:paraId="7897ABD8" w14:textId="54EE60AC">
      <w:pPr>
        <w:pStyle w:val="ListParagraph"/>
        <w:numPr>
          <w:ilvl w:val="0"/>
          <w:numId w:val="5"/>
        </w:numPr>
        <w:ind w:left="-227"/>
        <w:rPr>
          <w:b/>
        </w:rPr>
      </w:pPr>
      <w:r>
        <w:rPr>
          <w:b/>
        </w:rPr>
        <w:t>3Rs information/reports</w:t>
      </w:r>
    </w:p>
    <w:p w:rsidRPr="005B14F5" w:rsidR="006D1705" w:rsidP="006F0E7B" w:rsidRDefault="006D1705" w14:paraId="50CF75C8" w14:textId="77777777">
      <w:pPr>
        <w:pStyle w:val="ListParagraph"/>
        <w:ind w:left="-227"/>
        <w:contextualSpacing w:val="0"/>
        <w:rPr>
          <w:rFonts w:cs="Arial"/>
          <w:szCs w:val="22"/>
        </w:rPr>
      </w:pPr>
    </w:p>
    <w:p w:rsidR="002D0440" w:rsidP="006F0E7B" w:rsidRDefault="002D0440" w14:paraId="069BD8DA" w14:textId="358F17C7">
      <w:pPr>
        <w:pStyle w:val="ListParagraph"/>
        <w:spacing w:line="240" w:lineRule="auto"/>
        <w:ind w:left="-227"/>
        <w:contextualSpacing w:val="0"/>
        <w:rPr>
          <w:bCs/>
        </w:rPr>
      </w:pPr>
      <w:r w:rsidRPr="005B14F5">
        <w:rPr>
          <w:bCs/>
        </w:rPr>
        <w:t>*Papers of</w:t>
      </w:r>
      <w:r>
        <w:rPr>
          <w:bCs/>
        </w:rPr>
        <w:t xml:space="preserve"> interest/informative documents</w:t>
      </w:r>
      <w:r w:rsidR="003369FD">
        <w:rPr>
          <w:bCs/>
        </w:rPr>
        <w:t xml:space="preserve"> – Circulated with the meeting documents</w:t>
      </w:r>
    </w:p>
    <w:p w:rsidR="00540888" w:rsidP="006F0E7B" w:rsidRDefault="00540888" w14:paraId="27F3C514" w14:textId="77777777">
      <w:pPr>
        <w:pStyle w:val="ListParagraph"/>
        <w:spacing w:line="240" w:lineRule="auto"/>
        <w:ind w:left="-227"/>
        <w:contextualSpacing w:val="0"/>
      </w:pPr>
      <w:r>
        <w:t xml:space="preserve">SW updated the committee on the </w:t>
      </w:r>
      <w:r w:rsidRPr="00137B60">
        <w:t>FRAME’s “Impetus Project Report”</w:t>
      </w:r>
      <w:r>
        <w:t>, A survey was sent out by FRAME to experts within the industry asking them about realistic replacements for animal use in research.</w:t>
      </w:r>
      <w:r w:rsidRPr="00540888">
        <w:t xml:space="preserve"> </w:t>
      </w:r>
      <w:r w:rsidRPr="00137B60">
        <w:t>Paper featured on NC3Rs “Refinements to rodent head fixation and fluid/food control for neuroscience</w:t>
      </w:r>
      <w:r>
        <w:t xml:space="preserve">. </w:t>
      </w:r>
      <w:r w:rsidRPr="00137B60">
        <w:t>Systematic Review article “Bored at home – A systematic review on effect of environmental enrichment on the welfare of laboratory rats and mice</w:t>
      </w:r>
      <w:r>
        <w:t>.</w:t>
      </w:r>
    </w:p>
    <w:p w:rsidRPr="005B14F5" w:rsidR="00540888" w:rsidP="006F0E7B" w:rsidRDefault="00540888" w14:paraId="4D900868" w14:textId="6E82E7F5">
      <w:pPr>
        <w:pStyle w:val="ListParagraph"/>
        <w:spacing w:line="240" w:lineRule="auto"/>
        <w:ind w:left="-227"/>
        <w:contextualSpacing w:val="0"/>
        <w:rPr>
          <w:rFonts w:ascii="Calibri" w:hAnsi="Calibri" w:cs="Calibri"/>
          <w:bCs/>
          <w:lang w:eastAsia="en-US"/>
        </w:rPr>
      </w:pPr>
      <w:r>
        <w:t>SW will send this information out to the 3Rs enquiry list and add this to the UBS website.</w:t>
      </w:r>
    </w:p>
    <w:p w:rsidRPr="002D0440" w:rsidR="00C330CF" w:rsidP="006F0E7B" w:rsidRDefault="00C330CF" w14:paraId="57FF9B5F" w14:textId="77777777">
      <w:pPr>
        <w:ind w:left="-227"/>
        <w:rPr>
          <w:b/>
        </w:rPr>
      </w:pPr>
    </w:p>
    <w:p w:rsidRPr="003E0384" w:rsidR="00B67A42" w:rsidP="006F0E7B" w:rsidRDefault="003E0384" w14:paraId="35F45B88" w14:textId="67CDB0D1">
      <w:pPr>
        <w:pStyle w:val="ListParagraph"/>
        <w:numPr>
          <w:ilvl w:val="0"/>
          <w:numId w:val="5"/>
        </w:numPr>
        <w:ind w:left="-227"/>
        <w:rPr>
          <w:b/>
        </w:rPr>
      </w:pPr>
      <w:r>
        <w:rPr>
          <w:b/>
        </w:rPr>
        <w:t>Highlights of AWERB Standing meeting*</w:t>
      </w:r>
    </w:p>
    <w:p w:rsidRPr="00B67A42" w:rsidR="00B67A42" w:rsidP="006F0E7B" w:rsidRDefault="00B67A42" w14:paraId="1CDD9921" w14:textId="77777777">
      <w:pPr>
        <w:pStyle w:val="ListParagraph"/>
        <w:ind w:left="-227"/>
        <w:rPr>
          <w:b/>
        </w:rPr>
      </w:pPr>
    </w:p>
    <w:p w:rsidR="00142FCD" w:rsidP="006F0E7B" w:rsidRDefault="003E0384" w14:paraId="1C988CD3" w14:textId="2C5FB566">
      <w:pPr>
        <w:pStyle w:val="ListParagraph"/>
        <w:numPr>
          <w:ilvl w:val="0"/>
          <w:numId w:val="5"/>
        </w:numPr>
        <w:ind w:left="-227"/>
        <w:rPr>
          <w:b/>
        </w:rPr>
      </w:pPr>
      <w:r>
        <w:rPr>
          <w:b/>
        </w:rPr>
        <w:t>Highlights of AOC meeting*</w:t>
      </w:r>
    </w:p>
    <w:p w:rsidRPr="00B67A42" w:rsidR="00B67A42" w:rsidP="006F0E7B" w:rsidRDefault="00B67A42" w14:paraId="7FF05987" w14:textId="77777777">
      <w:pPr>
        <w:pStyle w:val="ListParagraph"/>
        <w:ind w:left="-227"/>
        <w:rPr>
          <w:b/>
        </w:rPr>
      </w:pPr>
    </w:p>
    <w:p w:rsidRPr="00204060" w:rsidR="002E7486" w:rsidP="00204060" w:rsidRDefault="005C3660" w14:paraId="0C594CED" w14:textId="1CBAE43A">
      <w:pPr>
        <w:pStyle w:val="ListParagraph"/>
        <w:numPr>
          <w:ilvl w:val="0"/>
          <w:numId w:val="5"/>
        </w:numPr>
        <w:ind w:left="-227"/>
        <w:jc w:val="both"/>
        <w:rPr>
          <w:b/>
        </w:rPr>
      </w:pPr>
      <w:r>
        <w:rPr>
          <w:b/>
        </w:rPr>
        <w:t>Any O</w:t>
      </w:r>
      <w:r w:rsidR="00142FCD">
        <w:rPr>
          <w:b/>
        </w:rPr>
        <w:t>ther Business</w:t>
      </w:r>
    </w:p>
    <w:p w:rsidR="002D0440" w:rsidP="00540888" w:rsidRDefault="001A28E2" w14:paraId="411B308A" w14:textId="699AA3CE">
      <w:pPr>
        <w:pStyle w:val="ListParagraph"/>
        <w:ind w:left="-207"/>
        <w:jc w:val="both"/>
      </w:pPr>
      <w:r w:rsidRPr="5C65D020" w:rsidR="5C65D020">
        <w:rPr>
          <w:rFonts w:cs="Arial"/>
          <w:color w:val="000000" w:themeColor="text1" w:themeTint="FF" w:themeShade="FF"/>
        </w:rPr>
        <w:t xml:space="preserve">IV Injection Training Poster: </w:t>
      </w:r>
      <w:r w:rsidR="5C65D020">
        <w:rPr/>
        <w:t>SK</w:t>
      </w:r>
      <w:r w:rsidRPr="5C65D020" w:rsidR="5C65D020">
        <w:rPr>
          <w:b w:val="1"/>
          <w:bCs w:val="1"/>
        </w:rPr>
        <w:t xml:space="preserve"> </w:t>
      </w:r>
      <w:r w:rsidR="5C65D020">
        <w:rPr/>
        <w:t xml:space="preserve">updated the committee on the poster feedback. SW is going to engage with the HOLTIF community regarding the feedback received and SK to initiate creation of specific guidance and bring the poster back to another meeting. Communications to be circulated to staff to keep them updated on what is happening as some </w:t>
      </w:r>
      <w:bookmarkStart w:name="_GoBack" w:id="0"/>
      <w:bookmarkEnd w:id="0"/>
      <w:r w:rsidR="5C65D020">
        <w:rPr/>
        <w:t xml:space="preserve">are waiting to use the training poster. </w:t>
      </w:r>
    </w:p>
    <w:p w:rsidRPr="00540888" w:rsidR="00163BE3" w:rsidP="00540888" w:rsidRDefault="00163BE3" w14:paraId="55CDDB0F" w14:textId="77777777">
      <w:pPr>
        <w:pStyle w:val="ListParagraph"/>
        <w:ind w:left="-207"/>
        <w:jc w:val="both"/>
        <w:rPr>
          <w:rFonts w:cs="Arial"/>
          <w:color w:val="000000"/>
          <w:sz w:val="24"/>
        </w:rPr>
      </w:pPr>
    </w:p>
    <w:p w:rsidRPr="00C330CF" w:rsidR="00C330CF" w:rsidP="006F0E7B" w:rsidRDefault="00C330CF" w14:paraId="7DA70CB6" w14:textId="1377B098">
      <w:pPr>
        <w:pStyle w:val="ListParagraph"/>
        <w:numPr>
          <w:ilvl w:val="0"/>
          <w:numId w:val="5"/>
        </w:numPr>
        <w:ind w:left="-227"/>
        <w:rPr>
          <w:b/>
          <w:lang w:val="en-US"/>
        </w:rPr>
      </w:pPr>
      <w:r w:rsidRPr="00C330CF">
        <w:rPr>
          <w:b/>
          <w:lang w:val="en-US"/>
        </w:rPr>
        <w:t>For information only</w:t>
      </w:r>
    </w:p>
    <w:p w:rsidRPr="00C330CF" w:rsidR="00C330CF" w:rsidP="006F0E7B" w:rsidRDefault="00C330CF" w14:paraId="4676F50E" w14:textId="304D212B">
      <w:pPr>
        <w:ind w:left="-227"/>
        <w:rPr>
          <w:b/>
        </w:rPr>
      </w:pPr>
    </w:p>
    <w:p w:rsidR="008F5370" w:rsidP="006F0E7B" w:rsidRDefault="008C6830" w14:paraId="06680D7B" w14:textId="4C0C3B5D">
      <w:pPr>
        <w:ind w:left="-227"/>
      </w:pPr>
      <w:r>
        <w:rPr>
          <w:b/>
        </w:rPr>
        <w:t xml:space="preserve">Date of next meeting: </w:t>
      </w:r>
      <w:r w:rsidRPr="00B254ED" w:rsidR="00B254ED">
        <w:t>Wednesday 7</w:t>
      </w:r>
      <w:r w:rsidRPr="00B254ED" w:rsidR="00B254ED">
        <w:rPr>
          <w:vertAlign w:val="superscript"/>
        </w:rPr>
        <w:t>th</w:t>
      </w:r>
      <w:r w:rsidRPr="00B254ED" w:rsidR="00B254ED">
        <w:t xml:space="preserve"> </w:t>
      </w:r>
      <w:r w:rsidR="00AB1991">
        <w:t>December</w:t>
      </w:r>
      <w:r w:rsidRPr="00B254ED" w:rsidR="00B254ED">
        <w:t xml:space="preserve"> 2022</w:t>
      </w:r>
    </w:p>
    <w:p w:rsidRPr="005C3660" w:rsidR="00142FCD" w:rsidP="006F0E7B" w:rsidRDefault="00142FCD" w14:paraId="10C7C449" w14:textId="77777777">
      <w:pPr>
        <w:ind w:left="-227"/>
        <w:rPr>
          <w:b/>
        </w:rPr>
      </w:pPr>
    </w:p>
    <w:p w:rsidRPr="005C3660" w:rsidR="008C6830" w:rsidP="006F0E7B" w:rsidRDefault="00142FCD" w14:paraId="5E521CFF" w14:textId="713896F7">
      <w:pPr>
        <w:ind w:left="-227"/>
        <w:rPr>
          <w:rFonts w:cs="Arial"/>
          <w:b/>
          <w:szCs w:val="22"/>
        </w:rPr>
      </w:pPr>
      <w:r w:rsidRPr="005C3660">
        <w:rPr>
          <w:b/>
        </w:rPr>
        <w:lastRenderedPageBreak/>
        <w:t>*Items for information only unless un-starred by committee member</w:t>
      </w:r>
      <w:r w:rsidRPr="005C3660" w:rsidR="008C6830">
        <w:rPr>
          <w:b/>
        </w:rPr>
        <w:t xml:space="preserve"> </w:t>
      </w:r>
    </w:p>
    <w:sectPr w:rsidRPr="005C3660" w:rsidR="008C6830" w:rsidSect="00841A69">
      <w:headerReference w:type="default" r:id="rId8"/>
      <w:footerReference w:type="default" r:id="rId9"/>
      <w:type w:val="continuous"/>
      <w:pgSz w:w="11906" w:h="16838" w:orient="portrait" w:code="9"/>
      <w:pgMar w:top="1701" w:right="707"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FD9" w:rsidRDefault="006D0FD9" w14:paraId="0FE494D8" w14:textId="77777777">
      <w:r>
        <w:separator/>
      </w:r>
    </w:p>
  </w:endnote>
  <w:endnote w:type="continuationSeparator" w:id="0">
    <w:p w:rsidR="006D0FD9" w:rsidRDefault="006D0FD9" w14:paraId="53D52A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742E27" w:rsidRDefault="0060229A" w14:paraId="7ECE4B6C" w14:textId="77777777">
    <w:pPr>
      <w:pStyle w:val="Footer"/>
    </w:pPr>
    <w:r>
      <w:rPr>
        <w:noProof/>
      </w:rPr>
      <mc:AlternateContent>
        <mc:Choice Requires="wps">
          <w:drawing>
            <wp:anchor distT="0" distB="0" distL="114300" distR="114300" simplePos="0" relativeHeight="251657216" behindDoc="0" locked="0" layoutInCell="1" allowOverlap="1" wp14:anchorId="18A92CDA" wp14:editId="2D2A67B6">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rsidR="00742E27" w:rsidP="002B21BE" w:rsidRDefault="00742E27" w14:paraId="4ED973A7" w14:textId="24D1E2B5">
                          <w:pPr>
                            <w:jc w:val="right"/>
                          </w:pPr>
                          <w:r>
                            <w:t xml:space="preserve">Page </w:t>
                          </w:r>
                          <w:r w:rsidR="006F1974">
                            <w:fldChar w:fldCharType="begin"/>
                          </w:r>
                          <w:r>
                            <w:instrText xml:space="preserve"> PAGE </w:instrText>
                          </w:r>
                          <w:r w:rsidR="006F1974">
                            <w:fldChar w:fldCharType="separate"/>
                          </w:r>
                          <w:r w:rsidR="00D334CA">
                            <w:rPr>
                              <w:noProof/>
                            </w:rPr>
                            <w:t>3</w:t>
                          </w:r>
                          <w:r w:rsidR="006F1974">
                            <w:fldChar w:fldCharType="end"/>
                          </w:r>
                          <w:r>
                            <w:t xml:space="preserve"> of </w:t>
                          </w:r>
                          <w:r w:rsidR="003346F7">
                            <w:rPr>
                              <w:noProof/>
                            </w:rPr>
                            <w:fldChar w:fldCharType="begin"/>
                          </w:r>
                          <w:r w:rsidR="003346F7">
                            <w:rPr>
                              <w:noProof/>
                            </w:rPr>
                            <w:instrText xml:space="preserve"> NUMPAGES </w:instrText>
                          </w:r>
                          <w:r w:rsidR="003346F7">
                            <w:rPr>
                              <w:noProof/>
                            </w:rPr>
                            <w:fldChar w:fldCharType="separate"/>
                          </w:r>
                          <w:r w:rsidR="00D334CA">
                            <w:rPr>
                              <w:noProof/>
                            </w:rPr>
                            <w:t>3</w:t>
                          </w:r>
                          <w:r w:rsidR="003346F7">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strokeweight=".01pt" w14:anchorId="18A92C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v:textbox inset="0,0,0,0">
                <w:txbxContent>
                  <w:p w:rsidR="00742E27" w:rsidP="002B21BE" w:rsidRDefault="00742E27" w14:paraId="4ED973A7" w14:textId="24D1E2B5">
                    <w:pPr>
                      <w:jc w:val="right"/>
                    </w:pPr>
                    <w:r>
                      <w:t xml:space="preserve">Page </w:t>
                    </w:r>
                    <w:r w:rsidR="006F1974">
                      <w:fldChar w:fldCharType="begin"/>
                    </w:r>
                    <w:r>
                      <w:instrText xml:space="preserve"> PAGE </w:instrText>
                    </w:r>
                    <w:r w:rsidR="006F1974">
                      <w:fldChar w:fldCharType="separate"/>
                    </w:r>
                    <w:r w:rsidR="00D334CA">
                      <w:rPr>
                        <w:noProof/>
                      </w:rPr>
                      <w:t>3</w:t>
                    </w:r>
                    <w:r w:rsidR="006F1974">
                      <w:fldChar w:fldCharType="end"/>
                    </w:r>
                    <w:r>
                      <w:t xml:space="preserve"> of </w:t>
                    </w:r>
                    <w:r w:rsidR="003346F7">
                      <w:rPr>
                        <w:noProof/>
                      </w:rPr>
                      <w:fldChar w:fldCharType="begin"/>
                    </w:r>
                    <w:r w:rsidR="003346F7">
                      <w:rPr>
                        <w:noProof/>
                      </w:rPr>
                      <w:instrText xml:space="preserve"> NUMPAGES </w:instrText>
                    </w:r>
                    <w:r w:rsidR="003346F7">
                      <w:rPr>
                        <w:noProof/>
                      </w:rPr>
                      <w:fldChar w:fldCharType="separate"/>
                    </w:r>
                    <w:r w:rsidR="00D334CA">
                      <w:rPr>
                        <w:noProof/>
                      </w:rPr>
                      <w:t>3</w:t>
                    </w:r>
                    <w:r w:rsidR="003346F7">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FD9" w:rsidRDefault="006D0FD9" w14:paraId="05461901" w14:textId="77777777">
      <w:r>
        <w:separator/>
      </w:r>
    </w:p>
  </w:footnote>
  <w:footnote w:type="continuationSeparator" w:id="0">
    <w:p w:rsidR="006D0FD9" w:rsidRDefault="006D0FD9" w14:paraId="6047D9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tbl>
    <w:tblPr>
      <w:tblStyle w:val="TableGrid"/>
      <w:tblW w:w="10612"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1E0" w:firstRow="1" w:lastRow="1" w:firstColumn="1" w:lastColumn="1" w:noHBand="0" w:noVBand="0"/>
    </w:tblPr>
    <w:tblGrid>
      <w:gridCol w:w="6356"/>
      <w:gridCol w:w="4256"/>
    </w:tblGrid>
    <w:tr w:rsidR="00742E27" w:rsidTr="003A0EDA" w14:paraId="6145439F" w14:textId="77777777">
      <w:trPr>
        <w:trHeight w:val="1708"/>
      </w:trPr>
      <w:tc>
        <w:tcPr>
          <w:tcW w:w="6356" w:type="dxa"/>
        </w:tcPr>
        <w:p w:rsidRPr="004F5E90" w:rsidR="00742E27" w:rsidP="00CA7A5A" w:rsidRDefault="004128B4" w14:paraId="5086AB93" w14:textId="198E4964">
          <w:pPr>
            <w:pStyle w:val="Picture"/>
          </w:pPr>
          <w:r>
            <w:rPr>
              <w:noProof/>
            </w:rPr>
            <w:drawing>
              <wp:inline distT="0" distB="0" distL="0" distR="0" wp14:anchorId="4033F5A5" wp14:editId="24638319">
                <wp:extent cx="2340000" cy="690238"/>
                <wp:effectExtent l="0" t="0" r="3175" b="0"/>
                <wp:docPr id="6"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rsidRPr="004F5E90" w:rsidR="00742E27" w:rsidP="009A04E9" w:rsidRDefault="00742E27" w14:paraId="59710E7A" w14:textId="77777777">
          <w:pPr>
            <w:jc w:val="right"/>
          </w:pPr>
        </w:p>
      </w:tc>
    </w:tr>
  </w:tbl>
  <w:p w:rsidRPr="008300C4" w:rsidR="00742E27" w:rsidP="009A04E9" w:rsidRDefault="00742E27" w14:paraId="39401AC8" w14:textId="77777777">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 w15:restartNumberingAfterBreak="0">
    <w:nsid w:val="2DE44AF4"/>
    <w:multiLevelType w:val="hybridMultilevel"/>
    <w:tmpl w:val="0B12EB2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50531CA"/>
    <w:multiLevelType w:val="hybridMultilevel"/>
    <w:tmpl w:val="34E82E3E"/>
    <w:lvl w:ilvl="0" w:tplc="8632B0FC">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3B6C50F6"/>
    <w:multiLevelType w:val="hybridMultilevel"/>
    <w:tmpl w:val="C22CB4A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3F8C126B"/>
    <w:multiLevelType w:val="hybridMultilevel"/>
    <w:tmpl w:val="DF98544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43817948"/>
    <w:multiLevelType w:val="multilevel"/>
    <w:tmpl w:val="73BA0AB6"/>
    <w:numStyleLink w:val="UocIndentLevels"/>
  </w:abstractNum>
  <w:abstractNum w:abstractNumId="8" w15:restartNumberingAfterBreak="0">
    <w:nsid w:val="450D39A1"/>
    <w:multiLevelType w:val="hybridMultilevel"/>
    <w:tmpl w:val="0AD87A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E9D1C99"/>
    <w:multiLevelType w:val="hybridMultilevel"/>
    <w:tmpl w:val="76644664"/>
    <w:lvl w:ilvl="0" w:tplc="47144D0E">
      <w:start w:val="13"/>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eastAsia="Times New Roman" w:cs="Times New Roman"/>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1" w15:restartNumberingAfterBreak="0">
    <w:nsid w:val="59F66EAA"/>
    <w:multiLevelType w:val="hybridMultilevel"/>
    <w:tmpl w:val="1B7835E6"/>
    <w:lvl w:ilvl="0" w:tplc="08090001">
      <w:start w:val="1"/>
      <w:numFmt w:val="bullet"/>
      <w:lvlText w:val=""/>
      <w:lvlJc w:val="left"/>
      <w:pPr>
        <w:ind w:left="513" w:hanging="360"/>
      </w:pPr>
      <w:rPr>
        <w:rFonts w:hint="default" w:ascii="Symbol" w:hAnsi="Symbol"/>
      </w:rPr>
    </w:lvl>
    <w:lvl w:ilvl="1" w:tplc="08090003" w:tentative="1">
      <w:start w:val="1"/>
      <w:numFmt w:val="bullet"/>
      <w:lvlText w:val="o"/>
      <w:lvlJc w:val="left"/>
      <w:pPr>
        <w:ind w:left="1233" w:hanging="360"/>
      </w:pPr>
      <w:rPr>
        <w:rFonts w:hint="default" w:ascii="Courier New" w:hAnsi="Courier New" w:cs="Courier New"/>
      </w:rPr>
    </w:lvl>
    <w:lvl w:ilvl="2" w:tplc="08090005" w:tentative="1">
      <w:start w:val="1"/>
      <w:numFmt w:val="bullet"/>
      <w:lvlText w:val=""/>
      <w:lvlJc w:val="left"/>
      <w:pPr>
        <w:ind w:left="1953" w:hanging="360"/>
      </w:pPr>
      <w:rPr>
        <w:rFonts w:hint="default" w:ascii="Wingdings" w:hAnsi="Wingdings"/>
      </w:rPr>
    </w:lvl>
    <w:lvl w:ilvl="3" w:tplc="08090001" w:tentative="1">
      <w:start w:val="1"/>
      <w:numFmt w:val="bullet"/>
      <w:lvlText w:val=""/>
      <w:lvlJc w:val="left"/>
      <w:pPr>
        <w:ind w:left="2673" w:hanging="360"/>
      </w:pPr>
      <w:rPr>
        <w:rFonts w:hint="default" w:ascii="Symbol" w:hAnsi="Symbol"/>
      </w:rPr>
    </w:lvl>
    <w:lvl w:ilvl="4" w:tplc="08090003" w:tentative="1">
      <w:start w:val="1"/>
      <w:numFmt w:val="bullet"/>
      <w:lvlText w:val="o"/>
      <w:lvlJc w:val="left"/>
      <w:pPr>
        <w:ind w:left="3393" w:hanging="360"/>
      </w:pPr>
      <w:rPr>
        <w:rFonts w:hint="default" w:ascii="Courier New" w:hAnsi="Courier New" w:cs="Courier New"/>
      </w:rPr>
    </w:lvl>
    <w:lvl w:ilvl="5" w:tplc="08090005" w:tentative="1">
      <w:start w:val="1"/>
      <w:numFmt w:val="bullet"/>
      <w:lvlText w:val=""/>
      <w:lvlJc w:val="left"/>
      <w:pPr>
        <w:ind w:left="4113" w:hanging="360"/>
      </w:pPr>
      <w:rPr>
        <w:rFonts w:hint="default" w:ascii="Wingdings" w:hAnsi="Wingdings"/>
      </w:rPr>
    </w:lvl>
    <w:lvl w:ilvl="6" w:tplc="08090001" w:tentative="1">
      <w:start w:val="1"/>
      <w:numFmt w:val="bullet"/>
      <w:lvlText w:val=""/>
      <w:lvlJc w:val="left"/>
      <w:pPr>
        <w:ind w:left="4833" w:hanging="360"/>
      </w:pPr>
      <w:rPr>
        <w:rFonts w:hint="default" w:ascii="Symbol" w:hAnsi="Symbol"/>
      </w:rPr>
    </w:lvl>
    <w:lvl w:ilvl="7" w:tplc="08090003" w:tentative="1">
      <w:start w:val="1"/>
      <w:numFmt w:val="bullet"/>
      <w:lvlText w:val="o"/>
      <w:lvlJc w:val="left"/>
      <w:pPr>
        <w:ind w:left="5553" w:hanging="360"/>
      </w:pPr>
      <w:rPr>
        <w:rFonts w:hint="default" w:ascii="Courier New" w:hAnsi="Courier New" w:cs="Courier New"/>
      </w:rPr>
    </w:lvl>
    <w:lvl w:ilvl="8" w:tplc="08090005" w:tentative="1">
      <w:start w:val="1"/>
      <w:numFmt w:val="bullet"/>
      <w:lvlText w:val=""/>
      <w:lvlJc w:val="left"/>
      <w:pPr>
        <w:ind w:left="6273" w:hanging="360"/>
      </w:pPr>
      <w:rPr>
        <w:rFonts w:hint="default" w:ascii="Wingdings" w:hAnsi="Wingdings"/>
      </w:rPr>
    </w:lvl>
  </w:abstractNum>
  <w:abstractNum w:abstractNumId="12" w15:restartNumberingAfterBreak="0">
    <w:nsid w:val="5BD41507"/>
    <w:multiLevelType w:val="hybridMultilevel"/>
    <w:tmpl w:val="5B36A4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D1B21BA"/>
    <w:multiLevelType w:val="hybridMultilevel"/>
    <w:tmpl w:val="CF8CB404"/>
    <w:lvl w:ilvl="0" w:tplc="64BA9558">
      <w:numFmt w:val="bullet"/>
      <w:lvlText w:val="-"/>
      <w:lvlJc w:val="left"/>
      <w:pPr>
        <w:ind w:left="153" w:hanging="360"/>
      </w:pPr>
      <w:rPr>
        <w:rFonts w:hint="default" w:ascii="Arial" w:hAnsi="Arial" w:eastAsia="Times New Roman" w:cs="Aria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4" w15:restartNumberingAfterBreak="0">
    <w:nsid w:val="60515EDB"/>
    <w:multiLevelType w:val="hybridMultilevel"/>
    <w:tmpl w:val="279E2FC8"/>
    <w:lvl w:ilvl="0" w:tplc="FCB2F98E">
      <w:start w:val="4"/>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75A289F"/>
    <w:multiLevelType w:val="hybridMultilevel"/>
    <w:tmpl w:val="664A80F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60027E0"/>
    <w:multiLevelType w:val="hybridMultilevel"/>
    <w:tmpl w:val="1A9672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CA35487"/>
    <w:multiLevelType w:val="hybridMultilevel"/>
    <w:tmpl w:val="6192B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0"/>
  </w:num>
  <w:num w:numId="2">
    <w:abstractNumId w:val="7"/>
  </w:num>
  <w:num w:numId="3">
    <w:abstractNumId w:val="0"/>
  </w:num>
  <w:num w:numId="4">
    <w:abstractNumId w:val="4"/>
  </w:num>
  <w:num w:numId="5">
    <w:abstractNumId w:val="2"/>
  </w:num>
  <w:num w:numId="6">
    <w:abstractNumId w:val="14"/>
  </w:num>
  <w:num w:numId="7">
    <w:abstractNumId w:val="11"/>
  </w:num>
  <w:num w:numId="8">
    <w:abstractNumId w:val="9"/>
  </w:num>
  <w:num w:numId="9">
    <w:abstractNumId w:val="13"/>
  </w:num>
  <w:num w:numId="10">
    <w:abstractNumId w:val="3"/>
  </w:num>
  <w:num w:numId="11">
    <w:abstractNumId w:val="1"/>
  </w:num>
  <w:num w:numId="12">
    <w:abstractNumId w:val="15"/>
  </w:num>
  <w:num w:numId="13">
    <w:abstractNumId w:val="17"/>
  </w:num>
  <w:num w:numId="14">
    <w:abstractNumId w:val="6"/>
  </w:num>
  <w:num w:numId="15">
    <w:abstractNumId w:val="16"/>
  </w:num>
  <w:num w:numId="16">
    <w:abstractNumId w:val="8"/>
  </w:num>
  <w:num w:numId="17">
    <w:abstractNumId w:val="12"/>
  </w:num>
  <w:num w:numId="1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characterSpacingControl w:val="doNotCompress"/>
  <w:hdrShapeDefaults>
    <o:shapedefaults v:ext="edit" spidmax="333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FD9"/>
    <w:rsid w:val="00000E4D"/>
    <w:rsid w:val="00001ADF"/>
    <w:rsid w:val="0001324D"/>
    <w:rsid w:val="000171FB"/>
    <w:rsid w:val="00020539"/>
    <w:rsid w:val="0002306F"/>
    <w:rsid w:val="00031DB7"/>
    <w:rsid w:val="000328D7"/>
    <w:rsid w:val="00046052"/>
    <w:rsid w:val="00052C06"/>
    <w:rsid w:val="0005470D"/>
    <w:rsid w:val="00062EF9"/>
    <w:rsid w:val="00073BFD"/>
    <w:rsid w:val="00080F34"/>
    <w:rsid w:val="00091A10"/>
    <w:rsid w:val="000A05CD"/>
    <w:rsid w:val="000A3C28"/>
    <w:rsid w:val="000B10B3"/>
    <w:rsid w:val="000B1804"/>
    <w:rsid w:val="000B5B61"/>
    <w:rsid w:val="000C0575"/>
    <w:rsid w:val="000C0B7D"/>
    <w:rsid w:val="000D164F"/>
    <w:rsid w:val="000D4E54"/>
    <w:rsid w:val="000D7F2F"/>
    <w:rsid w:val="000E19F9"/>
    <w:rsid w:val="000E1FDC"/>
    <w:rsid w:val="000E4BB3"/>
    <w:rsid w:val="000F1555"/>
    <w:rsid w:val="000F33AB"/>
    <w:rsid w:val="000F3D32"/>
    <w:rsid w:val="0010026C"/>
    <w:rsid w:val="00105FE6"/>
    <w:rsid w:val="00107E85"/>
    <w:rsid w:val="00110368"/>
    <w:rsid w:val="0012241D"/>
    <w:rsid w:val="00125936"/>
    <w:rsid w:val="00125DD9"/>
    <w:rsid w:val="001270CF"/>
    <w:rsid w:val="00131F1C"/>
    <w:rsid w:val="0014024E"/>
    <w:rsid w:val="00142FCD"/>
    <w:rsid w:val="00143329"/>
    <w:rsid w:val="0015243F"/>
    <w:rsid w:val="0015401A"/>
    <w:rsid w:val="00157491"/>
    <w:rsid w:val="00162C64"/>
    <w:rsid w:val="00162FB8"/>
    <w:rsid w:val="00163BE3"/>
    <w:rsid w:val="00175C6D"/>
    <w:rsid w:val="001760A7"/>
    <w:rsid w:val="0018059B"/>
    <w:rsid w:val="0018285D"/>
    <w:rsid w:val="00184DB9"/>
    <w:rsid w:val="00186DF8"/>
    <w:rsid w:val="001928A9"/>
    <w:rsid w:val="001A1AA4"/>
    <w:rsid w:val="001A28E2"/>
    <w:rsid w:val="001B0B6F"/>
    <w:rsid w:val="001B0BE9"/>
    <w:rsid w:val="001B5F9B"/>
    <w:rsid w:val="001B66DC"/>
    <w:rsid w:val="001C1431"/>
    <w:rsid w:val="001C1A0F"/>
    <w:rsid w:val="001C41E2"/>
    <w:rsid w:val="001C7A3C"/>
    <w:rsid w:val="001D37FA"/>
    <w:rsid w:val="001D581F"/>
    <w:rsid w:val="001D78FF"/>
    <w:rsid w:val="001E0701"/>
    <w:rsid w:val="001F27C2"/>
    <w:rsid w:val="001F600B"/>
    <w:rsid w:val="001F7832"/>
    <w:rsid w:val="00204060"/>
    <w:rsid w:val="00207773"/>
    <w:rsid w:val="00214378"/>
    <w:rsid w:val="00215CCB"/>
    <w:rsid w:val="00215F89"/>
    <w:rsid w:val="0022607A"/>
    <w:rsid w:val="002309D2"/>
    <w:rsid w:val="00231855"/>
    <w:rsid w:val="00231B98"/>
    <w:rsid w:val="0023446D"/>
    <w:rsid w:val="002362E2"/>
    <w:rsid w:val="002401C5"/>
    <w:rsid w:val="00241728"/>
    <w:rsid w:val="00241A16"/>
    <w:rsid w:val="00250A37"/>
    <w:rsid w:val="00250F91"/>
    <w:rsid w:val="00254EC6"/>
    <w:rsid w:val="0026000F"/>
    <w:rsid w:val="002616AB"/>
    <w:rsid w:val="00275CF0"/>
    <w:rsid w:val="00276C58"/>
    <w:rsid w:val="00283D7E"/>
    <w:rsid w:val="002931A9"/>
    <w:rsid w:val="00293654"/>
    <w:rsid w:val="002A0B90"/>
    <w:rsid w:val="002A11D6"/>
    <w:rsid w:val="002A5863"/>
    <w:rsid w:val="002B21BE"/>
    <w:rsid w:val="002B44BB"/>
    <w:rsid w:val="002B6C05"/>
    <w:rsid w:val="002C0972"/>
    <w:rsid w:val="002C27F7"/>
    <w:rsid w:val="002D0440"/>
    <w:rsid w:val="002D13E0"/>
    <w:rsid w:val="002D15AB"/>
    <w:rsid w:val="002D1F70"/>
    <w:rsid w:val="002D498B"/>
    <w:rsid w:val="002D7492"/>
    <w:rsid w:val="002E050C"/>
    <w:rsid w:val="002E2477"/>
    <w:rsid w:val="002E47D8"/>
    <w:rsid w:val="002E7486"/>
    <w:rsid w:val="0030077F"/>
    <w:rsid w:val="00302A00"/>
    <w:rsid w:val="003059C6"/>
    <w:rsid w:val="0031351E"/>
    <w:rsid w:val="00315988"/>
    <w:rsid w:val="0032133E"/>
    <w:rsid w:val="0033154D"/>
    <w:rsid w:val="00331AF4"/>
    <w:rsid w:val="003346F7"/>
    <w:rsid w:val="003369FD"/>
    <w:rsid w:val="00341049"/>
    <w:rsid w:val="003474AB"/>
    <w:rsid w:val="00350B72"/>
    <w:rsid w:val="00352181"/>
    <w:rsid w:val="003562F0"/>
    <w:rsid w:val="00363A8B"/>
    <w:rsid w:val="003657EF"/>
    <w:rsid w:val="00366843"/>
    <w:rsid w:val="0037104C"/>
    <w:rsid w:val="0037516F"/>
    <w:rsid w:val="00375F1C"/>
    <w:rsid w:val="00381C61"/>
    <w:rsid w:val="00387968"/>
    <w:rsid w:val="00387F3D"/>
    <w:rsid w:val="00391826"/>
    <w:rsid w:val="003A0EDA"/>
    <w:rsid w:val="003A4FD4"/>
    <w:rsid w:val="003C3F98"/>
    <w:rsid w:val="003C4EC5"/>
    <w:rsid w:val="003C56C1"/>
    <w:rsid w:val="003D3986"/>
    <w:rsid w:val="003E0384"/>
    <w:rsid w:val="003F2899"/>
    <w:rsid w:val="003F458E"/>
    <w:rsid w:val="00402856"/>
    <w:rsid w:val="00404E4A"/>
    <w:rsid w:val="004128B4"/>
    <w:rsid w:val="00417741"/>
    <w:rsid w:val="00425E31"/>
    <w:rsid w:val="00426030"/>
    <w:rsid w:val="004260B2"/>
    <w:rsid w:val="00427FB6"/>
    <w:rsid w:val="00433480"/>
    <w:rsid w:val="00434872"/>
    <w:rsid w:val="00436D41"/>
    <w:rsid w:val="00437E4B"/>
    <w:rsid w:val="00440413"/>
    <w:rsid w:val="00442B89"/>
    <w:rsid w:val="0044305D"/>
    <w:rsid w:val="00452C85"/>
    <w:rsid w:val="00453F6F"/>
    <w:rsid w:val="00463C0A"/>
    <w:rsid w:val="00465D73"/>
    <w:rsid w:val="004677B1"/>
    <w:rsid w:val="004732E0"/>
    <w:rsid w:val="004778B2"/>
    <w:rsid w:val="004804F7"/>
    <w:rsid w:val="0049082C"/>
    <w:rsid w:val="00496141"/>
    <w:rsid w:val="004A018D"/>
    <w:rsid w:val="004A2BF7"/>
    <w:rsid w:val="004A62E1"/>
    <w:rsid w:val="004C065C"/>
    <w:rsid w:val="004D2306"/>
    <w:rsid w:val="004E3515"/>
    <w:rsid w:val="004E663B"/>
    <w:rsid w:val="004E6D02"/>
    <w:rsid w:val="004F074D"/>
    <w:rsid w:val="004F4598"/>
    <w:rsid w:val="004F52BA"/>
    <w:rsid w:val="004F58CB"/>
    <w:rsid w:val="0050407E"/>
    <w:rsid w:val="0051078E"/>
    <w:rsid w:val="005125C3"/>
    <w:rsid w:val="0052609B"/>
    <w:rsid w:val="00526970"/>
    <w:rsid w:val="0052756F"/>
    <w:rsid w:val="00527CC0"/>
    <w:rsid w:val="00532A95"/>
    <w:rsid w:val="00536B96"/>
    <w:rsid w:val="005376AF"/>
    <w:rsid w:val="00540888"/>
    <w:rsid w:val="0054338F"/>
    <w:rsid w:val="0054748F"/>
    <w:rsid w:val="00560320"/>
    <w:rsid w:val="00566E9C"/>
    <w:rsid w:val="00572BFA"/>
    <w:rsid w:val="00573FAC"/>
    <w:rsid w:val="00575235"/>
    <w:rsid w:val="005857B2"/>
    <w:rsid w:val="005B6460"/>
    <w:rsid w:val="005B79F1"/>
    <w:rsid w:val="005C3660"/>
    <w:rsid w:val="005C55F6"/>
    <w:rsid w:val="005C7FF0"/>
    <w:rsid w:val="005D1128"/>
    <w:rsid w:val="005D36A4"/>
    <w:rsid w:val="005D53C4"/>
    <w:rsid w:val="005D6A5B"/>
    <w:rsid w:val="005E386B"/>
    <w:rsid w:val="005E6296"/>
    <w:rsid w:val="005F206B"/>
    <w:rsid w:val="005F4B9D"/>
    <w:rsid w:val="005F5807"/>
    <w:rsid w:val="005F6589"/>
    <w:rsid w:val="0060229A"/>
    <w:rsid w:val="006053C4"/>
    <w:rsid w:val="00620A27"/>
    <w:rsid w:val="00633B9F"/>
    <w:rsid w:val="006407AE"/>
    <w:rsid w:val="006502D7"/>
    <w:rsid w:val="0065381A"/>
    <w:rsid w:val="00656573"/>
    <w:rsid w:val="00664747"/>
    <w:rsid w:val="006837CD"/>
    <w:rsid w:val="006A270B"/>
    <w:rsid w:val="006A5AAD"/>
    <w:rsid w:val="006B070F"/>
    <w:rsid w:val="006B2284"/>
    <w:rsid w:val="006B2E99"/>
    <w:rsid w:val="006B4D2C"/>
    <w:rsid w:val="006B5BFB"/>
    <w:rsid w:val="006B7087"/>
    <w:rsid w:val="006C4098"/>
    <w:rsid w:val="006D0FD9"/>
    <w:rsid w:val="006D1705"/>
    <w:rsid w:val="006D5AAE"/>
    <w:rsid w:val="006F0E7B"/>
    <w:rsid w:val="006F1974"/>
    <w:rsid w:val="007074F5"/>
    <w:rsid w:val="007157C8"/>
    <w:rsid w:val="007179BA"/>
    <w:rsid w:val="00722849"/>
    <w:rsid w:val="00730F4D"/>
    <w:rsid w:val="00731190"/>
    <w:rsid w:val="007415BD"/>
    <w:rsid w:val="00742E27"/>
    <w:rsid w:val="00742E8D"/>
    <w:rsid w:val="00746FC4"/>
    <w:rsid w:val="007509F4"/>
    <w:rsid w:val="0076207A"/>
    <w:rsid w:val="00762D82"/>
    <w:rsid w:val="00772E53"/>
    <w:rsid w:val="00781D35"/>
    <w:rsid w:val="007835E1"/>
    <w:rsid w:val="007A2559"/>
    <w:rsid w:val="007B1829"/>
    <w:rsid w:val="007B1EB9"/>
    <w:rsid w:val="007B37F1"/>
    <w:rsid w:val="007B671E"/>
    <w:rsid w:val="007B6D78"/>
    <w:rsid w:val="007C1023"/>
    <w:rsid w:val="007C3593"/>
    <w:rsid w:val="007C3851"/>
    <w:rsid w:val="007C50E0"/>
    <w:rsid w:val="007C7BD8"/>
    <w:rsid w:val="007D690B"/>
    <w:rsid w:val="007E0A2C"/>
    <w:rsid w:val="007E538B"/>
    <w:rsid w:val="007E5B13"/>
    <w:rsid w:val="007F7093"/>
    <w:rsid w:val="00803779"/>
    <w:rsid w:val="00807952"/>
    <w:rsid w:val="00813D72"/>
    <w:rsid w:val="008179D3"/>
    <w:rsid w:val="00827F6D"/>
    <w:rsid w:val="008300C4"/>
    <w:rsid w:val="00831911"/>
    <w:rsid w:val="008356F2"/>
    <w:rsid w:val="00835F1F"/>
    <w:rsid w:val="00836C76"/>
    <w:rsid w:val="00841A69"/>
    <w:rsid w:val="0084267D"/>
    <w:rsid w:val="008601AC"/>
    <w:rsid w:val="00862F2F"/>
    <w:rsid w:val="00863348"/>
    <w:rsid w:val="00865B86"/>
    <w:rsid w:val="00877E2E"/>
    <w:rsid w:val="00880FAE"/>
    <w:rsid w:val="00885C09"/>
    <w:rsid w:val="00890984"/>
    <w:rsid w:val="0089522C"/>
    <w:rsid w:val="008A23FA"/>
    <w:rsid w:val="008A392F"/>
    <w:rsid w:val="008A7A10"/>
    <w:rsid w:val="008B2C2C"/>
    <w:rsid w:val="008B2C5E"/>
    <w:rsid w:val="008B523A"/>
    <w:rsid w:val="008C3668"/>
    <w:rsid w:val="008C6830"/>
    <w:rsid w:val="008D2FBB"/>
    <w:rsid w:val="008D7B63"/>
    <w:rsid w:val="008D7E2E"/>
    <w:rsid w:val="008F2534"/>
    <w:rsid w:val="008F5370"/>
    <w:rsid w:val="00916A6B"/>
    <w:rsid w:val="00916D57"/>
    <w:rsid w:val="00924C88"/>
    <w:rsid w:val="00924D27"/>
    <w:rsid w:val="00926819"/>
    <w:rsid w:val="00926835"/>
    <w:rsid w:val="00934E2D"/>
    <w:rsid w:val="00935431"/>
    <w:rsid w:val="009434AB"/>
    <w:rsid w:val="00952200"/>
    <w:rsid w:val="00953B63"/>
    <w:rsid w:val="0095531B"/>
    <w:rsid w:val="00956218"/>
    <w:rsid w:val="00967C75"/>
    <w:rsid w:val="00983241"/>
    <w:rsid w:val="0098440C"/>
    <w:rsid w:val="009A04E9"/>
    <w:rsid w:val="009A27FA"/>
    <w:rsid w:val="009A5F4D"/>
    <w:rsid w:val="009B0DC8"/>
    <w:rsid w:val="009B1ECB"/>
    <w:rsid w:val="009B4FCA"/>
    <w:rsid w:val="009C412E"/>
    <w:rsid w:val="009C730C"/>
    <w:rsid w:val="009E5D2D"/>
    <w:rsid w:val="009F3AA1"/>
    <w:rsid w:val="009F61D9"/>
    <w:rsid w:val="00A00209"/>
    <w:rsid w:val="00A00AB2"/>
    <w:rsid w:val="00A04839"/>
    <w:rsid w:val="00A1345A"/>
    <w:rsid w:val="00A1432D"/>
    <w:rsid w:val="00A23A97"/>
    <w:rsid w:val="00A24DB2"/>
    <w:rsid w:val="00A27DCD"/>
    <w:rsid w:val="00A30806"/>
    <w:rsid w:val="00A4095A"/>
    <w:rsid w:val="00A40EF3"/>
    <w:rsid w:val="00A514E3"/>
    <w:rsid w:val="00A56B85"/>
    <w:rsid w:val="00A6089A"/>
    <w:rsid w:val="00A67D3F"/>
    <w:rsid w:val="00A73815"/>
    <w:rsid w:val="00A81531"/>
    <w:rsid w:val="00A93328"/>
    <w:rsid w:val="00A970D9"/>
    <w:rsid w:val="00AA5E16"/>
    <w:rsid w:val="00AA66E6"/>
    <w:rsid w:val="00AB07E3"/>
    <w:rsid w:val="00AB1991"/>
    <w:rsid w:val="00AB6D0F"/>
    <w:rsid w:val="00AB71B1"/>
    <w:rsid w:val="00AC0546"/>
    <w:rsid w:val="00AD225B"/>
    <w:rsid w:val="00AD24E4"/>
    <w:rsid w:val="00AD2EBF"/>
    <w:rsid w:val="00AD3C9E"/>
    <w:rsid w:val="00AE591A"/>
    <w:rsid w:val="00AE5DCA"/>
    <w:rsid w:val="00AF0BF4"/>
    <w:rsid w:val="00AF393C"/>
    <w:rsid w:val="00AF4DBC"/>
    <w:rsid w:val="00AF5B2A"/>
    <w:rsid w:val="00B012B4"/>
    <w:rsid w:val="00B11913"/>
    <w:rsid w:val="00B13CE5"/>
    <w:rsid w:val="00B147FE"/>
    <w:rsid w:val="00B20984"/>
    <w:rsid w:val="00B254ED"/>
    <w:rsid w:val="00B26071"/>
    <w:rsid w:val="00B40377"/>
    <w:rsid w:val="00B4117C"/>
    <w:rsid w:val="00B44B0E"/>
    <w:rsid w:val="00B5337C"/>
    <w:rsid w:val="00B55CEC"/>
    <w:rsid w:val="00B67A42"/>
    <w:rsid w:val="00B7193F"/>
    <w:rsid w:val="00B85F6A"/>
    <w:rsid w:val="00B87F98"/>
    <w:rsid w:val="00B918C9"/>
    <w:rsid w:val="00B92F8F"/>
    <w:rsid w:val="00B93F15"/>
    <w:rsid w:val="00B94423"/>
    <w:rsid w:val="00B95415"/>
    <w:rsid w:val="00BA3325"/>
    <w:rsid w:val="00BB621E"/>
    <w:rsid w:val="00BC17B4"/>
    <w:rsid w:val="00BC2DA8"/>
    <w:rsid w:val="00BD04A1"/>
    <w:rsid w:val="00BD3EBE"/>
    <w:rsid w:val="00BD4563"/>
    <w:rsid w:val="00BD54A8"/>
    <w:rsid w:val="00BE3E9D"/>
    <w:rsid w:val="00BE5410"/>
    <w:rsid w:val="00C00D15"/>
    <w:rsid w:val="00C034BE"/>
    <w:rsid w:val="00C07D19"/>
    <w:rsid w:val="00C1160F"/>
    <w:rsid w:val="00C16C23"/>
    <w:rsid w:val="00C23641"/>
    <w:rsid w:val="00C27C8E"/>
    <w:rsid w:val="00C330CF"/>
    <w:rsid w:val="00C503D5"/>
    <w:rsid w:val="00C53F65"/>
    <w:rsid w:val="00C6654E"/>
    <w:rsid w:val="00C678BA"/>
    <w:rsid w:val="00C729C3"/>
    <w:rsid w:val="00C745C2"/>
    <w:rsid w:val="00C81DE6"/>
    <w:rsid w:val="00C85027"/>
    <w:rsid w:val="00C866BD"/>
    <w:rsid w:val="00C91EF4"/>
    <w:rsid w:val="00CA0B69"/>
    <w:rsid w:val="00CA7A5A"/>
    <w:rsid w:val="00CB19A8"/>
    <w:rsid w:val="00CB4E4E"/>
    <w:rsid w:val="00CB6BB0"/>
    <w:rsid w:val="00CC17F3"/>
    <w:rsid w:val="00CC27CE"/>
    <w:rsid w:val="00CC302D"/>
    <w:rsid w:val="00CC3CFC"/>
    <w:rsid w:val="00CD0268"/>
    <w:rsid w:val="00CD1787"/>
    <w:rsid w:val="00CD6D46"/>
    <w:rsid w:val="00CD751A"/>
    <w:rsid w:val="00CE6558"/>
    <w:rsid w:val="00CE6BF0"/>
    <w:rsid w:val="00D00607"/>
    <w:rsid w:val="00D01051"/>
    <w:rsid w:val="00D06A97"/>
    <w:rsid w:val="00D06ACA"/>
    <w:rsid w:val="00D106D1"/>
    <w:rsid w:val="00D11286"/>
    <w:rsid w:val="00D14E56"/>
    <w:rsid w:val="00D17797"/>
    <w:rsid w:val="00D23287"/>
    <w:rsid w:val="00D24218"/>
    <w:rsid w:val="00D25162"/>
    <w:rsid w:val="00D25C44"/>
    <w:rsid w:val="00D334CA"/>
    <w:rsid w:val="00D33577"/>
    <w:rsid w:val="00D34910"/>
    <w:rsid w:val="00D356E2"/>
    <w:rsid w:val="00D405D1"/>
    <w:rsid w:val="00D40A2D"/>
    <w:rsid w:val="00D40D1B"/>
    <w:rsid w:val="00D413C6"/>
    <w:rsid w:val="00D41773"/>
    <w:rsid w:val="00D45BEA"/>
    <w:rsid w:val="00D52012"/>
    <w:rsid w:val="00D60AF9"/>
    <w:rsid w:val="00D84535"/>
    <w:rsid w:val="00D84A6A"/>
    <w:rsid w:val="00D8532E"/>
    <w:rsid w:val="00D86E8A"/>
    <w:rsid w:val="00D90D46"/>
    <w:rsid w:val="00D95D26"/>
    <w:rsid w:val="00DA2106"/>
    <w:rsid w:val="00DA408E"/>
    <w:rsid w:val="00DA513A"/>
    <w:rsid w:val="00DA5BCB"/>
    <w:rsid w:val="00DC03CA"/>
    <w:rsid w:val="00DC0FE1"/>
    <w:rsid w:val="00DC193E"/>
    <w:rsid w:val="00DC4D0B"/>
    <w:rsid w:val="00DC58DF"/>
    <w:rsid w:val="00DD44DF"/>
    <w:rsid w:val="00DD63C5"/>
    <w:rsid w:val="00DD72FA"/>
    <w:rsid w:val="00DE30FD"/>
    <w:rsid w:val="00DE5ABE"/>
    <w:rsid w:val="00DE7570"/>
    <w:rsid w:val="00DF2093"/>
    <w:rsid w:val="00DF59B2"/>
    <w:rsid w:val="00DF6289"/>
    <w:rsid w:val="00E06F3A"/>
    <w:rsid w:val="00E071DF"/>
    <w:rsid w:val="00E0775C"/>
    <w:rsid w:val="00E100DC"/>
    <w:rsid w:val="00E14393"/>
    <w:rsid w:val="00E17079"/>
    <w:rsid w:val="00E20F8B"/>
    <w:rsid w:val="00E24767"/>
    <w:rsid w:val="00E25CBE"/>
    <w:rsid w:val="00E2646F"/>
    <w:rsid w:val="00E328D0"/>
    <w:rsid w:val="00E404BA"/>
    <w:rsid w:val="00E4464A"/>
    <w:rsid w:val="00E467BD"/>
    <w:rsid w:val="00E47CF3"/>
    <w:rsid w:val="00E55824"/>
    <w:rsid w:val="00E60306"/>
    <w:rsid w:val="00E65A98"/>
    <w:rsid w:val="00E7074E"/>
    <w:rsid w:val="00E7538A"/>
    <w:rsid w:val="00E75515"/>
    <w:rsid w:val="00E764D7"/>
    <w:rsid w:val="00E8058E"/>
    <w:rsid w:val="00E82CBC"/>
    <w:rsid w:val="00EA2E7D"/>
    <w:rsid w:val="00EA48FF"/>
    <w:rsid w:val="00EA4944"/>
    <w:rsid w:val="00EA68D9"/>
    <w:rsid w:val="00EC1B34"/>
    <w:rsid w:val="00EC6191"/>
    <w:rsid w:val="00ED3F96"/>
    <w:rsid w:val="00ED6D40"/>
    <w:rsid w:val="00EE0ADE"/>
    <w:rsid w:val="00EE561F"/>
    <w:rsid w:val="00EF0DB7"/>
    <w:rsid w:val="00F01747"/>
    <w:rsid w:val="00F01AF8"/>
    <w:rsid w:val="00F02456"/>
    <w:rsid w:val="00F03B10"/>
    <w:rsid w:val="00F1282A"/>
    <w:rsid w:val="00F157E5"/>
    <w:rsid w:val="00F23DA8"/>
    <w:rsid w:val="00F24A98"/>
    <w:rsid w:val="00F274B8"/>
    <w:rsid w:val="00F419D3"/>
    <w:rsid w:val="00F46108"/>
    <w:rsid w:val="00F47C2F"/>
    <w:rsid w:val="00F71C7D"/>
    <w:rsid w:val="00F723D3"/>
    <w:rsid w:val="00F744F6"/>
    <w:rsid w:val="00F7779F"/>
    <w:rsid w:val="00F947F3"/>
    <w:rsid w:val="00F96984"/>
    <w:rsid w:val="00FA0353"/>
    <w:rsid w:val="00FB0533"/>
    <w:rsid w:val="00FC17FF"/>
    <w:rsid w:val="00FC3577"/>
    <w:rsid w:val="00FC3B3D"/>
    <w:rsid w:val="00FC5A52"/>
    <w:rsid w:val="00FC7FD9"/>
    <w:rsid w:val="00FD177F"/>
    <w:rsid w:val="00FD2896"/>
    <w:rsid w:val="00FD65C1"/>
    <w:rsid w:val="00FD7751"/>
    <w:rsid w:val="00FE1C72"/>
    <w:rsid w:val="00FE65D5"/>
    <w:rsid w:val="00FE6BB2"/>
    <w:rsid w:val="00FE6DC4"/>
    <w:rsid w:val="00FF224A"/>
    <w:rsid w:val="00FF5612"/>
    <w:rsid w:val="00FF6F6E"/>
    <w:rsid w:val="5C65D020"/>
    <w:rsid w:val="69202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3825"/>
    <o:shapelayout v:ext="edit">
      <o:idmap v:ext="edit" data="1"/>
    </o:shapelayout>
  </w:shapeDefaults>
  <w:decimalSymbol w:val="."/>
  <w:listSeparator w:val=","/>
  <w14:docId w14:val="4A91AFF6"/>
  <w15:docId w15:val="{C2485B90-35C0-4D50-B7AF-A9084E71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22849"/>
    <w:pPr>
      <w:spacing w:line="280" w:lineRule="exact"/>
    </w:pPr>
    <w:rPr>
      <w:rFonts w:ascii="Arial" w:hAnsi="Arial"/>
      <w:sz w:val="22"/>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ieldTitles" w:customStyle="1">
    <w:name w:val="Field Titles"/>
    <w:basedOn w:val="Normal"/>
    <w:rsid w:val="00772E53"/>
    <w:pPr>
      <w:spacing w:line="320" w:lineRule="exact"/>
      <w:ind w:right="11"/>
      <w:jc w:val="right"/>
    </w:pPr>
    <w:rPr>
      <w:b/>
      <w:sz w:val="14"/>
    </w:rPr>
  </w:style>
  <w:style w:type="paragraph" w:styleId="Accreditation" w:customStyle="1">
    <w:name w:val="Accreditation"/>
    <w:basedOn w:val="Normal"/>
    <w:rsid w:val="00C6654E"/>
    <w:pPr>
      <w:framePr w:w="4253" w:h="1803" w:hSpace="181" w:wrap="around" w:hAnchor="page" w:vAnchor="text" w:x="6714" w:y="-2119" w:hRule="exact"/>
      <w:jc w:val="right"/>
    </w:pPr>
    <w:rPr>
      <w:sz w:val="20"/>
    </w:rPr>
  </w:style>
  <w:style w:type="paragraph" w:styleId="MinSpace" w:customStyle="1">
    <w:name w:val="Min Space"/>
    <w:basedOn w:val="Normal"/>
    <w:rsid w:val="00107E85"/>
    <w:pPr>
      <w:framePr w:w="4253" w:h="2064" w:hSpace="181" w:wrap="around" w:hAnchor="page" w:vAnchor="page" w:x="6726" w:y="14023" w:hRule="exact"/>
      <w:spacing w:line="20" w:lineRule="exact"/>
    </w:pPr>
    <w:rPr>
      <w:sz w:val="2"/>
    </w:rPr>
  </w:style>
  <w:style w:type="paragraph" w:styleId="LowerAddress" w:customStyle="1">
    <w:name w:val="Lower Address"/>
    <w:basedOn w:val="Normal"/>
    <w:link w:val="LowerAddressChar"/>
    <w:rsid w:val="00107E85"/>
    <w:pPr>
      <w:framePr w:w="4253" w:h="2064" w:hSpace="181" w:wrap="around" w:hAnchor="page" w:vAnchor="page" w:x="6726" w:y="14023" w:hRule="exact"/>
      <w:spacing w:line="240" w:lineRule="exact"/>
      <w:ind w:right="11"/>
      <w:jc w:val="right"/>
    </w:pPr>
    <w:rPr>
      <w:sz w:val="18"/>
      <w:szCs w:val="18"/>
    </w:rPr>
  </w:style>
  <w:style w:type="paragraph" w:styleId="FieldData" w:customStyle="1">
    <w:name w:val="Field Data"/>
    <w:basedOn w:val="FieldTitles"/>
    <w:rsid w:val="00107E85"/>
    <w:pPr>
      <w:jc w:val="left"/>
    </w:pPr>
    <w:rPr>
      <w:b w:val="0"/>
      <w:sz w:val="20"/>
      <w:szCs w:val="20"/>
    </w:rPr>
  </w:style>
  <w:style w:type="character" w:styleId="LowerAddressChar" w:customStyle="1">
    <w:name w:val="Lower Address Char"/>
    <w:basedOn w:val="DefaultParagraphFont"/>
    <w:link w:val="LowerAddress"/>
    <w:rsid w:val="00107E85"/>
    <w:rPr>
      <w:rFonts w:ascii="Arial" w:hAnsi="Arial"/>
      <w:sz w:val="18"/>
      <w:szCs w:val="18"/>
    </w:rPr>
  </w:style>
  <w:style w:type="paragraph" w:styleId="DocumentTitle" w:customStyle="1">
    <w:name w:val="Document Title"/>
    <w:basedOn w:val="Normal"/>
    <w:rsid w:val="0052756F"/>
    <w:pPr>
      <w:spacing w:before="30" w:line="240" w:lineRule="auto"/>
      <w:jc w:val="right"/>
    </w:pPr>
    <w:rPr>
      <w:b/>
      <w:noProof/>
      <w:sz w:val="32"/>
    </w:rPr>
  </w:style>
  <w:style w:type="paragraph" w:styleId="Picture" w:customStyle="1">
    <w:name w:val="Picture"/>
    <w:basedOn w:val="Normal"/>
    <w:rsid w:val="00CA7A5A"/>
    <w:pPr>
      <w:spacing w:line="240" w:lineRule="auto"/>
    </w:pPr>
  </w:style>
  <w:style w:type="paragraph" w:styleId="CAPS" w:customStyle="1">
    <w:name w:val="CAPS"/>
    <w:basedOn w:val="Normal"/>
    <w:rsid w:val="008A392F"/>
    <w:rPr>
      <w:b/>
      <w:caps/>
    </w:rPr>
  </w:style>
  <w:style w:type="paragraph" w:styleId="Underscored" w:customStyle="1">
    <w:name w:val="Underscored"/>
    <w:basedOn w:val="Normal"/>
    <w:rsid w:val="00E2646F"/>
    <w:rPr>
      <w:u w:val="single"/>
    </w:rPr>
  </w:style>
  <w:style w:type="character" w:styleId="BoldCharacterStyle" w:customStyle="1">
    <w:name w:val="Bold Character Style"/>
    <w:basedOn w:val="DefaultParagraphFont"/>
    <w:rsid w:val="00D106D1"/>
    <w:rPr>
      <w:b/>
      <w:bCs/>
    </w:rPr>
  </w:style>
  <w:style w:type="paragraph" w:styleId="Spacer" w:customStyle="1">
    <w:name w:val="Spacer"/>
    <w:basedOn w:val="Normal"/>
    <w:rsid w:val="00105FE6"/>
    <w:pPr>
      <w:spacing w:line="144" w:lineRule="exact"/>
    </w:pPr>
    <w:rPr>
      <w:sz w:val="4"/>
    </w:rPr>
  </w:style>
  <w:style w:type="paragraph" w:styleId="1ptSpace" w:customStyle="1">
    <w:name w:val="1pt Space"/>
    <w:basedOn w:val="Normal"/>
    <w:rsid w:val="009A04E9"/>
    <w:pPr>
      <w:spacing w:line="20" w:lineRule="exact"/>
    </w:pPr>
    <w:rPr>
      <w:sz w:val="2"/>
    </w:rPr>
  </w:style>
  <w:style w:type="numbering" w:styleId="UocIndentLevels" w:customStyle="1">
    <w:name w:val="Uoc Indent Levels"/>
    <w:basedOn w:val="NoList"/>
    <w:rsid w:val="00742E27"/>
    <w:pPr>
      <w:numPr>
        <w:numId w:val="1"/>
      </w:numPr>
    </w:pPr>
  </w:style>
  <w:style w:type="paragraph" w:styleId="Bold" w:customStyle="1">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styleId="BalloonTextChar" w:customStyle="1">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styleId="Listlevel1" w:customStyle="1">
    <w:name w:val="List level 1"/>
    <w:basedOn w:val="Bold"/>
    <w:qFormat/>
    <w:rsid w:val="00935431"/>
    <w:pPr>
      <w:numPr>
        <w:numId w:val="4"/>
      </w:numPr>
      <w:tabs>
        <w:tab w:val="left" w:pos="680"/>
      </w:tabs>
    </w:pPr>
    <w:rPr>
      <w:b w:val="0"/>
    </w:rPr>
  </w:style>
  <w:style w:type="paragraph" w:styleId="Listlevel2" w:customStyle="1">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styleId="CommentTextChar" w:customStyle="1">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styleId="CommentSubjectChar" w:customStyle="1">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hAnsi="Calibri" w:cs="Consolas" w:eastAsiaTheme="minorHAnsi"/>
      <w:szCs w:val="21"/>
      <w:lang w:eastAsia="en-US"/>
    </w:rPr>
  </w:style>
  <w:style w:type="character" w:styleId="PlainTextChar" w:customStyle="1">
    <w:name w:val="Plain Text Char"/>
    <w:basedOn w:val="DefaultParagraphFont"/>
    <w:link w:val="PlainText"/>
    <w:uiPriority w:val="99"/>
    <w:rsid w:val="000A05CD"/>
    <w:rPr>
      <w:rFonts w:ascii="Calibri" w:hAnsi="Calibri" w:cs="Consolas" w:eastAsiaTheme="minorHAnsi"/>
      <w:sz w:val="22"/>
      <w:szCs w:val="21"/>
      <w:lang w:eastAsia="en-US"/>
    </w:rPr>
  </w:style>
  <w:style w:type="paragraph" w:styleId="ng-binding" w:customStyle="1">
    <w:name w:val="ng-binding"/>
    <w:basedOn w:val="Normal"/>
    <w:rsid w:val="005857B2"/>
    <w:pPr>
      <w:spacing w:before="100" w:beforeAutospacing="1" w:after="100" w:afterAutospacing="1" w:line="320" w:lineRule="atLeast"/>
    </w:pPr>
    <w:rPr>
      <w:rFonts w:ascii="Times" w:hAnsi="Times" w:eastAsiaTheme="minorEastAsia" w:cstheme="minorBidi"/>
      <w:sz w:val="20"/>
      <w:szCs w:val="20"/>
      <w:lang w:eastAsia="en-US"/>
    </w:rPr>
  </w:style>
  <w:style w:type="character" w:styleId="Hyperlink">
    <w:name w:val="Hyperlink"/>
    <w:basedOn w:val="DefaultParagraphFont"/>
    <w:uiPriority w:val="99"/>
    <w:unhideWhenUsed/>
    <w:rsid w:val="00F1282A"/>
    <w:rPr>
      <w:color w:val="0563C1"/>
      <w:u w:val="single"/>
    </w:rPr>
  </w:style>
  <w:style w:type="paragraph" w:styleId="Body" w:customStyle="1">
    <w:name w:val="Body"/>
    <w:qFormat/>
    <w:rsid w:val="00131F1C"/>
    <w:pPr>
      <w:spacing w:before="200" w:after="200"/>
    </w:pPr>
    <w:rPr>
      <w:rFonts w:ascii="Helvetica" w:hAnsi="Helvetica" w:eastAsia="Helvetica" w:cs="Helvetic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1974099167">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38657327">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 w:id="2105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glossaryDocument" Target="glossary/document.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BE22763BB4A04D6FA9CED2AB2BB66F78">
    <w:name w:val="BE22763BB4A04D6FA9CED2AB2BB66F78"/>
  </w:style>
  <w:style w:type="paragraph" w:customStyle="1" w:styleId="DADFDA7006B54131A2E5D7075DAEBF1E">
    <w:name w:val="DADFDA7006B54131A2E5D7075DAEBF1E"/>
    <w:rsid w:val="008415C9"/>
  </w:style>
  <w:style w:type="paragraph" w:customStyle="1" w:styleId="7826694A1E3B4E1499E7276B52B8E99B">
    <w:name w:val="7826694A1E3B4E1499E7276B52B8E99B"/>
    <w:rsid w:val="008415C9"/>
  </w:style>
  <w:style w:type="paragraph" w:customStyle="1" w:styleId="5A6DA6215B2B46128AB17DF311EECC30">
    <w:name w:val="5A6DA6215B2B46128AB17DF311EECC30"/>
    <w:rsid w:val="000D2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23A61-94F9-4AB9-9615-C0D6423D460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Name Surname</dc:title>
  <dc:creator>Laura Elmer</dc:creator>
  <lastModifiedBy>Sophie Kimpton</lastModifiedBy>
  <revision>66</revision>
  <lastPrinted>2017-06-20T10:18:00.0000000Z</lastPrinted>
  <dcterms:created xsi:type="dcterms:W3CDTF">2018-01-10T15:13:00.0000000Z</dcterms:created>
  <dcterms:modified xsi:type="dcterms:W3CDTF">2022-11-03T11:37:02.3089410Z</dcterms:modified>
</coreProperties>
</file>