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77777777" w:rsidR="00105FE6" w:rsidRPr="0052756F" w:rsidRDefault="003C3F98" w:rsidP="0052756F">
            <w:pPr>
              <w:pStyle w:val="DocumentTitle"/>
            </w:pPr>
            <w:r>
              <w:t>A</w:t>
            </w:r>
            <w:r w:rsidR="00BD54A8">
              <w:t>genda</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00C3E878" w:rsidR="00BD54A8" w:rsidRPr="00EC6191" w:rsidRDefault="00A24E69" w:rsidP="00241A19">
            <w:pPr>
              <w:pStyle w:val="FieldData"/>
            </w:pPr>
            <w:sdt>
              <w:sdtPr>
                <w:alias w:val="Enter date"/>
                <w:tag w:val="Enter date"/>
                <w:id w:val="501243816"/>
                <w:lock w:val="sdtLocked"/>
                <w:placeholder>
                  <w:docPart w:val="D7EBE5FE88754574BAE148940F877210"/>
                </w:placeholder>
                <w:date w:fullDate="2024-08-07T00:00:00Z">
                  <w:dateFormat w:val="dddd, dd/MM/yyyy"/>
                  <w:lid w:val="en-GB"/>
                  <w:storeMappedDataAs w:val="dateTime"/>
                  <w:calendar w:val="gregorian"/>
                </w:date>
              </w:sdtPr>
              <w:sdtEndPr/>
              <w:sdtContent>
                <w:r w:rsidR="00015B35">
                  <w:t>Wednesday, 07/08/2024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A24E69"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A24E69"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59E710E0" w:rsidR="00E467BD" w:rsidRPr="00EC6191" w:rsidRDefault="00FF6010" w:rsidP="00526970">
            <w:pPr>
              <w:pStyle w:val="FieldData"/>
            </w:pPr>
            <w:r>
              <w:t>Doc.AWERB.3Rs</w:t>
            </w:r>
            <w:r w:rsidR="00015B35">
              <w:t>.07.08.24</w:t>
            </w:r>
          </w:p>
        </w:tc>
      </w:tr>
    </w:tbl>
    <w:p w14:paraId="20F99BA1" w14:textId="77777777" w:rsidR="0036727F" w:rsidRDefault="0036727F" w:rsidP="00302A00">
      <w:pPr>
        <w:ind w:left="-567"/>
        <w:rPr>
          <w:b/>
          <w:lang w:val="en-US"/>
        </w:rPr>
      </w:pPr>
    </w:p>
    <w:p w14:paraId="34CC1363" w14:textId="7D01E052" w:rsidR="00C110DA" w:rsidRDefault="00092BE2" w:rsidP="00C110DA">
      <w:pPr>
        <w:ind w:left="-567"/>
        <w:rPr>
          <w:lang w:val="en-US"/>
        </w:rPr>
      </w:pPr>
      <w:r>
        <w:rPr>
          <w:b/>
          <w:lang w:val="en-US"/>
        </w:rPr>
        <w:t>AWERB 3Rs Committee</w:t>
      </w:r>
      <w:r w:rsidR="004E18F4">
        <w:rPr>
          <w:b/>
          <w:lang w:val="en-US"/>
        </w:rPr>
        <w:t xml:space="preserve"> </w:t>
      </w:r>
      <w:r w:rsidR="00C110DA">
        <w:rPr>
          <w:lang w:val="en-US"/>
        </w:rPr>
        <w:t xml:space="preserve">: </w:t>
      </w:r>
      <w:r w:rsidR="00B35D5A">
        <w:rPr>
          <w:lang w:val="en-US"/>
        </w:rPr>
        <w:t>Kourosh Saeb-Parsy (KSP) Chair, Sophie Kimpton (SK), Maggie Gentry (MG), Debs Flack (DF), Julie Soffe (JS) Stephen Burr (SB), Tony Davidge (TD), Fallon Miller (FM), Kate Tansley (KT), Amy Warner (AW), Selina Ballantyne (SB), Gemini Chu (GC), Brendan Doe (BD), Jo Keeley (JK), Jill Reckless (JR), Tracey Butcher (TB), Michiel Plugge (MP), Jeleana Dutton (JD), Juan Yam-Puc (JYP), Rue Jones-Green (RJG), Chelsea Cavanagh (CC), Alejandro Carnicer Lombarte (ACL), Dominic Corkill (DC), Farah Siddiqi (FS), Hattie Kendrick-Thomas (HKT), Laura Dearden (LD), Keira Turner (KT), Myra Hosmillo (MH),</w:t>
      </w:r>
    </w:p>
    <w:p w14:paraId="541646C7" w14:textId="77777777" w:rsidR="00241A19" w:rsidRDefault="00241A19" w:rsidP="00C110DA">
      <w:pPr>
        <w:ind w:left="-567"/>
        <w:rPr>
          <w:lang w:val="en-US"/>
        </w:rPr>
      </w:pPr>
    </w:p>
    <w:p w14:paraId="1410875F" w14:textId="5722AD0C" w:rsidR="00C110DA" w:rsidRDefault="00241A19" w:rsidP="00C110DA">
      <w:pPr>
        <w:ind w:left="-567"/>
        <w:rPr>
          <w:lang w:val="en-US"/>
        </w:rPr>
      </w:pPr>
      <w:r w:rsidRPr="00092BE2">
        <w:rPr>
          <w:b/>
          <w:lang w:val="en-US"/>
        </w:rPr>
        <w:t>Minutes</w:t>
      </w:r>
      <w:r w:rsidR="00092BE2">
        <w:rPr>
          <w:lang w:val="en-US"/>
        </w:rPr>
        <w:t xml:space="preserve"> </w:t>
      </w:r>
      <w:r>
        <w:rPr>
          <w:lang w:val="en-US"/>
        </w:rPr>
        <w:t xml:space="preserve">- </w:t>
      </w:r>
    </w:p>
    <w:p w14:paraId="6DD30977" w14:textId="77777777" w:rsidR="00092BE2" w:rsidRPr="00F723D3" w:rsidRDefault="00092BE2" w:rsidP="00C110DA">
      <w:pPr>
        <w:ind w:left="-567"/>
        <w:rPr>
          <w:lang w:val="en-US"/>
        </w:rPr>
      </w:pPr>
    </w:p>
    <w:p w14:paraId="59260926" w14:textId="007706CF" w:rsidR="00C110DA" w:rsidRPr="004E663B" w:rsidRDefault="00C110DA" w:rsidP="00C110DA">
      <w:pPr>
        <w:ind w:left="-567"/>
        <w:rPr>
          <w:lang w:val="en-US"/>
        </w:rPr>
      </w:pPr>
      <w:r w:rsidRPr="008C6830">
        <w:rPr>
          <w:b/>
          <w:lang w:val="en-US"/>
        </w:rPr>
        <w:t>Apologies:</w:t>
      </w:r>
      <w:r>
        <w:rPr>
          <w:b/>
          <w:lang w:val="en-US"/>
        </w:rPr>
        <w:t xml:space="preserve"> </w:t>
      </w:r>
    </w:p>
    <w:p w14:paraId="0F1E2341" w14:textId="1AAC012A" w:rsidR="00F22A1A" w:rsidRDefault="00F22A1A" w:rsidP="00991E17"/>
    <w:p w14:paraId="52D7C8B7" w14:textId="03326787" w:rsidR="00C31582" w:rsidRPr="00C31582" w:rsidRDefault="00F22A1A" w:rsidP="00C31582">
      <w:pPr>
        <w:pStyle w:val="ListParagraph"/>
        <w:numPr>
          <w:ilvl w:val="0"/>
          <w:numId w:val="20"/>
        </w:numPr>
        <w:rPr>
          <w:b/>
          <w:lang w:val="en-US"/>
        </w:rPr>
      </w:pPr>
      <w:r w:rsidRPr="00C31582">
        <w:rPr>
          <w:b/>
          <w:lang w:val="en-US"/>
        </w:rPr>
        <w:t>Minutes</w:t>
      </w:r>
    </w:p>
    <w:p w14:paraId="0FFF04D7" w14:textId="45035427" w:rsidR="00F22A1A" w:rsidRDefault="00015B35" w:rsidP="00FD2C41">
      <w:pPr>
        <w:ind w:left="720"/>
        <w:rPr>
          <w:bCs/>
          <w:lang w:val="en-US"/>
        </w:rPr>
      </w:pPr>
      <w:r w:rsidRPr="00015B35">
        <w:rPr>
          <w:bCs/>
          <w:lang w:val="en-US"/>
        </w:rPr>
        <w:t>From the meeting held on 03/07/2024</w:t>
      </w:r>
      <w:r w:rsidR="00531E32">
        <w:rPr>
          <w:bCs/>
          <w:lang w:val="en-US"/>
        </w:rPr>
        <w:t>.</w:t>
      </w:r>
    </w:p>
    <w:p w14:paraId="0501AEF4" w14:textId="77777777" w:rsidR="00015B35" w:rsidRPr="00015B35" w:rsidRDefault="00015B35" w:rsidP="00015B35">
      <w:pPr>
        <w:rPr>
          <w:bCs/>
          <w:lang w:val="en-US"/>
        </w:rPr>
      </w:pPr>
    </w:p>
    <w:p w14:paraId="01B39C98" w14:textId="7104CA0F" w:rsidR="00F22A1A" w:rsidRDefault="00F22A1A" w:rsidP="00C31582">
      <w:pPr>
        <w:pStyle w:val="ListParagraph"/>
        <w:numPr>
          <w:ilvl w:val="0"/>
          <w:numId w:val="20"/>
        </w:numPr>
        <w:rPr>
          <w:b/>
          <w:lang w:val="en-US"/>
        </w:rPr>
      </w:pPr>
      <w:r>
        <w:rPr>
          <w:b/>
          <w:lang w:val="en-US"/>
        </w:rPr>
        <w:t>Matters arising</w:t>
      </w:r>
    </w:p>
    <w:p w14:paraId="5FC89C8E" w14:textId="2BC029DF" w:rsidR="00F22A1A" w:rsidRDefault="00015B35" w:rsidP="00F22A1A">
      <w:pPr>
        <w:pStyle w:val="ListParagraph"/>
        <w:rPr>
          <w:bCs/>
          <w:lang w:val="en-US"/>
        </w:rPr>
      </w:pPr>
      <w:r w:rsidRPr="00015B35">
        <w:rPr>
          <w:bCs/>
          <w:lang w:val="en-US"/>
        </w:rPr>
        <w:t>From the minutes o</w:t>
      </w:r>
      <w:r>
        <w:rPr>
          <w:bCs/>
          <w:lang w:val="en-US"/>
        </w:rPr>
        <w:t>f</w:t>
      </w:r>
      <w:r w:rsidRPr="00015B35">
        <w:rPr>
          <w:bCs/>
          <w:lang w:val="en-US"/>
        </w:rPr>
        <w:t xml:space="preserve"> the meeting held on 03/07/2024</w:t>
      </w:r>
      <w:r w:rsidR="00531E32">
        <w:rPr>
          <w:bCs/>
          <w:lang w:val="en-US"/>
        </w:rPr>
        <w:t>.</w:t>
      </w:r>
    </w:p>
    <w:p w14:paraId="4A130E3A" w14:textId="77777777" w:rsidR="00015B35" w:rsidRPr="00015B35" w:rsidRDefault="00015B35" w:rsidP="00F22A1A">
      <w:pPr>
        <w:pStyle w:val="ListParagraph"/>
        <w:rPr>
          <w:bCs/>
          <w:lang w:val="en-US"/>
        </w:rPr>
      </w:pPr>
    </w:p>
    <w:p w14:paraId="4E6465AB" w14:textId="02B25FB6" w:rsidR="0036727F" w:rsidRDefault="00F22A1A" w:rsidP="00C31582">
      <w:pPr>
        <w:pStyle w:val="ListParagraph"/>
        <w:numPr>
          <w:ilvl w:val="0"/>
          <w:numId w:val="20"/>
        </w:numPr>
        <w:rPr>
          <w:b/>
          <w:lang w:val="en-US"/>
        </w:rPr>
      </w:pPr>
      <w:r>
        <w:rPr>
          <w:b/>
          <w:lang w:val="en-US"/>
        </w:rPr>
        <w:t>Retrospective Reviews</w:t>
      </w:r>
      <w:r w:rsidR="001F711E">
        <w:rPr>
          <w:b/>
          <w:lang w:val="en-US"/>
        </w:rPr>
        <w:t xml:space="preserve"> / Assessments</w:t>
      </w:r>
    </w:p>
    <w:p w14:paraId="1F2A2D63" w14:textId="0F5F7DB1" w:rsidR="003E2155" w:rsidRPr="00015B35" w:rsidRDefault="00015B35" w:rsidP="001F711E">
      <w:pPr>
        <w:pStyle w:val="ListParagraph"/>
        <w:numPr>
          <w:ilvl w:val="0"/>
          <w:numId w:val="30"/>
        </w:numPr>
        <w:spacing w:line="240" w:lineRule="auto"/>
        <w:rPr>
          <w:rFonts w:cs="Arial"/>
          <w:szCs w:val="22"/>
          <w:lang w:val="en-US"/>
        </w:rPr>
      </w:pPr>
      <w:r>
        <w:t>Dr Rita Horvath - P1CD6E735 - Zebrafish models for inherited neurological diseases</w:t>
      </w:r>
      <w:r w:rsidR="001F711E">
        <w:t xml:space="preserve"> - RR</w:t>
      </w:r>
    </w:p>
    <w:p w14:paraId="2CA1A446" w14:textId="77777777" w:rsidR="00015B35" w:rsidRPr="00015B35" w:rsidRDefault="00015B35" w:rsidP="001F711E">
      <w:pPr>
        <w:pStyle w:val="ListParagraph"/>
        <w:spacing w:line="240" w:lineRule="auto"/>
        <w:rPr>
          <w:rFonts w:cs="Arial"/>
          <w:szCs w:val="22"/>
          <w:lang w:val="en-US"/>
        </w:rPr>
      </w:pPr>
    </w:p>
    <w:p w14:paraId="2EAF8CDE" w14:textId="4064F88F" w:rsidR="001F711E" w:rsidRPr="001F711E" w:rsidRDefault="00015B35" w:rsidP="001F711E">
      <w:pPr>
        <w:pStyle w:val="ListParagraph"/>
        <w:numPr>
          <w:ilvl w:val="0"/>
          <w:numId w:val="30"/>
        </w:numPr>
        <w:spacing w:line="240" w:lineRule="auto"/>
        <w:rPr>
          <w:rFonts w:cs="Arial"/>
          <w:szCs w:val="22"/>
          <w:lang w:val="en-US"/>
        </w:rPr>
      </w:pPr>
      <w:r>
        <w:t>Dr Melissa Lawson - PP2138656 - Breeding and maintenance of germ free and gnotobiotic</w:t>
      </w:r>
      <w:r w:rsidR="001F711E">
        <w:t xml:space="preserve"> </w:t>
      </w:r>
      <w:r>
        <w:t>animals service licence</w:t>
      </w:r>
      <w:r w:rsidR="001F711E">
        <w:t xml:space="preserve"> – RR</w:t>
      </w:r>
    </w:p>
    <w:p w14:paraId="2FCF76D3" w14:textId="77777777" w:rsidR="001F711E" w:rsidRPr="001F711E" w:rsidRDefault="001F711E" w:rsidP="001F711E">
      <w:pPr>
        <w:spacing w:line="240" w:lineRule="auto"/>
        <w:rPr>
          <w:rFonts w:cs="Arial"/>
          <w:szCs w:val="22"/>
          <w:lang w:val="en-US"/>
        </w:rPr>
      </w:pPr>
    </w:p>
    <w:p w14:paraId="5DC4CA5D" w14:textId="36FF7F95" w:rsidR="001F711E" w:rsidRPr="001F711E" w:rsidRDefault="001F711E" w:rsidP="001F711E">
      <w:pPr>
        <w:pStyle w:val="ListParagraph"/>
        <w:numPr>
          <w:ilvl w:val="0"/>
          <w:numId w:val="30"/>
        </w:numPr>
        <w:spacing w:line="240" w:lineRule="auto"/>
        <w:rPr>
          <w:rFonts w:cs="Arial"/>
          <w:szCs w:val="22"/>
          <w:lang w:val="en-US"/>
        </w:rPr>
      </w:pPr>
      <w:r>
        <w:t>Professor Thomas Krieg - PP4344323 - Protection after heart attack or stroke - RA</w:t>
      </w:r>
    </w:p>
    <w:p w14:paraId="7BA15DBD" w14:textId="77777777" w:rsidR="001F711E" w:rsidRPr="001F711E" w:rsidRDefault="001F711E" w:rsidP="001F711E">
      <w:pPr>
        <w:pStyle w:val="ListParagraph"/>
        <w:spacing w:line="240" w:lineRule="auto"/>
        <w:rPr>
          <w:rFonts w:cs="Arial"/>
          <w:szCs w:val="22"/>
          <w:lang w:val="en-US"/>
        </w:rPr>
      </w:pPr>
    </w:p>
    <w:p w14:paraId="6BA387E5" w14:textId="3D245EE1" w:rsidR="001F711E" w:rsidRPr="000B4D4D" w:rsidRDefault="001F711E" w:rsidP="00015B35">
      <w:pPr>
        <w:pStyle w:val="ListParagraph"/>
        <w:numPr>
          <w:ilvl w:val="0"/>
          <w:numId w:val="30"/>
        </w:numPr>
        <w:rPr>
          <w:rFonts w:cs="Arial"/>
          <w:szCs w:val="22"/>
          <w:lang w:val="en-US"/>
        </w:rPr>
      </w:pPr>
      <w:r>
        <w:t xml:space="preserve">Lalita Ramakrishnan - PP1219821 - Tuberculosis pathogenesis &amp; treatment in zebrafish and medaka </w:t>
      </w:r>
      <w:r w:rsidR="000B4D4D">
        <w:t>–</w:t>
      </w:r>
      <w:r>
        <w:t xml:space="preserve"> RA</w:t>
      </w:r>
    </w:p>
    <w:p w14:paraId="3125ACE7" w14:textId="77777777" w:rsidR="000B4D4D" w:rsidRPr="000B4D4D" w:rsidRDefault="000B4D4D" w:rsidP="000B4D4D">
      <w:pPr>
        <w:rPr>
          <w:rFonts w:cs="Arial"/>
          <w:szCs w:val="22"/>
          <w:lang w:val="en-US"/>
        </w:rPr>
      </w:pPr>
    </w:p>
    <w:p w14:paraId="352E672B" w14:textId="1350E512" w:rsidR="0036727F" w:rsidRPr="003E2155" w:rsidRDefault="00F22A1A" w:rsidP="00C31582">
      <w:pPr>
        <w:pStyle w:val="ListParagraph"/>
        <w:numPr>
          <w:ilvl w:val="0"/>
          <w:numId w:val="20"/>
        </w:numPr>
        <w:rPr>
          <w:rFonts w:cs="Arial"/>
          <w:b/>
          <w:szCs w:val="22"/>
          <w:lang w:val="en-US"/>
        </w:rPr>
      </w:pPr>
      <w:r w:rsidRPr="003E2155">
        <w:rPr>
          <w:rFonts w:cs="Arial"/>
          <w:b/>
          <w:szCs w:val="22"/>
          <w:lang w:val="en-US"/>
        </w:rPr>
        <w:t>Project Licence Applications</w:t>
      </w:r>
      <w:r w:rsidR="00FF6010">
        <w:rPr>
          <w:rFonts w:cs="Arial"/>
          <w:b/>
          <w:szCs w:val="22"/>
          <w:lang w:val="en-US"/>
        </w:rPr>
        <w:t xml:space="preserve"> – New / Amendments</w:t>
      </w:r>
    </w:p>
    <w:p w14:paraId="2CA7FEB3" w14:textId="731ECF96" w:rsidR="004470E3" w:rsidRPr="00531E32" w:rsidRDefault="00531E32" w:rsidP="00531E32">
      <w:pPr>
        <w:ind w:left="720"/>
        <w:rPr>
          <w:bCs/>
          <w:lang w:val="en-US"/>
        </w:rPr>
      </w:pPr>
      <w:r w:rsidRPr="00531E32">
        <w:rPr>
          <w:bCs/>
          <w:lang w:val="en-US"/>
        </w:rPr>
        <w:t>None</w:t>
      </w:r>
      <w:r>
        <w:rPr>
          <w:bCs/>
          <w:lang w:val="en-US"/>
        </w:rPr>
        <w:t>.</w:t>
      </w:r>
    </w:p>
    <w:p w14:paraId="11B7BCC4" w14:textId="77777777" w:rsidR="00531E32" w:rsidRPr="00FD2C41" w:rsidRDefault="00531E32" w:rsidP="00531E32">
      <w:pPr>
        <w:ind w:left="720"/>
        <w:rPr>
          <w:b/>
          <w:lang w:val="en-US"/>
        </w:rPr>
      </w:pPr>
    </w:p>
    <w:p w14:paraId="0FC250F2" w14:textId="4FC9EF18" w:rsidR="004470E3" w:rsidRPr="00C31582" w:rsidRDefault="004470E3" w:rsidP="00C31582">
      <w:pPr>
        <w:pStyle w:val="ListParagraph"/>
        <w:numPr>
          <w:ilvl w:val="0"/>
          <w:numId w:val="20"/>
        </w:numPr>
        <w:rPr>
          <w:b/>
          <w:lang w:val="en-US"/>
        </w:rPr>
      </w:pPr>
      <w:r>
        <w:rPr>
          <w:b/>
          <w:lang w:val="en-US"/>
        </w:rPr>
        <w:t>Standard Condition 18 Reports</w:t>
      </w:r>
    </w:p>
    <w:p w14:paraId="59BA43FE" w14:textId="33F095B9" w:rsidR="00F22A1A" w:rsidRDefault="003D479B" w:rsidP="00F22A1A">
      <w:pPr>
        <w:pStyle w:val="ListParagraph"/>
        <w:rPr>
          <w:bCs/>
          <w:lang w:val="en-US"/>
        </w:rPr>
      </w:pPr>
      <w:r w:rsidRPr="003D479B">
        <w:rPr>
          <w:bCs/>
          <w:lang w:val="en-US"/>
        </w:rPr>
        <w:t>SC18 Report June 2024</w:t>
      </w:r>
    </w:p>
    <w:p w14:paraId="0BC10D5C" w14:textId="77777777" w:rsidR="003D479B" w:rsidRPr="003D479B" w:rsidRDefault="003D479B" w:rsidP="00F22A1A">
      <w:pPr>
        <w:pStyle w:val="ListParagraph"/>
        <w:rPr>
          <w:bCs/>
          <w:lang w:val="en-US"/>
        </w:rPr>
      </w:pPr>
    </w:p>
    <w:p w14:paraId="248D6C29" w14:textId="420A406A" w:rsidR="00531E32" w:rsidRDefault="00F22A1A" w:rsidP="00531E32">
      <w:pPr>
        <w:pStyle w:val="ListParagraph"/>
        <w:numPr>
          <w:ilvl w:val="0"/>
          <w:numId w:val="20"/>
        </w:numPr>
        <w:rPr>
          <w:b/>
          <w:lang w:val="en-US"/>
        </w:rPr>
      </w:pPr>
      <w:r>
        <w:rPr>
          <w:b/>
          <w:lang w:val="en-US"/>
        </w:rPr>
        <w:t>3Rs information/reports</w:t>
      </w:r>
    </w:p>
    <w:p w14:paraId="5C6D60FD" w14:textId="000EAC20" w:rsidR="00531E32" w:rsidRPr="00531E32" w:rsidRDefault="00531E32" w:rsidP="00531E32">
      <w:pPr>
        <w:pStyle w:val="ListParagraph"/>
        <w:rPr>
          <w:bCs/>
          <w:lang w:val="en-US"/>
        </w:rPr>
      </w:pPr>
      <w:r w:rsidRPr="00531E32">
        <w:rPr>
          <w:bCs/>
          <w:lang w:val="en-US"/>
        </w:rPr>
        <w:lastRenderedPageBreak/>
        <w:t>None</w:t>
      </w:r>
      <w:r>
        <w:rPr>
          <w:bCs/>
          <w:lang w:val="en-US"/>
        </w:rPr>
        <w:t>.</w:t>
      </w:r>
    </w:p>
    <w:p w14:paraId="41B77E8E" w14:textId="77777777" w:rsidR="00F22A1A" w:rsidRPr="00F22A1A" w:rsidRDefault="00F22A1A" w:rsidP="00F22A1A">
      <w:pPr>
        <w:pStyle w:val="ListParagraph"/>
        <w:rPr>
          <w:b/>
          <w:lang w:val="en-US"/>
        </w:rPr>
      </w:pPr>
    </w:p>
    <w:p w14:paraId="2DF55193" w14:textId="7428EB57" w:rsidR="00F22A1A" w:rsidRDefault="00567D0F"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FF6010">
        <w:rPr>
          <w:b/>
          <w:lang w:val="en-US"/>
        </w:rPr>
        <w:t xml:space="preserve"> </w:t>
      </w:r>
      <w:r w:rsidR="00BF5077" w:rsidRPr="00BF5077">
        <w:rPr>
          <w:bCs/>
          <w:lang w:val="en-US"/>
        </w:rPr>
        <w:t>21/06/2024</w:t>
      </w:r>
    </w:p>
    <w:p w14:paraId="4EA96BE1" w14:textId="77777777" w:rsidR="003D374A" w:rsidRPr="003D374A" w:rsidRDefault="003D374A" w:rsidP="003D374A">
      <w:pPr>
        <w:pStyle w:val="ListParagraph"/>
        <w:rPr>
          <w:b/>
          <w:lang w:val="en-US"/>
        </w:rPr>
      </w:pPr>
    </w:p>
    <w:p w14:paraId="66B52716" w14:textId="1F63ADF6" w:rsidR="003D374A" w:rsidRDefault="003D374A"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AWERB Standing meeting</w:t>
      </w:r>
      <w:r w:rsidR="00FF6010">
        <w:rPr>
          <w:b/>
          <w:lang w:val="en-US"/>
        </w:rPr>
        <w:t xml:space="preserve"> </w:t>
      </w:r>
      <w:r w:rsidR="00A24E69" w:rsidRPr="00A24E69">
        <w:rPr>
          <w:bCs/>
          <w:lang w:val="en-US"/>
        </w:rPr>
        <w:t>24/04/2024 &amp;</w:t>
      </w:r>
      <w:r w:rsidR="00A24E69">
        <w:rPr>
          <w:bCs/>
          <w:lang w:val="en-US"/>
        </w:rPr>
        <w:t xml:space="preserve"> 29/05/2024</w:t>
      </w:r>
    </w:p>
    <w:p w14:paraId="500F61E2" w14:textId="77777777" w:rsidR="00F22A1A" w:rsidRPr="00F22A1A" w:rsidRDefault="00F22A1A" w:rsidP="00F22A1A">
      <w:pPr>
        <w:pStyle w:val="ListParagraph"/>
        <w:rPr>
          <w:b/>
          <w:lang w:val="en-US"/>
        </w:rPr>
      </w:pPr>
    </w:p>
    <w:p w14:paraId="7CAC5E63" w14:textId="3DA53E79" w:rsidR="00C31582" w:rsidRDefault="00F22A1A" w:rsidP="00C31582">
      <w:pPr>
        <w:pStyle w:val="ListParagraph"/>
        <w:numPr>
          <w:ilvl w:val="0"/>
          <w:numId w:val="20"/>
        </w:numPr>
        <w:rPr>
          <w:b/>
          <w:lang w:val="en-US"/>
        </w:rPr>
      </w:pPr>
      <w:r>
        <w:rPr>
          <w:b/>
          <w:lang w:val="en-US"/>
        </w:rPr>
        <w:t>Any Other Business</w:t>
      </w:r>
    </w:p>
    <w:p w14:paraId="3515C497" w14:textId="6F2C6A07" w:rsidR="00626207" w:rsidRPr="009563B5" w:rsidRDefault="009563B5" w:rsidP="00626207">
      <w:pPr>
        <w:pStyle w:val="ListParagraph"/>
        <w:rPr>
          <w:bCs/>
          <w:lang w:val="en-US"/>
        </w:rPr>
      </w:pPr>
      <w:r w:rsidRPr="009563B5">
        <w:rPr>
          <w:bCs/>
          <w:lang w:val="en-US"/>
        </w:rPr>
        <w:t>Microchipping Adverse Event Report – June 2024</w:t>
      </w:r>
    </w:p>
    <w:p w14:paraId="5306CE45" w14:textId="77777777" w:rsidR="00C31582" w:rsidRDefault="00C31582" w:rsidP="0036727F">
      <w:pPr>
        <w:rPr>
          <w:b/>
          <w:lang w:val="en-US"/>
        </w:rPr>
      </w:pPr>
    </w:p>
    <w:p w14:paraId="22B850A4" w14:textId="44614BCA" w:rsidR="00F22A1A" w:rsidRPr="00DD7A17" w:rsidRDefault="00F22A1A" w:rsidP="00DD7A17">
      <w:pPr>
        <w:rPr>
          <w:lang w:val="en-US"/>
        </w:rPr>
      </w:pPr>
      <w:r w:rsidRPr="0036727F">
        <w:rPr>
          <w:b/>
          <w:lang w:val="en-US"/>
        </w:rPr>
        <w:t xml:space="preserve">Date of next meeting: </w:t>
      </w:r>
      <w:r w:rsidR="00DD7A17" w:rsidRPr="00DD7A17">
        <w:rPr>
          <w:bCs/>
          <w:lang w:val="en-US"/>
        </w:rPr>
        <w:t>4</w:t>
      </w:r>
      <w:r w:rsidR="00DD7A17" w:rsidRPr="00DD7A17">
        <w:rPr>
          <w:bCs/>
          <w:vertAlign w:val="superscript"/>
          <w:lang w:val="en-US"/>
        </w:rPr>
        <w:t>th</w:t>
      </w:r>
      <w:r w:rsidR="00DD7A17" w:rsidRPr="00DD7A17">
        <w:rPr>
          <w:bCs/>
          <w:lang w:val="en-US"/>
        </w:rPr>
        <w:t xml:space="preserve"> September 2024</w:t>
      </w:r>
    </w:p>
    <w:sectPr w:rsidR="00F22A1A" w:rsidRPr="00DD7A17"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5"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6"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7"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4" w15:restartNumberingAfterBreak="0">
    <w:nsid w:val="43817948"/>
    <w:multiLevelType w:val="multilevel"/>
    <w:tmpl w:val="73BA0AB6"/>
    <w:numStyleLink w:val="UocIndentLevels"/>
  </w:abstractNum>
  <w:abstractNum w:abstractNumId="15"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8" w15:restartNumberingAfterBreak="0">
    <w:nsid w:val="54436750"/>
    <w:multiLevelType w:val="hybridMultilevel"/>
    <w:tmpl w:val="6CCE80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2"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4"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5"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36987936">
    <w:abstractNumId w:val="17"/>
  </w:num>
  <w:num w:numId="2" w16cid:durableId="1429422797">
    <w:abstractNumId w:val="14"/>
  </w:num>
  <w:num w:numId="3" w16cid:durableId="1215582833">
    <w:abstractNumId w:val="5"/>
  </w:num>
  <w:num w:numId="4" w16cid:durableId="1927807144">
    <w:abstractNumId w:val="12"/>
  </w:num>
  <w:num w:numId="5" w16cid:durableId="2091611477">
    <w:abstractNumId w:val="11"/>
  </w:num>
  <w:num w:numId="6" w16cid:durableId="1836728627">
    <w:abstractNumId w:val="4"/>
  </w:num>
  <w:num w:numId="7" w16cid:durableId="781999148">
    <w:abstractNumId w:val="1"/>
  </w:num>
  <w:num w:numId="8" w16cid:durableId="1724871293">
    <w:abstractNumId w:val="2"/>
  </w:num>
  <w:num w:numId="9" w16cid:durableId="117259420">
    <w:abstractNumId w:val="19"/>
  </w:num>
  <w:num w:numId="10" w16cid:durableId="251476170">
    <w:abstractNumId w:val="26"/>
  </w:num>
  <w:num w:numId="11" w16cid:durableId="1682120912">
    <w:abstractNumId w:val="6"/>
  </w:num>
  <w:num w:numId="12" w16cid:durableId="1193033866">
    <w:abstractNumId w:val="27"/>
  </w:num>
  <w:num w:numId="13" w16cid:durableId="21467776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4141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4608159">
    <w:abstractNumId w:val="24"/>
  </w:num>
  <w:num w:numId="16" w16cid:durableId="1474641687">
    <w:abstractNumId w:val="0"/>
  </w:num>
  <w:num w:numId="17" w16cid:durableId="281035334">
    <w:abstractNumId w:val="22"/>
  </w:num>
  <w:num w:numId="18" w16cid:durableId="1869442332">
    <w:abstractNumId w:val="13"/>
  </w:num>
  <w:num w:numId="19" w16cid:durableId="1013191345">
    <w:abstractNumId w:val="23"/>
  </w:num>
  <w:num w:numId="20" w16cid:durableId="2046371535">
    <w:abstractNumId w:val="10"/>
  </w:num>
  <w:num w:numId="21" w16cid:durableId="843713560">
    <w:abstractNumId w:val="3"/>
  </w:num>
  <w:num w:numId="22" w16cid:durableId="1401639155">
    <w:abstractNumId w:val="28"/>
  </w:num>
  <w:num w:numId="23" w16cid:durableId="2071035063">
    <w:abstractNumId w:val="7"/>
  </w:num>
  <w:num w:numId="24" w16cid:durableId="1701975049">
    <w:abstractNumId w:val="20"/>
  </w:num>
  <w:num w:numId="25" w16cid:durableId="368531707">
    <w:abstractNumId w:val="16"/>
  </w:num>
  <w:num w:numId="26" w16cid:durableId="852963498">
    <w:abstractNumId w:val="25"/>
  </w:num>
  <w:num w:numId="27" w16cid:durableId="853769752">
    <w:abstractNumId w:val="9"/>
  </w:num>
  <w:num w:numId="28" w16cid:durableId="1020816762">
    <w:abstractNumId w:val="15"/>
  </w:num>
  <w:num w:numId="29" w16cid:durableId="1516724933">
    <w:abstractNumId w:val="29"/>
  </w:num>
  <w:num w:numId="30" w16cid:durableId="372506852">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64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D9"/>
    <w:rsid w:val="00000E4D"/>
    <w:rsid w:val="00001ADF"/>
    <w:rsid w:val="0001324D"/>
    <w:rsid w:val="00015B35"/>
    <w:rsid w:val="000171FB"/>
    <w:rsid w:val="00020539"/>
    <w:rsid w:val="0002306F"/>
    <w:rsid w:val="00031DB7"/>
    <w:rsid w:val="000328D7"/>
    <w:rsid w:val="00052C06"/>
    <w:rsid w:val="0005470D"/>
    <w:rsid w:val="00062EF9"/>
    <w:rsid w:val="00073BFD"/>
    <w:rsid w:val="00080F34"/>
    <w:rsid w:val="00091A10"/>
    <w:rsid w:val="00092BE2"/>
    <w:rsid w:val="000A05CD"/>
    <w:rsid w:val="000A12C7"/>
    <w:rsid w:val="000A3C28"/>
    <w:rsid w:val="000B10B3"/>
    <w:rsid w:val="000B11C2"/>
    <w:rsid w:val="000B1804"/>
    <w:rsid w:val="000B4D4D"/>
    <w:rsid w:val="000B5B61"/>
    <w:rsid w:val="000C0575"/>
    <w:rsid w:val="000C0B7D"/>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2AF3"/>
    <w:rsid w:val="001F27C2"/>
    <w:rsid w:val="001F600B"/>
    <w:rsid w:val="001F711E"/>
    <w:rsid w:val="001F7832"/>
    <w:rsid w:val="00214378"/>
    <w:rsid w:val="00215CCB"/>
    <w:rsid w:val="00215F89"/>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76C58"/>
    <w:rsid w:val="00283D7E"/>
    <w:rsid w:val="00286058"/>
    <w:rsid w:val="002931A9"/>
    <w:rsid w:val="00293654"/>
    <w:rsid w:val="002A11D6"/>
    <w:rsid w:val="002A5863"/>
    <w:rsid w:val="002B21BE"/>
    <w:rsid w:val="002B44BB"/>
    <w:rsid w:val="002B6C05"/>
    <w:rsid w:val="002C08AF"/>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D479B"/>
    <w:rsid w:val="003E2155"/>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A6692"/>
    <w:rsid w:val="004C065C"/>
    <w:rsid w:val="004C7C37"/>
    <w:rsid w:val="004D2306"/>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1E32"/>
    <w:rsid w:val="00532A95"/>
    <w:rsid w:val="00536EE8"/>
    <w:rsid w:val="005376AF"/>
    <w:rsid w:val="00542593"/>
    <w:rsid w:val="0054338F"/>
    <w:rsid w:val="0054748F"/>
    <w:rsid w:val="00566E9C"/>
    <w:rsid w:val="00567D0F"/>
    <w:rsid w:val="00572BFA"/>
    <w:rsid w:val="00573FAC"/>
    <w:rsid w:val="00575235"/>
    <w:rsid w:val="005857B2"/>
    <w:rsid w:val="005A0F1B"/>
    <w:rsid w:val="005A70E0"/>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26207"/>
    <w:rsid w:val="00633B9F"/>
    <w:rsid w:val="006407AE"/>
    <w:rsid w:val="006502D7"/>
    <w:rsid w:val="0065381A"/>
    <w:rsid w:val="00664747"/>
    <w:rsid w:val="00676EE9"/>
    <w:rsid w:val="006A270B"/>
    <w:rsid w:val="006A5AAD"/>
    <w:rsid w:val="006B070F"/>
    <w:rsid w:val="006B2284"/>
    <w:rsid w:val="006B2E99"/>
    <w:rsid w:val="006B4D2C"/>
    <w:rsid w:val="006B5BFB"/>
    <w:rsid w:val="006B7087"/>
    <w:rsid w:val="006D0FD9"/>
    <w:rsid w:val="006D5AAE"/>
    <w:rsid w:val="006F1974"/>
    <w:rsid w:val="007074F5"/>
    <w:rsid w:val="007157C8"/>
    <w:rsid w:val="007179BA"/>
    <w:rsid w:val="00722849"/>
    <w:rsid w:val="007415BD"/>
    <w:rsid w:val="00742E27"/>
    <w:rsid w:val="00742E8D"/>
    <w:rsid w:val="00746FC4"/>
    <w:rsid w:val="007509F4"/>
    <w:rsid w:val="0076207A"/>
    <w:rsid w:val="00762D82"/>
    <w:rsid w:val="00772E53"/>
    <w:rsid w:val="007835E1"/>
    <w:rsid w:val="00795CE6"/>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D7B63"/>
    <w:rsid w:val="008D7E2E"/>
    <w:rsid w:val="008F2534"/>
    <w:rsid w:val="00916A6B"/>
    <w:rsid w:val="00916D57"/>
    <w:rsid w:val="00924C88"/>
    <w:rsid w:val="00924D27"/>
    <w:rsid w:val="00926819"/>
    <w:rsid w:val="00926835"/>
    <w:rsid w:val="00934E2D"/>
    <w:rsid w:val="00935431"/>
    <w:rsid w:val="00942307"/>
    <w:rsid w:val="009434AB"/>
    <w:rsid w:val="00952200"/>
    <w:rsid w:val="0095531B"/>
    <w:rsid w:val="00956218"/>
    <w:rsid w:val="009563B5"/>
    <w:rsid w:val="00957E13"/>
    <w:rsid w:val="00967C75"/>
    <w:rsid w:val="00983241"/>
    <w:rsid w:val="0098440C"/>
    <w:rsid w:val="00991E17"/>
    <w:rsid w:val="009A04E9"/>
    <w:rsid w:val="009A27FA"/>
    <w:rsid w:val="009A5F4D"/>
    <w:rsid w:val="009B0DC8"/>
    <w:rsid w:val="009B1ECB"/>
    <w:rsid w:val="009C412E"/>
    <w:rsid w:val="009C730C"/>
    <w:rsid w:val="009D3039"/>
    <w:rsid w:val="009F3AA1"/>
    <w:rsid w:val="009F61D9"/>
    <w:rsid w:val="00A00209"/>
    <w:rsid w:val="00A00AB2"/>
    <w:rsid w:val="00A04839"/>
    <w:rsid w:val="00A1345A"/>
    <w:rsid w:val="00A1432D"/>
    <w:rsid w:val="00A23A97"/>
    <w:rsid w:val="00A24DB2"/>
    <w:rsid w:val="00A24E69"/>
    <w:rsid w:val="00A25865"/>
    <w:rsid w:val="00A27DCD"/>
    <w:rsid w:val="00A30806"/>
    <w:rsid w:val="00A4095A"/>
    <w:rsid w:val="00A40EF3"/>
    <w:rsid w:val="00A514E3"/>
    <w:rsid w:val="00A56B85"/>
    <w:rsid w:val="00A6089A"/>
    <w:rsid w:val="00A67D3F"/>
    <w:rsid w:val="00A73815"/>
    <w:rsid w:val="00A81531"/>
    <w:rsid w:val="00A941DE"/>
    <w:rsid w:val="00A970D9"/>
    <w:rsid w:val="00AA303A"/>
    <w:rsid w:val="00AA5E16"/>
    <w:rsid w:val="00AA7C84"/>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35D5A"/>
    <w:rsid w:val="00B40377"/>
    <w:rsid w:val="00B4117C"/>
    <w:rsid w:val="00B5337C"/>
    <w:rsid w:val="00B55CEC"/>
    <w:rsid w:val="00B7193F"/>
    <w:rsid w:val="00B85F6A"/>
    <w:rsid w:val="00B87F98"/>
    <w:rsid w:val="00B918C9"/>
    <w:rsid w:val="00B92F8F"/>
    <w:rsid w:val="00B93F15"/>
    <w:rsid w:val="00B94423"/>
    <w:rsid w:val="00B95415"/>
    <w:rsid w:val="00BB621E"/>
    <w:rsid w:val="00BB69F5"/>
    <w:rsid w:val="00BB7305"/>
    <w:rsid w:val="00BC17B4"/>
    <w:rsid w:val="00BC2DA8"/>
    <w:rsid w:val="00BC758A"/>
    <w:rsid w:val="00BD04A1"/>
    <w:rsid w:val="00BD3EBE"/>
    <w:rsid w:val="00BD4563"/>
    <w:rsid w:val="00BD54A8"/>
    <w:rsid w:val="00BE3E9D"/>
    <w:rsid w:val="00BE5410"/>
    <w:rsid w:val="00BF5077"/>
    <w:rsid w:val="00C00D15"/>
    <w:rsid w:val="00C07D19"/>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91583"/>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D44DF"/>
    <w:rsid w:val="00DD63C5"/>
    <w:rsid w:val="00DD72FA"/>
    <w:rsid w:val="00DD7A17"/>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A2E7D"/>
    <w:rsid w:val="00EA48FF"/>
    <w:rsid w:val="00EA4944"/>
    <w:rsid w:val="00EA68D9"/>
    <w:rsid w:val="00EC1B34"/>
    <w:rsid w:val="00EC2B96"/>
    <w:rsid w:val="00EC6191"/>
    <w:rsid w:val="00ED3F96"/>
    <w:rsid w:val="00EE0ADE"/>
    <w:rsid w:val="00EE561F"/>
    <w:rsid w:val="00EF0DB7"/>
    <w:rsid w:val="00F01747"/>
    <w:rsid w:val="00F01AF8"/>
    <w:rsid w:val="00F02456"/>
    <w:rsid w:val="00F03B10"/>
    <w:rsid w:val="00F151FF"/>
    <w:rsid w:val="00F157E5"/>
    <w:rsid w:val="00F22A1A"/>
    <w:rsid w:val="00F23DA8"/>
    <w:rsid w:val="00F419D3"/>
    <w:rsid w:val="00F46108"/>
    <w:rsid w:val="00F47C2F"/>
    <w:rsid w:val="00F71C7D"/>
    <w:rsid w:val="00F744F6"/>
    <w:rsid w:val="00F7779F"/>
    <w:rsid w:val="00F805C9"/>
    <w:rsid w:val="00F947F3"/>
    <w:rsid w:val="00F96984"/>
    <w:rsid w:val="00FA0353"/>
    <w:rsid w:val="00FB0533"/>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4545"/>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D2E34"/>
    <w:rsid w:val="00134002"/>
    <w:rsid w:val="004A6692"/>
    <w:rsid w:val="005A0F1B"/>
    <w:rsid w:val="00795CE6"/>
    <w:rsid w:val="008415C9"/>
    <w:rsid w:val="00BC758A"/>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04D5-EE6E-4D45-A7B8-8CAF60A88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259</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17</cp:revision>
  <cp:lastPrinted>2017-06-20T10:18:00Z</cp:lastPrinted>
  <dcterms:created xsi:type="dcterms:W3CDTF">2023-05-12T10:36:00Z</dcterms:created>
  <dcterms:modified xsi:type="dcterms:W3CDTF">2024-07-24T09:46:00Z</dcterms:modified>
</cp:coreProperties>
</file>